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7690" w14:textId="77777777" w:rsidR="00E01DA1" w:rsidRDefault="00947642">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1C416591" w14:textId="77777777" w:rsidR="00947642" w:rsidRPr="00947642" w:rsidRDefault="00947642" w:rsidP="00947642">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sz w:val="36"/>
          <w:szCs w:val="36"/>
          <w:lang w:val="en-US"/>
        </w:rPr>
      </w:pPr>
      <w:r w:rsidRPr="00947642">
        <w:rPr>
          <w:rFonts w:ascii="Source Sans Pro" w:eastAsia="Times New Roman" w:hAnsi="Source Sans Pro" w:cs="Times New Roman"/>
          <w:b/>
          <w:bCs/>
          <w:color w:val="1F1F1F"/>
          <w:sz w:val="36"/>
          <w:szCs w:val="36"/>
          <w:lang w:val="en-US"/>
        </w:rPr>
        <w:t>Scenario</w:t>
      </w:r>
    </w:p>
    <w:p w14:paraId="13E22A3E" w14:textId="77777777" w:rsidR="00947642" w:rsidRPr="00947642" w:rsidRDefault="00947642" w:rsidP="00947642">
      <w:pPr>
        <w:shd w:val="clear" w:color="auto" w:fill="FFFFFF"/>
        <w:spacing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noProof/>
          <w:color w:val="1F1F1F"/>
          <w:sz w:val="24"/>
          <w:szCs w:val="24"/>
          <w:lang w:val="en-US"/>
        </w:rPr>
        <w:drawing>
          <wp:inline distT="0" distB="0" distL="0" distR="0" wp14:anchorId="31CE6B9D" wp14:editId="570335D5">
            <wp:extent cx="15240000" cy="647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4770"/>
                    </a:xfrm>
                    <a:prstGeom prst="rect">
                      <a:avLst/>
                    </a:prstGeom>
                    <a:noFill/>
                    <a:ln>
                      <a:noFill/>
                    </a:ln>
                  </pic:spPr>
                </pic:pic>
              </a:graphicData>
            </a:graphic>
          </wp:inline>
        </w:drawing>
      </w:r>
    </w:p>
    <w:p w14:paraId="667B59B3" w14:textId="77777777" w:rsidR="00947642" w:rsidRPr="00947642" w:rsidRDefault="00947642" w:rsidP="00947642">
      <w:p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Review the following scenario. Then complete the step-by-step instructions.</w:t>
      </w:r>
    </w:p>
    <w:p w14:paraId="252D0551" w14:textId="77777777" w:rsidR="00947642" w:rsidRPr="00947642" w:rsidRDefault="00947642" w:rsidP="00947642">
      <w:p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4B31AD5F" w14:textId="77777777" w:rsidR="00947642" w:rsidRPr="00947642" w:rsidRDefault="00947642" w:rsidP="00947642">
      <w:p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After inspecting the organization’s network, you discover four major vulnerabilities. The four vulnerabilities are as follows:</w:t>
      </w:r>
    </w:p>
    <w:p w14:paraId="4BD4F126" w14:textId="77777777" w:rsidR="00947642" w:rsidRPr="00947642" w:rsidRDefault="00947642" w:rsidP="00947642">
      <w:pPr>
        <w:numPr>
          <w:ilvl w:val="0"/>
          <w:numId w:val="4"/>
        </w:num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The organization’s employees' share passwords.</w:t>
      </w:r>
    </w:p>
    <w:p w14:paraId="43341E43" w14:textId="77777777" w:rsidR="00947642" w:rsidRPr="00947642" w:rsidRDefault="00947642" w:rsidP="00947642">
      <w:pPr>
        <w:numPr>
          <w:ilvl w:val="0"/>
          <w:numId w:val="4"/>
        </w:num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The admin password for the database is set to the default.</w:t>
      </w:r>
    </w:p>
    <w:p w14:paraId="4179D9EA" w14:textId="77777777" w:rsidR="00947642" w:rsidRPr="00947642" w:rsidRDefault="00947642" w:rsidP="00947642">
      <w:pPr>
        <w:numPr>
          <w:ilvl w:val="0"/>
          <w:numId w:val="4"/>
        </w:num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The firewalls do not have rules in place to filter traffic coming in and out of the network.</w:t>
      </w:r>
    </w:p>
    <w:p w14:paraId="7AA9BD39" w14:textId="77777777" w:rsidR="00947642" w:rsidRPr="00947642" w:rsidRDefault="00947642" w:rsidP="00947642">
      <w:pPr>
        <w:numPr>
          <w:ilvl w:val="0"/>
          <w:numId w:val="4"/>
        </w:num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Multifactor authentication (MFA) is not used. </w:t>
      </w:r>
    </w:p>
    <w:p w14:paraId="5CCD1E07" w14:textId="77777777" w:rsidR="00947642" w:rsidRPr="00947642" w:rsidRDefault="00947642" w:rsidP="00947642">
      <w:p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If no action is taken to address these vulnerabilities, the organization is at risk of experiencing another data breach or other attacks in the future. </w:t>
      </w:r>
    </w:p>
    <w:p w14:paraId="4405E928" w14:textId="77777777" w:rsidR="00947642" w:rsidRPr="00947642" w:rsidRDefault="00947642" w:rsidP="00947642">
      <w:pPr>
        <w:shd w:val="clear" w:color="auto" w:fill="FFFFFF"/>
        <w:spacing w:after="100" w:afterAutospacing="1" w:line="240" w:lineRule="auto"/>
        <w:rPr>
          <w:rFonts w:ascii="Source Sans Pro" w:eastAsia="Times New Roman" w:hAnsi="Source Sans Pro" w:cs="Times New Roman"/>
          <w:color w:val="1F1F1F"/>
          <w:sz w:val="24"/>
          <w:szCs w:val="24"/>
          <w:lang w:val="en-US"/>
        </w:rPr>
      </w:pPr>
      <w:r w:rsidRPr="00947642">
        <w:rPr>
          <w:rFonts w:ascii="Source Sans Pro" w:eastAsia="Times New Roman" w:hAnsi="Source Sans Pro" w:cs="Times New Roman"/>
          <w:color w:val="1F1F1F"/>
          <w:sz w:val="24"/>
          <w:szCs w:val="24"/>
          <w:lang w:val="en-US"/>
        </w:rPr>
        <w:t>In this activity, you will write a security risk assessment to analyze the incident and explain what methods can be used to further secure the network.</w:t>
      </w:r>
    </w:p>
    <w:p w14:paraId="560E445C" w14:textId="77777777" w:rsidR="00E01DA1" w:rsidRPr="00947642" w:rsidRDefault="00E01DA1">
      <w:pPr>
        <w:spacing w:line="480" w:lineRule="auto"/>
        <w:rPr>
          <w:rFonts w:ascii="Google Sans" w:eastAsia="Google Sans" w:hAnsi="Google Sans" w:cs="Google Sans"/>
          <w:b/>
          <w:sz w:val="26"/>
          <w:szCs w:val="26"/>
          <w:lang w:val="en-US"/>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01DA1" w14:paraId="3CC51DDE" w14:textId="77777777">
        <w:trPr>
          <w:trHeight w:val="440"/>
        </w:trPr>
        <w:tc>
          <w:tcPr>
            <w:tcW w:w="8715" w:type="dxa"/>
            <w:shd w:val="clear" w:color="auto" w:fill="CFE2F3"/>
            <w:tcMar>
              <w:top w:w="100" w:type="dxa"/>
              <w:left w:w="100" w:type="dxa"/>
              <w:bottom w:w="100" w:type="dxa"/>
              <w:right w:w="100" w:type="dxa"/>
            </w:tcMar>
          </w:tcPr>
          <w:p w14:paraId="7C615349" w14:textId="77777777" w:rsidR="00E01DA1" w:rsidRDefault="00947642">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E01DA1" w14:paraId="31AF8D09" w14:textId="77777777">
        <w:trPr>
          <w:trHeight w:val="300"/>
        </w:trPr>
        <w:tc>
          <w:tcPr>
            <w:tcW w:w="8715" w:type="dxa"/>
            <w:vMerge w:val="restart"/>
            <w:shd w:val="clear" w:color="auto" w:fill="auto"/>
            <w:tcMar>
              <w:top w:w="100" w:type="dxa"/>
              <w:left w:w="100" w:type="dxa"/>
              <w:bottom w:w="100" w:type="dxa"/>
              <w:right w:w="100" w:type="dxa"/>
            </w:tcMar>
          </w:tcPr>
          <w:p w14:paraId="0832C9B2" w14:textId="77777777" w:rsidR="00E01DA1" w:rsidRDefault="00596B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Three hardening tools and methods to implement for addressing the vulnerabilities found:</w:t>
            </w:r>
          </w:p>
          <w:p w14:paraId="6B11F504" w14:textId="38CE3E2B" w:rsidR="00596B85" w:rsidRPr="00596B85" w:rsidRDefault="00596B85" w:rsidP="00596B85">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Perform firewall maintenance regularly.</w:t>
            </w:r>
          </w:p>
          <w:p w14:paraId="032A701E" w14:textId="0546C80A" w:rsidR="00596B85" w:rsidRDefault="00596B85" w:rsidP="00596B85">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 multi-factor authentication (MFA).</w:t>
            </w:r>
          </w:p>
          <w:p w14:paraId="71179B59" w14:textId="4D581028" w:rsidR="00596B85" w:rsidRPr="00596B85" w:rsidRDefault="00596B85" w:rsidP="00596B85">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Setting and enforcing strong password policies.</w:t>
            </w:r>
          </w:p>
        </w:tc>
      </w:tr>
      <w:tr w:rsidR="00E01DA1" w14:paraId="58396831" w14:textId="77777777">
        <w:trPr>
          <w:trHeight w:val="515"/>
        </w:trPr>
        <w:tc>
          <w:tcPr>
            <w:tcW w:w="8715" w:type="dxa"/>
            <w:vMerge/>
            <w:shd w:val="clear" w:color="auto" w:fill="auto"/>
            <w:tcMar>
              <w:top w:w="100" w:type="dxa"/>
              <w:left w:w="100" w:type="dxa"/>
              <w:bottom w:w="100" w:type="dxa"/>
              <w:right w:w="100" w:type="dxa"/>
            </w:tcMar>
          </w:tcPr>
          <w:p w14:paraId="36C254BB" w14:textId="77777777" w:rsidR="00E01DA1" w:rsidRDefault="00E01DA1">
            <w:pPr>
              <w:widowControl w:val="0"/>
              <w:spacing w:line="240" w:lineRule="auto"/>
              <w:rPr>
                <w:rFonts w:ascii="Google Sans" w:eastAsia="Google Sans" w:hAnsi="Google Sans" w:cs="Google Sans"/>
                <w:sz w:val="24"/>
                <w:szCs w:val="24"/>
              </w:rPr>
            </w:pPr>
          </w:p>
        </w:tc>
      </w:tr>
    </w:tbl>
    <w:p w14:paraId="2D5F0CF9" w14:textId="77777777" w:rsidR="00E01DA1" w:rsidRDefault="00E01DA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01DA1" w14:paraId="2C075A6F" w14:textId="77777777">
        <w:trPr>
          <w:trHeight w:val="470"/>
        </w:trPr>
        <w:tc>
          <w:tcPr>
            <w:tcW w:w="8715" w:type="dxa"/>
            <w:shd w:val="clear" w:color="auto" w:fill="CFE2F3"/>
            <w:tcMar>
              <w:top w:w="100" w:type="dxa"/>
              <w:left w:w="100" w:type="dxa"/>
              <w:bottom w:w="100" w:type="dxa"/>
              <w:right w:w="100" w:type="dxa"/>
            </w:tcMar>
          </w:tcPr>
          <w:p w14:paraId="328178E3" w14:textId="77777777" w:rsidR="00E01DA1" w:rsidRDefault="0094764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Part 2: Explain your recommendations</w:t>
            </w:r>
          </w:p>
        </w:tc>
      </w:tr>
      <w:tr w:rsidR="00E01DA1" w14:paraId="75E826C9" w14:textId="77777777">
        <w:trPr>
          <w:trHeight w:val="1160"/>
        </w:trPr>
        <w:tc>
          <w:tcPr>
            <w:tcW w:w="8715" w:type="dxa"/>
            <w:shd w:val="clear" w:color="auto" w:fill="auto"/>
            <w:tcMar>
              <w:top w:w="100" w:type="dxa"/>
              <w:left w:w="100" w:type="dxa"/>
              <w:bottom w:w="100" w:type="dxa"/>
              <w:right w:w="100" w:type="dxa"/>
            </w:tcMar>
          </w:tcPr>
          <w:p w14:paraId="1C01E0EB" w14:textId="77777777" w:rsidR="00596B85" w:rsidRDefault="00596B85" w:rsidP="00596B85">
            <w:pPr>
              <w:pStyle w:val="ListParagraph"/>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Perform firewall maintenance regularly.</w:t>
            </w:r>
          </w:p>
          <w:p w14:paraId="2527FD64" w14:textId="77777777" w:rsidR="00596B85" w:rsidRPr="00596B85" w:rsidRDefault="00596B85" w:rsidP="00596B85">
            <w:pPr>
              <w:pStyle w:val="ListParagraph"/>
              <w:widowControl w:val="0"/>
              <w:spacing w:line="240" w:lineRule="auto"/>
              <w:rPr>
                <w:rFonts w:ascii="Google Sans" w:eastAsia="Google Sans" w:hAnsi="Google Sans" w:cs="Google Sans"/>
                <w:sz w:val="24"/>
                <w:szCs w:val="24"/>
              </w:rPr>
            </w:pPr>
          </w:p>
          <w:p w14:paraId="7CF3EF22" w14:textId="0559988B" w:rsidR="00596B85" w:rsidRDefault="00596B85" w:rsidP="00596B85">
            <w:pPr>
              <w:widowControl w:val="0"/>
              <w:spacing w:line="240" w:lineRule="auto"/>
              <w:rPr>
                <w:rFonts w:ascii="Google Sans" w:eastAsia="Google Sans" w:hAnsi="Google Sans" w:cs="Google Sans"/>
                <w:sz w:val="24"/>
                <w:szCs w:val="24"/>
              </w:rPr>
            </w:pPr>
            <w:r w:rsidRPr="00596B85">
              <w:rPr>
                <w:rFonts w:ascii="Google Sans" w:eastAsia="Google Sans" w:hAnsi="Google Sans" w:cs="Google Sans"/>
                <w:sz w:val="24"/>
                <w:szCs w:val="24"/>
              </w:rPr>
              <w:t>Firewall maintenance should happen regularly. Firewall rules can be updated in response to an event that allows abnormal network traffic into the network. This measure can be used to protect against various DDoS attacks.</w:t>
            </w:r>
          </w:p>
          <w:p w14:paraId="334D8A5C" w14:textId="77777777" w:rsidR="00596B85" w:rsidRDefault="00596B85" w:rsidP="00596B85">
            <w:pPr>
              <w:widowControl w:val="0"/>
              <w:spacing w:line="240" w:lineRule="auto"/>
              <w:rPr>
                <w:rFonts w:ascii="Google Sans" w:eastAsia="Google Sans" w:hAnsi="Google Sans" w:cs="Google Sans"/>
                <w:sz w:val="24"/>
                <w:szCs w:val="24"/>
              </w:rPr>
            </w:pPr>
          </w:p>
          <w:p w14:paraId="136FA429" w14:textId="2DC8E8EB" w:rsidR="00596B85" w:rsidRDefault="00596B85" w:rsidP="00596B85">
            <w:pPr>
              <w:pStyle w:val="ListParagraph"/>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 multi-factor authentication (MFA).</w:t>
            </w:r>
          </w:p>
          <w:p w14:paraId="634C5D6F" w14:textId="77777777" w:rsidR="00596B85" w:rsidRDefault="00596B85" w:rsidP="00596B85">
            <w:pPr>
              <w:widowControl w:val="0"/>
              <w:spacing w:line="240" w:lineRule="auto"/>
              <w:rPr>
                <w:rFonts w:ascii="Google Sans" w:eastAsia="Google Sans" w:hAnsi="Google Sans" w:cs="Google Sans"/>
                <w:sz w:val="24"/>
                <w:szCs w:val="24"/>
              </w:rPr>
            </w:pPr>
          </w:p>
          <w:p w14:paraId="321E5342" w14:textId="2B34F9F4" w:rsidR="00596B85" w:rsidRDefault="00947642" w:rsidP="00596B8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w:t>
            </w:r>
            <w:r>
              <w:rPr>
                <w:rFonts w:ascii="Google Sans" w:eastAsia="Google Sans" w:hAnsi="Google Sans" w:cs="Google Sans"/>
                <w:sz w:val="24"/>
                <w:szCs w:val="24"/>
              </w:rPr>
              <w:t>ulti-factor authentication (MFA)</w:t>
            </w:r>
            <w:r>
              <w:rPr>
                <w:rFonts w:ascii="Google Sans" w:eastAsia="Google Sans" w:hAnsi="Google Sans" w:cs="Google Sans"/>
                <w:sz w:val="24"/>
                <w:szCs w:val="24"/>
              </w:rPr>
              <w:t xml:space="preserve"> c</w:t>
            </w:r>
            <w:r w:rsidR="00596B85" w:rsidRPr="00596B85">
              <w:rPr>
                <w:rFonts w:ascii="Google Sans" w:eastAsia="Google Sans" w:hAnsi="Google Sans" w:cs="Google Sans"/>
                <w:sz w:val="24"/>
                <w:szCs w:val="24"/>
              </w:rPr>
              <w:t xml:space="preserve">an help protect against brute force attacks and similar security events. </w:t>
            </w:r>
            <w:r w:rsidRPr="00947642">
              <w:rPr>
                <w:rFonts w:ascii="Google Sans" w:eastAsia="Google Sans" w:hAnsi="Google Sans" w:cs="Google Sans"/>
                <w:lang w:val="en-US"/>
              </w:rPr>
              <w:t>MFA will also make it more difficult for people within the organization to share</w:t>
            </w:r>
            <w:r>
              <w:rPr>
                <w:rFonts w:ascii="Google Sans" w:eastAsia="Google Sans" w:hAnsi="Google Sans" w:cs="Google Sans"/>
                <w:lang w:val="en-US"/>
              </w:rPr>
              <w:t xml:space="preserve"> </w:t>
            </w:r>
            <w:r w:rsidRPr="00947642">
              <w:rPr>
                <w:rFonts w:ascii="Google Sans" w:eastAsia="Google Sans" w:hAnsi="Google Sans" w:cs="Google Sans"/>
                <w:sz w:val="24"/>
                <w:szCs w:val="24"/>
                <w:lang w:val="en-US"/>
              </w:rPr>
              <w:t>passwords. Identifying and verifying credentials is especially critical among</w:t>
            </w:r>
            <w:r>
              <w:rPr>
                <w:rFonts w:ascii="Google Sans" w:eastAsia="Google Sans" w:hAnsi="Google Sans" w:cs="Google Sans"/>
                <w:sz w:val="24"/>
                <w:szCs w:val="24"/>
                <w:lang w:val="en-US"/>
              </w:rPr>
              <w:t xml:space="preserve"> </w:t>
            </w:r>
            <w:r w:rsidRPr="00947642">
              <w:rPr>
                <w:rFonts w:ascii="Google Sans" w:eastAsia="Google Sans" w:hAnsi="Google Sans" w:cs="Google Sans"/>
                <w:sz w:val="24"/>
                <w:szCs w:val="24"/>
                <w:lang w:val="en-US"/>
              </w:rPr>
              <w:t>employees with administrator level privileges on the network.</w:t>
            </w:r>
            <w:r>
              <w:rPr>
                <w:rFonts w:ascii="Google Sans" w:eastAsia="Google Sans" w:hAnsi="Google Sans" w:cs="Google Sans"/>
                <w:sz w:val="24"/>
                <w:szCs w:val="24"/>
                <w:lang w:val="en-US"/>
              </w:rPr>
              <w:t xml:space="preserve"> </w:t>
            </w:r>
            <w:r w:rsidR="00596B85" w:rsidRPr="00596B85">
              <w:rPr>
                <w:rFonts w:ascii="Google Sans" w:eastAsia="Google Sans" w:hAnsi="Google Sans" w:cs="Google Sans"/>
                <w:sz w:val="24"/>
                <w:szCs w:val="24"/>
              </w:rPr>
              <w:t xml:space="preserve">MFA can be implemented at any </w:t>
            </w:r>
            <w:r w:rsidRPr="00596B85">
              <w:rPr>
                <w:rFonts w:ascii="Google Sans" w:eastAsia="Google Sans" w:hAnsi="Google Sans" w:cs="Google Sans"/>
                <w:sz w:val="24"/>
                <w:szCs w:val="24"/>
              </w:rPr>
              <w:t>time and</w:t>
            </w:r>
            <w:r w:rsidR="00596B85" w:rsidRPr="00596B85">
              <w:rPr>
                <w:rFonts w:ascii="Google Sans" w:eastAsia="Google Sans" w:hAnsi="Google Sans" w:cs="Google Sans"/>
                <w:sz w:val="24"/>
                <w:szCs w:val="24"/>
              </w:rPr>
              <w:t xml:space="preserve"> is mostly a technique that is set up once then maintained.</w:t>
            </w:r>
          </w:p>
          <w:p w14:paraId="66AE07EA" w14:textId="77777777" w:rsidR="00947642" w:rsidRDefault="00947642" w:rsidP="00596B85">
            <w:pPr>
              <w:widowControl w:val="0"/>
              <w:spacing w:line="240" w:lineRule="auto"/>
              <w:rPr>
                <w:rFonts w:ascii="Google Sans" w:eastAsia="Google Sans" w:hAnsi="Google Sans" w:cs="Google Sans"/>
                <w:sz w:val="24"/>
                <w:szCs w:val="24"/>
              </w:rPr>
            </w:pPr>
          </w:p>
          <w:p w14:paraId="6E44B34A" w14:textId="737C55E3" w:rsidR="00947642" w:rsidRPr="00947642" w:rsidRDefault="00947642" w:rsidP="00947642">
            <w:pPr>
              <w:pStyle w:val="ListParagraph"/>
              <w:widowControl w:val="0"/>
              <w:numPr>
                <w:ilvl w:val="0"/>
                <w:numId w:val="2"/>
              </w:numPr>
              <w:spacing w:line="240" w:lineRule="auto"/>
              <w:rPr>
                <w:rFonts w:ascii="Google Sans" w:eastAsia="Google Sans" w:hAnsi="Google Sans" w:cs="Google Sans"/>
                <w:lang w:val="en-US"/>
              </w:rPr>
            </w:pPr>
            <w:r w:rsidRPr="00947642">
              <w:rPr>
                <w:rFonts w:ascii="Google Sans" w:eastAsia="Google Sans" w:hAnsi="Google Sans" w:cs="Google Sans"/>
                <w:sz w:val="24"/>
                <w:szCs w:val="24"/>
              </w:rPr>
              <w:t>Setting and enforcing strong password policies.</w:t>
            </w:r>
          </w:p>
          <w:p w14:paraId="188DD4FC" w14:textId="77777777" w:rsidR="00596B85" w:rsidRDefault="00596B85" w:rsidP="00596B85">
            <w:pPr>
              <w:widowControl w:val="0"/>
              <w:spacing w:line="240" w:lineRule="auto"/>
              <w:rPr>
                <w:rFonts w:ascii="Google Sans" w:eastAsia="Google Sans" w:hAnsi="Google Sans" w:cs="Google Sans"/>
                <w:sz w:val="24"/>
                <w:szCs w:val="24"/>
                <w:lang w:val="en-US"/>
              </w:rPr>
            </w:pPr>
          </w:p>
          <w:p w14:paraId="6643C55B" w14:textId="3FDFDDBF" w:rsidR="00947642" w:rsidRPr="00947642" w:rsidRDefault="00947642" w:rsidP="00947642">
            <w:pPr>
              <w:widowControl w:val="0"/>
              <w:spacing w:line="240" w:lineRule="auto"/>
              <w:rPr>
                <w:rFonts w:ascii="Google Sans" w:eastAsia="Google Sans" w:hAnsi="Google Sans" w:cs="Google Sans"/>
                <w:sz w:val="24"/>
                <w:szCs w:val="24"/>
              </w:rPr>
            </w:pPr>
            <w:r w:rsidRPr="00947642">
              <w:rPr>
                <w:rFonts w:ascii="Google Sans" w:eastAsia="Google Sans" w:hAnsi="Google Sans" w:cs="Google Sans"/>
                <w:sz w:val="24"/>
                <w:szCs w:val="24"/>
              </w:rPr>
              <w:t>Password policies are used to prevent attackers from easily guessing user passwords, either manually or by using a script.</w:t>
            </w:r>
            <w:r>
              <w:rPr>
                <w:rFonts w:ascii="Google Sans" w:eastAsia="Google Sans" w:hAnsi="Google Sans" w:cs="Google Sans"/>
                <w:sz w:val="24"/>
                <w:szCs w:val="24"/>
              </w:rPr>
              <w:t xml:space="preserve"> </w:t>
            </w:r>
            <w:r w:rsidRPr="00947642">
              <w:rPr>
                <w:rFonts w:ascii="Google Sans" w:eastAsia="Google Sans" w:hAnsi="Google Sans" w:cs="Google Sans"/>
                <w:sz w:val="24"/>
                <w:szCs w:val="24"/>
                <w:lang w:val="en-US"/>
              </w:rPr>
              <w:t>Creating and enforcing a password policy within the company will make it</w:t>
            </w:r>
            <w:r>
              <w:rPr>
                <w:rFonts w:ascii="Google Sans" w:eastAsia="Google Sans" w:hAnsi="Google Sans" w:cs="Google Sans"/>
                <w:sz w:val="24"/>
                <w:szCs w:val="24"/>
              </w:rPr>
              <w:t xml:space="preserve"> </w:t>
            </w:r>
            <w:r w:rsidRPr="00947642">
              <w:rPr>
                <w:rFonts w:ascii="Google Sans" w:eastAsia="Google Sans" w:hAnsi="Google Sans" w:cs="Google Sans"/>
                <w:sz w:val="24"/>
                <w:szCs w:val="24"/>
                <w:lang w:val="en-US"/>
              </w:rPr>
              <w:t>increasingly challenging for malicious actors to access the network. The rules</w:t>
            </w:r>
            <w:r>
              <w:rPr>
                <w:rFonts w:ascii="Google Sans" w:eastAsia="Google Sans" w:hAnsi="Google Sans" w:cs="Google Sans"/>
                <w:sz w:val="24"/>
                <w:szCs w:val="24"/>
              </w:rPr>
              <w:t xml:space="preserve"> </w:t>
            </w:r>
            <w:r w:rsidRPr="00947642">
              <w:rPr>
                <w:rFonts w:ascii="Google Sans" w:eastAsia="Google Sans" w:hAnsi="Google Sans" w:cs="Google Sans"/>
                <w:sz w:val="24"/>
                <w:szCs w:val="24"/>
                <w:lang w:val="en-US"/>
              </w:rPr>
              <w:t>that are included in the password policy will need to be enforced regularly within</w:t>
            </w:r>
            <w:r>
              <w:rPr>
                <w:rFonts w:ascii="Google Sans" w:eastAsia="Google Sans" w:hAnsi="Google Sans" w:cs="Google Sans"/>
                <w:sz w:val="24"/>
                <w:szCs w:val="24"/>
              </w:rPr>
              <w:t xml:space="preserve"> </w:t>
            </w:r>
            <w:r w:rsidRPr="00947642">
              <w:rPr>
                <w:rFonts w:ascii="Google Sans" w:eastAsia="Google Sans" w:hAnsi="Google Sans" w:cs="Google Sans"/>
                <w:sz w:val="24"/>
                <w:szCs w:val="24"/>
                <w:lang w:val="en-US"/>
              </w:rPr>
              <w:t>the organization to help increase user security.</w:t>
            </w:r>
          </w:p>
          <w:p w14:paraId="3125101E" w14:textId="660A64A2" w:rsidR="00947642" w:rsidRPr="00947642" w:rsidRDefault="00947642" w:rsidP="00947642">
            <w:pPr>
              <w:widowControl w:val="0"/>
              <w:spacing w:line="240" w:lineRule="auto"/>
              <w:rPr>
                <w:rFonts w:ascii="Google Sans" w:eastAsia="Google Sans" w:hAnsi="Google Sans" w:cs="Google Sans"/>
                <w:sz w:val="24"/>
                <w:szCs w:val="24"/>
              </w:rPr>
            </w:pPr>
          </w:p>
        </w:tc>
      </w:tr>
    </w:tbl>
    <w:p w14:paraId="6624EFB1" w14:textId="77777777" w:rsidR="00E01DA1" w:rsidRDefault="00E01DA1">
      <w:pPr>
        <w:spacing w:line="480" w:lineRule="auto"/>
        <w:rPr>
          <w:rFonts w:ascii="Google Sans" w:eastAsia="Google Sans" w:hAnsi="Google Sans" w:cs="Google Sans"/>
          <w:b/>
          <w:color w:val="38761D"/>
          <w:sz w:val="26"/>
          <w:szCs w:val="26"/>
        </w:rPr>
      </w:pPr>
    </w:p>
    <w:p w14:paraId="320C511D" w14:textId="77777777" w:rsidR="00E01DA1" w:rsidRDefault="00E01DA1">
      <w:pPr>
        <w:spacing w:after="200"/>
        <w:rPr>
          <w:rFonts w:ascii="Google Sans" w:eastAsia="Google Sans" w:hAnsi="Google Sans" w:cs="Google Sans"/>
        </w:rPr>
      </w:pPr>
    </w:p>
    <w:p w14:paraId="1D908A06" w14:textId="77777777" w:rsidR="00E01DA1" w:rsidRDefault="00E01DA1"/>
    <w:p w14:paraId="4D0BBC67" w14:textId="77777777" w:rsidR="00E01DA1" w:rsidRDefault="00E01DA1"/>
    <w:sectPr w:rsidR="00E01D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7E7F"/>
    <w:multiLevelType w:val="hybridMultilevel"/>
    <w:tmpl w:val="0C488D8A"/>
    <w:lvl w:ilvl="0" w:tplc="B7245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D75D8"/>
    <w:multiLevelType w:val="multilevel"/>
    <w:tmpl w:val="52E6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14C31"/>
    <w:multiLevelType w:val="hybridMultilevel"/>
    <w:tmpl w:val="0C488D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A96976"/>
    <w:multiLevelType w:val="hybridMultilevel"/>
    <w:tmpl w:val="0C488D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4033417">
    <w:abstractNumId w:val="0"/>
  </w:num>
  <w:num w:numId="2" w16cid:durableId="1042487405">
    <w:abstractNumId w:val="2"/>
  </w:num>
  <w:num w:numId="3" w16cid:durableId="376439174">
    <w:abstractNumId w:val="3"/>
  </w:num>
  <w:num w:numId="4" w16cid:durableId="63799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DA1"/>
    <w:rsid w:val="00596B85"/>
    <w:rsid w:val="00947642"/>
    <w:rsid w:val="00E0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0EB1"/>
  <w15:docId w15:val="{491E2CFE-1469-4E1F-BB64-AF8E49C4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6B85"/>
    <w:pPr>
      <w:ind w:left="720"/>
      <w:contextualSpacing/>
    </w:pPr>
  </w:style>
  <w:style w:type="paragraph" w:styleId="NormalWeb">
    <w:name w:val="Normal (Web)"/>
    <w:basedOn w:val="Normal"/>
    <w:uiPriority w:val="99"/>
    <w:semiHidden/>
    <w:unhideWhenUsed/>
    <w:rsid w:val="009476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88419">
      <w:bodyDiv w:val="1"/>
      <w:marLeft w:val="0"/>
      <w:marRight w:val="0"/>
      <w:marTop w:val="0"/>
      <w:marBottom w:val="0"/>
      <w:divBdr>
        <w:top w:val="none" w:sz="0" w:space="0" w:color="auto"/>
        <w:left w:val="none" w:sz="0" w:space="0" w:color="auto"/>
        <w:bottom w:val="none" w:sz="0" w:space="0" w:color="auto"/>
        <w:right w:val="none" w:sz="0" w:space="0" w:color="auto"/>
      </w:divBdr>
    </w:div>
    <w:div w:id="1622414128">
      <w:bodyDiv w:val="1"/>
      <w:marLeft w:val="0"/>
      <w:marRight w:val="0"/>
      <w:marTop w:val="0"/>
      <w:marBottom w:val="0"/>
      <w:divBdr>
        <w:top w:val="none" w:sz="0" w:space="0" w:color="auto"/>
        <w:left w:val="none" w:sz="0" w:space="0" w:color="auto"/>
        <w:bottom w:val="none" w:sz="0" w:space="0" w:color="auto"/>
        <w:right w:val="none" w:sz="0" w:space="0" w:color="auto"/>
      </w:divBdr>
    </w:div>
    <w:div w:id="1835952202">
      <w:bodyDiv w:val="1"/>
      <w:marLeft w:val="0"/>
      <w:marRight w:val="0"/>
      <w:marTop w:val="0"/>
      <w:marBottom w:val="0"/>
      <w:divBdr>
        <w:top w:val="none" w:sz="0" w:space="0" w:color="auto"/>
        <w:left w:val="none" w:sz="0" w:space="0" w:color="auto"/>
        <w:bottom w:val="none" w:sz="0" w:space="0" w:color="auto"/>
        <w:right w:val="none" w:sz="0" w:space="0" w:color="auto"/>
      </w:divBdr>
    </w:div>
    <w:div w:id="2048991392">
      <w:bodyDiv w:val="1"/>
      <w:marLeft w:val="0"/>
      <w:marRight w:val="0"/>
      <w:marTop w:val="0"/>
      <w:marBottom w:val="0"/>
      <w:divBdr>
        <w:top w:val="none" w:sz="0" w:space="0" w:color="auto"/>
        <w:left w:val="none" w:sz="0" w:space="0" w:color="auto"/>
        <w:bottom w:val="none" w:sz="0" w:space="0" w:color="auto"/>
        <w:right w:val="none" w:sz="0" w:space="0" w:color="auto"/>
      </w:divBdr>
      <w:divsChild>
        <w:div w:id="1884174876">
          <w:marLeft w:val="0"/>
          <w:marRight w:val="0"/>
          <w:marTop w:val="0"/>
          <w:marBottom w:val="0"/>
          <w:divBdr>
            <w:top w:val="none" w:sz="0" w:space="0" w:color="auto"/>
            <w:left w:val="none" w:sz="0" w:space="0" w:color="auto"/>
            <w:bottom w:val="none" w:sz="0" w:space="0" w:color="auto"/>
            <w:right w:val="none" w:sz="0" w:space="0" w:color="auto"/>
          </w:divBdr>
        </w:div>
      </w:divsChild>
    </w:div>
    <w:div w:id="2050061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Joseph-Oscar VIANOU</dc:creator>
  <cp:lastModifiedBy>Joseph-Oscar VIANOU</cp:lastModifiedBy>
  <cp:revision>2</cp:revision>
  <dcterms:created xsi:type="dcterms:W3CDTF">2023-10-29T03:25:00Z</dcterms:created>
  <dcterms:modified xsi:type="dcterms:W3CDTF">2023-10-29T03:25:00Z</dcterms:modified>
</cp:coreProperties>
</file>