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5A" w14:textId="6BA61D94" w:rsidR="00D84299" w:rsidRDefault="00247EB8">
      <w:r>
        <w:t>Comparison of LDA, PCA and Naïve Bayes classifiers for the Iris dataset</w:t>
      </w:r>
    </w:p>
    <w:p w14:paraId="3CB1E4CD" w14:textId="656AC9D6" w:rsidR="00247EB8" w:rsidRDefault="00247EB8">
      <w:r>
        <w:t xml:space="preserve">The data is approximately uniformly spread between the 3 classes. </w:t>
      </w:r>
    </w:p>
    <w:p w14:paraId="08D2B12C" w14:textId="71818A54" w:rsidR="00247EB8" w:rsidRDefault="00247EB8" w:rsidP="00247EB8">
      <w:pPr>
        <w:jc w:val="center"/>
      </w:pPr>
      <w:r>
        <w:rPr>
          <w:noProof/>
        </w:rPr>
        <w:drawing>
          <wp:inline distT="0" distB="0" distL="0" distR="0" wp14:anchorId="11A4B8A5" wp14:editId="774C5CCB">
            <wp:extent cx="4876190" cy="3365079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AED" w14:textId="1C21AD5E" w:rsidR="00247EB8" w:rsidRDefault="00247EB8">
      <w:proofErr w:type="spellStart"/>
      <w:proofErr w:type="gramStart"/>
      <w:r>
        <w:t>Lets</w:t>
      </w:r>
      <w:proofErr w:type="spellEnd"/>
      <w:proofErr w:type="gramEnd"/>
      <w:r>
        <w:t xml:space="preserve"> start with LDA. </w:t>
      </w:r>
      <w:r w:rsidR="00E62DCF">
        <w:t xml:space="preserve"> </w:t>
      </w:r>
      <w:proofErr w:type="gramStart"/>
      <w:r w:rsidR="00E62DCF">
        <w:t>Lets</w:t>
      </w:r>
      <w:proofErr w:type="gramEnd"/>
      <w:r w:rsidR="00E62DCF">
        <w:t xml:space="preserve"> look at the confusion matrix. </w:t>
      </w:r>
    </w:p>
    <w:p w14:paraId="5304A5EC" w14:textId="30E749E7" w:rsidR="00E62DCF" w:rsidRDefault="00E62DCF" w:rsidP="00E62DCF">
      <w:pPr>
        <w:jc w:val="center"/>
      </w:pPr>
      <w:r w:rsidRPr="00E62DCF">
        <w:drawing>
          <wp:inline distT="0" distB="0" distL="0" distR="0" wp14:anchorId="195432F6" wp14:editId="4E33B659">
            <wp:extent cx="4660317" cy="33777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317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B5B" w14:textId="77777777" w:rsidR="00572897" w:rsidRDefault="00572897" w:rsidP="00E62DCF"/>
    <w:p w14:paraId="77B097F7" w14:textId="77777777" w:rsidR="00572897" w:rsidRDefault="00572897" w:rsidP="00E62DCF"/>
    <w:p w14:paraId="69A1D792" w14:textId="77777777" w:rsidR="00572897" w:rsidRDefault="00572897" w:rsidP="00E62DCF"/>
    <w:p w14:paraId="76D560A3" w14:textId="03E40F16" w:rsidR="00572897" w:rsidRDefault="00572897" w:rsidP="00E62DCF">
      <w:r>
        <w:t xml:space="preserve">It turns out that using QDA and LDA is </w:t>
      </w:r>
      <w:proofErr w:type="gramStart"/>
      <w:r>
        <w:t>actually the</w:t>
      </w:r>
      <w:proofErr w:type="gramEnd"/>
      <w:r>
        <w:t xml:space="preserve"> same in this case.  Let’s see if naïve bayes is any different. </w:t>
      </w:r>
    </w:p>
    <w:p w14:paraId="5F237038" w14:textId="1906721E" w:rsidR="00572897" w:rsidRDefault="0032413C" w:rsidP="0032413C">
      <w:pPr>
        <w:jc w:val="center"/>
      </w:pPr>
      <w:r>
        <w:rPr>
          <w:noProof/>
        </w:rPr>
        <w:drawing>
          <wp:inline distT="0" distB="0" distL="0" distR="0" wp14:anchorId="07F0B6B4" wp14:editId="389DCE77">
            <wp:extent cx="4698413" cy="341587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4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1A7" w14:textId="16B57E96" w:rsidR="0032413C" w:rsidRDefault="0032413C" w:rsidP="0032413C">
      <w:r>
        <w:t xml:space="preserve">Naïve bayes performs worse than the LDA classifiers!! </w:t>
      </w:r>
    </w:p>
    <w:p w14:paraId="4BC60487" w14:textId="1C0CBA59" w:rsidR="00BE27AB" w:rsidRDefault="00BE27AB" w:rsidP="0032413C">
      <w:r>
        <w:t xml:space="preserve">A very simple explanation is that LDA and QDA allow for correlation between the 4 variables. But NB does not. </w:t>
      </w:r>
    </w:p>
    <w:p w14:paraId="3A0F2272" w14:textId="0C802878" w:rsidR="0032413C" w:rsidRDefault="0032413C" w:rsidP="0032413C">
      <w:r>
        <w:t xml:space="preserve">But this was done without a test train split allowing for overfitting. No tuning of hyperparameters. </w:t>
      </w:r>
    </w:p>
    <w:p w14:paraId="2B9D436F" w14:textId="6F929B14" w:rsidR="0032413C" w:rsidRDefault="0032413C" w:rsidP="0032413C">
      <w:r>
        <w:t xml:space="preserve">Can PCA give us more insights? </w:t>
      </w:r>
    </w:p>
    <w:p w14:paraId="64DFBB32" w14:textId="761D5A7B" w:rsidR="0032413C" w:rsidRDefault="0032413C" w:rsidP="0032413C"/>
    <w:p w14:paraId="5F252169" w14:textId="77777777" w:rsidR="0032413C" w:rsidRDefault="0032413C" w:rsidP="0032413C"/>
    <w:p w14:paraId="29BD53F8" w14:textId="5F4B1068" w:rsidR="0032413C" w:rsidRDefault="0032413C" w:rsidP="0032413C"/>
    <w:p w14:paraId="5DC15247" w14:textId="77777777" w:rsidR="0032413C" w:rsidRDefault="0032413C" w:rsidP="0032413C"/>
    <w:p w14:paraId="0610186D" w14:textId="77777777" w:rsidR="0032413C" w:rsidRDefault="0032413C" w:rsidP="0032413C"/>
    <w:p w14:paraId="599D23EB" w14:textId="77777777" w:rsidR="0032413C" w:rsidRDefault="0032413C" w:rsidP="0032413C"/>
    <w:p w14:paraId="77386E06" w14:textId="77777777" w:rsidR="00572897" w:rsidRDefault="00572897" w:rsidP="00E62DCF"/>
    <w:p w14:paraId="55913031" w14:textId="77777777" w:rsidR="00572897" w:rsidRDefault="00572897" w:rsidP="00E62DCF"/>
    <w:p w14:paraId="340AE707" w14:textId="4AE1DABC" w:rsidR="00E62DCF" w:rsidRDefault="00572897" w:rsidP="00E62DCF">
      <w:r>
        <w:lastRenderedPageBreak/>
        <w:t xml:space="preserve">Note that we haven’t split the data into test and train. </w:t>
      </w:r>
      <w:proofErr w:type="gramStart"/>
      <w:r>
        <w:t>Lets</w:t>
      </w:r>
      <w:proofErr w:type="gramEnd"/>
      <w:r>
        <w:t xml:space="preserve"> go ahead and do that and see if that makes a difference. </w:t>
      </w:r>
    </w:p>
    <w:p w14:paraId="08B658A8" w14:textId="5673C8B2" w:rsidR="00572897" w:rsidRDefault="00572897" w:rsidP="00E62DCF"/>
    <w:p w14:paraId="32E74030" w14:textId="77777777" w:rsidR="00572897" w:rsidRDefault="00572897" w:rsidP="00E62DCF"/>
    <w:p w14:paraId="69B1C0E0" w14:textId="77777777" w:rsidR="00572897" w:rsidRDefault="00572897" w:rsidP="00E62DCF"/>
    <w:p w14:paraId="18F57F30" w14:textId="0B9462A3" w:rsidR="00247EB8" w:rsidRDefault="00247EB8"/>
    <w:sectPr w:rsidR="0024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B8"/>
    <w:rsid w:val="0002052F"/>
    <w:rsid w:val="00247EB8"/>
    <w:rsid w:val="0032413C"/>
    <w:rsid w:val="00572897"/>
    <w:rsid w:val="00BE27AB"/>
    <w:rsid w:val="00D84299"/>
    <w:rsid w:val="00E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E530"/>
  <w15:chartTrackingRefBased/>
  <w15:docId w15:val="{CEE7F3F4-C7F0-40B3-94D6-7CAC55A4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EE370BA4F3C4AACBEEEFD8F7AC5B6" ma:contentTypeVersion="14" ma:contentTypeDescription="Create a new document." ma:contentTypeScope="" ma:versionID="a8d2873192f2fa4e728a1b39ce66ae6b">
  <xsd:schema xmlns:xsd="http://www.w3.org/2001/XMLSchema" xmlns:xs="http://www.w3.org/2001/XMLSchema" xmlns:p="http://schemas.microsoft.com/office/2006/metadata/properties" xmlns:ns3="62d8c259-eba3-4430-aed0-65ad02b40afd" xmlns:ns4="bcd26288-f5cd-4c74-bc76-d4a9fdb3637d" targetNamespace="http://schemas.microsoft.com/office/2006/metadata/properties" ma:root="true" ma:fieldsID="51993f3df7fd012e410a49c71ad54c57" ns3:_="" ns4:_="">
    <xsd:import namespace="62d8c259-eba3-4430-aed0-65ad02b40afd"/>
    <xsd:import namespace="bcd26288-f5cd-4c74-bc76-d4a9fdb363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8c259-eba3-4430-aed0-65ad02b40a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26288-f5cd-4c74-bc76-d4a9fdb36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330EF-F2B6-4442-A39C-86EFD4D0F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8c259-eba3-4430-aed0-65ad02b40afd"/>
    <ds:schemaRef ds:uri="bcd26288-f5cd-4c74-bc76-d4a9fdb36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81B2E-DC68-4EA8-903C-0099AD5B5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EE4CC-B8AF-4111-AE17-FAEA2124040D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2d8c259-eba3-4430-aed0-65ad02b40afd"/>
    <ds:schemaRef ds:uri="http://purl.org/dc/elements/1.1/"/>
    <ds:schemaRef ds:uri="http://schemas.openxmlformats.org/package/2006/metadata/core-properties"/>
    <ds:schemaRef ds:uri="bcd26288-f5cd-4c74-bc76-d4a9fdb3637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Vidvans, Amey N</dc:creator>
  <cp:keywords/>
  <dc:description/>
  <cp:lastModifiedBy>Vidvans, Amey N</cp:lastModifiedBy>
  <cp:revision>2</cp:revision>
  <dcterms:created xsi:type="dcterms:W3CDTF">2022-09-25T20:22:00Z</dcterms:created>
  <dcterms:modified xsi:type="dcterms:W3CDTF">2022-09-25T20:22:00Z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0x010100EC6EE370BA4F3C4AACBEEEFD8F7AC5B6</vt:lpwstr>
  </property>
</Properties>
</file>