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88641894" w:displacedByCustomXml="next"/>
    <w:bookmarkStart w:id="1" w:name="_Toc88638441" w:displacedByCustomXml="next"/>
    <w:sdt>
      <w:sdtPr>
        <w:id w:val="-1252581592"/>
        <w:docPartObj>
          <w:docPartGallery w:val="Cover Pages"/>
          <w:docPartUnique/>
        </w:docPartObj>
      </w:sdtPr>
      <w:sdtEndPr>
        <w:rPr>
          <w:lang w:val="en-US"/>
        </w:rPr>
      </w:sdtEndPr>
      <w:sdtContent>
        <w:p w14:paraId="7128C3AE" w14:textId="77777777" w:rsidR="0092667B" w:rsidRDefault="0092667B" w:rsidP="0092667B">
          <w:pPr>
            <w:tabs>
              <w:tab w:val="left" w:pos="5820"/>
            </w:tabs>
          </w:pPr>
          <w:r>
            <w:tab/>
          </w:r>
        </w:p>
        <w:p w14:paraId="43E7F08F" w14:textId="77777777" w:rsidR="0092667B" w:rsidRDefault="0092667B" w:rsidP="0092667B">
          <w:pPr>
            <w:tabs>
              <w:tab w:val="left" w:pos="5820"/>
            </w:tabs>
          </w:pPr>
        </w:p>
        <w:p w14:paraId="34046BA7" w14:textId="77777777" w:rsidR="0092667B" w:rsidRDefault="0092667B" w:rsidP="0092667B">
          <w:pPr>
            <w:tabs>
              <w:tab w:val="left" w:pos="5820"/>
            </w:tabs>
          </w:pPr>
        </w:p>
        <w:p w14:paraId="28A2A702" w14:textId="77777777" w:rsidR="0092667B" w:rsidRDefault="0092667B" w:rsidP="0092667B">
          <w:pPr>
            <w:pStyle w:val="Normalingetavstnd"/>
          </w:pPr>
        </w:p>
        <w:p w14:paraId="02EDBA31" w14:textId="77777777" w:rsidR="0092667B" w:rsidRDefault="0092667B" w:rsidP="0092667B">
          <w:pPr>
            <w:pStyle w:val="Normalingetavstnd"/>
          </w:pPr>
        </w:p>
        <w:p w14:paraId="750CA1B2" w14:textId="77777777" w:rsidR="0092667B" w:rsidRDefault="0092667B" w:rsidP="0092667B">
          <w:pPr>
            <w:pStyle w:val="Normalingetavstnd"/>
          </w:pPr>
        </w:p>
        <w:p w14:paraId="00A416D7" w14:textId="77777777" w:rsidR="0092667B" w:rsidRDefault="0092667B" w:rsidP="0092667B">
          <w:pPr>
            <w:pStyle w:val="Normalingetavstnd"/>
          </w:pPr>
        </w:p>
        <w:p w14:paraId="320CF32C" w14:textId="77777777" w:rsidR="0092667B" w:rsidRDefault="0092667B" w:rsidP="0092667B">
          <w:pPr>
            <w:pStyle w:val="Normalingetavstnd"/>
          </w:pPr>
        </w:p>
        <w:p w14:paraId="35D9BA40" w14:textId="77777777" w:rsidR="0092667B" w:rsidRDefault="0092667B" w:rsidP="0092667B">
          <w:pPr>
            <w:pStyle w:val="Normalingetavstnd"/>
          </w:pPr>
        </w:p>
        <w:p w14:paraId="7CCAF15D" w14:textId="77777777" w:rsidR="0092667B" w:rsidRDefault="0092667B" w:rsidP="0092667B">
          <w:pPr>
            <w:pStyle w:val="Normalingetavstnd"/>
          </w:pPr>
        </w:p>
        <w:p w14:paraId="68BF46CF" w14:textId="77777777" w:rsidR="0092667B" w:rsidRDefault="0092667B" w:rsidP="0092667B">
          <w:pPr>
            <w:pStyle w:val="Normalingetavstnd"/>
          </w:pPr>
        </w:p>
        <w:p w14:paraId="0D0C51B0" w14:textId="77777777" w:rsidR="0092667B" w:rsidRDefault="00C76484" w:rsidP="00C76484">
          <w:pPr>
            <w:pStyle w:val="Normalingetavstnd"/>
            <w:tabs>
              <w:tab w:val="left" w:pos="6870"/>
            </w:tabs>
          </w:pPr>
          <w:r>
            <w:tab/>
          </w:r>
        </w:p>
        <w:p w14:paraId="2CA6824A" w14:textId="744BF6B7" w:rsidR="0092667B" w:rsidRDefault="000176F9" w:rsidP="0092667B">
          <w:pPr>
            <w:pStyle w:val="Normalingetavstnd"/>
            <w:rPr>
              <w:rFonts w:ascii="Arial" w:hAnsi="Arial" w:cs="Arial"/>
              <w:sz w:val="36"/>
              <w:szCs w:val="36"/>
            </w:rPr>
          </w:pPr>
          <w:sdt>
            <w:sdtPr>
              <w:rPr>
                <w:rFonts w:ascii="Arial" w:hAnsi="Arial" w:cs="Arial"/>
                <w:b/>
                <w:bCs/>
                <w:color w:val="auto"/>
                <w:sz w:val="56"/>
                <w:szCs w:val="56"/>
              </w:rPr>
              <w:alias w:val="Titel"/>
              <w:tag w:val="Titel"/>
              <w:id w:val="151731938"/>
              <w:placeholder>
                <w:docPart w:val="314488FBBCDE41DD99C25A3269771B2B"/>
              </w:placeholder>
              <w:dataBinding w:prefixMappings="xmlns:ns0='http://purl.org/dc/elements/1.1/' xmlns:ns1='http://schemas.openxmlformats.org/package/2006/metadata/core-properties' " w:xpath="/ns1:coreProperties[1]/ns0:title[1]" w:storeItemID="{6C3C8BC8-F283-45AE-878A-BAB7291924A1}"/>
              <w:text w:multiLine="1"/>
            </w:sdtPr>
            <w:sdtContent>
              <w:r w:rsidR="00224826" w:rsidRPr="00224826">
                <w:rPr>
                  <w:rFonts w:ascii="Arial" w:hAnsi="Arial" w:cs="Arial"/>
                  <w:b/>
                  <w:bCs/>
                  <w:color w:val="auto"/>
                  <w:sz w:val="56"/>
                  <w:szCs w:val="56"/>
                </w:rPr>
                <w:t>Lab</w:t>
              </w:r>
              <w:r w:rsidR="00C73D8A">
                <w:rPr>
                  <w:rFonts w:ascii="Arial" w:hAnsi="Arial" w:cs="Arial"/>
                  <w:b/>
                  <w:bCs/>
                  <w:color w:val="auto"/>
                  <w:sz w:val="56"/>
                  <w:szCs w:val="56"/>
                </w:rPr>
                <w:t>oration</w:t>
              </w:r>
              <w:r w:rsidR="00224826" w:rsidRPr="00224826">
                <w:rPr>
                  <w:rFonts w:ascii="Arial" w:hAnsi="Arial" w:cs="Arial"/>
                  <w:b/>
                  <w:bCs/>
                  <w:color w:val="auto"/>
                  <w:sz w:val="56"/>
                  <w:szCs w:val="56"/>
                </w:rPr>
                <w:t xml:space="preserve"> 1</w:t>
              </w:r>
              <w:r w:rsidR="00224826">
                <w:rPr>
                  <w:rFonts w:ascii="Arial" w:hAnsi="Arial" w:cs="Arial"/>
                  <w:b/>
                  <w:bCs/>
                  <w:color w:val="auto"/>
                  <w:sz w:val="56"/>
                  <w:szCs w:val="56"/>
                </w:rPr>
                <w:t>:</w:t>
              </w:r>
              <w:r w:rsidR="00224826" w:rsidRPr="00224826">
                <w:rPr>
                  <w:rFonts w:ascii="Arial" w:hAnsi="Arial" w:cs="Arial"/>
                  <w:b/>
                  <w:bCs/>
                  <w:color w:val="auto"/>
                  <w:sz w:val="56"/>
                  <w:szCs w:val="56"/>
                </w:rPr>
                <w:t xml:space="preserve"> </w:t>
              </w:r>
              <w:r w:rsidR="00C73D8A">
                <w:rPr>
                  <w:rFonts w:ascii="Arial" w:hAnsi="Arial" w:cs="Arial"/>
                  <w:b/>
                  <w:bCs/>
                  <w:color w:val="auto"/>
                  <w:sz w:val="56"/>
                  <w:szCs w:val="56"/>
                </w:rPr>
                <w:br/>
              </w:r>
              <w:r w:rsidR="00224826" w:rsidRPr="00224826">
                <w:rPr>
                  <w:rFonts w:ascii="Arial" w:hAnsi="Arial" w:cs="Arial"/>
                  <w:b/>
                  <w:bCs/>
                  <w:color w:val="auto"/>
                  <w:sz w:val="56"/>
                  <w:szCs w:val="56"/>
                </w:rPr>
                <w:t>Algoritmer &amp; Tidskomplexitet</w:t>
              </w:r>
            </w:sdtContent>
          </w:sdt>
          <w:r w:rsidR="0092667B" w:rsidRPr="00B25AF4">
            <w:rPr>
              <w:caps/>
              <w:sz w:val="28"/>
              <w:szCs w:val="28"/>
            </w:rPr>
            <w:br/>
          </w:r>
        </w:p>
        <w:p w14:paraId="5A583DE6" w14:textId="77777777" w:rsidR="00224826" w:rsidRPr="00EA1420" w:rsidRDefault="00224826" w:rsidP="0092667B">
          <w:pPr>
            <w:pStyle w:val="Normalingetavstnd"/>
            <w:rPr>
              <w:color w:val="auto"/>
            </w:rPr>
          </w:pPr>
        </w:p>
        <w:p w14:paraId="0AE110F3" w14:textId="6372FBD8" w:rsidR="0092667B" w:rsidRPr="0056718B" w:rsidRDefault="0092667B" w:rsidP="0092667B">
          <w:pPr>
            <w:pStyle w:val="Ingetavstnd"/>
            <w:spacing w:before="40" w:after="40"/>
            <w:ind w:firstLine="1304"/>
            <w:rPr>
              <w:rFonts w:ascii="Arial" w:hAnsi="Arial" w:cs="Arial"/>
              <w:caps/>
              <w:sz w:val="36"/>
              <w:szCs w:val="36"/>
            </w:rPr>
          </w:pPr>
        </w:p>
        <w:p w14:paraId="26D0A476" w14:textId="77777777" w:rsidR="003A4C5D" w:rsidRDefault="003A4C5D" w:rsidP="0092667B">
          <w:pPr>
            <w:rPr>
              <w:rStyle w:val="Rubrik1Char"/>
              <w:rFonts w:eastAsia="Calibri"/>
            </w:rPr>
          </w:pPr>
        </w:p>
        <w:p w14:paraId="7753F95D" w14:textId="4D934BD2" w:rsidR="0037619F" w:rsidRPr="00EA1420" w:rsidRDefault="0092667B" w:rsidP="0092667B">
          <w:r>
            <w:br/>
          </w:r>
        </w:p>
        <w:p w14:paraId="6B9262BD" w14:textId="644F9BC4" w:rsidR="0037619F" w:rsidRDefault="0037619F" w:rsidP="0037619F">
          <w:pPr>
            <w:rPr>
              <w:color w:val="auto"/>
              <w:szCs w:val="24"/>
            </w:rPr>
          </w:pPr>
          <w:r w:rsidRPr="007E5E51">
            <w:rPr>
              <w:rFonts w:ascii="Arial" w:hAnsi="Arial" w:cs="Arial"/>
              <w:b/>
              <w:bCs/>
              <w:color w:val="auto"/>
              <w:sz w:val="22"/>
            </w:rPr>
            <w:t>Författare:</w:t>
          </w:r>
          <w:bookmarkStart w:id="2" w:name="_Hlk128746607"/>
          <w:r w:rsidRPr="0037619F">
            <w:rPr>
              <w:color w:val="auto"/>
              <w:szCs w:val="24"/>
            </w:rPr>
            <w:t xml:space="preserve"> </w:t>
          </w:r>
          <w:r w:rsidR="002A5E13">
            <w:rPr>
              <w:color w:val="auto"/>
              <w:szCs w:val="24"/>
            </w:rPr>
            <w:t>Isak Lagerberg</w:t>
          </w:r>
        </w:p>
        <w:p w14:paraId="6B8E56DF" w14:textId="35F52640" w:rsidR="002A5E13" w:rsidRDefault="002A5E13" w:rsidP="0037619F">
          <w:pPr>
            <w:rPr>
              <w:color w:val="auto"/>
              <w:szCs w:val="24"/>
            </w:rPr>
          </w:pPr>
          <w:r>
            <w:rPr>
              <w:color w:val="auto"/>
              <w:szCs w:val="24"/>
            </w:rPr>
            <w:t>Mattias Arvidsson</w:t>
          </w:r>
        </w:p>
        <w:p w14:paraId="49BB166D" w14:textId="22ACE29F" w:rsidR="00367B18" w:rsidRDefault="00367B18" w:rsidP="0037619F">
          <w:pPr>
            <w:rPr>
              <w:color w:val="auto"/>
              <w:szCs w:val="24"/>
            </w:rPr>
          </w:pPr>
          <w:r>
            <w:rPr>
              <w:color w:val="auto"/>
              <w:szCs w:val="24"/>
            </w:rPr>
            <w:t>Joakim Sandström</w:t>
          </w:r>
        </w:p>
        <w:p w14:paraId="69E2D389" w14:textId="64DCC9D4" w:rsidR="00F33CB5" w:rsidRDefault="00F33CB5" w:rsidP="0037619F">
          <w:pPr>
            <w:rPr>
              <w:color w:val="auto"/>
              <w:szCs w:val="24"/>
            </w:rPr>
          </w:pPr>
          <w:r>
            <w:rPr>
              <w:rFonts w:ascii="Arial" w:hAnsi="Arial" w:cs="Arial"/>
              <w:b/>
              <w:bCs/>
              <w:color w:val="auto"/>
              <w:sz w:val="22"/>
            </w:rPr>
            <w:t>N</w:t>
          </w:r>
          <w:r w:rsidRPr="007E5E51">
            <w:rPr>
              <w:rFonts w:ascii="Arial" w:hAnsi="Arial" w:cs="Arial"/>
              <w:b/>
              <w:bCs/>
              <w:color w:val="auto"/>
              <w:sz w:val="22"/>
            </w:rPr>
            <w:t>ivå</w:t>
          </w:r>
          <w:r w:rsidRPr="007E5E51">
            <w:rPr>
              <w:color w:val="auto"/>
              <w:szCs w:val="24"/>
            </w:rPr>
            <w:t xml:space="preserve">: </w:t>
          </w:r>
          <w:sdt>
            <w:sdtPr>
              <w:rPr>
                <w:color w:val="auto"/>
                <w:szCs w:val="24"/>
              </w:rPr>
              <w:id w:val="1150103555"/>
              <w:placeholder>
                <w:docPart w:val="C5EED29B384F4052BA9838E7F2C243E8"/>
              </w:placeholder>
              <w:dropDownList>
                <w:listItem w:displayText="Klicka här för att välja nivå i listan" w:value="Klicka här för att välja nivå i listan"/>
                <w:listItem w:displayText="Grundnivå" w:value="Grundnivå"/>
                <w:listItem w:displayText="Avancerad nivå" w:value="Avancerad nivå"/>
              </w:dropDownList>
            </w:sdtPr>
            <w:sdtContent>
              <w:r w:rsidR="002A5E13">
                <w:rPr>
                  <w:color w:val="auto"/>
                  <w:szCs w:val="24"/>
                </w:rPr>
                <w:t>Grundnivå</w:t>
              </w:r>
            </w:sdtContent>
          </w:sdt>
          <w:r w:rsidRPr="007E5E51">
            <w:rPr>
              <w:color w:val="auto"/>
            </w:rPr>
            <w:br/>
          </w:r>
          <w:r>
            <w:rPr>
              <w:rFonts w:ascii="Arial" w:hAnsi="Arial" w:cs="Arial"/>
              <w:b/>
              <w:bCs/>
              <w:color w:val="auto"/>
              <w:sz w:val="22"/>
            </w:rPr>
            <w:t>Kursnamn</w:t>
          </w:r>
          <w:r w:rsidRPr="007E5E51">
            <w:rPr>
              <w:b/>
              <w:bCs/>
              <w:color w:val="auto"/>
              <w:szCs w:val="24"/>
            </w:rPr>
            <w:t>:</w:t>
          </w:r>
          <w:r w:rsidRPr="007E5E51">
            <w:rPr>
              <w:color w:val="auto"/>
              <w:szCs w:val="24"/>
            </w:rPr>
            <w:t xml:space="preserve"> </w:t>
          </w:r>
          <w:r w:rsidR="00190636">
            <w:rPr>
              <w:color w:val="auto"/>
              <w:szCs w:val="24"/>
            </w:rPr>
            <w:t>Algoritmer och mjukvarudesign</w:t>
          </w:r>
          <w:r>
            <w:rPr>
              <w:rFonts w:ascii="Arial" w:hAnsi="Arial" w:cs="Arial"/>
              <w:b/>
              <w:bCs/>
              <w:color w:val="auto"/>
              <w:sz w:val="22"/>
            </w:rPr>
            <w:br/>
          </w:r>
          <w:r w:rsidRPr="007E5E51">
            <w:rPr>
              <w:rFonts w:ascii="Arial" w:hAnsi="Arial" w:cs="Arial"/>
              <w:b/>
              <w:bCs/>
              <w:color w:val="auto"/>
              <w:sz w:val="22"/>
            </w:rPr>
            <w:t>Kurskod</w:t>
          </w:r>
          <w:r w:rsidRPr="007E5E51">
            <w:rPr>
              <w:b/>
              <w:bCs/>
              <w:color w:val="auto"/>
              <w:szCs w:val="24"/>
            </w:rPr>
            <w:t xml:space="preserve">: </w:t>
          </w:r>
          <w:r w:rsidR="009B6370">
            <w:rPr>
              <w:color w:val="auto"/>
              <w:szCs w:val="24"/>
            </w:rPr>
            <w:t>GMI24H</w:t>
          </w:r>
          <w:r>
            <w:rPr>
              <w:rFonts w:ascii="Arial" w:hAnsi="Arial" w:cs="Arial"/>
              <w:b/>
              <w:bCs/>
              <w:color w:val="auto"/>
              <w:sz w:val="22"/>
            </w:rPr>
            <w:br/>
          </w:r>
          <w:r w:rsidRPr="007E5E51">
            <w:rPr>
              <w:rFonts w:ascii="Arial" w:hAnsi="Arial" w:cs="Arial"/>
              <w:b/>
              <w:bCs/>
              <w:color w:val="auto"/>
              <w:sz w:val="22"/>
            </w:rPr>
            <w:t>Högskolepoäng:</w:t>
          </w:r>
          <w:r w:rsidRPr="007E5E51">
            <w:rPr>
              <w:b/>
              <w:bCs/>
              <w:color w:val="auto"/>
              <w:sz w:val="22"/>
            </w:rPr>
            <w:t xml:space="preserve"> </w:t>
          </w:r>
          <w:r w:rsidR="002A5E13">
            <w:rPr>
              <w:color w:val="auto"/>
              <w:szCs w:val="24"/>
            </w:rPr>
            <w:t>7,5HP</w:t>
          </w:r>
          <w:r>
            <w:rPr>
              <w:rFonts w:ascii="Arial" w:hAnsi="Arial" w:cs="Arial"/>
              <w:b/>
              <w:bCs/>
              <w:color w:val="auto"/>
              <w:sz w:val="22"/>
            </w:rPr>
            <w:br/>
          </w:r>
          <w:r w:rsidRPr="007E5E51">
            <w:rPr>
              <w:rFonts w:ascii="Arial" w:hAnsi="Arial" w:cs="Arial"/>
              <w:b/>
              <w:bCs/>
              <w:color w:val="auto"/>
              <w:sz w:val="22"/>
            </w:rPr>
            <w:t>Handledare</w:t>
          </w:r>
          <w:r w:rsidRPr="007E5E51">
            <w:rPr>
              <w:color w:val="auto"/>
              <w:szCs w:val="24"/>
            </w:rPr>
            <w:t xml:space="preserve">: </w:t>
          </w:r>
          <w:r w:rsidR="009B6370">
            <w:rPr>
              <w:color w:val="auto"/>
              <w:szCs w:val="24"/>
            </w:rPr>
            <w:t>Elin Ekman</w:t>
          </w:r>
          <w:r w:rsidRPr="007E5E51">
            <w:rPr>
              <w:color w:val="auto"/>
              <w:szCs w:val="24"/>
            </w:rPr>
            <w:br/>
          </w:r>
          <w:r w:rsidRPr="007E5E51">
            <w:rPr>
              <w:rFonts w:ascii="Arial" w:hAnsi="Arial" w:cs="Arial"/>
              <w:b/>
              <w:bCs/>
              <w:color w:val="auto"/>
              <w:sz w:val="22"/>
            </w:rPr>
            <w:t>Institution:</w:t>
          </w:r>
          <w:r w:rsidRPr="007E5E51">
            <w:rPr>
              <w:color w:val="auto"/>
              <w:szCs w:val="24"/>
            </w:rPr>
            <w:t xml:space="preserve"> </w:t>
          </w:r>
          <w:r w:rsidR="002A5E13">
            <w:rPr>
              <w:color w:val="auto"/>
            </w:rPr>
            <w:t>Institutionen för information och teknik</w:t>
          </w:r>
          <w:r w:rsidRPr="007E5E51">
            <w:rPr>
              <w:color w:val="auto"/>
              <w:szCs w:val="24"/>
            </w:rPr>
            <w:br/>
          </w:r>
          <w:r w:rsidRPr="007E5E51">
            <w:rPr>
              <w:rFonts w:ascii="Arial" w:hAnsi="Arial" w:cs="Arial"/>
              <w:b/>
              <w:bCs/>
              <w:color w:val="auto"/>
              <w:sz w:val="22"/>
            </w:rPr>
            <w:t>Examinator</w:t>
          </w:r>
          <w:r w:rsidRPr="007E5E51">
            <w:rPr>
              <w:b/>
              <w:bCs/>
              <w:color w:val="auto"/>
              <w:szCs w:val="24"/>
            </w:rPr>
            <w:t>:</w:t>
          </w:r>
          <w:r w:rsidRPr="007E5E51">
            <w:rPr>
              <w:color w:val="auto"/>
              <w:szCs w:val="24"/>
            </w:rPr>
            <w:t xml:space="preserve"> </w:t>
          </w:r>
          <w:r w:rsidR="009B6370">
            <w:rPr>
              <w:color w:val="auto"/>
              <w:szCs w:val="24"/>
            </w:rPr>
            <w:t>Elin Ekman</w:t>
          </w:r>
          <w:r>
            <w:rPr>
              <w:rFonts w:ascii="Arial" w:hAnsi="Arial" w:cs="Arial"/>
              <w:b/>
              <w:bCs/>
              <w:color w:val="auto"/>
              <w:sz w:val="22"/>
            </w:rPr>
            <w:br/>
          </w:r>
          <w:r w:rsidRPr="007E5E51">
            <w:rPr>
              <w:rFonts w:ascii="Arial" w:hAnsi="Arial" w:cs="Arial"/>
              <w:b/>
              <w:bCs/>
              <w:color w:val="auto"/>
              <w:sz w:val="22"/>
            </w:rPr>
            <w:t>Examinationsdatum:</w:t>
          </w:r>
          <w:r w:rsidRPr="007E5E51">
            <w:rPr>
              <w:color w:val="auto"/>
              <w:szCs w:val="24"/>
            </w:rPr>
            <w:t xml:space="preserve"> </w:t>
          </w:r>
          <w:r w:rsidR="009B6370">
            <w:rPr>
              <w:color w:val="auto"/>
              <w:szCs w:val="24"/>
            </w:rPr>
            <w:t>2025-04-11</w:t>
          </w:r>
        </w:p>
        <w:p w14:paraId="3DDA17BF" w14:textId="0DDADD2E" w:rsidR="0092667B" w:rsidRPr="00A7344D" w:rsidRDefault="003A4C5D" w:rsidP="00C73D8A">
          <w:pPr>
            <w:rPr>
              <w:rFonts w:ascii="Arial" w:hAnsi="Arial" w:cs="Arial"/>
              <w:color w:val="auto"/>
              <w:sz w:val="22"/>
              <w:szCs w:val="20"/>
            </w:rPr>
          </w:pPr>
          <w:r w:rsidRPr="00A7344D">
            <w:rPr>
              <w:rFonts w:ascii="Arial" w:hAnsi="Arial" w:cs="Arial"/>
              <w:b/>
              <w:color w:val="auto"/>
              <w:sz w:val="22"/>
              <w:szCs w:val="20"/>
            </w:rPr>
            <w:t>Antal Ord:</w:t>
          </w:r>
          <w:r w:rsidR="00D03A57" w:rsidRPr="00A7344D">
            <w:rPr>
              <w:rFonts w:ascii="Arial" w:hAnsi="Arial" w:cs="Arial"/>
              <w:color w:val="auto"/>
              <w:sz w:val="22"/>
              <w:szCs w:val="20"/>
            </w:rPr>
            <w:t xml:space="preserve"> </w:t>
          </w:r>
          <w:bookmarkEnd w:id="2"/>
          <w:r w:rsidR="0098214D">
            <w:rPr>
              <w:rFonts w:ascii="Arial" w:hAnsi="Arial" w:cs="Arial"/>
              <w:color w:val="auto"/>
              <w:sz w:val="22"/>
              <w:szCs w:val="20"/>
            </w:rPr>
            <w:t>860</w:t>
          </w:r>
        </w:p>
        <w:p w14:paraId="72CDC038" w14:textId="77777777" w:rsidR="0092667B" w:rsidRDefault="0092667B" w:rsidP="0092667B">
          <w:pPr>
            <w:spacing w:after="160"/>
          </w:pPr>
        </w:p>
        <w:p w14:paraId="5A540945" w14:textId="77777777" w:rsidR="0092667B" w:rsidRDefault="0092667B" w:rsidP="0092667B">
          <w:pPr>
            <w:spacing w:after="160"/>
          </w:pPr>
        </w:p>
        <w:p w14:paraId="64F48FAE" w14:textId="77777777" w:rsidR="0092667B" w:rsidRDefault="0092667B" w:rsidP="0092667B">
          <w:pPr>
            <w:spacing w:after="160"/>
          </w:pPr>
        </w:p>
        <w:p w14:paraId="1538EA78" w14:textId="77777777" w:rsidR="0092667B" w:rsidRDefault="0092667B" w:rsidP="0092667B">
          <w:pPr>
            <w:spacing w:after="160"/>
            <w:sectPr w:rsidR="0092667B" w:rsidSect="0092667B">
              <w:headerReference w:type="default" r:id="rId12"/>
              <w:headerReference w:type="first" r:id="rId13"/>
              <w:pgSz w:w="11906" w:h="16838"/>
              <w:pgMar w:top="1701" w:right="1418" w:bottom="1418" w:left="1418" w:header="709" w:footer="709" w:gutter="0"/>
              <w:pgNumType w:start="0"/>
              <w:cols w:space="708"/>
              <w:titlePg/>
              <w:docGrid w:linePitch="360"/>
            </w:sectPr>
          </w:pPr>
        </w:p>
        <w:p w14:paraId="4387B26B" w14:textId="77777777" w:rsidR="00EC38F0" w:rsidRDefault="000176F9" w:rsidP="0092667B">
          <w:pPr>
            <w:spacing w:after="200"/>
            <w:rPr>
              <w:lang w:val="en-US"/>
            </w:rPr>
          </w:pPr>
        </w:p>
      </w:sdtContent>
    </w:sdt>
    <w:bookmarkEnd w:id="0" w:displacedByCustomXml="prev"/>
    <w:bookmarkEnd w:id="1" w:displacedByCustomXml="prev"/>
    <w:bookmarkStart w:id="3" w:name="_Toc88638442" w:displacedByCustomXml="prev"/>
    <w:sdt>
      <w:sdtPr>
        <w:rPr>
          <w:rFonts w:ascii="Times New Roman" w:eastAsia="Calibri" w:hAnsi="Times New Roman" w:cs="Times New Roman"/>
          <w:color w:val="000000"/>
          <w:sz w:val="22"/>
          <w:szCs w:val="22"/>
          <w:lang w:eastAsia="en-US"/>
        </w:rPr>
        <w:id w:val="-811176511"/>
        <w:docPartObj>
          <w:docPartGallery w:val="Table of Contents"/>
          <w:docPartUnique/>
        </w:docPartObj>
      </w:sdtPr>
      <w:sdtEndPr>
        <w:rPr>
          <w:b/>
          <w:bCs/>
          <w:color w:val="000000" w:themeColor="text1"/>
          <w:sz w:val="24"/>
          <w:szCs w:val="24"/>
        </w:rPr>
      </w:sdtEndPr>
      <w:sdtContent>
        <w:p w14:paraId="31636EB7" w14:textId="77777777" w:rsidR="00122E2F" w:rsidRDefault="00623D96" w:rsidP="005B2379">
          <w:pPr>
            <w:pStyle w:val="Innehllsfrteckningsrubrik"/>
            <w:rPr>
              <w:noProof/>
            </w:rPr>
          </w:pPr>
          <w:r w:rsidRPr="00CC1608">
            <w:rPr>
              <w:sz w:val="36"/>
              <w:szCs w:val="36"/>
            </w:rPr>
            <w:t>Innehållsförteckning</w:t>
          </w:r>
          <w:r w:rsidR="009E50BA" w:rsidRPr="00CC1608">
            <w:rPr>
              <w:rFonts w:ascii="Times New Roman" w:hAnsi="Times New Roman" w:cs="Times New Roman"/>
              <w:b/>
              <w:bCs/>
              <w:sz w:val="24"/>
              <w:szCs w:val="24"/>
            </w:rPr>
            <w:br/>
          </w:r>
          <w:r w:rsidR="00331E8F">
            <w:rPr>
              <w:rFonts w:ascii="Times New Roman" w:hAnsi="Times New Roman" w:cs="Times New Roman"/>
              <w:b/>
              <w:bCs/>
              <w:sz w:val="24"/>
              <w:szCs w:val="24"/>
            </w:rPr>
            <w:t>Abstract</w:t>
          </w:r>
          <w:r w:rsidR="00331E8F">
            <w:rPr>
              <w:rFonts w:ascii="Times New Roman" w:hAnsi="Times New Roman" w:cs="Times New Roman"/>
              <w:b/>
              <w:bCs/>
              <w:sz w:val="24"/>
              <w:szCs w:val="24"/>
            </w:rPr>
            <w:br/>
            <w:t>Keywords</w:t>
          </w:r>
          <w:r w:rsidR="00F02BCA">
            <w:rPr>
              <w:rFonts w:ascii="Times New Roman" w:hAnsi="Times New Roman" w:cs="Times New Roman"/>
              <w:b/>
              <w:bCs/>
              <w:sz w:val="24"/>
              <w:szCs w:val="24"/>
            </w:rPr>
            <w:br/>
            <w:t>Sammanfattning</w:t>
          </w:r>
          <w:r w:rsidR="002429D0">
            <w:rPr>
              <w:sz w:val="26"/>
            </w:rPr>
            <w:fldChar w:fldCharType="begin"/>
          </w:r>
          <w:r w:rsidR="002429D0">
            <w:instrText xml:space="preserve"> TOC \h \z \t "Punktrubrik 1;1;Punktrubrik 2;2;Punktnivå 3;3;Bilaga;1" </w:instrText>
          </w:r>
          <w:r w:rsidR="002429D0">
            <w:rPr>
              <w:sz w:val="26"/>
            </w:rPr>
            <w:fldChar w:fldCharType="separate"/>
          </w:r>
        </w:p>
        <w:p w14:paraId="4E9B2458" w14:textId="1F807E3F" w:rsidR="00122E2F" w:rsidRDefault="00122E2F">
          <w:pPr>
            <w:pStyle w:val="Innehll1"/>
            <w:rPr>
              <w:rFonts w:asciiTheme="minorHAnsi" w:eastAsiaTheme="minorEastAsia" w:hAnsiTheme="minorHAnsi" w:cstheme="minorBidi"/>
              <w:b w:val="0"/>
              <w:bCs w:val="0"/>
              <w:color w:val="auto"/>
              <w:kern w:val="2"/>
              <w:szCs w:val="24"/>
              <w:lang w:eastAsia="sv-SE"/>
              <w14:ligatures w14:val="standardContextual"/>
            </w:rPr>
          </w:pPr>
          <w:hyperlink w:anchor="_Toc194929392" w:history="1">
            <w:r w:rsidRPr="00132DCC">
              <w:rPr>
                <w:rStyle w:val="Hyperlnk"/>
                <w:rFonts w:cs="Arial"/>
              </w:rPr>
              <w:t>1.</w:t>
            </w:r>
            <w:r>
              <w:rPr>
                <w:rFonts w:asciiTheme="minorHAnsi" w:eastAsiaTheme="minorEastAsia" w:hAnsiTheme="minorHAnsi" w:cstheme="minorBidi"/>
                <w:b w:val="0"/>
                <w:bCs w:val="0"/>
                <w:color w:val="auto"/>
                <w:kern w:val="2"/>
                <w:szCs w:val="24"/>
                <w:lang w:eastAsia="sv-SE"/>
                <w14:ligatures w14:val="standardContextual"/>
              </w:rPr>
              <w:tab/>
            </w:r>
            <w:r w:rsidRPr="00132DCC">
              <w:rPr>
                <w:rStyle w:val="Hyperlnk"/>
              </w:rPr>
              <w:t>Inledning</w:t>
            </w:r>
            <w:r>
              <w:rPr>
                <w:webHidden/>
              </w:rPr>
              <w:tab/>
            </w:r>
            <w:r>
              <w:rPr>
                <w:webHidden/>
              </w:rPr>
              <w:fldChar w:fldCharType="begin"/>
            </w:r>
            <w:r>
              <w:rPr>
                <w:webHidden/>
              </w:rPr>
              <w:instrText xml:space="preserve"> PAGEREF _Toc194929392 \h </w:instrText>
            </w:r>
            <w:r>
              <w:rPr>
                <w:webHidden/>
              </w:rPr>
            </w:r>
            <w:r>
              <w:rPr>
                <w:webHidden/>
              </w:rPr>
              <w:fldChar w:fldCharType="separate"/>
            </w:r>
            <w:r>
              <w:rPr>
                <w:webHidden/>
              </w:rPr>
              <w:t>0</w:t>
            </w:r>
            <w:r>
              <w:rPr>
                <w:webHidden/>
              </w:rPr>
              <w:fldChar w:fldCharType="end"/>
            </w:r>
          </w:hyperlink>
        </w:p>
        <w:p w14:paraId="30CE10D9" w14:textId="0DA8E760" w:rsidR="00122E2F" w:rsidRDefault="00122E2F">
          <w:pPr>
            <w:pStyle w:val="Innehll2"/>
            <w:rPr>
              <w:rFonts w:asciiTheme="minorHAnsi" w:eastAsiaTheme="minorEastAsia" w:hAnsiTheme="minorHAnsi" w:cstheme="minorBidi"/>
              <w:noProof/>
              <w:color w:val="auto"/>
              <w:kern w:val="2"/>
              <w:szCs w:val="24"/>
              <w:lang w:eastAsia="sv-SE"/>
              <w14:ligatures w14:val="standardContextual"/>
            </w:rPr>
          </w:pPr>
          <w:hyperlink w:anchor="_Toc194929393" w:history="1">
            <w:r w:rsidRPr="00132DCC">
              <w:rPr>
                <w:rStyle w:val="Hyperlnk"/>
                <w:bCs/>
                <w:noProof/>
              </w:rPr>
              <w:t>1.1.</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Bakgrund</w:t>
            </w:r>
            <w:r>
              <w:rPr>
                <w:noProof/>
                <w:webHidden/>
              </w:rPr>
              <w:tab/>
            </w:r>
            <w:r>
              <w:rPr>
                <w:noProof/>
                <w:webHidden/>
              </w:rPr>
              <w:fldChar w:fldCharType="begin"/>
            </w:r>
            <w:r>
              <w:rPr>
                <w:noProof/>
                <w:webHidden/>
              </w:rPr>
              <w:instrText xml:space="preserve"> PAGEREF _Toc194929393 \h </w:instrText>
            </w:r>
            <w:r>
              <w:rPr>
                <w:noProof/>
                <w:webHidden/>
              </w:rPr>
            </w:r>
            <w:r>
              <w:rPr>
                <w:noProof/>
                <w:webHidden/>
              </w:rPr>
              <w:fldChar w:fldCharType="separate"/>
            </w:r>
            <w:r>
              <w:rPr>
                <w:noProof/>
                <w:webHidden/>
              </w:rPr>
              <w:t>0</w:t>
            </w:r>
            <w:r>
              <w:rPr>
                <w:noProof/>
                <w:webHidden/>
              </w:rPr>
              <w:fldChar w:fldCharType="end"/>
            </w:r>
          </w:hyperlink>
        </w:p>
        <w:p w14:paraId="6C69163E" w14:textId="538CC9D7" w:rsidR="00122E2F" w:rsidRDefault="00122E2F">
          <w:pPr>
            <w:pStyle w:val="Innehll3"/>
            <w:tabs>
              <w:tab w:val="left" w:pos="1440"/>
              <w:tab w:val="right" w:leader="dot" w:pos="9060"/>
            </w:tabs>
            <w:rPr>
              <w:rFonts w:asciiTheme="minorHAnsi" w:eastAsiaTheme="minorEastAsia" w:hAnsiTheme="minorHAnsi" w:cstheme="minorBidi"/>
              <w:noProof/>
              <w:color w:val="auto"/>
              <w:kern w:val="2"/>
              <w:szCs w:val="24"/>
              <w:lang w:eastAsia="sv-SE"/>
              <w14:ligatures w14:val="standardContextual"/>
            </w:rPr>
          </w:pPr>
          <w:hyperlink w:anchor="_Toc194929394" w:history="1">
            <w:r w:rsidRPr="00132DCC">
              <w:rPr>
                <w:rStyle w:val="Hyperlnk"/>
                <w:noProof/>
              </w:rPr>
              <w:t>1.1.1.</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Syfte</w:t>
            </w:r>
            <w:r>
              <w:rPr>
                <w:noProof/>
                <w:webHidden/>
              </w:rPr>
              <w:tab/>
            </w:r>
            <w:r>
              <w:rPr>
                <w:noProof/>
                <w:webHidden/>
              </w:rPr>
              <w:fldChar w:fldCharType="begin"/>
            </w:r>
            <w:r>
              <w:rPr>
                <w:noProof/>
                <w:webHidden/>
              </w:rPr>
              <w:instrText xml:space="preserve"> PAGEREF _Toc194929394 \h </w:instrText>
            </w:r>
            <w:r>
              <w:rPr>
                <w:noProof/>
                <w:webHidden/>
              </w:rPr>
            </w:r>
            <w:r>
              <w:rPr>
                <w:noProof/>
                <w:webHidden/>
              </w:rPr>
              <w:fldChar w:fldCharType="separate"/>
            </w:r>
            <w:r>
              <w:rPr>
                <w:noProof/>
                <w:webHidden/>
              </w:rPr>
              <w:t>0</w:t>
            </w:r>
            <w:r>
              <w:rPr>
                <w:noProof/>
                <w:webHidden/>
              </w:rPr>
              <w:fldChar w:fldCharType="end"/>
            </w:r>
          </w:hyperlink>
        </w:p>
        <w:p w14:paraId="16873852" w14:textId="5582FE53" w:rsidR="00122E2F" w:rsidRDefault="00122E2F">
          <w:pPr>
            <w:pStyle w:val="Innehll1"/>
            <w:rPr>
              <w:rFonts w:asciiTheme="minorHAnsi" w:eastAsiaTheme="minorEastAsia" w:hAnsiTheme="minorHAnsi" w:cstheme="minorBidi"/>
              <w:b w:val="0"/>
              <w:bCs w:val="0"/>
              <w:color w:val="auto"/>
              <w:kern w:val="2"/>
              <w:szCs w:val="24"/>
              <w:lang w:eastAsia="sv-SE"/>
              <w14:ligatures w14:val="standardContextual"/>
            </w:rPr>
          </w:pPr>
          <w:hyperlink w:anchor="_Toc194929395" w:history="1">
            <w:r w:rsidRPr="00132DCC">
              <w:rPr>
                <w:rStyle w:val="Hyperlnk"/>
                <w:rFonts w:cs="Arial"/>
              </w:rPr>
              <w:t>2.</w:t>
            </w:r>
            <w:r>
              <w:rPr>
                <w:rFonts w:asciiTheme="minorHAnsi" w:eastAsiaTheme="minorEastAsia" w:hAnsiTheme="minorHAnsi" w:cstheme="minorBidi"/>
                <w:b w:val="0"/>
                <w:bCs w:val="0"/>
                <w:color w:val="auto"/>
                <w:kern w:val="2"/>
                <w:szCs w:val="24"/>
                <w:lang w:eastAsia="sv-SE"/>
                <w14:ligatures w14:val="standardContextual"/>
              </w:rPr>
              <w:tab/>
            </w:r>
            <w:r w:rsidRPr="00132DCC">
              <w:rPr>
                <w:rStyle w:val="Hyperlnk"/>
              </w:rPr>
              <w:t>Metod</w:t>
            </w:r>
            <w:r>
              <w:rPr>
                <w:webHidden/>
              </w:rPr>
              <w:tab/>
            </w:r>
            <w:r>
              <w:rPr>
                <w:webHidden/>
              </w:rPr>
              <w:fldChar w:fldCharType="begin"/>
            </w:r>
            <w:r>
              <w:rPr>
                <w:webHidden/>
              </w:rPr>
              <w:instrText xml:space="preserve"> PAGEREF _Toc194929395 \h </w:instrText>
            </w:r>
            <w:r>
              <w:rPr>
                <w:webHidden/>
              </w:rPr>
            </w:r>
            <w:r>
              <w:rPr>
                <w:webHidden/>
              </w:rPr>
              <w:fldChar w:fldCharType="separate"/>
            </w:r>
            <w:r>
              <w:rPr>
                <w:webHidden/>
              </w:rPr>
              <w:t>1</w:t>
            </w:r>
            <w:r>
              <w:rPr>
                <w:webHidden/>
              </w:rPr>
              <w:fldChar w:fldCharType="end"/>
            </w:r>
          </w:hyperlink>
        </w:p>
        <w:p w14:paraId="5C885590" w14:textId="67E80D74" w:rsidR="00122E2F" w:rsidRDefault="00122E2F">
          <w:pPr>
            <w:pStyle w:val="Innehll2"/>
            <w:rPr>
              <w:rFonts w:asciiTheme="minorHAnsi" w:eastAsiaTheme="minorEastAsia" w:hAnsiTheme="minorHAnsi" w:cstheme="minorBidi"/>
              <w:noProof/>
              <w:color w:val="auto"/>
              <w:kern w:val="2"/>
              <w:szCs w:val="24"/>
              <w:lang w:eastAsia="sv-SE"/>
              <w14:ligatures w14:val="standardContextual"/>
            </w:rPr>
          </w:pPr>
          <w:hyperlink w:anchor="_Toc194929396" w:history="1">
            <w:r w:rsidRPr="00132DCC">
              <w:rPr>
                <w:rStyle w:val="Hyperlnk"/>
                <w:bCs/>
                <w:noProof/>
              </w:rPr>
              <w:t>2.1.</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Implementation</w:t>
            </w:r>
            <w:r>
              <w:rPr>
                <w:noProof/>
                <w:webHidden/>
              </w:rPr>
              <w:tab/>
            </w:r>
            <w:r>
              <w:rPr>
                <w:noProof/>
                <w:webHidden/>
              </w:rPr>
              <w:fldChar w:fldCharType="begin"/>
            </w:r>
            <w:r>
              <w:rPr>
                <w:noProof/>
                <w:webHidden/>
              </w:rPr>
              <w:instrText xml:space="preserve"> PAGEREF _Toc194929396 \h </w:instrText>
            </w:r>
            <w:r>
              <w:rPr>
                <w:noProof/>
                <w:webHidden/>
              </w:rPr>
            </w:r>
            <w:r>
              <w:rPr>
                <w:noProof/>
                <w:webHidden/>
              </w:rPr>
              <w:fldChar w:fldCharType="separate"/>
            </w:r>
            <w:r>
              <w:rPr>
                <w:noProof/>
                <w:webHidden/>
              </w:rPr>
              <w:t>2</w:t>
            </w:r>
            <w:r>
              <w:rPr>
                <w:noProof/>
                <w:webHidden/>
              </w:rPr>
              <w:fldChar w:fldCharType="end"/>
            </w:r>
          </w:hyperlink>
        </w:p>
        <w:p w14:paraId="754762DB" w14:textId="41F8249D" w:rsidR="00122E2F" w:rsidRDefault="00122E2F">
          <w:pPr>
            <w:pStyle w:val="Innehll3"/>
            <w:tabs>
              <w:tab w:val="left" w:pos="1440"/>
              <w:tab w:val="right" w:leader="dot" w:pos="9060"/>
            </w:tabs>
            <w:rPr>
              <w:rFonts w:asciiTheme="minorHAnsi" w:eastAsiaTheme="minorEastAsia" w:hAnsiTheme="minorHAnsi" w:cstheme="minorBidi"/>
              <w:noProof/>
              <w:color w:val="auto"/>
              <w:kern w:val="2"/>
              <w:szCs w:val="24"/>
              <w:lang w:eastAsia="sv-SE"/>
              <w14:ligatures w14:val="standardContextual"/>
            </w:rPr>
          </w:pPr>
          <w:hyperlink w:anchor="_Toc194929397" w:history="1">
            <w:r w:rsidRPr="00132DCC">
              <w:rPr>
                <w:rStyle w:val="Hyperlnk"/>
                <w:noProof/>
              </w:rPr>
              <w:t>2.1.1.</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Datainsamling</w:t>
            </w:r>
            <w:r>
              <w:rPr>
                <w:noProof/>
                <w:webHidden/>
              </w:rPr>
              <w:tab/>
            </w:r>
            <w:r>
              <w:rPr>
                <w:noProof/>
                <w:webHidden/>
              </w:rPr>
              <w:fldChar w:fldCharType="begin"/>
            </w:r>
            <w:r>
              <w:rPr>
                <w:noProof/>
                <w:webHidden/>
              </w:rPr>
              <w:instrText xml:space="preserve"> PAGEREF _Toc194929397 \h </w:instrText>
            </w:r>
            <w:r>
              <w:rPr>
                <w:noProof/>
                <w:webHidden/>
              </w:rPr>
            </w:r>
            <w:r>
              <w:rPr>
                <w:noProof/>
                <w:webHidden/>
              </w:rPr>
              <w:fldChar w:fldCharType="separate"/>
            </w:r>
            <w:r>
              <w:rPr>
                <w:noProof/>
                <w:webHidden/>
              </w:rPr>
              <w:t>2</w:t>
            </w:r>
            <w:r>
              <w:rPr>
                <w:noProof/>
                <w:webHidden/>
              </w:rPr>
              <w:fldChar w:fldCharType="end"/>
            </w:r>
          </w:hyperlink>
        </w:p>
        <w:p w14:paraId="4EA85AD4" w14:textId="3785B1F9" w:rsidR="00122E2F" w:rsidRDefault="00122E2F">
          <w:pPr>
            <w:pStyle w:val="Innehll1"/>
            <w:rPr>
              <w:rFonts w:asciiTheme="minorHAnsi" w:eastAsiaTheme="minorEastAsia" w:hAnsiTheme="minorHAnsi" w:cstheme="minorBidi"/>
              <w:b w:val="0"/>
              <w:bCs w:val="0"/>
              <w:color w:val="auto"/>
              <w:kern w:val="2"/>
              <w:szCs w:val="24"/>
              <w:lang w:eastAsia="sv-SE"/>
              <w14:ligatures w14:val="standardContextual"/>
            </w:rPr>
          </w:pPr>
          <w:hyperlink w:anchor="_Toc194929398" w:history="1">
            <w:r w:rsidRPr="00132DCC">
              <w:rPr>
                <w:rStyle w:val="Hyperlnk"/>
                <w:rFonts w:cs="Arial"/>
              </w:rPr>
              <w:t>3.</w:t>
            </w:r>
            <w:r>
              <w:rPr>
                <w:rFonts w:asciiTheme="minorHAnsi" w:eastAsiaTheme="minorEastAsia" w:hAnsiTheme="minorHAnsi" w:cstheme="minorBidi"/>
                <w:b w:val="0"/>
                <w:bCs w:val="0"/>
                <w:color w:val="auto"/>
                <w:kern w:val="2"/>
                <w:szCs w:val="24"/>
                <w:lang w:eastAsia="sv-SE"/>
                <w14:ligatures w14:val="standardContextual"/>
              </w:rPr>
              <w:tab/>
            </w:r>
            <w:r w:rsidRPr="00132DCC">
              <w:rPr>
                <w:rStyle w:val="Hyperlnk"/>
              </w:rPr>
              <w:t>Resultat</w:t>
            </w:r>
            <w:r>
              <w:rPr>
                <w:webHidden/>
              </w:rPr>
              <w:tab/>
            </w:r>
            <w:r>
              <w:rPr>
                <w:webHidden/>
              </w:rPr>
              <w:fldChar w:fldCharType="begin"/>
            </w:r>
            <w:r>
              <w:rPr>
                <w:webHidden/>
              </w:rPr>
              <w:instrText xml:space="preserve"> PAGEREF _Toc194929398 \h </w:instrText>
            </w:r>
            <w:r>
              <w:rPr>
                <w:webHidden/>
              </w:rPr>
            </w:r>
            <w:r>
              <w:rPr>
                <w:webHidden/>
              </w:rPr>
              <w:fldChar w:fldCharType="separate"/>
            </w:r>
            <w:r>
              <w:rPr>
                <w:webHidden/>
              </w:rPr>
              <w:t>3</w:t>
            </w:r>
            <w:r>
              <w:rPr>
                <w:webHidden/>
              </w:rPr>
              <w:fldChar w:fldCharType="end"/>
            </w:r>
          </w:hyperlink>
        </w:p>
        <w:p w14:paraId="2BB146D1" w14:textId="447294AD" w:rsidR="00122E2F" w:rsidRDefault="00122E2F">
          <w:pPr>
            <w:pStyle w:val="Innehll2"/>
            <w:rPr>
              <w:rFonts w:asciiTheme="minorHAnsi" w:eastAsiaTheme="minorEastAsia" w:hAnsiTheme="minorHAnsi" w:cstheme="minorBidi"/>
              <w:noProof/>
              <w:color w:val="auto"/>
              <w:kern w:val="2"/>
              <w:szCs w:val="24"/>
              <w:lang w:eastAsia="sv-SE"/>
              <w14:ligatures w14:val="standardContextual"/>
            </w:rPr>
          </w:pPr>
          <w:hyperlink w:anchor="_Toc194929399" w:history="1">
            <w:r w:rsidRPr="00132DCC">
              <w:rPr>
                <w:rStyle w:val="Hyperlnk"/>
                <w:bCs/>
                <w:noProof/>
              </w:rPr>
              <w:t>3.1.</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Deluppgift 1 – Räkna förekomster i en array</w:t>
            </w:r>
            <w:r>
              <w:rPr>
                <w:noProof/>
                <w:webHidden/>
              </w:rPr>
              <w:tab/>
            </w:r>
            <w:r>
              <w:rPr>
                <w:noProof/>
                <w:webHidden/>
              </w:rPr>
              <w:fldChar w:fldCharType="begin"/>
            </w:r>
            <w:r>
              <w:rPr>
                <w:noProof/>
                <w:webHidden/>
              </w:rPr>
              <w:instrText xml:space="preserve"> PAGEREF _Toc194929399 \h </w:instrText>
            </w:r>
            <w:r>
              <w:rPr>
                <w:noProof/>
                <w:webHidden/>
              </w:rPr>
            </w:r>
            <w:r>
              <w:rPr>
                <w:noProof/>
                <w:webHidden/>
              </w:rPr>
              <w:fldChar w:fldCharType="separate"/>
            </w:r>
            <w:r>
              <w:rPr>
                <w:noProof/>
                <w:webHidden/>
              </w:rPr>
              <w:t>3</w:t>
            </w:r>
            <w:r>
              <w:rPr>
                <w:noProof/>
                <w:webHidden/>
              </w:rPr>
              <w:fldChar w:fldCharType="end"/>
            </w:r>
          </w:hyperlink>
        </w:p>
        <w:p w14:paraId="4AF6848F" w14:textId="64B6C1B7" w:rsidR="00122E2F" w:rsidRDefault="00122E2F">
          <w:pPr>
            <w:pStyle w:val="Innehll2"/>
            <w:rPr>
              <w:rFonts w:asciiTheme="minorHAnsi" w:eastAsiaTheme="minorEastAsia" w:hAnsiTheme="minorHAnsi" w:cstheme="minorBidi"/>
              <w:noProof/>
              <w:color w:val="auto"/>
              <w:kern w:val="2"/>
              <w:szCs w:val="24"/>
              <w:lang w:eastAsia="sv-SE"/>
              <w14:ligatures w14:val="standardContextual"/>
            </w:rPr>
          </w:pPr>
          <w:hyperlink w:anchor="_Toc194929400" w:history="1">
            <w:r w:rsidRPr="00132DCC">
              <w:rPr>
                <w:rStyle w:val="Hyperlnk"/>
                <w:bCs/>
                <w:noProof/>
              </w:rPr>
              <w:t>3.2.</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Deluppgift 2 – Vända en array</w:t>
            </w:r>
            <w:r>
              <w:rPr>
                <w:noProof/>
                <w:webHidden/>
              </w:rPr>
              <w:tab/>
            </w:r>
            <w:r>
              <w:rPr>
                <w:noProof/>
                <w:webHidden/>
              </w:rPr>
              <w:fldChar w:fldCharType="begin"/>
            </w:r>
            <w:r>
              <w:rPr>
                <w:noProof/>
                <w:webHidden/>
              </w:rPr>
              <w:instrText xml:space="preserve"> PAGEREF _Toc194929400 \h </w:instrText>
            </w:r>
            <w:r>
              <w:rPr>
                <w:noProof/>
                <w:webHidden/>
              </w:rPr>
            </w:r>
            <w:r>
              <w:rPr>
                <w:noProof/>
                <w:webHidden/>
              </w:rPr>
              <w:fldChar w:fldCharType="separate"/>
            </w:r>
            <w:r>
              <w:rPr>
                <w:noProof/>
                <w:webHidden/>
              </w:rPr>
              <w:t>6</w:t>
            </w:r>
            <w:r>
              <w:rPr>
                <w:noProof/>
                <w:webHidden/>
              </w:rPr>
              <w:fldChar w:fldCharType="end"/>
            </w:r>
          </w:hyperlink>
        </w:p>
        <w:p w14:paraId="6E484A79" w14:textId="7FFFB9D1" w:rsidR="00122E2F" w:rsidRDefault="00122E2F">
          <w:pPr>
            <w:pStyle w:val="Innehll3"/>
            <w:tabs>
              <w:tab w:val="left" w:pos="1440"/>
              <w:tab w:val="right" w:leader="dot" w:pos="9060"/>
            </w:tabs>
            <w:rPr>
              <w:rFonts w:asciiTheme="minorHAnsi" w:eastAsiaTheme="minorEastAsia" w:hAnsiTheme="minorHAnsi" w:cstheme="minorBidi"/>
              <w:noProof/>
              <w:color w:val="auto"/>
              <w:kern w:val="2"/>
              <w:szCs w:val="24"/>
              <w:lang w:eastAsia="sv-SE"/>
              <w14:ligatures w14:val="standardContextual"/>
            </w:rPr>
          </w:pPr>
          <w:hyperlink w:anchor="_Toc194929401" w:history="1">
            <w:r w:rsidRPr="00132DCC">
              <w:rPr>
                <w:rStyle w:val="Hyperlnk"/>
                <w:noProof/>
              </w:rPr>
              <w:t>3.2.1.</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O(N) algoritmen</w:t>
            </w:r>
            <w:r>
              <w:rPr>
                <w:noProof/>
                <w:webHidden/>
              </w:rPr>
              <w:tab/>
            </w:r>
            <w:r>
              <w:rPr>
                <w:noProof/>
                <w:webHidden/>
              </w:rPr>
              <w:fldChar w:fldCharType="begin"/>
            </w:r>
            <w:r>
              <w:rPr>
                <w:noProof/>
                <w:webHidden/>
              </w:rPr>
              <w:instrText xml:space="preserve"> PAGEREF _Toc194929401 \h </w:instrText>
            </w:r>
            <w:r>
              <w:rPr>
                <w:noProof/>
                <w:webHidden/>
              </w:rPr>
            </w:r>
            <w:r>
              <w:rPr>
                <w:noProof/>
                <w:webHidden/>
              </w:rPr>
              <w:fldChar w:fldCharType="separate"/>
            </w:r>
            <w:r>
              <w:rPr>
                <w:noProof/>
                <w:webHidden/>
              </w:rPr>
              <w:t>6</w:t>
            </w:r>
            <w:r>
              <w:rPr>
                <w:noProof/>
                <w:webHidden/>
              </w:rPr>
              <w:fldChar w:fldCharType="end"/>
            </w:r>
          </w:hyperlink>
        </w:p>
        <w:p w14:paraId="665DECB4" w14:textId="5A90754E" w:rsidR="00122E2F" w:rsidRDefault="00122E2F">
          <w:pPr>
            <w:pStyle w:val="Innehll3"/>
            <w:tabs>
              <w:tab w:val="left" w:pos="1440"/>
              <w:tab w:val="right" w:leader="dot" w:pos="9060"/>
            </w:tabs>
            <w:rPr>
              <w:rFonts w:asciiTheme="minorHAnsi" w:eastAsiaTheme="minorEastAsia" w:hAnsiTheme="minorHAnsi" w:cstheme="minorBidi"/>
              <w:noProof/>
              <w:color w:val="auto"/>
              <w:kern w:val="2"/>
              <w:szCs w:val="24"/>
              <w:lang w:eastAsia="sv-SE"/>
              <w14:ligatures w14:val="standardContextual"/>
            </w:rPr>
          </w:pPr>
          <w:hyperlink w:anchor="_Toc194929402" w:history="1">
            <w:r w:rsidRPr="00132DCC">
              <w:rPr>
                <w:rStyle w:val="Hyperlnk"/>
                <w:noProof/>
              </w:rPr>
              <w:t>3.2.2.</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O(N^2) algoritmen</w:t>
            </w:r>
            <w:r>
              <w:rPr>
                <w:noProof/>
                <w:webHidden/>
              </w:rPr>
              <w:tab/>
            </w:r>
            <w:r>
              <w:rPr>
                <w:noProof/>
                <w:webHidden/>
              </w:rPr>
              <w:fldChar w:fldCharType="begin"/>
            </w:r>
            <w:r>
              <w:rPr>
                <w:noProof/>
                <w:webHidden/>
              </w:rPr>
              <w:instrText xml:space="preserve"> PAGEREF _Toc194929402 \h </w:instrText>
            </w:r>
            <w:r>
              <w:rPr>
                <w:noProof/>
                <w:webHidden/>
              </w:rPr>
            </w:r>
            <w:r>
              <w:rPr>
                <w:noProof/>
                <w:webHidden/>
              </w:rPr>
              <w:fldChar w:fldCharType="separate"/>
            </w:r>
            <w:r>
              <w:rPr>
                <w:noProof/>
                <w:webHidden/>
              </w:rPr>
              <w:t>7</w:t>
            </w:r>
            <w:r>
              <w:rPr>
                <w:noProof/>
                <w:webHidden/>
              </w:rPr>
              <w:fldChar w:fldCharType="end"/>
            </w:r>
          </w:hyperlink>
        </w:p>
        <w:p w14:paraId="3C4EB332" w14:textId="49851C9C" w:rsidR="00122E2F" w:rsidRDefault="00122E2F">
          <w:pPr>
            <w:pStyle w:val="Innehll3"/>
            <w:tabs>
              <w:tab w:val="left" w:pos="1440"/>
              <w:tab w:val="right" w:leader="dot" w:pos="9060"/>
            </w:tabs>
            <w:rPr>
              <w:rFonts w:asciiTheme="minorHAnsi" w:eastAsiaTheme="minorEastAsia" w:hAnsiTheme="minorHAnsi" w:cstheme="minorBidi"/>
              <w:noProof/>
              <w:color w:val="auto"/>
              <w:kern w:val="2"/>
              <w:szCs w:val="24"/>
              <w:lang w:eastAsia="sv-SE"/>
              <w14:ligatures w14:val="standardContextual"/>
            </w:rPr>
          </w:pPr>
          <w:hyperlink w:anchor="_Toc194929403" w:history="1">
            <w:r w:rsidRPr="00132DCC">
              <w:rPr>
                <w:rStyle w:val="Hyperlnk"/>
                <w:noProof/>
              </w:rPr>
              <w:t>3.2.1.</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Övergripande jämförelse</w:t>
            </w:r>
            <w:r>
              <w:rPr>
                <w:noProof/>
                <w:webHidden/>
              </w:rPr>
              <w:tab/>
            </w:r>
            <w:r>
              <w:rPr>
                <w:noProof/>
                <w:webHidden/>
              </w:rPr>
              <w:fldChar w:fldCharType="begin"/>
            </w:r>
            <w:r>
              <w:rPr>
                <w:noProof/>
                <w:webHidden/>
              </w:rPr>
              <w:instrText xml:space="preserve"> PAGEREF _Toc194929403 \h </w:instrText>
            </w:r>
            <w:r>
              <w:rPr>
                <w:noProof/>
                <w:webHidden/>
              </w:rPr>
            </w:r>
            <w:r>
              <w:rPr>
                <w:noProof/>
                <w:webHidden/>
              </w:rPr>
              <w:fldChar w:fldCharType="separate"/>
            </w:r>
            <w:r>
              <w:rPr>
                <w:noProof/>
                <w:webHidden/>
              </w:rPr>
              <w:t>8</w:t>
            </w:r>
            <w:r>
              <w:rPr>
                <w:noProof/>
                <w:webHidden/>
              </w:rPr>
              <w:fldChar w:fldCharType="end"/>
            </w:r>
          </w:hyperlink>
        </w:p>
        <w:p w14:paraId="323D5E08" w14:textId="106C9C9A" w:rsidR="00122E2F" w:rsidRDefault="00122E2F">
          <w:pPr>
            <w:pStyle w:val="Innehll1"/>
            <w:rPr>
              <w:rFonts w:asciiTheme="minorHAnsi" w:eastAsiaTheme="minorEastAsia" w:hAnsiTheme="minorHAnsi" w:cstheme="minorBidi"/>
              <w:b w:val="0"/>
              <w:bCs w:val="0"/>
              <w:color w:val="auto"/>
              <w:kern w:val="2"/>
              <w:szCs w:val="24"/>
              <w:lang w:eastAsia="sv-SE"/>
              <w14:ligatures w14:val="standardContextual"/>
            </w:rPr>
          </w:pPr>
          <w:hyperlink w:anchor="_Toc194929404" w:history="1">
            <w:r w:rsidRPr="00132DCC">
              <w:rPr>
                <w:rStyle w:val="Hyperlnk"/>
                <w:rFonts w:cs="Arial"/>
              </w:rPr>
              <w:t>4.</w:t>
            </w:r>
            <w:r>
              <w:rPr>
                <w:rFonts w:asciiTheme="minorHAnsi" w:eastAsiaTheme="minorEastAsia" w:hAnsiTheme="minorHAnsi" w:cstheme="minorBidi"/>
                <w:b w:val="0"/>
                <w:bCs w:val="0"/>
                <w:color w:val="auto"/>
                <w:kern w:val="2"/>
                <w:szCs w:val="24"/>
                <w:lang w:eastAsia="sv-SE"/>
                <w14:ligatures w14:val="standardContextual"/>
              </w:rPr>
              <w:tab/>
            </w:r>
            <w:r w:rsidRPr="00132DCC">
              <w:rPr>
                <w:rStyle w:val="Hyperlnk"/>
              </w:rPr>
              <w:t>Diskussion</w:t>
            </w:r>
            <w:r>
              <w:rPr>
                <w:webHidden/>
              </w:rPr>
              <w:tab/>
            </w:r>
            <w:r>
              <w:rPr>
                <w:webHidden/>
              </w:rPr>
              <w:fldChar w:fldCharType="begin"/>
            </w:r>
            <w:r>
              <w:rPr>
                <w:webHidden/>
              </w:rPr>
              <w:instrText xml:space="preserve"> PAGEREF _Toc194929404 \h </w:instrText>
            </w:r>
            <w:r>
              <w:rPr>
                <w:webHidden/>
              </w:rPr>
            </w:r>
            <w:r>
              <w:rPr>
                <w:webHidden/>
              </w:rPr>
              <w:fldChar w:fldCharType="separate"/>
            </w:r>
            <w:r>
              <w:rPr>
                <w:webHidden/>
              </w:rPr>
              <w:t>9</w:t>
            </w:r>
            <w:r>
              <w:rPr>
                <w:webHidden/>
              </w:rPr>
              <w:fldChar w:fldCharType="end"/>
            </w:r>
          </w:hyperlink>
        </w:p>
        <w:p w14:paraId="774D1CB7" w14:textId="192086ED" w:rsidR="00122E2F" w:rsidRDefault="00122E2F">
          <w:pPr>
            <w:pStyle w:val="Innehll2"/>
            <w:rPr>
              <w:rFonts w:asciiTheme="minorHAnsi" w:eastAsiaTheme="minorEastAsia" w:hAnsiTheme="minorHAnsi" w:cstheme="minorBidi"/>
              <w:noProof/>
              <w:color w:val="auto"/>
              <w:kern w:val="2"/>
              <w:szCs w:val="24"/>
              <w:lang w:eastAsia="sv-SE"/>
              <w14:ligatures w14:val="standardContextual"/>
            </w:rPr>
          </w:pPr>
          <w:hyperlink w:anchor="_Toc194929405" w:history="1">
            <w:r w:rsidRPr="00132DCC">
              <w:rPr>
                <w:rStyle w:val="Hyperlnk"/>
                <w:bCs/>
                <w:noProof/>
              </w:rPr>
              <w:t>4.1.</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Deluppgift 1 – Räkna förekomster i en array</w:t>
            </w:r>
            <w:r>
              <w:rPr>
                <w:noProof/>
                <w:webHidden/>
              </w:rPr>
              <w:tab/>
            </w:r>
            <w:r>
              <w:rPr>
                <w:noProof/>
                <w:webHidden/>
              </w:rPr>
              <w:fldChar w:fldCharType="begin"/>
            </w:r>
            <w:r>
              <w:rPr>
                <w:noProof/>
                <w:webHidden/>
              </w:rPr>
              <w:instrText xml:space="preserve"> PAGEREF _Toc194929405 \h </w:instrText>
            </w:r>
            <w:r>
              <w:rPr>
                <w:noProof/>
                <w:webHidden/>
              </w:rPr>
            </w:r>
            <w:r>
              <w:rPr>
                <w:noProof/>
                <w:webHidden/>
              </w:rPr>
              <w:fldChar w:fldCharType="separate"/>
            </w:r>
            <w:r>
              <w:rPr>
                <w:noProof/>
                <w:webHidden/>
              </w:rPr>
              <w:t>9</w:t>
            </w:r>
            <w:r>
              <w:rPr>
                <w:noProof/>
                <w:webHidden/>
              </w:rPr>
              <w:fldChar w:fldCharType="end"/>
            </w:r>
          </w:hyperlink>
        </w:p>
        <w:p w14:paraId="64538114" w14:textId="27164E7E" w:rsidR="00122E2F" w:rsidRDefault="00122E2F">
          <w:pPr>
            <w:pStyle w:val="Innehll2"/>
            <w:rPr>
              <w:rFonts w:asciiTheme="minorHAnsi" w:eastAsiaTheme="minorEastAsia" w:hAnsiTheme="minorHAnsi" w:cstheme="minorBidi"/>
              <w:noProof/>
              <w:color w:val="auto"/>
              <w:kern w:val="2"/>
              <w:szCs w:val="24"/>
              <w:lang w:eastAsia="sv-SE"/>
              <w14:ligatures w14:val="standardContextual"/>
            </w:rPr>
          </w:pPr>
          <w:hyperlink w:anchor="_Toc194929406" w:history="1">
            <w:r w:rsidRPr="00132DCC">
              <w:rPr>
                <w:rStyle w:val="Hyperlnk"/>
                <w:bCs/>
                <w:noProof/>
              </w:rPr>
              <w:t>4.2.</w:t>
            </w:r>
            <w:r>
              <w:rPr>
                <w:rFonts w:asciiTheme="minorHAnsi" w:eastAsiaTheme="minorEastAsia" w:hAnsiTheme="minorHAnsi" w:cstheme="minorBidi"/>
                <w:noProof/>
                <w:color w:val="auto"/>
                <w:kern w:val="2"/>
                <w:szCs w:val="24"/>
                <w:lang w:eastAsia="sv-SE"/>
                <w14:ligatures w14:val="standardContextual"/>
              </w:rPr>
              <w:tab/>
            </w:r>
            <w:r w:rsidRPr="00132DCC">
              <w:rPr>
                <w:rStyle w:val="Hyperlnk"/>
                <w:noProof/>
              </w:rPr>
              <w:t>Deluppgift 2 – Vända en array</w:t>
            </w:r>
            <w:r>
              <w:rPr>
                <w:noProof/>
                <w:webHidden/>
              </w:rPr>
              <w:tab/>
            </w:r>
            <w:r>
              <w:rPr>
                <w:noProof/>
                <w:webHidden/>
              </w:rPr>
              <w:fldChar w:fldCharType="begin"/>
            </w:r>
            <w:r>
              <w:rPr>
                <w:noProof/>
                <w:webHidden/>
              </w:rPr>
              <w:instrText xml:space="preserve"> PAGEREF _Toc194929406 \h </w:instrText>
            </w:r>
            <w:r>
              <w:rPr>
                <w:noProof/>
                <w:webHidden/>
              </w:rPr>
            </w:r>
            <w:r>
              <w:rPr>
                <w:noProof/>
                <w:webHidden/>
              </w:rPr>
              <w:fldChar w:fldCharType="separate"/>
            </w:r>
            <w:r>
              <w:rPr>
                <w:noProof/>
                <w:webHidden/>
              </w:rPr>
              <w:t>9</w:t>
            </w:r>
            <w:r>
              <w:rPr>
                <w:noProof/>
                <w:webHidden/>
              </w:rPr>
              <w:fldChar w:fldCharType="end"/>
            </w:r>
          </w:hyperlink>
        </w:p>
        <w:p w14:paraId="728BCBFB" w14:textId="53D0D81C" w:rsidR="00122E2F" w:rsidRDefault="00122E2F">
          <w:pPr>
            <w:pStyle w:val="Innehll1"/>
            <w:rPr>
              <w:rFonts w:asciiTheme="minorHAnsi" w:eastAsiaTheme="minorEastAsia" w:hAnsiTheme="minorHAnsi" w:cstheme="minorBidi"/>
              <w:b w:val="0"/>
              <w:bCs w:val="0"/>
              <w:color w:val="auto"/>
              <w:kern w:val="2"/>
              <w:szCs w:val="24"/>
              <w:lang w:eastAsia="sv-SE"/>
              <w14:ligatures w14:val="standardContextual"/>
            </w:rPr>
          </w:pPr>
          <w:hyperlink w:anchor="_Toc194929407" w:history="1">
            <w:r w:rsidRPr="00132DCC">
              <w:rPr>
                <w:rStyle w:val="Hyperlnk"/>
                <w:rFonts w:cs="Arial"/>
              </w:rPr>
              <w:t>5.</w:t>
            </w:r>
            <w:r>
              <w:rPr>
                <w:rFonts w:asciiTheme="minorHAnsi" w:eastAsiaTheme="minorEastAsia" w:hAnsiTheme="minorHAnsi" w:cstheme="minorBidi"/>
                <w:b w:val="0"/>
                <w:bCs w:val="0"/>
                <w:color w:val="auto"/>
                <w:kern w:val="2"/>
                <w:szCs w:val="24"/>
                <w:lang w:eastAsia="sv-SE"/>
                <w14:ligatures w14:val="standardContextual"/>
              </w:rPr>
              <w:tab/>
            </w:r>
            <w:r w:rsidRPr="00132DCC">
              <w:rPr>
                <w:rStyle w:val="Hyperlnk"/>
              </w:rPr>
              <w:t>Slutsats</w:t>
            </w:r>
            <w:r>
              <w:rPr>
                <w:webHidden/>
              </w:rPr>
              <w:tab/>
            </w:r>
            <w:r>
              <w:rPr>
                <w:webHidden/>
              </w:rPr>
              <w:fldChar w:fldCharType="begin"/>
            </w:r>
            <w:r>
              <w:rPr>
                <w:webHidden/>
              </w:rPr>
              <w:instrText xml:space="preserve"> PAGEREF _Toc194929407 \h </w:instrText>
            </w:r>
            <w:r>
              <w:rPr>
                <w:webHidden/>
              </w:rPr>
            </w:r>
            <w:r>
              <w:rPr>
                <w:webHidden/>
              </w:rPr>
              <w:fldChar w:fldCharType="separate"/>
            </w:r>
            <w:r>
              <w:rPr>
                <w:webHidden/>
              </w:rPr>
              <w:t>9</w:t>
            </w:r>
            <w:r>
              <w:rPr>
                <w:webHidden/>
              </w:rPr>
              <w:fldChar w:fldCharType="end"/>
            </w:r>
          </w:hyperlink>
        </w:p>
        <w:p w14:paraId="221DBBA1" w14:textId="78A2F65C" w:rsidR="00EC38F0" w:rsidRDefault="002429D0" w:rsidP="00F16A6B">
          <w:pPr>
            <w:sectPr w:rsidR="00EC38F0" w:rsidSect="0030294B">
              <w:headerReference w:type="default" r:id="rId14"/>
              <w:pgSz w:w="11906" w:h="16838"/>
              <w:pgMar w:top="1701" w:right="1418" w:bottom="1418" w:left="1418" w:header="709" w:footer="709" w:gutter="0"/>
              <w:pgNumType w:start="0"/>
              <w:cols w:space="708"/>
              <w:docGrid w:linePitch="360"/>
            </w:sectPr>
          </w:pPr>
          <w:r>
            <w:fldChar w:fldCharType="end"/>
          </w:r>
          <w:r w:rsidR="00300B95" w:rsidRPr="00BF3191">
            <w:rPr>
              <w:b/>
              <w:bCs/>
              <w:szCs w:val="24"/>
            </w:rPr>
            <w:t>Referenser</w:t>
          </w:r>
          <w:r w:rsidR="00011907">
            <w:rPr>
              <w:b/>
              <w:bCs/>
              <w:szCs w:val="24"/>
            </w:rPr>
            <w:br/>
            <w:t>Bilagor</w:t>
          </w:r>
        </w:p>
      </w:sdtContent>
    </w:sdt>
    <w:bookmarkEnd w:id="3" w:displacedByCustomXml="prev"/>
    <w:bookmarkStart w:id="4" w:name="_Toc112238071" w:displacedByCustomXml="prev"/>
    <w:bookmarkStart w:id="5" w:name="_Toc112238072" w:displacedByCustomXml="prev"/>
    <w:p w14:paraId="3BA3BA81" w14:textId="42B75557" w:rsidR="006A319E" w:rsidRPr="007E5E51" w:rsidRDefault="48D8E09C" w:rsidP="42B8144D">
      <w:pPr>
        <w:pStyle w:val="Punktrubrik1"/>
        <w:shd w:val="clear" w:color="auto" w:fill="FFFFFF" w:themeFill="background1"/>
        <w:spacing w:before="0" w:after="0" w:line="300" w:lineRule="auto"/>
        <w:ind w:left="357" w:hanging="357"/>
        <w:rPr>
          <w:color w:val="auto"/>
        </w:rPr>
      </w:pPr>
      <w:bookmarkStart w:id="6" w:name="_Toc194929392"/>
      <w:bookmarkEnd w:id="5"/>
      <w:bookmarkEnd w:id="4"/>
      <w:r w:rsidRPr="42B8144D">
        <w:rPr>
          <w:color w:val="auto"/>
        </w:rPr>
        <w:lastRenderedPageBreak/>
        <w:t>Inledning</w:t>
      </w:r>
      <w:bookmarkEnd w:id="6"/>
    </w:p>
    <w:p w14:paraId="7F43C757" w14:textId="28CB7FA9" w:rsidR="07B99B33" w:rsidRDefault="07B99B33" w:rsidP="36D45BB3">
      <w:pPr>
        <w:ind w:left="357" w:hanging="357"/>
      </w:pPr>
      <w:r w:rsidRPr="36D45BB3">
        <w:t xml:space="preserve">I denna laboration har vi genomfört två deluppgifter med syftet att undersöka hur algoritmers indata och komplexitet påverkar exekveringstiden samt minnesanvändningen. Den första deluppgiften går ut på att räkna antalet förekomster av ett specifikt tal i en array, medan den andra deluppgiften handlar om att vända ordningen på elementen i en array. Genom att implementera lösningarna i C# med .NET har vi inte bara studerat de teoretiska aspekterna, såsom tidskomplexitet (O(n) respektive O(n²)), utan även genomfört praktiska mätningar med hjälp av DateTime och </w:t>
      </w:r>
      <w:r w:rsidR="00F35380">
        <w:t>TimeSpan</w:t>
      </w:r>
      <w:r w:rsidR="0095061B">
        <w:t>.</w:t>
      </w:r>
    </w:p>
    <w:p w14:paraId="5736540B" w14:textId="6DD92C80" w:rsidR="42B8144D" w:rsidRDefault="42B8144D" w:rsidP="42B8144D">
      <w:pPr>
        <w:pStyle w:val="1Formatmall"/>
        <w:numPr>
          <w:ilvl w:val="0"/>
          <w:numId w:val="0"/>
        </w:numPr>
        <w:spacing w:before="0" w:after="0" w:line="300" w:lineRule="auto"/>
        <w:ind w:left="357" w:hanging="357"/>
        <w:rPr>
          <w:rFonts w:ascii="Times New Roman" w:hAnsi="Times New Roman"/>
          <w:b w:val="0"/>
          <w:color w:val="auto"/>
          <w:sz w:val="24"/>
          <w:szCs w:val="24"/>
        </w:rPr>
      </w:pPr>
    </w:p>
    <w:p w14:paraId="308B6798" w14:textId="48200577" w:rsidR="7FDEB798" w:rsidRDefault="00017ACB" w:rsidP="36D45BB3">
      <w:pPr>
        <w:pStyle w:val="Punktrubrik2"/>
        <w:ind w:left="0" w:firstLine="284"/>
      </w:pPr>
      <w:bookmarkStart w:id="7" w:name="_Toc194929393"/>
      <w:r>
        <w:rPr>
          <w:color w:val="auto"/>
        </w:rPr>
        <w:t>Bakgrund</w:t>
      </w:r>
      <w:bookmarkEnd w:id="7"/>
    </w:p>
    <w:p w14:paraId="71462517" w14:textId="554C6357" w:rsidR="005D4B40" w:rsidRPr="007E5E51" w:rsidRDefault="009165E8" w:rsidP="00115F9F">
      <w:pPr>
        <w:tabs>
          <w:tab w:val="left" w:pos="1815"/>
        </w:tabs>
        <w:rPr>
          <w:color w:val="auto"/>
          <w:lang w:eastAsia="sv-SE"/>
        </w:rPr>
      </w:pPr>
      <w:r>
        <w:rPr>
          <w:color w:val="auto"/>
          <w:lang w:eastAsia="sv-SE"/>
        </w:rPr>
        <w:t xml:space="preserve">Vid design av mjukvara är det avgörande att förstå hur olika algoritmer presterar beroende på datastruktur och inputstorlek. Denna laboration </w:t>
      </w:r>
      <w:r w:rsidR="00A206E5">
        <w:rPr>
          <w:color w:val="auto"/>
          <w:lang w:eastAsia="sv-SE"/>
        </w:rPr>
        <w:t>fokuserar på två centrala operationer: att räkna hur många gånger ett specifikt tal förekommer i en lista samt att vända ordningen på en array</w:t>
      </w:r>
      <w:r w:rsidR="001971D2">
        <w:rPr>
          <w:color w:val="auto"/>
          <w:lang w:eastAsia="sv-SE"/>
        </w:rPr>
        <w:t>.</w:t>
      </w:r>
    </w:p>
    <w:p w14:paraId="071CCF85" w14:textId="77777777" w:rsidR="001971D2" w:rsidRPr="007E5E51" w:rsidRDefault="001971D2" w:rsidP="00115F9F">
      <w:pPr>
        <w:tabs>
          <w:tab w:val="left" w:pos="1815"/>
        </w:tabs>
        <w:rPr>
          <w:color w:val="auto"/>
          <w:lang w:eastAsia="sv-SE"/>
        </w:rPr>
      </w:pPr>
    </w:p>
    <w:p w14:paraId="05AC98DF" w14:textId="4C040D1D" w:rsidR="3E77378B" w:rsidRDefault="00017ACB" w:rsidP="36D45BB3">
      <w:pPr>
        <w:pStyle w:val="Punktniv3"/>
        <w:tabs>
          <w:tab w:val="left" w:pos="2040"/>
        </w:tabs>
        <w:rPr>
          <w:rStyle w:val="Punktniv3Char"/>
          <w:b/>
          <w:bCs/>
          <w:color w:val="000000" w:themeColor="text1"/>
        </w:rPr>
      </w:pPr>
      <w:bookmarkStart w:id="8" w:name="_Toc194929394"/>
      <w:r>
        <w:rPr>
          <w:rStyle w:val="Punktniv3Char"/>
          <w:b/>
          <w:bCs/>
          <w:color w:val="auto"/>
        </w:rPr>
        <w:t>Syfte</w:t>
      </w:r>
      <w:bookmarkEnd w:id="8"/>
    </w:p>
    <w:p w14:paraId="14678505" w14:textId="2D642C92" w:rsidR="42B8144D" w:rsidRDefault="001971D2" w:rsidP="42B8144D">
      <w:pPr>
        <w:rPr>
          <w:color w:val="auto"/>
          <w:szCs w:val="24"/>
        </w:rPr>
      </w:pPr>
      <w:r>
        <w:rPr>
          <w:color w:val="auto"/>
          <w:szCs w:val="24"/>
        </w:rPr>
        <w:t xml:space="preserve">Syftet med att undersöka hur implementationer från ”ax till limpa” utan hjälp av inbyggda C#-funktioner påverkar exekveringstid och komplexitet. Genom att spara </w:t>
      </w:r>
      <w:r w:rsidR="00C61EC3">
        <w:rPr>
          <w:color w:val="auto"/>
          <w:szCs w:val="24"/>
        </w:rPr>
        <w:t xml:space="preserve">resultatet till .csv och analysera i Excel kan vi dra slutsatser kring tidskomplexitet. </w:t>
      </w:r>
    </w:p>
    <w:p w14:paraId="061B39EF" w14:textId="77777777" w:rsidR="007E0A38" w:rsidRDefault="007E0A38">
      <w:pPr>
        <w:rPr>
          <w:rFonts w:ascii="Arial" w:hAnsi="Arial" w:cs="Arial"/>
          <w:b/>
          <w:bCs/>
          <w:sz w:val="26"/>
        </w:rPr>
      </w:pPr>
      <w:r>
        <w:br w:type="page"/>
      </w:r>
    </w:p>
    <w:p w14:paraId="22797D02" w14:textId="66600A1E" w:rsidR="69CD6EF4" w:rsidRDefault="69CD6EF4" w:rsidP="36D45BB3">
      <w:pPr>
        <w:pStyle w:val="Punktrubrik1"/>
        <w:spacing w:before="0" w:after="0"/>
        <w:ind w:left="357" w:hanging="357"/>
        <w:rPr>
          <w:bCs/>
          <w:color w:val="000000" w:themeColor="text1"/>
          <w:szCs w:val="32"/>
        </w:rPr>
      </w:pPr>
      <w:bookmarkStart w:id="9" w:name="_Toc194929395"/>
      <w:r>
        <w:lastRenderedPageBreak/>
        <w:t>Metod</w:t>
      </w:r>
      <w:bookmarkEnd w:id="9"/>
    </w:p>
    <w:p w14:paraId="4E73209D" w14:textId="62790F62" w:rsidR="69CD6EF4" w:rsidRDefault="69CD6EF4" w:rsidP="36D45BB3">
      <w:pPr>
        <w:spacing w:before="240" w:after="240"/>
      </w:pPr>
      <w:r w:rsidRPr="36D45BB3">
        <w:t>För att genomföra laborationen implementerades två olika algoritmer med särskilda mål och angreppssätt:</w:t>
      </w:r>
    </w:p>
    <w:p w14:paraId="57DBE2AA" w14:textId="5CA17ACC" w:rsidR="69CD6EF4" w:rsidRDefault="69CD6EF4" w:rsidP="36D45BB3">
      <w:pPr>
        <w:pStyle w:val="Liststycke"/>
        <w:numPr>
          <w:ilvl w:val="0"/>
          <w:numId w:val="24"/>
        </w:numPr>
        <w:spacing w:before="240" w:after="240"/>
        <w:rPr>
          <w:b/>
          <w:bCs/>
        </w:rPr>
      </w:pPr>
      <w:r w:rsidRPr="36D45BB3">
        <w:rPr>
          <w:b/>
          <w:bCs/>
        </w:rPr>
        <w:t>Deluppgift 1 – Räkna förekomster i en array</w:t>
      </w:r>
    </w:p>
    <w:p w14:paraId="42C5EC94" w14:textId="5893DEFB" w:rsidR="69CD6EF4" w:rsidRDefault="69CD6EF4" w:rsidP="36D45BB3">
      <w:pPr>
        <w:pStyle w:val="Liststycke"/>
        <w:numPr>
          <w:ilvl w:val="1"/>
          <w:numId w:val="24"/>
        </w:numPr>
        <w:spacing w:before="240" w:after="240"/>
      </w:pPr>
      <w:r w:rsidRPr="36D45BB3">
        <w:rPr>
          <w:b/>
          <w:bCs/>
        </w:rPr>
        <w:t>Problemformulering:</w:t>
      </w:r>
      <w:r w:rsidRPr="36D45BB3">
        <w:t xml:space="preserve"> Utveckla en algoritm som, givet en array och ett angivet tal, räknar hur många gånger talet förekommer.</w:t>
      </w:r>
    </w:p>
    <w:p w14:paraId="58F5E1E7" w14:textId="0F9F620E" w:rsidR="69CD6EF4" w:rsidRDefault="69CD6EF4" w:rsidP="36D45BB3">
      <w:pPr>
        <w:pStyle w:val="Liststycke"/>
        <w:numPr>
          <w:ilvl w:val="1"/>
          <w:numId w:val="24"/>
        </w:numPr>
        <w:spacing w:before="240" w:after="240"/>
      </w:pPr>
      <w:r w:rsidRPr="36D45BB3">
        <w:rPr>
          <w:b/>
          <w:bCs/>
        </w:rPr>
        <w:t>Implementering:</w:t>
      </w:r>
      <w:r w:rsidRPr="36D45BB3">
        <w:t xml:space="preserve"> Algoritmen itererar genom hela arrayen och ökar en räknare varje gång måltalet hittas. För att säkerställa reproducerbara testfall användes Random() med en fixerad seed vid generering av </w:t>
      </w:r>
      <w:r w:rsidR="008D7F10">
        <w:t xml:space="preserve">populerade </w:t>
      </w:r>
      <w:r w:rsidRPr="36D45BB3">
        <w:t>arrayer.</w:t>
      </w:r>
    </w:p>
    <w:p w14:paraId="56136548" w14:textId="42FF849C" w:rsidR="69CD6EF4" w:rsidRDefault="69CD6EF4" w:rsidP="36D45BB3">
      <w:pPr>
        <w:pStyle w:val="Liststycke"/>
        <w:numPr>
          <w:ilvl w:val="1"/>
          <w:numId w:val="24"/>
        </w:numPr>
        <w:spacing w:before="240" w:after="240"/>
      </w:pPr>
      <w:r w:rsidRPr="36D45BB3">
        <w:rPr>
          <w:b/>
          <w:bCs/>
        </w:rPr>
        <w:t>Prestandamätning:</w:t>
      </w:r>
      <w:r w:rsidRPr="36D45BB3">
        <w:t xml:space="preserve"> Exekveringstiden mättes med DateTime.Now() samt med </w:t>
      </w:r>
      <w:r w:rsidR="00A425DB">
        <w:t>TimeSpan</w:t>
      </w:r>
      <w:r w:rsidRPr="36D45BB3">
        <w:t>-klassen</w:t>
      </w:r>
      <w:r w:rsidR="00DC2330">
        <w:t xml:space="preserve"> varpå differan</w:t>
      </w:r>
      <w:r w:rsidR="0081199E">
        <w:t>s</w:t>
      </w:r>
      <w:r w:rsidR="00DC2330">
        <w:t>e</w:t>
      </w:r>
      <w:r w:rsidR="0081199E">
        <w:t>n</w:t>
      </w:r>
      <w:r w:rsidR="00DC2330">
        <w:t xml:space="preserve"> beräknades </w:t>
      </w:r>
      <w:r w:rsidR="00767141">
        <w:t>från starttid till sluttid.</w:t>
      </w:r>
    </w:p>
    <w:p w14:paraId="1C96C3E6" w14:textId="4C62274A" w:rsidR="69CD6EF4" w:rsidRDefault="69CD6EF4" w:rsidP="36D45BB3">
      <w:pPr>
        <w:pStyle w:val="Liststycke"/>
        <w:numPr>
          <w:ilvl w:val="0"/>
          <w:numId w:val="24"/>
        </w:numPr>
        <w:spacing w:before="240" w:after="240"/>
        <w:rPr>
          <w:b/>
          <w:bCs/>
        </w:rPr>
      </w:pPr>
      <w:r w:rsidRPr="36D45BB3">
        <w:rPr>
          <w:b/>
          <w:bCs/>
        </w:rPr>
        <w:t>Deluppgift 2 – Vända en array</w:t>
      </w:r>
    </w:p>
    <w:p w14:paraId="2522F62C" w14:textId="352BB0A9" w:rsidR="69CD6EF4" w:rsidRDefault="69CD6EF4" w:rsidP="36D45BB3">
      <w:pPr>
        <w:pStyle w:val="Liststycke"/>
        <w:numPr>
          <w:ilvl w:val="1"/>
          <w:numId w:val="24"/>
        </w:numPr>
        <w:spacing w:before="240" w:after="240"/>
      </w:pPr>
      <w:r w:rsidRPr="36D45BB3">
        <w:rPr>
          <w:b/>
          <w:bCs/>
        </w:rPr>
        <w:t>Problemformulering:</w:t>
      </w:r>
      <w:r w:rsidRPr="36D45BB3">
        <w:t xml:space="preserve"> Skapa en algoritm som vänder ordningen på elementen i en array. Två metoder testades:</w:t>
      </w:r>
    </w:p>
    <w:p w14:paraId="0054411C" w14:textId="0FA35054" w:rsidR="69CD6EF4" w:rsidRDefault="69CD6EF4" w:rsidP="36D45BB3">
      <w:pPr>
        <w:pStyle w:val="Liststycke"/>
        <w:numPr>
          <w:ilvl w:val="2"/>
          <w:numId w:val="24"/>
        </w:numPr>
        <w:spacing w:before="240" w:after="240"/>
      </w:pPr>
      <w:r w:rsidRPr="36D45BB3">
        <w:t>Första metoden, baserad på given pseudokod, som beräknas ha en tidskomplexitet på O(n²) då den genomför upprepade operationer för att flytta element.</w:t>
      </w:r>
    </w:p>
    <w:p w14:paraId="584AC21E" w14:textId="2B5DD067" w:rsidR="69CD6EF4" w:rsidRDefault="69CD6EF4" w:rsidP="36D45BB3">
      <w:pPr>
        <w:pStyle w:val="Liststycke"/>
        <w:numPr>
          <w:ilvl w:val="2"/>
          <w:numId w:val="24"/>
        </w:numPr>
        <w:spacing w:before="240" w:after="240"/>
      </w:pPr>
      <w:r w:rsidRPr="36D45BB3">
        <w:t>En förbättrad in-place-algoritm, som byter plats på elementen från början och slutet av arrayen utan att använda någon extra datastruktur, vilket ger en minneskomplexitet på O(1) och en linjär tidskomplexitet O(n).</w:t>
      </w:r>
    </w:p>
    <w:p w14:paraId="5756478D" w14:textId="0B8842A5" w:rsidR="69CD6EF4" w:rsidRDefault="69CD6EF4" w:rsidP="36D45BB3">
      <w:pPr>
        <w:pStyle w:val="Liststycke"/>
        <w:numPr>
          <w:ilvl w:val="1"/>
          <w:numId w:val="24"/>
        </w:numPr>
        <w:spacing w:before="240" w:after="240"/>
      </w:pPr>
      <w:r w:rsidRPr="36D45BB3">
        <w:rPr>
          <w:b/>
          <w:bCs/>
        </w:rPr>
        <w:t>Implementering:</w:t>
      </w:r>
      <w:r w:rsidRPr="36D45BB3">
        <w:t xml:space="preserve"> Båda algoritmerna utvecklades i C#. Den in-place-metoden byter element med hjälp av en temporär variabel i en loop som körs n/2 gånger, där n är antalet element.</w:t>
      </w:r>
    </w:p>
    <w:p w14:paraId="1E4CE46D" w14:textId="6B121C70" w:rsidR="69CD6EF4" w:rsidRDefault="69CD6EF4" w:rsidP="36D45BB3">
      <w:pPr>
        <w:pStyle w:val="Liststycke"/>
        <w:numPr>
          <w:ilvl w:val="1"/>
          <w:numId w:val="24"/>
        </w:numPr>
        <w:spacing w:before="240" w:after="240"/>
      </w:pPr>
      <w:r w:rsidRPr="36D45BB3">
        <w:rPr>
          <w:b/>
          <w:bCs/>
        </w:rPr>
        <w:t>Prestandamätning:</w:t>
      </w:r>
      <w:r w:rsidRPr="36D45BB3">
        <w:t xml:space="preserve"> Mätningar genomfördes med </w:t>
      </w:r>
      <w:r w:rsidR="007C5F08">
        <w:t>DateTime</w:t>
      </w:r>
      <w:r w:rsidRPr="36D45BB3">
        <w:t xml:space="preserve"> för att bekräfta de teoretiska beräkningarna. Kurvor och diagram över exekveringstider ritas upp för att tydligt demonstrera skillnaderna i prestanda mellan den O(n²)-algoritm och den optimerade O(n)-metoden.</w:t>
      </w:r>
    </w:p>
    <w:p w14:paraId="5A512A61" w14:textId="2EB60AA9" w:rsidR="69CD6EF4" w:rsidRDefault="69CD6EF4" w:rsidP="36D45BB3">
      <w:pPr>
        <w:spacing w:before="240" w:after="240"/>
      </w:pPr>
      <w:r w:rsidRPr="36D45BB3">
        <w:t>Genom att jämföra de</w:t>
      </w:r>
      <w:r w:rsidR="536919A2" w:rsidRPr="36D45BB3">
        <w:t>n</w:t>
      </w:r>
      <w:r w:rsidRPr="36D45BB3">
        <w:t xml:space="preserve"> teoretiska </w:t>
      </w:r>
      <w:r w:rsidR="37A0158B" w:rsidRPr="36D45BB3">
        <w:t>komplexiteten</w:t>
      </w:r>
      <w:r w:rsidRPr="36D45BB3">
        <w:t xml:space="preserve"> med de praktiska mätningarna får vi en tydlig bild av hur algoritmval och implementeringsmetod påverkar både exekveringstid och minnesanvändning. </w:t>
      </w:r>
    </w:p>
    <w:p w14:paraId="470C515E" w14:textId="05E3470F" w:rsidR="006E30A2" w:rsidRDefault="006E30A2">
      <w:pPr>
        <w:rPr>
          <w:rFonts w:ascii="Arial" w:hAnsi="Arial"/>
          <w:b/>
          <w:bCs/>
          <w:color w:val="000000" w:themeColor="text1"/>
          <w:sz w:val="32"/>
          <w:szCs w:val="32"/>
        </w:rPr>
      </w:pPr>
      <w:r>
        <w:rPr>
          <w:bCs/>
          <w:color w:val="000000" w:themeColor="text1"/>
          <w:szCs w:val="32"/>
        </w:rPr>
        <w:br w:type="page"/>
      </w:r>
    </w:p>
    <w:p w14:paraId="20E31309" w14:textId="678A9B27" w:rsidR="005E5D4E" w:rsidRDefault="00D152BC" w:rsidP="005E5D4E">
      <w:pPr>
        <w:pStyle w:val="Punktrubrik2"/>
      </w:pPr>
      <w:bookmarkStart w:id="10" w:name="_Toc112235009"/>
      <w:bookmarkStart w:id="11" w:name="_Toc194929396"/>
      <w:r>
        <w:lastRenderedPageBreak/>
        <w:t>Implementation</w:t>
      </w:r>
      <w:bookmarkEnd w:id="11"/>
    </w:p>
    <w:p w14:paraId="7EA8A2D3" w14:textId="395717F3" w:rsidR="00D152BC" w:rsidRDefault="003D0849" w:rsidP="00D152BC">
      <w:pPr>
        <w:rPr>
          <w:lang w:val="nb-NO" w:eastAsia="sv-SE"/>
        </w:rPr>
      </w:pPr>
      <w:r w:rsidRPr="003D0849">
        <w:rPr>
          <w:lang w:val="nb-NO" w:eastAsia="sv-SE"/>
        </w:rPr>
        <w:t>Koden består av tre kl</w:t>
      </w:r>
      <w:r>
        <w:rPr>
          <w:lang w:val="nb-NO" w:eastAsia="sv-SE"/>
        </w:rPr>
        <w:t>asser:</w:t>
      </w:r>
    </w:p>
    <w:p w14:paraId="4E8983FC" w14:textId="633384B8" w:rsidR="003D0849" w:rsidRPr="0072180F" w:rsidRDefault="003D0849" w:rsidP="00D152BC">
      <w:pPr>
        <w:rPr>
          <w:lang w:eastAsia="sv-SE"/>
        </w:rPr>
      </w:pPr>
      <w:r w:rsidRPr="0072180F">
        <w:rPr>
          <w:lang w:eastAsia="sv-SE"/>
        </w:rPr>
        <w:t>Program.cs:</w:t>
      </w:r>
      <w:r w:rsidR="0072180F" w:rsidRPr="0072180F">
        <w:rPr>
          <w:lang w:eastAsia="sv-SE"/>
        </w:rPr>
        <w:t xml:space="preserve"> Startar programmet och</w:t>
      </w:r>
      <w:r w:rsidR="0072180F">
        <w:rPr>
          <w:lang w:eastAsia="sv-SE"/>
        </w:rPr>
        <w:t xml:space="preserve"> låter användaren välja vilken uppgift som ska köras.</w:t>
      </w:r>
    </w:p>
    <w:p w14:paraId="45BE9B54" w14:textId="64FAEA97" w:rsidR="003D0849" w:rsidRPr="005A2B9C" w:rsidRDefault="003D0849" w:rsidP="00D152BC">
      <w:pPr>
        <w:rPr>
          <w:lang w:eastAsia="sv-SE"/>
        </w:rPr>
      </w:pPr>
      <w:r w:rsidRPr="005A2B9C">
        <w:rPr>
          <w:lang w:eastAsia="sv-SE"/>
        </w:rPr>
        <w:t>OccurrenceCounter.cs:</w:t>
      </w:r>
      <w:r w:rsidR="0072180F" w:rsidRPr="005A2B9C">
        <w:rPr>
          <w:lang w:eastAsia="sv-SE"/>
        </w:rPr>
        <w:t xml:space="preserve"> Generear </w:t>
      </w:r>
      <w:r w:rsidR="005A2B9C" w:rsidRPr="005A2B9C">
        <w:rPr>
          <w:lang w:eastAsia="sv-SE"/>
        </w:rPr>
        <w:t>array, räknar förekomst</w:t>
      </w:r>
      <w:r w:rsidR="005A2B9C">
        <w:rPr>
          <w:lang w:eastAsia="sv-SE"/>
        </w:rPr>
        <w:t>er av ett valt tal, mäter och sparar tid</w:t>
      </w:r>
      <w:r w:rsidR="00A6025C">
        <w:rPr>
          <w:lang w:eastAsia="sv-SE"/>
        </w:rPr>
        <w:t>en det tog för algoritmen att räkna ut antalet förekomster</w:t>
      </w:r>
      <w:r w:rsidR="005A2B9C">
        <w:rPr>
          <w:lang w:eastAsia="sv-SE"/>
        </w:rPr>
        <w:t xml:space="preserve">. </w:t>
      </w:r>
    </w:p>
    <w:p w14:paraId="252EBE10" w14:textId="17FB9F9B" w:rsidR="003D0849" w:rsidRDefault="003D0849" w:rsidP="00D152BC">
      <w:pPr>
        <w:rPr>
          <w:lang w:eastAsia="sv-SE"/>
        </w:rPr>
      </w:pPr>
      <w:r w:rsidRPr="00385993">
        <w:rPr>
          <w:lang w:eastAsia="sv-SE"/>
        </w:rPr>
        <w:t>Reverse.cs:</w:t>
      </w:r>
      <w:r w:rsidR="00385993" w:rsidRPr="00385993">
        <w:rPr>
          <w:lang w:eastAsia="sv-SE"/>
        </w:rPr>
        <w:t xml:space="preserve"> Vänder arrayen m</w:t>
      </w:r>
      <w:r w:rsidR="00E505E7">
        <w:rPr>
          <w:lang w:eastAsia="sv-SE"/>
        </w:rPr>
        <w:t xml:space="preserve">ed hjälp av </w:t>
      </w:r>
      <w:r w:rsidR="009A47E5">
        <w:rPr>
          <w:lang w:eastAsia="sv-SE"/>
        </w:rPr>
        <w:t xml:space="preserve">en </w:t>
      </w:r>
      <w:r w:rsidR="00385993" w:rsidRPr="00385993">
        <w:rPr>
          <w:lang w:eastAsia="sv-SE"/>
        </w:rPr>
        <w:t>sna</w:t>
      </w:r>
      <w:r w:rsidR="00385993">
        <w:rPr>
          <w:lang w:eastAsia="sv-SE"/>
        </w:rPr>
        <w:t>bb O(n)-algoritm</w:t>
      </w:r>
      <w:r w:rsidR="009A47E5">
        <w:rPr>
          <w:lang w:eastAsia="sv-SE"/>
        </w:rPr>
        <w:t xml:space="preserve">, </w:t>
      </w:r>
      <w:r w:rsidR="003756D5">
        <w:rPr>
          <w:lang w:eastAsia="sv-SE"/>
        </w:rPr>
        <w:t>med en minneskomplexitet på O(1)</w:t>
      </w:r>
      <w:r w:rsidR="009A47E5">
        <w:rPr>
          <w:lang w:eastAsia="sv-SE"/>
        </w:rPr>
        <w:t xml:space="preserve">, </w:t>
      </w:r>
      <w:r w:rsidR="00385993">
        <w:rPr>
          <w:lang w:eastAsia="sv-SE"/>
        </w:rPr>
        <w:t>eller en långsam O(n^2)-algoritm</w:t>
      </w:r>
      <w:r w:rsidR="009A47E5">
        <w:rPr>
          <w:lang w:eastAsia="sv-SE"/>
        </w:rPr>
        <w:t xml:space="preserve">, </w:t>
      </w:r>
      <w:r w:rsidR="003756D5">
        <w:rPr>
          <w:lang w:eastAsia="sv-SE"/>
        </w:rPr>
        <w:t>med en minneskomplexitet på</w:t>
      </w:r>
      <w:r w:rsidR="0097045B">
        <w:rPr>
          <w:lang w:eastAsia="sv-SE"/>
        </w:rPr>
        <w:t xml:space="preserve"> O(1)</w:t>
      </w:r>
      <w:r w:rsidR="009A47E5">
        <w:rPr>
          <w:lang w:eastAsia="sv-SE"/>
        </w:rPr>
        <w:t>,</w:t>
      </w:r>
      <w:r w:rsidR="00385993">
        <w:rPr>
          <w:lang w:eastAsia="sv-SE"/>
        </w:rPr>
        <w:t xml:space="preserve"> beroende på användaren</w:t>
      </w:r>
      <w:r w:rsidR="009A47E5">
        <w:rPr>
          <w:lang w:eastAsia="sv-SE"/>
        </w:rPr>
        <w:t xml:space="preserve">s </w:t>
      </w:r>
      <w:r w:rsidR="00A35BDE">
        <w:rPr>
          <w:lang w:eastAsia="sv-SE"/>
        </w:rPr>
        <w:t>val</w:t>
      </w:r>
      <w:r w:rsidR="00B85773">
        <w:rPr>
          <w:lang w:eastAsia="sv-SE"/>
        </w:rPr>
        <w:t xml:space="preserve"> av metod.</w:t>
      </w:r>
    </w:p>
    <w:p w14:paraId="0480B9A7" w14:textId="77777777" w:rsidR="004855A8" w:rsidRDefault="004855A8" w:rsidP="00D152BC">
      <w:pPr>
        <w:rPr>
          <w:lang w:eastAsia="sv-SE"/>
        </w:rPr>
      </w:pPr>
    </w:p>
    <w:p w14:paraId="2ECACBA9" w14:textId="5AC2982A" w:rsidR="00911438" w:rsidRPr="00385993" w:rsidRDefault="00911438" w:rsidP="00D152BC">
      <w:pPr>
        <w:rPr>
          <w:lang w:eastAsia="sv-SE"/>
        </w:rPr>
      </w:pPr>
      <w:r>
        <w:rPr>
          <w:lang w:eastAsia="sv-SE"/>
        </w:rPr>
        <w:t>De mätta tiderna för varje körning skrivs till tre olika .csv-filer: PerformanceCounterData.csv, Performance</w:t>
      </w:r>
      <w:r w:rsidR="004855A8">
        <w:rPr>
          <w:lang w:eastAsia="sv-SE"/>
        </w:rPr>
        <w:t>ReverseOrderNormalData.csv samt PerformanceReverseOrderSlowData.csv</w:t>
      </w:r>
      <w:r w:rsidR="007E2A59">
        <w:rPr>
          <w:lang w:eastAsia="sv-SE"/>
        </w:rPr>
        <w:t>.</w:t>
      </w:r>
    </w:p>
    <w:p w14:paraId="425E165D" w14:textId="77777777" w:rsidR="005E5D4E" w:rsidRPr="00480CF2" w:rsidRDefault="005E5D4E" w:rsidP="005E5D4E">
      <w:pPr>
        <w:rPr>
          <w:lang w:eastAsia="sv-SE"/>
        </w:rPr>
      </w:pPr>
    </w:p>
    <w:p w14:paraId="2E8CBC50" w14:textId="55E757F6" w:rsidR="00F23207" w:rsidRDefault="004855A8" w:rsidP="005E5D4E">
      <w:pPr>
        <w:pStyle w:val="Punktniv3"/>
      </w:pPr>
      <w:bookmarkStart w:id="12" w:name="_Toc194929397"/>
      <w:r>
        <w:t>Datainsamling</w:t>
      </w:r>
      <w:bookmarkEnd w:id="12"/>
    </w:p>
    <w:p w14:paraId="5959812C" w14:textId="52082E9A" w:rsidR="0041466E" w:rsidRDefault="004B47D8">
      <w:r>
        <w:t xml:space="preserve">Varje algoritm kördes med olika liststorlekar </w:t>
      </w:r>
      <w:r w:rsidR="00396209">
        <w:t>men med samma</w:t>
      </w:r>
      <w:r w:rsidR="00B12999">
        <w:t xml:space="preserve"> seed (frö). Exekveringstiden </w:t>
      </w:r>
      <w:r w:rsidR="001B1470">
        <w:t xml:space="preserve">som vi </w:t>
      </w:r>
      <w:r w:rsidR="00B12999">
        <w:t xml:space="preserve">mäter </w:t>
      </w:r>
      <w:r w:rsidR="002C606E">
        <w:t>i millisekunder</w:t>
      </w:r>
      <w:r w:rsidR="001B1470">
        <w:t>,</w:t>
      </w:r>
      <w:r w:rsidR="007E3185">
        <w:t xml:space="preserve"> liststorlek</w:t>
      </w:r>
      <w:r w:rsidR="00396209">
        <w:t>,</w:t>
      </w:r>
      <w:r w:rsidR="007E3185">
        <w:t xml:space="preserve"> seed samt </w:t>
      </w:r>
      <w:r w:rsidR="00396209">
        <w:t>förekomster</w:t>
      </w:r>
      <w:r w:rsidR="007E3185">
        <w:t xml:space="preserve"> logga</w:t>
      </w:r>
      <w:r w:rsidR="001B1470">
        <w:t xml:space="preserve">s. </w:t>
      </w:r>
      <w:r w:rsidR="001E2F6C">
        <w:t xml:space="preserve">Datan analyseras sedan i Excel där </w:t>
      </w:r>
      <w:r w:rsidR="009F6AB9">
        <w:t>datan omhändertas och sammanställs till diagram för att identifiera</w:t>
      </w:r>
      <w:r w:rsidR="001E2F6C">
        <w:t xml:space="preserve"> </w:t>
      </w:r>
      <w:r w:rsidR="00DE2E09">
        <w:t xml:space="preserve">komplexitetstrender. Stapeldiagram och scatter plots användes för att visualisera tidssökningen vid ökad inputsstorlek. </w:t>
      </w:r>
    </w:p>
    <w:p w14:paraId="512947EF" w14:textId="77777777" w:rsidR="0041466E" w:rsidRDefault="0041466E"/>
    <w:p w14:paraId="68210A53" w14:textId="25994404" w:rsidR="00F23207" w:rsidRDefault="00F23207">
      <w:pPr>
        <w:rPr>
          <w:rFonts w:ascii="Arial" w:hAnsi="Arial" w:cs="Arial"/>
          <w:b/>
          <w:bCs/>
          <w:sz w:val="26"/>
        </w:rPr>
      </w:pPr>
      <w:r>
        <w:br w:type="page"/>
      </w:r>
    </w:p>
    <w:p w14:paraId="5F316CBC" w14:textId="05F7AB99" w:rsidR="002E7DD4" w:rsidRDefault="002E7DD4" w:rsidP="005D6FB8">
      <w:pPr>
        <w:pStyle w:val="Punktrubrik1"/>
      </w:pPr>
      <w:bookmarkStart w:id="13" w:name="_Toc194929398"/>
      <w:r>
        <w:lastRenderedPageBreak/>
        <w:t>Resultat</w:t>
      </w:r>
      <w:bookmarkEnd w:id="13"/>
    </w:p>
    <w:p w14:paraId="1A27439E" w14:textId="1C856B4D" w:rsidR="00FD18CC" w:rsidRPr="00FD18CC" w:rsidRDefault="001337EA" w:rsidP="00FD18CC">
      <w:pPr>
        <w:pStyle w:val="Punktrubrik2"/>
      </w:pPr>
      <w:bookmarkStart w:id="14" w:name="_Toc194929399"/>
      <w:r w:rsidRPr="36D45BB3">
        <w:t>Deluppgift 1 – Räkna förekomster i en array</w:t>
      </w:r>
      <w:bookmarkEnd w:id="14"/>
    </w:p>
    <w:tbl>
      <w:tblPr>
        <w:tblW w:w="5220" w:type="dxa"/>
        <w:tblCellMar>
          <w:left w:w="70" w:type="dxa"/>
          <w:right w:w="70" w:type="dxa"/>
        </w:tblCellMar>
        <w:tblLook w:val="04A0" w:firstRow="1" w:lastRow="0" w:firstColumn="1" w:lastColumn="0" w:noHBand="0" w:noVBand="1"/>
      </w:tblPr>
      <w:tblGrid>
        <w:gridCol w:w="1280"/>
        <w:gridCol w:w="1200"/>
        <w:gridCol w:w="1580"/>
        <w:gridCol w:w="1160"/>
      </w:tblGrid>
      <w:tr w:rsidR="0025215C" w:rsidRPr="0025215C" w14:paraId="4F905E39" w14:textId="77777777" w:rsidTr="0025215C">
        <w:trPr>
          <w:trHeight w:val="290"/>
        </w:trPr>
        <w:tc>
          <w:tcPr>
            <w:tcW w:w="1280" w:type="dxa"/>
            <w:tcBorders>
              <w:top w:val="single" w:sz="4" w:space="0" w:color="44B3E1"/>
              <w:left w:val="single" w:sz="4" w:space="0" w:color="44B3E1"/>
              <w:bottom w:val="single" w:sz="4" w:space="0" w:color="44B3E1"/>
              <w:right w:val="nil"/>
            </w:tcBorders>
            <w:shd w:val="clear" w:color="156082" w:fill="156082"/>
            <w:noWrap/>
            <w:vAlign w:val="bottom"/>
            <w:hideMark/>
          </w:tcPr>
          <w:p w14:paraId="46F38EAB" w14:textId="77777777" w:rsidR="0025215C" w:rsidRPr="0025215C" w:rsidRDefault="0025215C" w:rsidP="0025215C">
            <w:pPr>
              <w:spacing w:line="240" w:lineRule="auto"/>
              <w:rPr>
                <w:rFonts w:ascii="Aptos Narrow" w:eastAsia="Times New Roman" w:hAnsi="Aptos Narrow"/>
                <w:b/>
                <w:bCs/>
                <w:color w:val="FFFFFF"/>
                <w:sz w:val="22"/>
                <w:lang w:eastAsia="sv-SE"/>
              </w:rPr>
            </w:pPr>
            <w:r w:rsidRPr="0025215C">
              <w:rPr>
                <w:rFonts w:ascii="Aptos Narrow" w:eastAsia="Times New Roman" w:hAnsi="Aptos Narrow"/>
                <w:b/>
                <w:bCs/>
                <w:color w:val="FFFFFF"/>
                <w:sz w:val="22"/>
                <w:lang w:eastAsia="sv-SE"/>
              </w:rPr>
              <w:t>Listlängd</w:t>
            </w:r>
          </w:p>
        </w:tc>
        <w:tc>
          <w:tcPr>
            <w:tcW w:w="1200" w:type="dxa"/>
            <w:tcBorders>
              <w:top w:val="single" w:sz="4" w:space="0" w:color="44B3E1"/>
              <w:left w:val="nil"/>
              <w:bottom w:val="single" w:sz="4" w:space="0" w:color="44B3E1"/>
              <w:right w:val="single" w:sz="4" w:space="0" w:color="44B3E1"/>
            </w:tcBorders>
            <w:shd w:val="clear" w:color="156082" w:fill="156082"/>
            <w:noWrap/>
            <w:vAlign w:val="bottom"/>
            <w:hideMark/>
          </w:tcPr>
          <w:p w14:paraId="08B50B18" w14:textId="77777777" w:rsidR="0025215C" w:rsidRPr="0025215C" w:rsidRDefault="0025215C" w:rsidP="0025215C">
            <w:pPr>
              <w:spacing w:line="240" w:lineRule="auto"/>
              <w:rPr>
                <w:rFonts w:ascii="Aptos Narrow" w:eastAsia="Times New Roman" w:hAnsi="Aptos Narrow"/>
                <w:b/>
                <w:bCs/>
                <w:color w:val="FFFFFF"/>
                <w:sz w:val="22"/>
                <w:lang w:eastAsia="sv-SE"/>
              </w:rPr>
            </w:pPr>
            <w:r w:rsidRPr="0025215C">
              <w:rPr>
                <w:rFonts w:ascii="Aptos Narrow" w:eastAsia="Times New Roman" w:hAnsi="Aptos Narrow"/>
                <w:b/>
                <w:bCs/>
                <w:color w:val="FFFFFF"/>
                <w:sz w:val="22"/>
                <w:lang w:eastAsia="sv-SE"/>
              </w:rPr>
              <w:t>O(N)</w:t>
            </w:r>
          </w:p>
        </w:tc>
        <w:tc>
          <w:tcPr>
            <w:tcW w:w="1580" w:type="dxa"/>
            <w:tcBorders>
              <w:top w:val="single" w:sz="4" w:space="0" w:color="44B3E1"/>
              <w:left w:val="single" w:sz="4" w:space="0" w:color="44B3E1"/>
              <w:bottom w:val="single" w:sz="4" w:space="0" w:color="44B3E1"/>
              <w:right w:val="single" w:sz="4" w:space="0" w:color="44B3E1"/>
            </w:tcBorders>
            <w:shd w:val="clear" w:color="156082" w:fill="156082"/>
            <w:noWrap/>
            <w:vAlign w:val="bottom"/>
            <w:hideMark/>
          </w:tcPr>
          <w:p w14:paraId="24774A72" w14:textId="77777777" w:rsidR="0025215C" w:rsidRPr="0025215C" w:rsidRDefault="0025215C" w:rsidP="0025215C">
            <w:pPr>
              <w:spacing w:line="240" w:lineRule="auto"/>
              <w:rPr>
                <w:rFonts w:ascii="Aptos Narrow" w:eastAsia="Times New Roman" w:hAnsi="Aptos Narrow"/>
                <w:b/>
                <w:bCs/>
                <w:color w:val="FFFFFF"/>
                <w:sz w:val="22"/>
                <w:lang w:eastAsia="sv-SE"/>
              </w:rPr>
            </w:pPr>
            <w:r w:rsidRPr="0025215C">
              <w:rPr>
                <w:rFonts w:ascii="Aptos Narrow" w:eastAsia="Times New Roman" w:hAnsi="Aptos Narrow"/>
                <w:b/>
                <w:bCs/>
                <w:color w:val="FFFFFF"/>
                <w:sz w:val="22"/>
                <w:lang w:eastAsia="sv-SE"/>
              </w:rPr>
              <w:t>Förekomster</w:t>
            </w:r>
          </w:p>
        </w:tc>
        <w:tc>
          <w:tcPr>
            <w:tcW w:w="1160" w:type="dxa"/>
            <w:tcBorders>
              <w:top w:val="single" w:sz="4" w:space="0" w:color="44B3E1"/>
              <w:left w:val="single" w:sz="4" w:space="0" w:color="44B3E1"/>
              <w:bottom w:val="single" w:sz="4" w:space="0" w:color="44B3E1"/>
              <w:right w:val="single" w:sz="4" w:space="0" w:color="44B3E1"/>
            </w:tcBorders>
            <w:shd w:val="clear" w:color="156082" w:fill="156082"/>
            <w:noWrap/>
            <w:vAlign w:val="bottom"/>
            <w:hideMark/>
          </w:tcPr>
          <w:p w14:paraId="0F6FD022" w14:textId="77777777" w:rsidR="0025215C" w:rsidRPr="0025215C" w:rsidRDefault="0025215C" w:rsidP="0025215C">
            <w:pPr>
              <w:spacing w:line="240" w:lineRule="auto"/>
              <w:rPr>
                <w:rFonts w:ascii="Aptos Narrow" w:eastAsia="Times New Roman" w:hAnsi="Aptos Narrow"/>
                <w:b/>
                <w:bCs/>
                <w:color w:val="FFFFFF"/>
                <w:sz w:val="22"/>
                <w:lang w:eastAsia="sv-SE"/>
              </w:rPr>
            </w:pPr>
            <w:r w:rsidRPr="0025215C">
              <w:rPr>
                <w:rFonts w:ascii="Aptos Narrow" w:eastAsia="Times New Roman" w:hAnsi="Aptos Narrow"/>
                <w:b/>
                <w:bCs/>
                <w:color w:val="FFFFFF"/>
                <w:sz w:val="22"/>
                <w:lang w:eastAsia="sv-SE"/>
              </w:rPr>
              <w:t>Seed</w:t>
            </w:r>
          </w:p>
        </w:tc>
      </w:tr>
      <w:tr w:rsidR="0025215C" w:rsidRPr="0025215C" w14:paraId="42976F2B" w14:textId="77777777" w:rsidTr="0025215C">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707BA18C"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w:t>
            </w:r>
          </w:p>
        </w:tc>
        <w:tc>
          <w:tcPr>
            <w:tcW w:w="1200" w:type="dxa"/>
            <w:tcBorders>
              <w:top w:val="single" w:sz="4" w:space="0" w:color="44B3E1"/>
              <w:left w:val="nil"/>
              <w:bottom w:val="single" w:sz="4" w:space="0" w:color="44B3E1"/>
              <w:right w:val="single" w:sz="4" w:space="0" w:color="44B3E1"/>
            </w:tcBorders>
            <w:shd w:val="clear" w:color="C0E6F5" w:fill="C0E6F5"/>
            <w:noWrap/>
            <w:vAlign w:val="bottom"/>
            <w:hideMark/>
          </w:tcPr>
          <w:p w14:paraId="51F166D4"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4,2499</w:t>
            </w:r>
          </w:p>
        </w:tc>
        <w:tc>
          <w:tcPr>
            <w:tcW w:w="15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3502AD4E"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3</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42BF5E74"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101</w:t>
            </w:r>
          </w:p>
        </w:tc>
      </w:tr>
      <w:tr w:rsidR="0025215C" w:rsidRPr="0025215C" w14:paraId="495DFDE9" w14:textId="77777777" w:rsidTr="0025215C">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46909518"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100</w:t>
            </w:r>
          </w:p>
        </w:tc>
        <w:tc>
          <w:tcPr>
            <w:tcW w:w="1200" w:type="dxa"/>
            <w:tcBorders>
              <w:top w:val="single" w:sz="4" w:space="0" w:color="44B3E1"/>
              <w:left w:val="nil"/>
              <w:bottom w:val="single" w:sz="4" w:space="0" w:color="44B3E1"/>
              <w:right w:val="single" w:sz="4" w:space="0" w:color="44B3E1"/>
            </w:tcBorders>
            <w:shd w:val="clear" w:color="auto" w:fill="auto"/>
            <w:noWrap/>
            <w:vAlign w:val="bottom"/>
            <w:hideMark/>
          </w:tcPr>
          <w:p w14:paraId="33B496B5"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3,2162</w:t>
            </w:r>
          </w:p>
        </w:tc>
        <w:tc>
          <w:tcPr>
            <w:tcW w:w="158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32066131"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14</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39CB5A8F"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101</w:t>
            </w:r>
          </w:p>
        </w:tc>
      </w:tr>
      <w:tr w:rsidR="0025215C" w:rsidRPr="0025215C" w14:paraId="6C10ECDD" w14:textId="77777777" w:rsidTr="0025215C">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35E2A4F1"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1000</w:t>
            </w:r>
          </w:p>
        </w:tc>
        <w:tc>
          <w:tcPr>
            <w:tcW w:w="1200" w:type="dxa"/>
            <w:tcBorders>
              <w:top w:val="single" w:sz="4" w:space="0" w:color="44B3E1"/>
              <w:left w:val="nil"/>
              <w:bottom w:val="single" w:sz="4" w:space="0" w:color="44B3E1"/>
              <w:right w:val="single" w:sz="4" w:space="0" w:color="44B3E1"/>
            </w:tcBorders>
            <w:shd w:val="clear" w:color="C0E6F5" w:fill="C0E6F5"/>
            <w:noWrap/>
            <w:vAlign w:val="bottom"/>
            <w:hideMark/>
          </w:tcPr>
          <w:p w14:paraId="52DE8E76"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8,6387</w:t>
            </w:r>
          </w:p>
        </w:tc>
        <w:tc>
          <w:tcPr>
            <w:tcW w:w="15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3F0C27B3"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85</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505BC7E8"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101</w:t>
            </w:r>
          </w:p>
        </w:tc>
      </w:tr>
      <w:tr w:rsidR="0025215C" w:rsidRPr="0025215C" w14:paraId="4A419C07" w14:textId="77777777" w:rsidTr="0025215C">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605BD577"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10000</w:t>
            </w:r>
          </w:p>
        </w:tc>
        <w:tc>
          <w:tcPr>
            <w:tcW w:w="1200" w:type="dxa"/>
            <w:tcBorders>
              <w:top w:val="single" w:sz="4" w:space="0" w:color="44B3E1"/>
              <w:left w:val="nil"/>
              <w:bottom w:val="single" w:sz="4" w:space="0" w:color="44B3E1"/>
              <w:right w:val="single" w:sz="4" w:space="0" w:color="44B3E1"/>
            </w:tcBorders>
            <w:shd w:val="clear" w:color="auto" w:fill="auto"/>
            <w:noWrap/>
            <w:vAlign w:val="bottom"/>
            <w:hideMark/>
          </w:tcPr>
          <w:p w14:paraId="3E1927BF"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4,681</w:t>
            </w:r>
          </w:p>
        </w:tc>
        <w:tc>
          <w:tcPr>
            <w:tcW w:w="158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6616AB58"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945</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0EB82A76"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101</w:t>
            </w:r>
          </w:p>
        </w:tc>
      </w:tr>
      <w:tr w:rsidR="0025215C" w:rsidRPr="0025215C" w14:paraId="784AB7DB" w14:textId="77777777" w:rsidTr="0025215C">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520B83FF"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100000</w:t>
            </w:r>
          </w:p>
        </w:tc>
        <w:tc>
          <w:tcPr>
            <w:tcW w:w="1200" w:type="dxa"/>
            <w:tcBorders>
              <w:top w:val="single" w:sz="4" w:space="0" w:color="44B3E1"/>
              <w:left w:val="nil"/>
              <w:bottom w:val="single" w:sz="4" w:space="0" w:color="44B3E1"/>
              <w:right w:val="single" w:sz="4" w:space="0" w:color="44B3E1"/>
            </w:tcBorders>
            <w:shd w:val="clear" w:color="C0E6F5" w:fill="C0E6F5"/>
            <w:noWrap/>
            <w:vAlign w:val="bottom"/>
            <w:hideMark/>
          </w:tcPr>
          <w:p w14:paraId="1ED3A41B"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3,956</w:t>
            </w:r>
          </w:p>
        </w:tc>
        <w:tc>
          <w:tcPr>
            <w:tcW w:w="15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384B6AD0"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9835</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404D8095"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101</w:t>
            </w:r>
          </w:p>
        </w:tc>
      </w:tr>
      <w:tr w:rsidR="0025215C" w:rsidRPr="0025215C" w14:paraId="242A0366" w14:textId="77777777" w:rsidTr="0025215C">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657C43B1"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1000000</w:t>
            </w:r>
          </w:p>
        </w:tc>
        <w:tc>
          <w:tcPr>
            <w:tcW w:w="1200" w:type="dxa"/>
            <w:tcBorders>
              <w:top w:val="single" w:sz="4" w:space="0" w:color="44B3E1"/>
              <w:left w:val="nil"/>
              <w:bottom w:val="single" w:sz="4" w:space="0" w:color="44B3E1"/>
              <w:right w:val="single" w:sz="4" w:space="0" w:color="44B3E1"/>
            </w:tcBorders>
            <w:shd w:val="clear" w:color="auto" w:fill="auto"/>
            <w:noWrap/>
            <w:vAlign w:val="bottom"/>
            <w:hideMark/>
          </w:tcPr>
          <w:p w14:paraId="6B3DD64F"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7,7001</w:t>
            </w:r>
          </w:p>
        </w:tc>
        <w:tc>
          <w:tcPr>
            <w:tcW w:w="158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3E537BF3"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99555</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23C6FECF" w14:textId="77777777" w:rsidR="0025215C" w:rsidRPr="0025215C" w:rsidRDefault="0025215C" w:rsidP="0025215C">
            <w:pPr>
              <w:spacing w:line="240" w:lineRule="auto"/>
              <w:jc w:val="right"/>
              <w:rPr>
                <w:rFonts w:ascii="Aptos Narrow" w:eastAsia="Times New Roman" w:hAnsi="Aptos Narrow"/>
                <w:sz w:val="22"/>
                <w:lang w:eastAsia="sv-SE"/>
              </w:rPr>
            </w:pPr>
            <w:r w:rsidRPr="0025215C">
              <w:rPr>
                <w:rFonts w:ascii="Aptos Narrow" w:eastAsia="Times New Roman" w:hAnsi="Aptos Narrow"/>
                <w:sz w:val="22"/>
                <w:lang w:eastAsia="sv-SE"/>
              </w:rPr>
              <w:t>101</w:t>
            </w:r>
          </w:p>
        </w:tc>
      </w:tr>
    </w:tbl>
    <w:p w14:paraId="38CB4A4B" w14:textId="77777777" w:rsidR="006E30A2" w:rsidRDefault="006E30A2" w:rsidP="002E7DD4"/>
    <w:p w14:paraId="5C9E0803" w14:textId="36FA3B8C" w:rsidR="002E7DD4" w:rsidRDefault="00E83876" w:rsidP="002E7DD4">
      <w:r>
        <w:t xml:space="preserve">Tabell 1: </w:t>
      </w:r>
      <w:r w:rsidR="001917EC" w:rsidRPr="001917EC">
        <w:t>Exekveringstider för förekomstalgoritmen</w:t>
      </w:r>
    </w:p>
    <w:p w14:paraId="42D0D7D2" w14:textId="77777777" w:rsidR="00E83876" w:rsidRDefault="00E83876" w:rsidP="002E7DD4"/>
    <w:p w14:paraId="36360F5D" w14:textId="4E8CAA08" w:rsidR="00860A79" w:rsidRDefault="00860A79" w:rsidP="002E7DD4">
      <w:r>
        <w:rPr>
          <w:noProof/>
        </w:rPr>
        <w:drawing>
          <wp:inline distT="0" distB="0" distL="0" distR="0" wp14:anchorId="0563CD2D" wp14:editId="3E6FC95D">
            <wp:extent cx="5759450" cy="2095500"/>
            <wp:effectExtent l="0" t="0" r="12700" b="0"/>
            <wp:docPr id="270329435" name="Chart 1">
              <a:extLst xmlns:a="http://schemas.openxmlformats.org/drawingml/2006/main">
                <a:ext uri="{FF2B5EF4-FFF2-40B4-BE49-F238E27FC236}">
                  <a16:creationId xmlns:a16="http://schemas.microsoft.com/office/drawing/2014/main" id="{27D881E9-444E-37B3-71AC-06A04221F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4034E7" w14:textId="1F9E6BCE" w:rsidR="00B542C3" w:rsidRDefault="00B542C3" w:rsidP="002E7DD4">
      <w:r>
        <w:t xml:space="preserve">Figur 1: </w:t>
      </w:r>
      <w:r w:rsidR="00E36607" w:rsidRPr="00E36607">
        <w:t>Tidskomplexitet för förekomstalgoritmen</w:t>
      </w:r>
      <w:r w:rsidR="00DF5F76">
        <w:t xml:space="preserve"> (första 6 l</w:t>
      </w:r>
      <w:r w:rsidR="00477B87">
        <w:t>istorna)</w:t>
      </w:r>
    </w:p>
    <w:p w14:paraId="3CC338AA" w14:textId="3FA397E3" w:rsidR="006E30A2" w:rsidRDefault="006E30A2">
      <w:r>
        <w:br w:type="page"/>
      </w:r>
    </w:p>
    <w:tbl>
      <w:tblPr>
        <w:tblW w:w="5220" w:type="dxa"/>
        <w:tblCellMar>
          <w:left w:w="70" w:type="dxa"/>
          <w:right w:w="70" w:type="dxa"/>
        </w:tblCellMar>
        <w:tblLook w:val="04A0" w:firstRow="1" w:lastRow="0" w:firstColumn="1" w:lastColumn="0" w:noHBand="0" w:noVBand="1"/>
      </w:tblPr>
      <w:tblGrid>
        <w:gridCol w:w="1280"/>
        <w:gridCol w:w="1200"/>
        <w:gridCol w:w="1580"/>
        <w:gridCol w:w="1160"/>
      </w:tblGrid>
      <w:tr w:rsidR="006E30A2" w14:paraId="770FF4E9" w14:textId="77777777">
        <w:trPr>
          <w:trHeight w:val="290"/>
        </w:trPr>
        <w:tc>
          <w:tcPr>
            <w:tcW w:w="1280" w:type="dxa"/>
            <w:tcBorders>
              <w:top w:val="single" w:sz="4" w:space="0" w:color="44B3E1"/>
              <w:left w:val="single" w:sz="4" w:space="0" w:color="44B3E1"/>
              <w:bottom w:val="single" w:sz="4" w:space="0" w:color="44B3E1"/>
              <w:right w:val="nil"/>
            </w:tcBorders>
            <w:shd w:val="clear" w:color="156082" w:fill="156082"/>
            <w:noWrap/>
            <w:vAlign w:val="bottom"/>
            <w:hideMark/>
          </w:tcPr>
          <w:p w14:paraId="1112157D" w14:textId="77777777" w:rsidR="006E30A2" w:rsidRDefault="006E30A2">
            <w:pPr>
              <w:rPr>
                <w:rFonts w:ascii="Aptos Narrow" w:eastAsia="Times New Roman" w:hAnsi="Aptos Narrow"/>
                <w:b/>
                <w:bCs/>
                <w:color w:val="FFFFFF"/>
                <w:sz w:val="22"/>
              </w:rPr>
            </w:pPr>
            <w:r>
              <w:rPr>
                <w:rFonts w:ascii="Aptos Narrow" w:hAnsi="Aptos Narrow"/>
                <w:b/>
                <w:bCs/>
                <w:color w:val="FFFFFF"/>
                <w:sz w:val="22"/>
              </w:rPr>
              <w:lastRenderedPageBreak/>
              <w:t>Listlängd</w:t>
            </w:r>
          </w:p>
        </w:tc>
        <w:tc>
          <w:tcPr>
            <w:tcW w:w="1200" w:type="dxa"/>
            <w:tcBorders>
              <w:top w:val="single" w:sz="4" w:space="0" w:color="44B3E1"/>
              <w:left w:val="nil"/>
              <w:bottom w:val="single" w:sz="4" w:space="0" w:color="44B3E1"/>
              <w:right w:val="single" w:sz="4" w:space="0" w:color="44B3E1"/>
            </w:tcBorders>
            <w:shd w:val="clear" w:color="156082" w:fill="156082"/>
            <w:noWrap/>
            <w:vAlign w:val="bottom"/>
            <w:hideMark/>
          </w:tcPr>
          <w:p w14:paraId="7DCF2251" w14:textId="77777777" w:rsidR="006E30A2" w:rsidRDefault="006E30A2">
            <w:pPr>
              <w:rPr>
                <w:rFonts w:ascii="Aptos Narrow" w:hAnsi="Aptos Narrow"/>
                <w:b/>
                <w:bCs/>
                <w:color w:val="FFFFFF"/>
                <w:sz w:val="22"/>
              </w:rPr>
            </w:pPr>
            <w:r>
              <w:rPr>
                <w:rFonts w:ascii="Aptos Narrow" w:hAnsi="Aptos Narrow"/>
                <w:b/>
                <w:bCs/>
                <w:color w:val="FFFFFF"/>
                <w:sz w:val="22"/>
              </w:rPr>
              <w:t>ms</w:t>
            </w:r>
          </w:p>
        </w:tc>
        <w:tc>
          <w:tcPr>
            <w:tcW w:w="1580" w:type="dxa"/>
            <w:tcBorders>
              <w:top w:val="single" w:sz="4" w:space="0" w:color="44B3E1"/>
              <w:left w:val="single" w:sz="4" w:space="0" w:color="44B3E1"/>
              <w:bottom w:val="single" w:sz="4" w:space="0" w:color="44B3E1"/>
              <w:right w:val="single" w:sz="4" w:space="0" w:color="44B3E1"/>
            </w:tcBorders>
            <w:shd w:val="clear" w:color="156082" w:fill="156082"/>
            <w:noWrap/>
            <w:vAlign w:val="bottom"/>
            <w:hideMark/>
          </w:tcPr>
          <w:p w14:paraId="0E646953" w14:textId="77777777" w:rsidR="006E30A2" w:rsidRDefault="006E30A2">
            <w:pPr>
              <w:rPr>
                <w:rFonts w:ascii="Aptos Narrow" w:hAnsi="Aptos Narrow"/>
                <w:b/>
                <w:bCs/>
                <w:color w:val="FFFFFF"/>
                <w:sz w:val="22"/>
              </w:rPr>
            </w:pPr>
            <w:r>
              <w:rPr>
                <w:rFonts w:ascii="Aptos Narrow" w:hAnsi="Aptos Narrow"/>
                <w:b/>
                <w:bCs/>
                <w:color w:val="FFFFFF"/>
                <w:sz w:val="22"/>
              </w:rPr>
              <w:t>Förekomster</w:t>
            </w:r>
          </w:p>
        </w:tc>
        <w:tc>
          <w:tcPr>
            <w:tcW w:w="1160" w:type="dxa"/>
            <w:tcBorders>
              <w:top w:val="single" w:sz="4" w:space="0" w:color="44B3E1"/>
              <w:left w:val="single" w:sz="4" w:space="0" w:color="44B3E1"/>
              <w:bottom w:val="single" w:sz="4" w:space="0" w:color="44B3E1"/>
              <w:right w:val="single" w:sz="4" w:space="0" w:color="44B3E1"/>
            </w:tcBorders>
            <w:shd w:val="clear" w:color="156082" w:fill="156082"/>
            <w:noWrap/>
            <w:vAlign w:val="bottom"/>
            <w:hideMark/>
          </w:tcPr>
          <w:p w14:paraId="3D295E35" w14:textId="77777777" w:rsidR="006E30A2" w:rsidRDefault="006E30A2">
            <w:pPr>
              <w:rPr>
                <w:rFonts w:ascii="Aptos Narrow" w:hAnsi="Aptos Narrow"/>
                <w:b/>
                <w:bCs/>
                <w:color w:val="FFFFFF"/>
                <w:sz w:val="22"/>
              </w:rPr>
            </w:pPr>
            <w:r>
              <w:rPr>
                <w:rFonts w:ascii="Aptos Narrow" w:hAnsi="Aptos Narrow"/>
                <w:b/>
                <w:bCs/>
                <w:color w:val="FFFFFF"/>
                <w:sz w:val="22"/>
              </w:rPr>
              <w:t>Seed</w:t>
            </w:r>
          </w:p>
        </w:tc>
      </w:tr>
      <w:tr w:rsidR="006E30A2" w14:paraId="32276CA8"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3A3390CC" w14:textId="77777777" w:rsidR="006E30A2" w:rsidRDefault="006E30A2">
            <w:pPr>
              <w:jc w:val="right"/>
              <w:rPr>
                <w:rFonts w:ascii="Aptos Narrow" w:hAnsi="Aptos Narrow"/>
                <w:sz w:val="22"/>
              </w:rPr>
            </w:pPr>
            <w:r>
              <w:rPr>
                <w:rFonts w:ascii="Aptos Narrow" w:hAnsi="Aptos Narrow"/>
                <w:sz w:val="22"/>
              </w:rPr>
              <w:t>10</w:t>
            </w:r>
          </w:p>
        </w:tc>
        <w:tc>
          <w:tcPr>
            <w:tcW w:w="1200" w:type="dxa"/>
            <w:tcBorders>
              <w:top w:val="single" w:sz="4" w:space="0" w:color="44B3E1"/>
              <w:left w:val="nil"/>
              <w:bottom w:val="single" w:sz="4" w:space="0" w:color="44B3E1"/>
              <w:right w:val="single" w:sz="4" w:space="0" w:color="44B3E1"/>
            </w:tcBorders>
            <w:shd w:val="clear" w:color="C0E6F5" w:fill="C0E6F5"/>
            <w:noWrap/>
            <w:vAlign w:val="bottom"/>
            <w:hideMark/>
          </w:tcPr>
          <w:p w14:paraId="6746A937" w14:textId="77777777" w:rsidR="006E30A2" w:rsidRDefault="006E30A2">
            <w:pPr>
              <w:jc w:val="right"/>
              <w:rPr>
                <w:rFonts w:ascii="Aptos Narrow" w:hAnsi="Aptos Narrow"/>
                <w:sz w:val="22"/>
              </w:rPr>
            </w:pPr>
            <w:r>
              <w:rPr>
                <w:rFonts w:ascii="Aptos Narrow" w:hAnsi="Aptos Narrow"/>
                <w:sz w:val="22"/>
              </w:rPr>
              <w:t>4,2499</w:t>
            </w:r>
          </w:p>
        </w:tc>
        <w:tc>
          <w:tcPr>
            <w:tcW w:w="15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1CD68B48" w14:textId="77777777" w:rsidR="006E30A2" w:rsidRDefault="006E30A2">
            <w:pPr>
              <w:jc w:val="right"/>
              <w:rPr>
                <w:rFonts w:ascii="Aptos Narrow" w:hAnsi="Aptos Narrow"/>
                <w:sz w:val="22"/>
              </w:rPr>
            </w:pPr>
            <w:r>
              <w:rPr>
                <w:rFonts w:ascii="Aptos Narrow" w:hAnsi="Aptos Narrow"/>
                <w:sz w:val="22"/>
              </w:rPr>
              <w:t>3</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6DAA1D00" w14:textId="77777777" w:rsidR="006E30A2" w:rsidRDefault="006E30A2">
            <w:pPr>
              <w:jc w:val="right"/>
              <w:rPr>
                <w:rFonts w:ascii="Aptos Narrow" w:hAnsi="Aptos Narrow"/>
                <w:sz w:val="22"/>
              </w:rPr>
            </w:pPr>
            <w:r>
              <w:rPr>
                <w:rFonts w:ascii="Aptos Narrow" w:hAnsi="Aptos Narrow"/>
                <w:sz w:val="22"/>
              </w:rPr>
              <w:t>101</w:t>
            </w:r>
          </w:p>
        </w:tc>
      </w:tr>
      <w:tr w:rsidR="006E30A2" w14:paraId="17204588" w14:textId="77777777">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2D8032FD" w14:textId="77777777" w:rsidR="006E30A2" w:rsidRDefault="006E30A2">
            <w:pPr>
              <w:jc w:val="right"/>
              <w:rPr>
                <w:rFonts w:ascii="Aptos Narrow" w:hAnsi="Aptos Narrow"/>
                <w:sz w:val="22"/>
              </w:rPr>
            </w:pPr>
            <w:r>
              <w:rPr>
                <w:rFonts w:ascii="Aptos Narrow" w:hAnsi="Aptos Narrow"/>
                <w:sz w:val="22"/>
              </w:rPr>
              <w:t>100</w:t>
            </w:r>
          </w:p>
        </w:tc>
        <w:tc>
          <w:tcPr>
            <w:tcW w:w="1200" w:type="dxa"/>
            <w:tcBorders>
              <w:top w:val="single" w:sz="4" w:space="0" w:color="44B3E1"/>
              <w:left w:val="nil"/>
              <w:bottom w:val="single" w:sz="4" w:space="0" w:color="44B3E1"/>
              <w:right w:val="single" w:sz="4" w:space="0" w:color="44B3E1"/>
            </w:tcBorders>
            <w:shd w:val="clear" w:color="auto" w:fill="auto"/>
            <w:noWrap/>
            <w:vAlign w:val="bottom"/>
            <w:hideMark/>
          </w:tcPr>
          <w:p w14:paraId="2A30D21A" w14:textId="77777777" w:rsidR="006E30A2" w:rsidRDefault="006E30A2">
            <w:pPr>
              <w:jc w:val="right"/>
              <w:rPr>
                <w:rFonts w:ascii="Aptos Narrow" w:hAnsi="Aptos Narrow"/>
                <w:sz w:val="22"/>
              </w:rPr>
            </w:pPr>
            <w:r>
              <w:rPr>
                <w:rFonts w:ascii="Aptos Narrow" w:hAnsi="Aptos Narrow"/>
                <w:sz w:val="22"/>
              </w:rPr>
              <w:t>3,2162</w:t>
            </w:r>
          </w:p>
        </w:tc>
        <w:tc>
          <w:tcPr>
            <w:tcW w:w="158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2DF90025" w14:textId="77777777" w:rsidR="006E30A2" w:rsidRDefault="006E30A2">
            <w:pPr>
              <w:jc w:val="right"/>
              <w:rPr>
                <w:rFonts w:ascii="Aptos Narrow" w:hAnsi="Aptos Narrow"/>
                <w:sz w:val="22"/>
              </w:rPr>
            </w:pPr>
            <w:r>
              <w:rPr>
                <w:rFonts w:ascii="Aptos Narrow" w:hAnsi="Aptos Narrow"/>
                <w:sz w:val="22"/>
              </w:rPr>
              <w:t>14</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448756F8" w14:textId="77777777" w:rsidR="006E30A2" w:rsidRDefault="006E30A2">
            <w:pPr>
              <w:jc w:val="right"/>
              <w:rPr>
                <w:rFonts w:ascii="Aptos Narrow" w:hAnsi="Aptos Narrow"/>
                <w:sz w:val="22"/>
              </w:rPr>
            </w:pPr>
            <w:r>
              <w:rPr>
                <w:rFonts w:ascii="Aptos Narrow" w:hAnsi="Aptos Narrow"/>
                <w:sz w:val="22"/>
              </w:rPr>
              <w:t>101</w:t>
            </w:r>
          </w:p>
        </w:tc>
      </w:tr>
      <w:tr w:rsidR="006E30A2" w14:paraId="09430EC7"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4C18394A" w14:textId="77777777" w:rsidR="006E30A2" w:rsidRDefault="006E30A2">
            <w:pPr>
              <w:jc w:val="right"/>
              <w:rPr>
                <w:rFonts w:ascii="Aptos Narrow" w:hAnsi="Aptos Narrow"/>
                <w:sz w:val="22"/>
              </w:rPr>
            </w:pPr>
            <w:r>
              <w:rPr>
                <w:rFonts w:ascii="Aptos Narrow" w:hAnsi="Aptos Narrow"/>
                <w:sz w:val="22"/>
              </w:rPr>
              <w:t>1000</w:t>
            </w:r>
          </w:p>
        </w:tc>
        <w:tc>
          <w:tcPr>
            <w:tcW w:w="1200" w:type="dxa"/>
            <w:tcBorders>
              <w:top w:val="single" w:sz="4" w:space="0" w:color="44B3E1"/>
              <w:left w:val="nil"/>
              <w:bottom w:val="single" w:sz="4" w:space="0" w:color="44B3E1"/>
              <w:right w:val="single" w:sz="4" w:space="0" w:color="44B3E1"/>
            </w:tcBorders>
            <w:shd w:val="clear" w:color="C0E6F5" w:fill="C0E6F5"/>
            <w:noWrap/>
            <w:vAlign w:val="bottom"/>
            <w:hideMark/>
          </w:tcPr>
          <w:p w14:paraId="585A9F47" w14:textId="77777777" w:rsidR="006E30A2" w:rsidRDefault="006E30A2">
            <w:pPr>
              <w:jc w:val="right"/>
              <w:rPr>
                <w:rFonts w:ascii="Aptos Narrow" w:hAnsi="Aptos Narrow"/>
                <w:sz w:val="22"/>
              </w:rPr>
            </w:pPr>
            <w:r>
              <w:rPr>
                <w:rFonts w:ascii="Aptos Narrow" w:hAnsi="Aptos Narrow"/>
                <w:sz w:val="22"/>
              </w:rPr>
              <w:t>8,6387</w:t>
            </w:r>
          </w:p>
        </w:tc>
        <w:tc>
          <w:tcPr>
            <w:tcW w:w="15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279D4701" w14:textId="77777777" w:rsidR="006E30A2" w:rsidRDefault="006E30A2">
            <w:pPr>
              <w:jc w:val="right"/>
              <w:rPr>
                <w:rFonts w:ascii="Aptos Narrow" w:hAnsi="Aptos Narrow"/>
                <w:sz w:val="22"/>
              </w:rPr>
            </w:pPr>
            <w:r>
              <w:rPr>
                <w:rFonts w:ascii="Aptos Narrow" w:hAnsi="Aptos Narrow"/>
                <w:sz w:val="22"/>
              </w:rPr>
              <w:t>85</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57B9AD88" w14:textId="77777777" w:rsidR="006E30A2" w:rsidRDefault="006E30A2">
            <w:pPr>
              <w:jc w:val="right"/>
              <w:rPr>
                <w:rFonts w:ascii="Aptos Narrow" w:hAnsi="Aptos Narrow"/>
                <w:sz w:val="22"/>
              </w:rPr>
            </w:pPr>
            <w:r>
              <w:rPr>
                <w:rFonts w:ascii="Aptos Narrow" w:hAnsi="Aptos Narrow"/>
                <w:sz w:val="22"/>
              </w:rPr>
              <w:t>101</w:t>
            </w:r>
          </w:p>
        </w:tc>
      </w:tr>
      <w:tr w:rsidR="006E30A2" w14:paraId="4FFCE328" w14:textId="77777777">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6C9AAFFF" w14:textId="77777777" w:rsidR="006E30A2" w:rsidRDefault="006E30A2">
            <w:pPr>
              <w:jc w:val="right"/>
              <w:rPr>
                <w:rFonts w:ascii="Aptos Narrow" w:hAnsi="Aptos Narrow"/>
                <w:sz w:val="22"/>
              </w:rPr>
            </w:pPr>
            <w:r>
              <w:rPr>
                <w:rFonts w:ascii="Aptos Narrow" w:hAnsi="Aptos Narrow"/>
                <w:sz w:val="22"/>
              </w:rPr>
              <w:t>10000</w:t>
            </w:r>
          </w:p>
        </w:tc>
        <w:tc>
          <w:tcPr>
            <w:tcW w:w="1200" w:type="dxa"/>
            <w:tcBorders>
              <w:top w:val="single" w:sz="4" w:space="0" w:color="44B3E1"/>
              <w:left w:val="nil"/>
              <w:bottom w:val="single" w:sz="4" w:space="0" w:color="44B3E1"/>
              <w:right w:val="single" w:sz="4" w:space="0" w:color="44B3E1"/>
            </w:tcBorders>
            <w:shd w:val="clear" w:color="auto" w:fill="auto"/>
            <w:noWrap/>
            <w:vAlign w:val="bottom"/>
            <w:hideMark/>
          </w:tcPr>
          <w:p w14:paraId="055EC353" w14:textId="77777777" w:rsidR="006E30A2" w:rsidRDefault="006E30A2">
            <w:pPr>
              <w:jc w:val="right"/>
              <w:rPr>
                <w:rFonts w:ascii="Aptos Narrow" w:hAnsi="Aptos Narrow"/>
                <w:sz w:val="22"/>
              </w:rPr>
            </w:pPr>
            <w:r>
              <w:rPr>
                <w:rFonts w:ascii="Aptos Narrow" w:hAnsi="Aptos Narrow"/>
                <w:sz w:val="22"/>
              </w:rPr>
              <w:t>4,681</w:t>
            </w:r>
          </w:p>
        </w:tc>
        <w:tc>
          <w:tcPr>
            <w:tcW w:w="158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1F77FA08" w14:textId="77777777" w:rsidR="006E30A2" w:rsidRDefault="006E30A2">
            <w:pPr>
              <w:jc w:val="right"/>
              <w:rPr>
                <w:rFonts w:ascii="Aptos Narrow" w:hAnsi="Aptos Narrow"/>
                <w:sz w:val="22"/>
              </w:rPr>
            </w:pPr>
            <w:r>
              <w:rPr>
                <w:rFonts w:ascii="Aptos Narrow" w:hAnsi="Aptos Narrow"/>
                <w:sz w:val="22"/>
              </w:rPr>
              <w:t>945</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58BFC532" w14:textId="77777777" w:rsidR="006E30A2" w:rsidRDefault="006E30A2">
            <w:pPr>
              <w:jc w:val="right"/>
              <w:rPr>
                <w:rFonts w:ascii="Aptos Narrow" w:hAnsi="Aptos Narrow"/>
                <w:sz w:val="22"/>
              </w:rPr>
            </w:pPr>
            <w:r>
              <w:rPr>
                <w:rFonts w:ascii="Aptos Narrow" w:hAnsi="Aptos Narrow"/>
                <w:sz w:val="22"/>
              </w:rPr>
              <w:t>101</w:t>
            </w:r>
          </w:p>
        </w:tc>
      </w:tr>
      <w:tr w:rsidR="006E30A2" w14:paraId="3622043B"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33A36720" w14:textId="77777777" w:rsidR="006E30A2" w:rsidRDefault="006E30A2">
            <w:pPr>
              <w:jc w:val="right"/>
              <w:rPr>
                <w:rFonts w:ascii="Aptos Narrow" w:hAnsi="Aptos Narrow"/>
                <w:sz w:val="22"/>
              </w:rPr>
            </w:pPr>
            <w:r>
              <w:rPr>
                <w:rFonts w:ascii="Aptos Narrow" w:hAnsi="Aptos Narrow"/>
                <w:sz w:val="22"/>
              </w:rPr>
              <w:t>100000</w:t>
            </w:r>
          </w:p>
        </w:tc>
        <w:tc>
          <w:tcPr>
            <w:tcW w:w="1200" w:type="dxa"/>
            <w:tcBorders>
              <w:top w:val="single" w:sz="4" w:space="0" w:color="44B3E1"/>
              <w:left w:val="nil"/>
              <w:bottom w:val="single" w:sz="4" w:space="0" w:color="44B3E1"/>
              <w:right w:val="single" w:sz="4" w:space="0" w:color="44B3E1"/>
            </w:tcBorders>
            <w:shd w:val="clear" w:color="C0E6F5" w:fill="C0E6F5"/>
            <w:noWrap/>
            <w:vAlign w:val="bottom"/>
            <w:hideMark/>
          </w:tcPr>
          <w:p w14:paraId="1EB7F831" w14:textId="77777777" w:rsidR="006E30A2" w:rsidRDefault="006E30A2">
            <w:pPr>
              <w:jc w:val="right"/>
              <w:rPr>
                <w:rFonts w:ascii="Aptos Narrow" w:hAnsi="Aptos Narrow"/>
                <w:sz w:val="22"/>
              </w:rPr>
            </w:pPr>
            <w:r>
              <w:rPr>
                <w:rFonts w:ascii="Aptos Narrow" w:hAnsi="Aptos Narrow"/>
                <w:sz w:val="22"/>
              </w:rPr>
              <w:t>3,956</w:t>
            </w:r>
          </w:p>
        </w:tc>
        <w:tc>
          <w:tcPr>
            <w:tcW w:w="15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12B920CF" w14:textId="77777777" w:rsidR="006E30A2" w:rsidRDefault="006E30A2">
            <w:pPr>
              <w:jc w:val="right"/>
              <w:rPr>
                <w:rFonts w:ascii="Aptos Narrow" w:hAnsi="Aptos Narrow"/>
                <w:sz w:val="22"/>
              </w:rPr>
            </w:pPr>
            <w:r>
              <w:rPr>
                <w:rFonts w:ascii="Aptos Narrow" w:hAnsi="Aptos Narrow"/>
                <w:sz w:val="22"/>
              </w:rPr>
              <w:t>9835</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632C50BB" w14:textId="77777777" w:rsidR="006E30A2" w:rsidRDefault="006E30A2">
            <w:pPr>
              <w:jc w:val="right"/>
              <w:rPr>
                <w:rFonts w:ascii="Aptos Narrow" w:hAnsi="Aptos Narrow"/>
                <w:sz w:val="22"/>
              </w:rPr>
            </w:pPr>
            <w:r>
              <w:rPr>
                <w:rFonts w:ascii="Aptos Narrow" w:hAnsi="Aptos Narrow"/>
                <w:sz w:val="22"/>
              </w:rPr>
              <w:t>101</w:t>
            </w:r>
          </w:p>
        </w:tc>
      </w:tr>
      <w:tr w:rsidR="006E30A2" w14:paraId="5A7DB0C4" w14:textId="77777777">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52090D4B" w14:textId="77777777" w:rsidR="006E30A2" w:rsidRDefault="006E30A2">
            <w:pPr>
              <w:jc w:val="right"/>
              <w:rPr>
                <w:rFonts w:ascii="Aptos Narrow" w:hAnsi="Aptos Narrow"/>
                <w:sz w:val="22"/>
              </w:rPr>
            </w:pPr>
            <w:r>
              <w:rPr>
                <w:rFonts w:ascii="Aptos Narrow" w:hAnsi="Aptos Narrow"/>
                <w:sz w:val="22"/>
              </w:rPr>
              <w:t>1000000</w:t>
            </w:r>
          </w:p>
        </w:tc>
        <w:tc>
          <w:tcPr>
            <w:tcW w:w="1200" w:type="dxa"/>
            <w:tcBorders>
              <w:top w:val="single" w:sz="4" w:space="0" w:color="44B3E1"/>
              <w:left w:val="nil"/>
              <w:bottom w:val="single" w:sz="4" w:space="0" w:color="44B3E1"/>
              <w:right w:val="single" w:sz="4" w:space="0" w:color="44B3E1"/>
            </w:tcBorders>
            <w:shd w:val="clear" w:color="auto" w:fill="auto"/>
            <w:noWrap/>
            <w:vAlign w:val="bottom"/>
            <w:hideMark/>
          </w:tcPr>
          <w:p w14:paraId="404FE97C" w14:textId="77777777" w:rsidR="006E30A2" w:rsidRDefault="006E30A2">
            <w:pPr>
              <w:jc w:val="right"/>
              <w:rPr>
                <w:rFonts w:ascii="Aptos Narrow" w:hAnsi="Aptos Narrow"/>
                <w:sz w:val="22"/>
              </w:rPr>
            </w:pPr>
            <w:r>
              <w:rPr>
                <w:rFonts w:ascii="Aptos Narrow" w:hAnsi="Aptos Narrow"/>
                <w:sz w:val="22"/>
              </w:rPr>
              <w:t>7,7001</w:t>
            </w:r>
          </w:p>
        </w:tc>
        <w:tc>
          <w:tcPr>
            <w:tcW w:w="158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54BD21D2" w14:textId="77777777" w:rsidR="006E30A2" w:rsidRDefault="006E30A2">
            <w:pPr>
              <w:jc w:val="right"/>
              <w:rPr>
                <w:rFonts w:ascii="Aptos Narrow" w:hAnsi="Aptos Narrow"/>
                <w:sz w:val="22"/>
              </w:rPr>
            </w:pPr>
            <w:r>
              <w:rPr>
                <w:rFonts w:ascii="Aptos Narrow" w:hAnsi="Aptos Narrow"/>
                <w:sz w:val="22"/>
              </w:rPr>
              <w:t>99555</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76C76514" w14:textId="77777777" w:rsidR="006E30A2" w:rsidRDefault="006E30A2">
            <w:pPr>
              <w:jc w:val="right"/>
              <w:rPr>
                <w:rFonts w:ascii="Aptos Narrow" w:hAnsi="Aptos Narrow"/>
                <w:sz w:val="22"/>
              </w:rPr>
            </w:pPr>
            <w:r>
              <w:rPr>
                <w:rFonts w:ascii="Aptos Narrow" w:hAnsi="Aptos Narrow"/>
                <w:sz w:val="22"/>
              </w:rPr>
              <w:t>101</w:t>
            </w:r>
          </w:p>
        </w:tc>
      </w:tr>
      <w:tr w:rsidR="006E30A2" w14:paraId="031A5719"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22F33CD3" w14:textId="77777777" w:rsidR="006E30A2" w:rsidRDefault="006E30A2">
            <w:pPr>
              <w:jc w:val="right"/>
              <w:rPr>
                <w:rFonts w:ascii="Aptos Narrow" w:hAnsi="Aptos Narrow"/>
                <w:sz w:val="22"/>
              </w:rPr>
            </w:pPr>
            <w:r>
              <w:rPr>
                <w:rFonts w:ascii="Aptos Narrow" w:hAnsi="Aptos Narrow"/>
                <w:sz w:val="22"/>
              </w:rPr>
              <w:t>10000000</w:t>
            </w:r>
          </w:p>
        </w:tc>
        <w:tc>
          <w:tcPr>
            <w:tcW w:w="1200" w:type="dxa"/>
            <w:tcBorders>
              <w:top w:val="single" w:sz="4" w:space="0" w:color="44B3E1"/>
              <w:left w:val="nil"/>
              <w:bottom w:val="single" w:sz="4" w:space="0" w:color="44B3E1"/>
              <w:right w:val="single" w:sz="4" w:space="0" w:color="44B3E1"/>
            </w:tcBorders>
            <w:shd w:val="clear" w:color="C0E6F5" w:fill="C0E6F5"/>
            <w:noWrap/>
            <w:vAlign w:val="bottom"/>
            <w:hideMark/>
          </w:tcPr>
          <w:p w14:paraId="68713A86" w14:textId="77777777" w:rsidR="006E30A2" w:rsidRDefault="006E30A2">
            <w:pPr>
              <w:jc w:val="right"/>
              <w:rPr>
                <w:rFonts w:ascii="Aptos Narrow" w:hAnsi="Aptos Narrow"/>
                <w:sz w:val="22"/>
              </w:rPr>
            </w:pPr>
            <w:r>
              <w:rPr>
                <w:rFonts w:ascii="Aptos Narrow" w:hAnsi="Aptos Narrow"/>
                <w:sz w:val="22"/>
              </w:rPr>
              <w:t>27,9454</w:t>
            </w:r>
          </w:p>
        </w:tc>
        <w:tc>
          <w:tcPr>
            <w:tcW w:w="15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5ADF18A5" w14:textId="77777777" w:rsidR="006E30A2" w:rsidRDefault="006E30A2">
            <w:pPr>
              <w:jc w:val="right"/>
              <w:rPr>
                <w:rFonts w:ascii="Aptos Narrow" w:hAnsi="Aptos Narrow"/>
                <w:sz w:val="22"/>
              </w:rPr>
            </w:pPr>
            <w:r>
              <w:rPr>
                <w:rFonts w:ascii="Aptos Narrow" w:hAnsi="Aptos Narrow"/>
                <w:sz w:val="22"/>
              </w:rPr>
              <w:t>999407</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3BC15659" w14:textId="77777777" w:rsidR="006E30A2" w:rsidRDefault="006E30A2">
            <w:pPr>
              <w:jc w:val="right"/>
              <w:rPr>
                <w:rFonts w:ascii="Aptos Narrow" w:hAnsi="Aptos Narrow"/>
                <w:sz w:val="22"/>
              </w:rPr>
            </w:pPr>
            <w:r>
              <w:rPr>
                <w:rFonts w:ascii="Aptos Narrow" w:hAnsi="Aptos Narrow"/>
                <w:sz w:val="22"/>
              </w:rPr>
              <w:t>101</w:t>
            </w:r>
          </w:p>
        </w:tc>
      </w:tr>
      <w:tr w:rsidR="006E30A2" w14:paraId="570CC123" w14:textId="77777777">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248C077E" w14:textId="77777777" w:rsidR="006E30A2" w:rsidRDefault="006E30A2">
            <w:pPr>
              <w:jc w:val="right"/>
              <w:rPr>
                <w:rFonts w:ascii="Aptos Narrow" w:hAnsi="Aptos Narrow"/>
                <w:sz w:val="22"/>
              </w:rPr>
            </w:pPr>
            <w:r>
              <w:rPr>
                <w:rFonts w:ascii="Aptos Narrow" w:hAnsi="Aptos Narrow"/>
                <w:sz w:val="22"/>
              </w:rPr>
              <w:t>100000000</w:t>
            </w:r>
          </w:p>
        </w:tc>
        <w:tc>
          <w:tcPr>
            <w:tcW w:w="1200" w:type="dxa"/>
            <w:tcBorders>
              <w:top w:val="single" w:sz="4" w:space="0" w:color="44B3E1"/>
              <w:left w:val="nil"/>
              <w:bottom w:val="single" w:sz="4" w:space="0" w:color="44B3E1"/>
              <w:right w:val="single" w:sz="4" w:space="0" w:color="44B3E1"/>
            </w:tcBorders>
            <w:shd w:val="clear" w:color="auto" w:fill="auto"/>
            <w:noWrap/>
            <w:vAlign w:val="bottom"/>
            <w:hideMark/>
          </w:tcPr>
          <w:p w14:paraId="2B08231A" w14:textId="77777777" w:rsidR="006E30A2" w:rsidRDefault="006E30A2">
            <w:pPr>
              <w:jc w:val="right"/>
              <w:rPr>
                <w:rFonts w:ascii="Aptos Narrow" w:hAnsi="Aptos Narrow"/>
                <w:sz w:val="22"/>
              </w:rPr>
            </w:pPr>
            <w:r>
              <w:rPr>
                <w:rFonts w:ascii="Aptos Narrow" w:hAnsi="Aptos Narrow"/>
                <w:sz w:val="22"/>
              </w:rPr>
              <w:t>205,8482</w:t>
            </w:r>
          </w:p>
        </w:tc>
        <w:tc>
          <w:tcPr>
            <w:tcW w:w="158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72375B02" w14:textId="77777777" w:rsidR="006E30A2" w:rsidRDefault="006E30A2">
            <w:pPr>
              <w:jc w:val="right"/>
              <w:rPr>
                <w:rFonts w:ascii="Aptos Narrow" w:hAnsi="Aptos Narrow"/>
                <w:sz w:val="22"/>
              </w:rPr>
            </w:pPr>
            <w:r>
              <w:rPr>
                <w:rFonts w:ascii="Aptos Narrow" w:hAnsi="Aptos Narrow"/>
                <w:sz w:val="22"/>
              </w:rPr>
              <w:t>10002198</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50AB4F44" w14:textId="77777777" w:rsidR="006E30A2" w:rsidRDefault="006E30A2">
            <w:pPr>
              <w:jc w:val="right"/>
              <w:rPr>
                <w:rFonts w:ascii="Aptos Narrow" w:hAnsi="Aptos Narrow"/>
                <w:sz w:val="22"/>
              </w:rPr>
            </w:pPr>
            <w:r>
              <w:rPr>
                <w:rFonts w:ascii="Aptos Narrow" w:hAnsi="Aptos Narrow"/>
                <w:sz w:val="22"/>
              </w:rPr>
              <w:t>101</w:t>
            </w:r>
          </w:p>
        </w:tc>
      </w:tr>
      <w:tr w:rsidR="006E30A2" w14:paraId="02000E34"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1F5A48F6" w14:textId="77777777" w:rsidR="006E30A2" w:rsidRDefault="006E30A2">
            <w:pPr>
              <w:jc w:val="right"/>
              <w:rPr>
                <w:rFonts w:ascii="Aptos Narrow" w:hAnsi="Aptos Narrow"/>
                <w:sz w:val="22"/>
              </w:rPr>
            </w:pPr>
            <w:r>
              <w:rPr>
                <w:rFonts w:ascii="Aptos Narrow" w:hAnsi="Aptos Narrow"/>
                <w:sz w:val="22"/>
              </w:rPr>
              <w:t>1000000000</w:t>
            </w:r>
          </w:p>
        </w:tc>
        <w:tc>
          <w:tcPr>
            <w:tcW w:w="1200" w:type="dxa"/>
            <w:tcBorders>
              <w:top w:val="single" w:sz="4" w:space="0" w:color="44B3E1"/>
              <w:left w:val="nil"/>
              <w:bottom w:val="single" w:sz="4" w:space="0" w:color="44B3E1"/>
              <w:right w:val="single" w:sz="4" w:space="0" w:color="44B3E1"/>
            </w:tcBorders>
            <w:shd w:val="clear" w:color="C0E6F5" w:fill="C0E6F5"/>
            <w:noWrap/>
            <w:vAlign w:val="bottom"/>
            <w:hideMark/>
          </w:tcPr>
          <w:p w14:paraId="65ADD8C3" w14:textId="77777777" w:rsidR="006E30A2" w:rsidRDefault="006E30A2">
            <w:pPr>
              <w:jc w:val="right"/>
              <w:rPr>
                <w:rFonts w:ascii="Aptos Narrow" w:hAnsi="Aptos Narrow"/>
                <w:sz w:val="22"/>
              </w:rPr>
            </w:pPr>
            <w:r>
              <w:rPr>
                <w:rFonts w:ascii="Aptos Narrow" w:hAnsi="Aptos Narrow"/>
                <w:sz w:val="22"/>
              </w:rPr>
              <w:t>2381,5983</w:t>
            </w:r>
          </w:p>
        </w:tc>
        <w:tc>
          <w:tcPr>
            <w:tcW w:w="158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5961910C" w14:textId="77777777" w:rsidR="006E30A2" w:rsidRDefault="006E30A2">
            <w:pPr>
              <w:jc w:val="right"/>
              <w:rPr>
                <w:rFonts w:ascii="Aptos Narrow" w:hAnsi="Aptos Narrow"/>
                <w:sz w:val="22"/>
              </w:rPr>
            </w:pPr>
            <w:r>
              <w:rPr>
                <w:rFonts w:ascii="Aptos Narrow" w:hAnsi="Aptos Narrow"/>
                <w:sz w:val="22"/>
              </w:rPr>
              <w:t>99989033</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0F065BE5" w14:textId="77777777" w:rsidR="006E30A2" w:rsidRDefault="006E30A2">
            <w:pPr>
              <w:jc w:val="right"/>
              <w:rPr>
                <w:rFonts w:ascii="Aptos Narrow" w:hAnsi="Aptos Narrow"/>
                <w:sz w:val="22"/>
              </w:rPr>
            </w:pPr>
            <w:r>
              <w:rPr>
                <w:rFonts w:ascii="Aptos Narrow" w:hAnsi="Aptos Narrow"/>
                <w:sz w:val="22"/>
              </w:rPr>
              <w:t>101</w:t>
            </w:r>
          </w:p>
        </w:tc>
      </w:tr>
    </w:tbl>
    <w:p w14:paraId="25ADA14F" w14:textId="77AA076B" w:rsidR="006E30A2" w:rsidRDefault="006E30A2" w:rsidP="002E7DD4">
      <w:r>
        <w:t xml:space="preserve">Tabell 2: </w:t>
      </w:r>
      <w:r w:rsidRPr="001917EC">
        <w:t>Exekveringstider för förekomstalgoritmen</w:t>
      </w:r>
    </w:p>
    <w:p w14:paraId="682941CB" w14:textId="77777777" w:rsidR="006E30A2" w:rsidRDefault="006E30A2" w:rsidP="002E7DD4"/>
    <w:p w14:paraId="2176B02A" w14:textId="61510D4D" w:rsidR="00FD18CC" w:rsidRDefault="00FD18CC" w:rsidP="002E7DD4">
      <w:r>
        <w:rPr>
          <w:noProof/>
        </w:rPr>
        <w:drawing>
          <wp:inline distT="0" distB="0" distL="0" distR="0" wp14:anchorId="7D783F33" wp14:editId="02793F14">
            <wp:extent cx="5038090" cy="2451100"/>
            <wp:effectExtent l="0" t="0" r="10160" b="6350"/>
            <wp:docPr id="108468295" name="Diagram 1">
              <a:extLst xmlns:a="http://schemas.openxmlformats.org/drawingml/2006/main">
                <a:ext uri="{FF2B5EF4-FFF2-40B4-BE49-F238E27FC236}">
                  <a16:creationId xmlns:a16="http://schemas.microsoft.com/office/drawing/2014/main" id="{948EFB46-6017-668F-35E1-A55E72439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6C4598" w14:textId="7E4AF171" w:rsidR="00D76222" w:rsidRDefault="009C5CBE" w:rsidP="002E7DD4">
      <w:r w:rsidRPr="00AE4FB2">
        <w:t xml:space="preserve">Figur </w:t>
      </w:r>
      <w:r w:rsidR="00B542C3" w:rsidRPr="00AE4FB2">
        <w:t>2</w:t>
      </w:r>
      <w:r w:rsidRPr="00AE4FB2">
        <w:t xml:space="preserve">: </w:t>
      </w:r>
      <w:r w:rsidR="00AE4FB2" w:rsidRPr="00AE4FB2">
        <w:t xml:space="preserve">Exekveringstid för förekomstalgoritmen vid </w:t>
      </w:r>
      <w:r w:rsidR="001433D6">
        <w:t>alla</w:t>
      </w:r>
      <w:r w:rsidR="00AE4FB2" w:rsidRPr="00AE4FB2">
        <w:t xml:space="preserve"> listor</w:t>
      </w:r>
    </w:p>
    <w:p w14:paraId="27F0EAE7" w14:textId="6070787B" w:rsidR="006E30A2" w:rsidRDefault="006E30A2">
      <w:r>
        <w:br w:type="page"/>
      </w:r>
    </w:p>
    <w:tbl>
      <w:tblPr>
        <w:tblW w:w="5220" w:type="dxa"/>
        <w:tblCellMar>
          <w:left w:w="70" w:type="dxa"/>
          <w:right w:w="70" w:type="dxa"/>
        </w:tblCellMar>
        <w:tblLook w:val="04A0" w:firstRow="1" w:lastRow="0" w:firstColumn="1" w:lastColumn="0" w:noHBand="0" w:noVBand="1"/>
      </w:tblPr>
      <w:tblGrid>
        <w:gridCol w:w="1280"/>
        <w:gridCol w:w="1200"/>
        <w:gridCol w:w="1580"/>
        <w:gridCol w:w="1160"/>
      </w:tblGrid>
      <w:tr w:rsidR="00D76222" w14:paraId="6E1B4C6B" w14:textId="77777777">
        <w:trPr>
          <w:trHeight w:val="290"/>
        </w:trPr>
        <w:tc>
          <w:tcPr>
            <w:tcW w:w="1280" w:type="dxa"/>
            <w:tcBorders>
              <w:top w:val="single" w:sz="4" w:space="0" w:color="44B3E1"/>
              <w:left w:val="nil"/>
              <w:bottom w:val="single" w:sz="4" w:space="0" w:color="44B3E1"/>
              <w:right w:val="single" w:sz="4" w:space="0" w:color="44B3E1"/>
            </w:tcBorders>
            <w:shd w:val="clear" w:color="156082" w:fill="156082"/>
            <w:noWrap/>
            <w:vAlign w:val="bottom"/>
            <w:hideMark/>
          </w:tcPr>
          <w:p w14:paraId="38B17A7A" w14:textId="11716538" w:rsidR="00D76222" w:rsidRPr="00B542C3" w:rsidRDefault="00E83876">
            <w:r w:rsidRPr="00A52D30">
              <w:lastRenderedPageBreak/>
              <w:br w:type="page"/>
            </w:r>
            <w:r w:rsidR="00D76222">
              <w:rPr>
                <w:rFonts w:ascii="Aptos Narrow" w:hAnsi="Aptos Narrow"/>
                <w:b/>
                <w:bCs/>
                <w:color w:val="FFFFFF"/>
                <w:sz w:val="22"/>
              </w:rPr>
              <w:t>Körning</w:t>
            </w:r>
          </w:p>
        </w:tc>
        <w:tc>
          <w:tcPr>
            <w:tcW w:w="1200" w:type="dxa"/>
            <w:tcBorders>
              <w:top w:val="single" w:sz="4" w:space="0" w:color="44B3E1"/>
              <w:left w:val="single" w:sz="4" w:space="0" w:color="44B3E1"/>
              <w:bottom w:val="single" w:sz="4" w:space="0" w:color="44B3E1"/>
              <w:right w:val="nil"/>
            </w:tcBorders>
            <w:shd w:val="clear" w:color="156082" w:fill="156082"/>
            <w:noWrap/>
            <w:vAlign w:val="bottom"/>
            <w:hideMark/>
          </w:tcPr>
          <w:p w14:paraId="0BB469D3" w14:textId="77777777" w:rsidR="00D76222" w:rsidRDefault="00D76222">
            <w:pPr>
              <w:rPr>
                <w:rFonts w:ascii="Aptos Narrow" w:hAnsi="Aptos Narrow"/>
                <w:b/>
                <w:bCs/>
                <w:color w:val="FFFFFF"/>
                <w:sz w:val="22"/>
              </w:rPr>
            </w:pPr>
            <w:r>
              <w:rPr>
                <w:rFonts w:ascii="Aptos Narrow" w:hAnsi="Aptos Narrow"/>
                <w:b/>
                <w:bCs/>
                <w:color w:val="FFFFFF"/>
                <w:sz w:val="22"/>
              </w:rPr>
              <w:t>Nummer</w:t>
            </w:r>
          </w:p>
        </w:tc>
        <w:tc>
          <w:tcPr>
            <w:tcW w:w="1580" w:type="dxa"/>
            <w:tcBorders>
              <w:top w:val="single" w:sz="4" w:space="0" w:color="44B3E1"/>
              <w:left w:val="nil"/>
              <w:bottom w:val="single" w:sz="4" w:space="0" w:color="44B3E1"/>
              <w:right w:val="single" w:sz="4" w:space="0" w:color="44B3E1"/>
            </w:tcBorders>
            <w:shd w:val="clear" w:color="156082" w:fill="156082"/>
            <w:noWrap/>
            <w:vAlign w:val="bottom"/>
            <w:hideMark/>
          </w:tcPr>
          <w:p w14:paraId="234C6C6A" w14:textId="77777777" w:rsidR="00D76222" w:rsidRDefault="00D76222">
            <w:pPr>
              <w:rPr>
                <w:rFonts w:ascii="Aptos Narrow" w:hAnsi="Aptos Narrow"/>
                <w:b/>
                <w:bCs/>
                <w:color w:val="FFFFFF"/>
                <w:sz w:val="22"/>
              </w:rPr>
            </w:pPr>
            <w:r>
              <w:rPr>
                <w:rFonts w:ascii="Aptos Narrow" w:hAnsi="Aptos Narrow"/>
                <w:b/>
                <w:bCs/>
                <w:color w:val="FFFFFF"/>
                <w:sz w:val="22"/>
              </w:rPr>
              <w:t>Förekomster</w:t>
            </w:r>
          </w:p>
        </w:tc>
        <w:tc>
          <w:tcPr>
            <w:tcW w:w="1160" w:type="dxa"/>
            <w:tcBorders>
              <w:top w:val="single" w:sz="4" w:space="0" w:color="44B3E1"/>
              <w:left w:val="single" w:sz="4" w:space="0" w:color="44B3E1"/>
              <w:bottom w:val="single" w:sz="4" w:space="0" w:color="44B3E1"/>
              <w:right w:val="single" w:sz="4" w:space="0" w:color="44B3E1"/>
            </w:tcBorders>
            <w:shd w:val="clear" w:color="156082" w:fill="156082"/>
            <w:noWrap/>
            <w:vAlign w:val="bottom"/>
            <w:hideMark/>
          </w:tcPr>
          <w:p w14:paraId="45E7F127" w14:textId="77777777" w:rsidR="00D76222" w:rsidRDefault="00D76222">
            <w:pPr>
              <w:rPr>
                <w:rFonts w:ascii="Aptos Narrow" w:hAnsi="Aptos Narrow"/>
                <w:b/>
                <w:bCs/>
                <w:color w:val="FFFFFF"/>
                <w:sz w:val="22"/>
              </w:rPr>
            </w:pPr>
            <w:r>
              <w:rPr>
                <w:rFonts w:ascii="Aptos Narrow" w:hAnsi="Aptos Narrow"/>
                <w:b/>
                <w:bCs/>
                <w:color w:val="FFFFFF"/>
                <w:sz w:val="22"/>
              </w:rPr>
              <w:t>Seed</w:t>
            </w:r>
          </w:p>
        </w:tc>
      </w:tr>
      <w:tr w:rsidR="00D76222" w14:paraId="4703DA50" w14:textId="77777777">
        <w:trPr>
          <w:trHeight w:val="290"/>
        </w:trPr>
        <w:tc>
          <w:tcPr>
            <w:tcW w:w="1280" w:type="dxa"/>
            <w:tcBorders>
              <w:top w:val="nil"/>
              <w:left w:val="nil"/>
              <w:bottom w:val="single" w:sz="4" w:space="0" w:color="44B3E1"/>
              <w:right w:val="single" w:sz="4" w:space="0" w:color="44B3E1"/>
            </w:tcBorders>
            <w:shd w:val="clear" w:color="C0E6F5" w:fill="C0E6F5"/>
            <w:noWrap/>
            <w:vAlign w:val="bottom"/>
            <w:hideMark/>
          </w:tcPr>
          <w:p w14:paraId="284F8A40" w14:textId="77777777" w:rsidR="00D76222" w:rsidRDefault="00D76222">
            <w:pPr>
              <w:jc w:val="right"/>
              <w:rPr>
                <w:rFonts w:ascii="Aptos Narrow" w:hAnsi="Aptos Narrow"/>
                <w:sz w:val="22"/>
              </w:rPr>
            </w:pPr>
            <w:r>
              <w:rPr>
                <w:rFonts w:ascii="Aptos Narrow" w:hAnsi="Aptos Narrow"/>
                <w:sz w:val="22"/>
              </w:rPr>
              <w:t>1</w:t>
            </w:r>
          </w:p>
        </w:tc>
        <w:tc>
          <w:tcPr>
            <w:tcW w:w="1200" w:type="dxa"/>
            <w:tcBorders>
              <w:top w:val="single" w:sz="4" w:space="0" w:color="44B3E1"/>
              <w:left w:val="single" w:sz="4" w:space="0" w:color="44B3E1"/>
              <w:bottom w:val="single" w:sz="4" w:space="0" w:color="44B3E1"/>
              <w:right w:val="nil"/>
            </w:tcBorders>
            <w:shd w:val="clear" w:color="C0E6F5" w:fill="C0E6F5"/>
            <w:noWrap/>
            <w:vAlign w:val="bottom"/>
            <w:hideMark/>
          </w:tcPr>
          <w:p w14:paraId="0E7789F3"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C0E6F5" w:fill="C0E6F5"/>
            <w:noWrap/>
            <w:vAlign w:val="bottom"/>
            <w:hideMark/>
          </w:tcPr>
          <w:p w14:paraId="1AF3FACF" w14:textId="77777777" w:rsidR="00D76222" w:rsidRDefault="00D76222">
            <w:pPr>
              <w:jc w:val="right"/>
              <w:rPr>
                <w:rFonts w:ascii="Aptos Narrow" w:hAnsi="Aptos Narrow"/>
                <w:sz w:val="22"/>
              </w:rPr>
            </w:pPr>
            <w:r>
              <w:rPr>
                <w:rFonts w:ascii="Aptos Narrow" w:hAnsi="Aptos Narrow"/>
                <w:sz w:val="22"/>
              </w:rPr>
              <w:t>3</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1CE98E46" w14:textId="77777777" w:rsidR="00D76222" w:rsidRDefault="00D76222">
            <w:pPr>
              <w:jc w:val="right"/>
              <w:rPr>
                <w:rFonts w:ascii="Aptos Narrow" w:hAnsi="Aptos Narrow"/>
                <w:sz w:val="22"/>
              </w:rPr>
            </w:pPr>
            <w:r>
              <w:rPr>
                <w:rFonts w:ascii="Aptos Narrow" w:hAnsi="Aptos Narrow"/>
                <w:sz w:val="22"/>
              </w:rPr>
              <w:t>101</w:t>
            </w:r>
          </w:p>
        </w:tc>
      </w:tr>
      <w:tr w:rsidR="00D76222" w14:paraId="3B132A8E" w14:textId="77777777">
        <w:trPr>
          <w:trHeight w:val="290"/>
        </w:trPr>
        <w:tc>
          <w:tcPr>
            <w:tcW w:w="1280" w:type="dxa"/>
            <w:tcBorders>
              <w:top w:val="nil"/>
              <w:left w:val="nil"/>
              <w:bottom w:val="single" w:sz="4" w:space="0" w:color="44B3E1"/>
              <w:right w:val="single" w:sz="4" w:space="0" w:color="44B3E1"/>
            </w:tcBorders>
            <w:shd w:val="clear" w:color="auto" w:fill="auto"/>
            <w:noWrap/>
            <w:vAlign w:val="bottom"/>
            <w:hideMark/>
          </w:tcPr>
          <w:p w14:paraId="79DB0274" w14:textId="77777777" w:rsidR="00D76222" w:rsidRDefault="00D76222">
            <w:pPr>
              <w:jc w:val="right"/>
              <w:rPr>
                <w:rFonts w:ascii="Aptos Narrow" w:hAnsi="Aptos Narrow"/>
                <w:sz w:val="22"/>
              </w:rPr>
            </w:pPr>
            <w:r>
              <w:rPr>
                <w:rFonts w:ascii="Aptos Narrow" w:hAnsi="Aptos Narrow"/>
                <w:sz w:val="22"/>
              </w:rPr>
              <w:t>2</w:t>
            </w:r>
          </w:p>
        </w:tc>
        <w:tc>
          <w:tcPr>
            <w:tcW w:w="1200" w:type="dxa"/>
            <w:tcBorders>
              <w:top w:val="single" w:sz="4" w:space="0" w:color="44B3E1"/>
              <w:left w:val="single" w:sz="4" w:space="0" w:color="44B3E1"/>
              <w:bottom w:val="single" w:sz="4" w:space="0" w:color="44B3E1"/>
              <w:right w:val="nil"/>
            </w:tcBorders>
            <w:shd w:val="clear" w:color="auto" w:fill="auto"/>
            <w:noWrap/>
            <w:vAlign w:val="bottom"/>
            <w:hideMark/>
          </w:tcPr>
          <w:p w14:paraId="61FA22B6"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auto" w:fill="auto"/>
            <w:noWrap/>
            <w:vAlign w:val="bottom"/>
            <w:hideMark/>
          </w:tcPr>
          <w:p w14:paraId="541282A6" w14:textId="77777777" w:rsidR="00D76222" w:rsidRDefault="00D76222">
            <w:pPr>
              <w:jc w:val="right"/>
              <w:rPr>
                <w:rFonts w:ascii="Aptos Narrow" w:hAnsi="Aptos Narrow"/>
                <w:sz w:val="22"/>
              </w:rPr>
            </w:pPr>
            <w:r>
              <w:rPr>
                <w:rFonts w:ascii="Aptos Narrow" w:hAnsi="Aptos Narrow"/>
                <w:sz w:val="22"/>
              </w:rPr>
              <w:t>14</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652AEEAC" w14:textId="77777777" w:rsidR="00D76222" w:rsidRDefault="00D76222">
            <w:pPr>
              <w:jc w:val="right"/>
              <w:rPr>
                <w:rFonts w:ascii="Aptos Narrow" w:hAnsi="Aptos Narrow"/>
                <w:sz w:val="22"/>
              </w:rPr>
            </w:pPr>
            <w:r>
              <w:rPr>
                <w:rFonts w:ascii="Aptos Narrow" w:hAnsi="Aptos Narrow"/>
                <w:sz w:val="22"/>
              </w:rPr>
              <w:t>101</w:t>
            </w:r>
          </w:p>
        </w:tc>
      </w:tr>
      <w:tr w:rsidR="00D76222" w14:paraId="2DB12496" w14:textId="77777777">
        <w:trPr>
          <w:trHeight w:val="290"/>
        </w:trPr>
        <w:tc>
          <w:tcPr>
            <w:tcW w:w="1280" w:type="dxa"/>
            <w:tcBorders>
              <w:top w:val="nil"/>
              <w:left w:val="nil"/>
              <w:bottom w:val="single" w:sz="4" w:space="0" w:color="44B3E1"/>
              <w:right w:val="single" w:sz="4" w:space="0" w:color="44B3E1"/>
            </w:tcBorders>
            <w:shd w:val="clear" w:color="C0E6F5" w:fill="C0E6F5"/>
            <w:noWrap/>
            <w:vAlign w:val="bottom"/>
            <w:hideMark/>
          </w:tcPr>
          <w:p w14:paraId="69545CE7" w14:textId="77777777" w:rsidR="00D76222" w:rsidRDefault="00D76222">
            <w:pPr>
              <w:jc w:val="right"/>
              <w:rPr>
                <w:rFonts w:ascii="Aptos Narrow" w:hAnsi="Aptos Narrow"/>
                <w:sz w:val="22"/>
              </w:rPr>
            </w:pPr>
            <w:r>
              <w:rPr>
                <w:rFonts w:ascii="Aptos Narrow" w:hAnsi="Aptos Narrow"/>
                <w:sz w:val="22"/>
              </w:rPr>
              <w:t>3</w:t>
            </w:r>
          </w:p>
        </w:tc>
        <w:tc>
          <w:tcPr>
            <w:tcW w:w="1200" w:type="dxa"/>
            <w:tcBorders>
              <w:top w:val="single" w:sz="4" w:space="0" w:color="44B3E1"/>
              <w:left w:val="single" w:sz="4" w:space="0" w:color="44B3E1"/>
              <w:bottom w:val="single" w:sz="4" w:space="0" w:color="44B3E1"/>
              <w:right w:val="nil"/>
            </w:tcBorders>
            <w:shd w:val="clear" w:color="C0E6F5" w:fill="C0E6F5"/>
            <w:noWrap/>
            <w:vAlign w:val="bottom"/>
            <w:hideMark/>
          </w:tcPr>
          <w:p w14:paraId="647D0985"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C0E6F5" w:fill="C0E6F5"/>
            <w:noWrap/>
            <w:vAlign w:val="bottom"/>
            <w:hideMark/>
          </w:tcPr>
          <w:p w14:paraId="2BE319F8" w14:textId="77777777" w:rsidR="00D76222" w:rsidRDefault="00D76222">
            <w:pPr>
              <w:jc w:val="right"/>
              <w:rPr>
                <w:rFonts w:ascii="Aptos Narrow" w:hAnsi="Aptos Narrow"/>
                <w:sz w:val="22"/>
              </w:rPr>
            </w:pPr>
            <w:r>
              <w:rPr>
                <w:rFonts w:ascii="Aptos Narrow" w:hAnsi="Aptos Narrow"/>
                <w:sz w:val="22"/>
              </w:rPr>
              <w:t>85</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42681317" w14:textId="77777777" w:rsidR="00D76222" w:rsidRDefault="00D76222">
            <w:pPr>
              <w:jc w:val="right"/>
              <w:rPr>
                <w:rFonts w:ascii="Aptos Narrow" w:hAnsi="Aptos Narrow"/>
                <w:sz w:val="22"/>
              </w:rPr>
            </w:pPr>
            <w:r>
              <w:rPr>
                <w:rFonts w:ascii="Aptos Narrow" w:hAnsi="Aptos Narrow"/>
                <w:sz w:val="22"/>
              </w:rPr>
              <w:t>101</w:t>
            </w:r>
          </w:p>
        </w:tc>
      </w:tr>
      <w:tr w:rsidR="00D76222" w14:paraId="00A4EF53" w14:textId="77777777">
        <w:trPr>
          <w:trHeight w:val="290"/>
        </w:trPr>
        <w:tc>
          <w:tcPr>
            <w:tcW w:w="1280" w:type="dxa"/>
            <w:tcBorders>
              <w:top w:val="nil"/>
              <w:left w:val="nil"/>
              <w:bottom w:val="single" w:sz="4" w:space="0" w:color="44B3E1"/>
              <w:right w:val="single" w:sz="4" w:space="0" w:color="44B3E1"/>
            </w:tcBorders>
            <w:shd w:val="clear" w:color="auto" w:fill="auto"/>
            <w:noWrap/>
            <w:vAlign w:val="bottom"/>
            <w:hideMark/>
          </w:tcPr>
          <w:p w14:paraId="7FD5500D" w14:textId="77777777" w:rsidR="00D76222" w:rsidRDefault="00D76222">
            <w:pPr>
              <w:jc w:val="right"/>
              <w:rPr>
                <w:rFonts w:ascii="Aptos Narrow" w:hAnsi="Aptos Narrow"/>
                <w:sz w:val="22"/>
              </w:rPr>
            </w:pPr>
            <w:r>
              <w:rPr>
                <w:rFonts w:ascii="Aptos Narrow" w:hAnsi="Aptos Narrow"/>
                <w:sz w:val="22"/>
              </w:rPr>
              <w:t>4</w:t>
            </w:r>
          </w:p>
        </w:tc>
        <w:tc>
          <w:tcPr>
            <w:tcW w:w="1200" w:type="dxa"/>
            <w:tcBorders>
              <w:top w:val="single" w:sz="4" w:space="0" w:color="44B3E1"/>
              <w:left w:val="single" w:sz="4" w:space="0" w:color="44B3E1"/>
              <w:bottom w:val="single" w:sz="4" w:space="0" w:color="44B3E1"/>
              <w:right w:val="nil"/>
            </w:tcBorders>
            <w:shd w:val="clear" w:color="auto" w:fill="auto"/>
            <w:noWrap/>
            <w:vAlign w:val="bottom"/>
            <w:hideMark/>
          </w:tcPr>
          <w:p w14:paraId="356D0074"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auto" w:fill="auto"/>
            <w:noWrap/>
            <w:vAlign w:val="bottom"/>
            <w:hideMark/>
          </w:tcPr>
          <w:p w14:paraId="31B73430" w14:textId="77777777" w:rsidR="00D76222" w:rsidRDefault="00D76222">
            <w:pPr>
              <w:jc w:val="right"/>
              <w:rPr>
                <w:rFonts w:ascii="Aptos Narrow" w:hAnsi="Aptos Narrow"/>
                <w:sz w:val="22"/>
              </w:rPr>
            </w:pPr>
            <w:r>
              <w:rPr>
                <w:rFonts w:ascii="Aptos Narrow" w:hAnsi="Aptos Narrow"/>
                <w:sz w:val="22"/>
              </w:rPr>
              <w:t>945</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5C59EB4E" w14:textId="77777777" w:rsidR="00D76222" w:rsidRDefault="00D76222">
            <w:pPr>
              <w:jc w:val="right"/>
              <w:rPr>
                <w:rFonts w:ascii="Aptos Narrow" w:hAnsi="Aptos Narrow"/>
                <w:sz w:val="22"/>
              </w:rPr>
            </w:pPr>
            <w:r>
              <w:rPr>
                <w:rFonts w:ascii="Aptos Narrow" w:hAnsi="Aptos Narrow"/>
                <w:sz w:val="22"/>
              </w:rPr>
              <w:t>101</w:t>
            </w:r>
          </w:p>
        </w:tc>
      </w:tr>
      <w:tr w:rsidR="00D76222" w14:paraId="13B19744" w14:textId="77777777">
        <w:trPr>
          <w:trHeight w:val="290"/>
        </w:trPr>
        <w:tc>
          <w:tcPr>
            <w:tcW w:w="1280" w:type="dxa"/>
            <w:tcBorders>
              <w:top w:val="nil"/>
              <w:left w:val="nil"/>
              <w:bottom w:val="single" w:sz="4" w:space="0" w:color="44B3E1"/>
              <w:right w:val="single" w:sz="4" w:space="0" w:color="44B3E1"/>
            </w:tcBorders>
            <w:shd w:val="clear" w:color="C0E6F5" w:fill="C0E6F5"/>
            <w:noWrap/>
            <w:vAlign w:val="bottom"/>
            <w:hideMark/>
          </w:tcPr>
          <w:p w14:paraId="527DEA6A" w14:textId="77777777" w:rsidR="00D76222" w:rsidRDefault="00D76222">
            <w:pPr>
              <w:jc w:val="right"/>
              <w:rPr>
                <w:rFonts w:ascii="Aptos Narrow" w:hAnsi="Aptos Narrow"/>
                <w:sz w:val="22"/>
              </w:rPr>
            </w:pPr>
            <w:r>
              <w:rPr>
                <w:rFonts w:ascii="Aptos Narrow" w:hAnsi="Aptos Narrow"/>
                <w:sz w:val="22"/>
              </w:rPr>
              <w:t>5</w:t>
            </w:r>
          </w:p>
        </w:tc>
        <w:tc>
          <w:tcPr>
            <w:tcW w:w="1200" w:type="dxa"/>
            <w:tcBorders>
              <w:top w:val="single" w:sz="4" w:space="0" w:color="44B3E1"/>
              <w:left w:val="single" w:sz="4" w:space="0" w:color="44B3E1"/>
              <w:bottom w:val="single" w:sz="4" w:space="0" w:color="44B3E1"/>
              <w:right w:val="nil"/>
            </w:tcBorders>
            <w:shd w:val="clear" w:color="C0E6F5" w:fill="C0E6F5"/>
            <w:noWrap/>
            <w:vAlign w:val="bottom"/>
            <w:hideMark/>
          </w:tcPr>
          <w:p w14:paraId="4396C53E"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C0E6F5" w:fill="C0E6F5"/>
            <w:noWrap/>
            <w:vAlign w:val="bottom"/>
            <w:hideMark/>
          </w:tcPr>
          <w:p w14:paraId="0A19AD93" w14:textId="77777777" w:rsidR="00D76222" w:rsidRDefault="00D76222">
            <w:pPr>
              <w:jc w:val="right"/>
              <w:rPr>
                <w:rFonts w:ascii="Aptos Narrow" w:hAnsi="Aptos Narrow"/>
                <w:sz w:val="22"/>
              </w:rPr>
            </w:pPr>
            <w:r>
              <w:rPr>
                <w:rFonts w:ascii="Aptos Narrow" w:hAnsi="Aptos Narrow"/>
                <w:sz w:val="22"/>
              </w:rPr>
              <w:t>9835</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16248FE9" w14:textId="77777777" w:rsidR="00D76222" w:rsidRDefault="00D76222">
            <w:pPr>
              <w:jc w:val="right"/>
              <w:rPr>
                <w:rFonts w:ascii="Aptos Narrow" w:hAnsi="Aptos Narrow"/>
                <w:sz w:val="22"/>
              </w:rPr>
            </w:pPr>
            <w:r>
              <w:rPr>
                <w:rFonts w:ascii="Aptos Narrow" w:hAnsi="Aptos Narrow"/>
                <w:sz w:val="22"/>
              </w:rPr>
              <w:t>101</w:t>
            </w:r>
          </w:p>
        </w:tc>
      </w:tr>
      <w:tr w:rsidR="00D76222" w14:paraId="32258108" w14:textId="77777777">
        <w:trPr>
          <w:trHeight w:val="290"/>
        </w:trPr>
        <w:tc>
          <w:tcPr>
            <w:tcW w:w="1280" w:type="dxa"/>
            <w:tcBorders>
              <w:top w:val="nil"/>
              <w:left w:val="nil"/>
              <w:bottom w:val="single" w:sz="4" w:space="0" w:color="44B3E1"/>
              <w:right w:val="single" w:sz="4" w:space="0" w:color="44B3E1"/>
            </w:tcBorders>
            <w:shd w:val="clear" w:color="auto" w:fill="auto"/>
            <w:noWrap/>
            <w:vAlign w:val="bottom"/>
            <w:hideMark/>
          </w:tcPr>
          <w:p w14:paraId="1F04D955" w14:textId="77777777" w:rsidR="00D76222" w:rsidRDefault="00D76222">
            <w:pPr>
              <w:jc w:val="right"/>
              <w:rPr>
                <w:rFonts w:ascii="Aptos Narrow" w:hAnsi="Aptos Narrow"/>
                <w:sz w:val="22"/>
              </w:rPr>
            </w:pPr>
            <w:r>
              <w:rPr>
                <w:rFonts w:ascii="Aptos Narrow" w:hAnsi="Aptos Narrow"/>
                <w:sz w:val="22"/>
              </w:rPr>
              <w:t>6</w:t>
            </w:r>
          </w:p>
        </w:tc>
        <w:tc>
          <w:tcPr>
            <w:tcW w:w="1200" w:type="dxa"/>
            <w:tcBorders>
              <w:top w:val="single" w:sz="4" w:space="0" w:color="44B3E1"/>
              <w:left w:val="single" w:sz="4" w:space="0" w:color="44B3E1"/>
              <w:bottom w:val="single" w:sz="4" w:space="0" w:color="44B3E1"/>
              <w:right w:val="nil"/>
            </w:tcBorders>
            <w:shd w:val="clear" w:color="auto" w:fill="auto"/>
            <w:noWrap/>
            <w:vAlign w:val="bottom"/>
            <w:hideMark/>
          </w:tcPr>
          <w:p w14:paraId="18124C40"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auto" w:fill="auto"/>
            <w:noWrap/>
            <w:vAlign w:val="bottom"/>
            <w:hideMark/>
          </w:tcPr>
          <w:p w14:paraId="1103F9D6" w14:textId="77777777" w:rsidR="00D76222" w:rsidRDefault="00D76222">
            <w:pPr>
              <w:jc w:val="right"/>
              <w:rPr>
                <w:rFonts w:ascii="Aptos Narrow" w:hAnsi="Aptos Narrow"/>
                <w:sz w:val="22"/>
              </w:rPr>
            </w:pPr>
            <w:r>
              <w:rPr>
                <w:rFonts w:ascii="Aptos Narrow" w:hAnsi="Aptos Narrow"/>
                <w:sz w:val="22"/>
              </w:rPr>
              <w:t>99555</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60943E43" w14:textId="77777777" w:rsidR="00D76222" w:rsidRDefault="00D76222">
            <w:pPr>
              <w:jc w:val="right"/>
              <w:rPr>
                <w:rFonts w:ascii="Aptos Narrow" w:hAnsi="Aptos Narrow"/>
                <w:sz w:val="22"/>
              </w:rPr>
            </w:pPr>
            <w:r>
              <w:rPr>
                <w:rFonts w:ascii="Aptos Narrow" w:hAnsi="Aptos Narrow"/>
                <w:sz w:val="22"/>
              </w:rPr>
              <w:t>101</w:t>
            </w:r>
          </w:p>
        </w:tc>
      </w:tr>
      <w:tr w:rsidR="00D76222" w14:paraId="5F12C00E" w14:textId="77777777">
        <w:trPr>
          <w:trHeight w:val="290"/>
        </w:trPr>
        <w:tc>
          <w:tcPr>
            <w:tcW w:w="1280" w:type="dxa"/>
            <w:tcBorders>
              <w:top w:val="nil"/>
              <w:left w:val="nil"/>
              <w:bottom w:val="single" w:sz="4" w:space="0" w:color="44B3E1"/>
              <w:right w:val="single" w:sz="4" w:space="0" w:color="44B3E1"/>
            </w:tcBorders>
            <w:shd w:val="clear" w:color="C0E6F5" w:fill="C0E6F5"/>
            <w:noWrap/>
            <w:vAlign w:val="bottom"/>
            <w:hideMark/>
          </w:tcPr>
          <w:p w14:paraId="63D3F0F0" w14:textId="77777777" w:rsidR="00D76222" w:rsidRDefault="00D76222">
            <w:pPr>
              <w:jc w:val="right"/>
              <w:rPr>
                <w:rFonts w:ascii="Aptos Narrow" w:hAnsi="Aptos Narrow"/>
                <w:sz w:val="22"/>
              </w:rPr>
            </w:pPr>
            <w:r>
              <w:rPr>
                <w:rFonts w:ascii="Aptos Narrow" w:hAnsi="Aptos Narrow"/>
                <w:sz w:val="22"/>
              </w:rPr>
              <w:t>7</w:t>
            </w:r>
          </w:p>
        </w:tc>
        <w:tc>
          <w:tcPr>
            <w:tcW w:w="1200" w:type="dxa"/>
            <w:tcBorders>
              <w:top w:val="single" w:sz="4" w:space="0" w:color="44B3E1"/>
              <w:left w:val="single" w:sz="4" w:space="0" w:color="44B3E1"/>
              <w:bottom w:val="single" w:sz="4" w:space="0" w:color="44B3E1"/>
              <w:right w:val="nil"/>
            </w:tcBorders>
            <w:shd w:val="clear" w:color="C0E6F5" w:fill="C0E6F5"/>
            <w:noWrap/>
            <w:vAlign w:val="bottom"/>
            <w:hideMark/>
          </w:tcPr>
          <w:p w14:paraId="54CF09A4"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C0E6F5" w:fill="C0E6F5"/>
            <w:noWrap/>
            <w:vAlign w:val="bottom"/>
            <w:hideMark/>
          </w:tcPr>
          <w:p w14:paraId="25B1CC58" w14:textId="77777777" w:rsidR="00D76222" w:rsidRDefault="00D76222">
            <w:pPr>
              <w:jc w:val="right"/>
              <w:rPr>
                <w:rFonts w:ascii="Aptos Narrow" w:hAnsi="Aptos Narrow"/>
                <w:sz w:val="22"/>
              </w:rPr>
            </w:pPr>
            <w:r>
              <w:rPr>
                <w:rFonts w:ascii="Aptos Narrow" w:hAnsi="Aptos Narrow"/>
                <w:sz w:val="22"/>
              </w:rPr>
              <w:t>999407</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30F917CC" w14:textId="77777777" w:rsidR="00D76222" w:rsidRDefault="00D76222">
            <w:pPr>
              <w:jc w:val="right"/>
              <w:rPr>
                <w:rFonts w:ascii="Aptos Narrow" w:hAnsi="Aptos Narrow"/>
                <w:sz w:val="22"/>
              </w:rPr>
            </w:pPr>
            <w:r>
              <w:rPr>
                <w:rFonts w:ascii="Aptos Narrow" w:hAnsi="Aptos Narrow"/>
                <w:sz w:val="22"/>
              </w:rPr>
              <w:t>101</w:t>
            </w:r>
          </w:p>
        </w:tc>
      </w:tr>
      <w:tr w:rsidR="00D76222" w14:paraId="0188F679" w14:textId="77777777">
        <w:trPr>
          <w:trHeight w:val="290"/>
        </w:trPr>
        <w:tc>
          <w:tcPr>
            <w:tcW w:w="1280" w:type="dxa"/>
            <w:tcBorders>
              <w:top w:val="nil"/>
              <w:left w:val="nil"/>
              <w:bottom w:val="single" w:sz="4" w:space="0" w:color="44B3E1"/>
              <w:right w:val="single" w:sz="4" w:space="0" w:color="44B3E1"/>
            </w:tcBorders>
            <w:shd w:val="clear" w:color="auto" w:fill="auto"/>
            <w:noWrap/>
            <w:vAlign w:val="bottom"/>
            <w:hideMark/>
          </w:tcPr>
          <w:p w14:paraId="6D5EB5D8" w14:textId="77777777" w:rsidR="00D76222" w:rsidRDefault="00D76222">
            <w:pPr>
              <w:jc w:val="right"/>
              <w:rPr>
                <w:rFonts w:ascii="Aptos Narrow" w:hAnsi="Aptos Narrow"/>
                <w:sz w:val="22"/>
              </w:rPr>
            </w:pPr>
            <w:r>
              <w:rPr>
                <w:rFonts w:ascii="Aptos Narrow" w:hAnsi="Aptos Narrow"/>
                <w:sz w:val="22"/>
              </w:rPr>
              <w:t>8</w:t>
            </w:r>
          </w:p>
        </w:tc>
        <w:tc>
          <w:tcPr>
            <w:tcW w:w="1200" w:type="dxa"/>
            <w:tcBorders>
              <w:top w:val="single" w:sz="4" w:space="0" w:color="44B3E1"/>
              <w:left w:val="single" w:sz="4" w:space="0" w:color="44B3E1"/>
              <w:bottom w:val="single" w:sz="4" w:space="0" w:color="44B3E1"/>
              <w:right w:val="nil"/>
            </w:tcBorders>
            <w:shd w:val="clear" w:color="auto" w:fill="auto"/>
            <w:noWrap/>
            <w:vAlign w:val="bottom"/>
            <w:hideMark/>
          </w:tcPr>
          <w:p w14:paraId="65731AB9"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auto" w:fill="auto"/>
            <w:noWrap/>
            <w:vAlign w:val="bottom"/>
            <w:hideMark/>
          </w:tcPr>
          <w:p w14:paraId="0BD523C5" w14:textId="77777777" w:rsidR="00D76222" w:rsidRDefault="00D76222">
            <w:pPr>
              <w:jc w:val="right"/>
              <w:rPr>
                <w:rFonts w:ascii="Aptos Narrow" w:hAnsi="Aptos Narrow"/>
                <w:sz w:val="22"/>
              </w:rPr>
            </w:pPr>
            <w:r>
              <w:rPr>
                <w:rFonts w:ascii="Aptos Narrow" w:hAnsi="Aptos Narrow"/>
                <w:sz w:val="22"/>
              </w:rPr>
              <w:t>10002198</w:t>
            </w:r>
          </w:p>
        </w:tc>
        <w:tc>
          <w:tcPr>
            <w:tcW w:w="116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0AC9FA03" w14:textId="77777777" w:rsidR="00D76222" w:rsidRDefault="00D76222">
            <w:pPr>
              <w:jc w:val="right"/>
              <w:rPr>
                <w:rFonts w:ascii="Aptos Narrow" w:hAnsi="Aptos Narrow"/>
                <w:sz w:val="22"/>
              </w:rPr>
            </w:pPr>
            <w:r>
              <w:rPr>
                <w:rFonts w:ascii="Aptos Narrow" w:hAnsi="Aptos Narrow"/>
                <w:sz w:val="22"/>
              </w:rPr>
              <w:t>101</w:t>
            </w:r>
          </w:p>
        </w:tc>
      </w:tr>
      <w:tr w:rsidR="00D76222" w14:paraId="7CB55AE9" w14:textId="77777777">
        <w:trPr>
          <w:trHeight w:val="290"/>
        </w:trPr>
        <w:tc>
          <w:tcPr>
            <w:tcW w:w="1280" w:type="dxa"/>
            <w:tcBorders>
              <w:top w:val="nil"/>
              <w:left w:val="nil"/>
              <w:bottom w:val="single" w:sz="4" w:space="0" w:color="44B3E1"/>
              <w:right w:val="single" w:sz="4" w:space="0" w:color="44B3E1"/>
            </w:tcBorders>
            <w:shd w:val="clear" w:color="C0E6F5" w:fill="C0E6F5"/>
            <w:noWrap/>
            <w:vAlign w:val="bottom"/>
            <w:hideMark/>
          </w:tcPr>
          <w:p w14:paraId="7E6427F7" w14:textId="77777777" w:rsidR="00D76222" w:rsidRDefault="00D76222">
            <w:pPr>
              <w:jc w:val="right"/>
              <w:rPr>
                <w:rFonts w:ascii="Aptos Narrow" w:hAnsi="Aptos Narrow"/>
                <w:sz w:val="22"/>
              </w:rPr>
            </w:pPr>
            <w:r>
              <w:rPr>
                <w:rFonts w:ascii="Aptos Narrow" w:hAnsi="Aptos Narrow"/>
                <w:sz w:val="22"/>
              </w:rPr>
              <w:t>9</w:t>
            </w:r>
          </w:p>
        </w:tc>
        <w:tc>
          <w:tcPr>
            <w:tcW w:w="1200" w:type="dxa"/>
            <w:tcBorders>
              <w:top w:val="single" w:sz="4" w:space="0" w:color="44B3E1"/>
              <w:left w:val="single" w:sz="4" w:space="0" w:color="44B3E1"/>
              <w:bottom w:val="single" w:sz="4" w:space="0" w:color="44B3E1"/>
              <w:right w:val="nil"/>
            </w:tcBorders>
            <w:shd w:val="clear" w:color="C0E6F5" w:fill="C0E6F5"/>
            <w:noWrap/>
            <w:vAlign w:val="bottom"/>
            <w:hideMark/>
          </w:tcPr>
          <w:p w14:paraId="635E2EC8" w14:textId="77777777" w:rsidR="00D76222" w:rsidRDefault="00D76222">
            <w:pPr>
              <w:jc w:val="right"/>
              <w:rPr>
                <w:rFonts w:ascii="Aptos Narrow" w:hAnsi="Aptos Narrow"/>
                <w:sz w:val="22"/>
              </w:rPr>
            </w:pPr>
            <w:r>
              <w:rPr>
                <w:rFonts w:ascii="Aptos Narrow" w:hAnsi="Aptos Narrow"/>
                <w:sz w:val="22"/>
              </w:rPr>
              <w:t>2</w:t>
            </w:r>
          </w:p>
        </w:tc>
        <w:tc>
          <w:tcPr>
            <w:tcW w:w="1580" w:type="dxa"/>
            <w:tcBorders>
              <w:top w:val="single" w:sz="4" w:space="0" w:color="44B3E1"/>
              <w:left w:val="nil"/>
              <w:bottom w:val="single" w:sz="4" w:space="0" w:color="44B3E1"/>
              <w:right w:val="single" w:sz="4" w:space="0" w:color="44B3E1"/>
            </w:tcBorders>
            <w:shd w:val="clear" w:color="C0E6F5" w:fill="C0E6F5"/>
            <w:noWrap/>
            <w:vAlign w:val="bottom"/>
            <w:hideMark/>
          </w:tcPr>
          <w:p w14:paraId="2F35A45F" w14:textId="77777777" w:rsidR="00D76222" w:rsidRDefault="00D76222">
            <w:pPr>
              <w:jc w:val="right"/>
              <w:rPr>
                <w:rFonts w:ascii="Aptos Narrow" w:hAnsi="Aptos Narrow"/>
                <w:sz w:val="22"/>
              </w:rPr>
            </w:pPr>
            <w:r>
              <w:rPr>
                <w:rFonts w:ascii="Aptos Narrow" w:hAnsi="Aptos Narrow"/>
                <w:sz w:val="22"/>
              </w:rPr>
              <w:t>99989033</w:t>
            </w:r>
          </w:p>
        </w:tc>
        <w:tc>
          <w:tcPr>
            <w:tcW w:w="116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37EF91B3" w14:textId="77777777" w:rsidR="00D76222" w:rsidRDefault="00D76222">
            <w:pPr>
              <w:jc w:val="right"/>
              <w:rPr>
                <w:rFonts w:ascii="Aptos Narrow" w:hAnsi="Aptos Narrow"/>
                <w:sz w:val="22"/>
              </w:rPr>
            </w:pPr>
            <w:r>
              <w:rPr>
                <w:rFonts w:ascii="Aptos Narrow" w:hAnsi="Aptos Narrow"/>
                <w:sz w:val="22"/>
              </w:rPr>
              <w:t>101</w:t>
            </w:r>
          </w:p>
        </w:tc>
      </w:tr>
    </w:tbl>
    <w:p w14:paraId="09BD27EE" w14:textId="3ABA8DC4" w:rsidR="00D76222" w:rsidRDefault="00E83876" w:rsidP="002E7DD4">
      <w:r>
        <w:t xml:space="preserve">Tabell </w:t>
      </w:r>
      <w:r w:rsidR="00A34385">
        <w:t>3</w:t>
      </w:r>
      <w:r>
        <w:t xml:space="preserve">: </w:t>
      </w:r>
      <w:r w:rsidR="00F329F2" w:rsidRPr="00F329F2">
        <w:t>Förekomster av tal 2 vid olika körningar</w:t>
      </w:r>
    </w:p>
    <w:p w14:paraId="38063541" w14:textId="77777777" w:rsidR="00E83876" w:rsidRDefault="00E83876" w:rsidP="002E7DD4"/>
    <w:p w14:paraId="3374B2E0" w14:textId="1EFF10A5" w:rsidR="00D76222" w:rsidRDefault="00D76222" w:rsidP="002E7DD4">
      <w:r>
        <w:rPr>
          <w:noProof/>
        </w:rPr>
        <w:drawing>
          <wp:inline distT="0" distB="0" distL="0" distR="0" wp14:anchorId="3A2E588B" wp14:editId="38FBEC9B">
            <wp:extent cx="5038588" cy="2880000"/>
            <wp:effectExtent l="0" t="0" r="10160" b="15875"/>
            <wp:docPr id="1509245810" name="Diagram 1">
              <a:extLst xmlns:a="http://schemas.openxmlformats.org/drawingml/2006/main">
                <a:ext uri="{FF2B5EF4-FFF2-40B4-BE49-F238E27FC236}">
                  <a16:creationId xmlns:a16="http://schemas.microsoft.com/office/drawing/2014/main" id="{BBBA6BF1-CEEA-C871-E4CF-DDF6EB87D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0D79DC" w14:textId="66CC17FE" w:rsidR="00D76222" w:rsidRDefault="00E83876" w:rsidP="002E7DD4">
      <w:r>
        <w:t xml:space="preserve">Figur </w:t>
      </w:r>
      <w:r w:rsidR="00B542C3">
        <w:t>3</w:t>
      </w:r>
      <w:r>
        <w:t xml:space="preserve">: </w:t>
      </w:r>
      <w:r w:rsidR="002D403C" w:rsidRPr="002D403C">
        <w:t>Förekomster av värde 2 över flera körningar</w:t>
      </w:r>
    </w:p>
    <w:p w14:paraId="5EB27D0B" w14:textId="77777777" w:rsidR="00E83876" w:rsidRDefault="00E83876" w:rsidP="002E7DD4"/>
    <w:p w14:paraId="7DCE87CD" w14:textId="77777777" w:rsidR="00E83876" w:rsidRDefault="00E83876">
      <w:pPr>
        <w:rPr>
          <w:rFonts w:ascii="Arial" w:hAnsi="Arial"/>
          <w:b/>
          <w:sz w:val="28"/>
          <w:lang w:eastAsia="sv-SE"/>
        </w:rPr>
      </w:pPr>
      <w:r>
        <w:br w:type="page"/>
      </w:r>
    </w:p>
    <w:p w14:paraId="51E2A800" w14:textId="0074041D" w:rsidR="00D76222" w:rsidRDefault="00D76222" w:rsidP="00D76222">
      <w:pPr>
        <w:pStyle w:val="Punktrubrik2"/>
      </w:pPr>
      <w:bookmarkStart w:id="15" w:name="_Toc194929400"/>
      <w:r w:rsidRPr="36D45BB3">
        <w:lastRenderedPageBreak/>
        <w:t xml:space="preserve">Deluppgift </w:t>
      </w:r>
      <w:r>
        <w:t>2 – Vända en array</w:t>
      </w:r>
      <w:bookmarkEnd w:id="15"/>
    </w:p>
    <w:p w14:paraId="71E02726" w14:textId="1BB9DB35" w:rsidR="00924B5B" w:rsidRDefault="006B58F1" w:rsidP="00924B5B">
      <w:pPr>
        <w:pStyle w:val="Punktniv3"/>
        <w:numPr>
          <w:ilvl w:val="2"/>
          <w:numId w:val="17"/>
        </w:numPr>
      </w:pPr>
      <w:bookmarkStart w:id="16" w:name="_Toc194929401"/>
      <w:r>
        <w:t>O(N)</w:t>
      </w:r>
      <w:r w:rsidR="000C46B7">
        <w:t xml:space="preserve"> algoritmen</w:t>
      </w:r>
      <w:bookmarkEnd w:id="16"/>
    </w:p>
    <w:tbl>
      <w:tblPr>
        <w:tblW w:w="3400" w:type="dxa"/>
        <w:tblCellMar>
          <w:left w:w="70" w:type="dxa"/>
          <w:right w:w="70" w:type="dxa"/>
        </w:tblCellMar>
        <w:tblLook w:val="04A0" w:firstRow="1" w:lastRow="0" w:firstColumn="1" w:lastColumn="0" w:noHBand="0" w:noVBand="1"/>
      </w:tblPr>
      <w:tblGrid>
        <w:gridCol w:w="1280"/>
        <w:gridCol w:w="980"/>
        <w:gridCol w:w="1140"/>
      </w:tblGrid>
      <w:tr w:rsidR="00D76222" w:rsidRPr="002E716A" w14:paraId="4E0E7343" w14:textId="77777777">
        <w:trPr>
          <w:trHeight w:val="290"/>
        </w:trPr>
        <w:tc>
          <w:tcPr>
            <w:tcW w:w="1280" w:type="dxa"/>
            <w:tcBorders>
              <w:top w:val="single" w:sz="4" w:space="0" w:color="44B3E1"/>
              <w:left w:val="single" w:sz="4" w:space="0" w:color="44B3E1"/>
              <w:bottom w:val="single" w:sz="4" w:space="0" w:color="44B3E1"/>
              <w:right w:val="nil"/>
            </w:tcBorders>
            <w:shd w:val="clear" w:color="156082" w:fill="156082"/>
            <w:noWrap/>
            <w:vAlign w:val="bottom"/>
            <w:hideMark/>
          </w:tcPr>
          <w:p w14:paraId="0B61E895" w14:textId="77777777" w:rsidR="00D76222" w:rsidRPr="002E716A" w:rsidRDefault="00D76222">
            <w:pPr>
              <w:spacing w:line="240" w:lineRule="auto"/>
              <w:rPr>
                <w:rFonts w:ascii="Aptos Narrow" w:eastAsia="Times New Roman" w:hAnsi="Aptos Narrow"/>
                <w:b/>
                <w:bCs/>
                <w:color w:val="FFFFFF"/>
                <w:sz w:val="22"/>
                <w:lang w:eastAsia="sv-SE"/>
              </w:rPr>
            </w:pPr>
            <w:r w:rsidRPr="002E716A">
              <w:rPr>
                <w:rFonts w:ascii="Aptos Narrow" w:eastAsia="Times New Roman" w:hAnsi="Aptos Narrow"/>
                <w:b/>
                <w:bCs/>
                <w:color w:val="FFFFFF"/>
                <w:sz w:val="22"/>
                <w:lang w:eastAsia="sv-SE"/>
              </w:rPr>
              <w:t>Listlängd</w:t>
            </w:r>
          </w:p>
        </w:tc>
        <w:tc>
          <w:tcPr>
            <w:tcW w:w="980" w:type="dxa"/>
            <w:tcBorders>
              <w:top w:val="single" w:sz="4" w:space="0" w:color="44B3E1"/>
              <w:left w:val="nil"/>
              <w:bottom w:val="single" w:sz="4" w:space="0" w:color="44B3E1"/>
              <w:right w:val="single" w:sz="4" w:space="0" w:color="44B3E1"/>
            </w:tcBorders>
            <w:shd w:val="clear" w:color="156082" w:fill="156082"/>
            <w:noWrap/>
            <w:vAlign w:val="bottom"/>
            <w:hideMark/>
          </w:tcPr>
          <w:p w14:paraId="46245081" w14:textId="77777777" w:rsidR="00D76222" w:rsidRPr="002E716A" w:rsidRDefault="00D76222">
            <w:pPr>
              <w:spacing w:line="240" w:lineRule="auto"/>
              <w:rPr>
                <w:rFonts w:ascii="Aptos Narrow" w:eastAsia="Times New Roman" w:hAnsi="Aptos Narrow"/>
                <w:b/>
                <w:bCs/>
                <w:color w:val="FFFFFF"/>
                <w:sz w:val="22"/>
                <w:lang w:eastAsia="sv-SE"/>
              </w:rPr>
            </w:pPr>
            <w:r w:rsidRPr="002E716A">
              <w:rPr>
                <w:rFonts w:ascii="Aptos Narrow" w:eastAsia="Times New Roman" w:hAnsi="Aptos Narrow"/>
                <w:b/>
                <w:bCs/>
                <w:color w:val="FFFFFF"/>
                <w:sz w:val="22"/>
                <w:lang w:eastAsia="sv-SE"/>
              </w:rPr>
              <w:t>ms</w:t>
            </w:r>
          </w:p>
        </w:tc>
        <w:tc>
          <w:tcPr>
            <w:tcW w:w="1140" w:type="dxa"/>
            <w:tcBorders>
              <w:top w:val="single" w:sz="4" w:space="0" w:color="44B3E1"/>
              <w:left w:val="single" w:sz="4" w:space="0" w:color="44B3E1"/>
              <w:bottom w:val="single" w:sz="4" w:space="0" w:color="44B3E1"/>
              <w:right w:val="single" w:sz="4" w:space="0" w:color="44B3E1"/>
            </w:tcBorders>
            <w:shd w:val="clear" w:color="156082" w:fill="156082"/>
            <w:noWrap/>
            <w:vAlign w:val="bottom"/>
            <w:hideMark/>
          </w:tcPr>
          <w:p w14:paraId="7A313D6D" w14:textId="77777777" w:rsidR="00D76222" w:rsidRPr="002E716A" w:rsidRDefault="00D76222">
            <w:pPr>
              <w:spacing w:line="240" w:lineRule="auto"/>
              <w:rPr>
                <w:rFonts w:ascii="Aptos Narrow" w:eastAsia="Times New Roman" w:hAnsi="Aptos Narrow"/>
                <w:b/>
                <w:bCs/>
                <w:color w:val="FFFFFF"/>
                <w:sz w:val="22"/>
                <w:lang w:eastAsia="sv-SE"/>
              </w:rPr>
            </w:pPr>
            <w:r w:rsidRPr="002E716A">
              <w:rPr>
                <w:rFonts w:ascii="Aptos Narrow" w:eastAsia="Times New Roman" w:hAnsi="Aptos Narrow"/>
                <w:b/>
                <w:bCs/>
                <w:color w:val="FFFFFF"/>
                <w:sz w:val="22"/>
                <w:lang w:eastAsia="sv-SE"/>
              </w:rPr>
              <w:t>Seed</w:t>
            </w:r>
          </w:p>
        </w:tc>
      </w:tr>
      <w:tr w:rsidR="00D76222" w:rsidRPr="002E716A" w14:paraId="2DD91071"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1B68A423"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100</w:t>
            </w:r>
          </w:p>
        </w:tc>
        <w:tc>
          <w:tcPr>
            <w:tcW w:w="980" w:type="dxa"/>
            <w:tcBorders>
              <w:top w:val="single" w:sz="4" w:space="0" w:color="44B3E1"/>
              <w:left w:val="nil"/>
              <w:bottom w:val="single" w:sz="4" w:space="0" w:color="44B3E1"/>
              <w:right w:val="single" w:sz="4" w:space="0" w:color="44B3E1"/>
            </w:tcBorders>
            <w:shd w:val="clear" w:color="C0E6F5" w:fill="C0E6F5"/>
            <w:noWrap/>
            <w:vAlign w:val="bottom"/>
            <w:hideMark/>
          </w:tcPr>
          <w:p w14:paraId="186DA18B"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2,2727</w:t>
            </w:r>
          </w:p>
        </w:tc>
        <w:tc>
          <w:tcPr>
            <w:tcW w:w="114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40DB0845"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101</w:t>
            </w:r>
          </w:p>
        </w:tc>
      </w:tr>
      <w:tr w:rsidR="00D76222" w:rsidRPr="002E716A" w14:paraId="4B97EB68" w14:textId="77777777">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7B587C90"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1000</w:t>
            </w:r>
          </w:p>
        </w:tc>
        <w:tc>
          <w:tcPr>
            <w:tcW w:w="980" w:type="dxa"/>
            <w:tcBorders>
              <w:top w:val="single" w:sz="4" w:space="0" w:color="44B3E1"/>
              <w:left w:val="nil"/>
              <w:bottom w:val="single" w:sz="4" w:space="0" w:color="44B3E1"/>
              <w:right w:val="single" w:sz="4" w:space="0" w:color="44B3E1"/>
            </w:tcBorders>
            <w:shd w:val="clear" w:color="auto" w:fill="auto"/>
            <w:noWrap/>
            <w:vAlign w:val="bottom"/>
            <w:hideMark/>
          </w:tcPr>
          <w:p w14:paraId="0CAFA563"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2,6244</w:t>
            </w:r>
          </w:p>
        </w:tc>
        <w:tc>
          <w:tcPr>
            <w:tcW w:w="114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49689138"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101</w:t>
            </w:r>
          </w:p>
        </w:tc>
      </w:tr>
      <w:tr w:rsidR="00D76222" w:rsidRPr="002E716A" w14:paraId="703DBF2C"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1E2EDB5C"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10000</w:t>
            </w:r>
          </w:p>
        </w:tc>
        <w:tc>
          <w:tcPr>
            <w:tcW w:w="980" w:type="dxa"/>
            <w:tcBorders>
              <w:top w:val="single" w:sz="4" w:space="0" w:color="44B3E1"/>
              <w:left w:val="nil"/>
              <w:bottom w:val="single" w:sz="4" w:space="0" w:color="44B3E1"/>
              <w:right w:val="single" w:sz="4" w:space="0" w:color="44B3E1"/>
            </w:tcBorders>
            <w:shd w:val="clear" w:color="C0E6F5" w:fill="C0E6F5"/>
            <w:noWrap/>
            <w:vAlign w:val="bottom"/>
            <w:hideMark/>
          </w:tcPr>
          <w:p w14:paraId="06A22574"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2,2121</w:t>
            </w:r>
          </w:p>
        </w:tc>
        <w:tc>
          <w:tcPr>
            <w:tcW w:w="114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15837C21"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101</w:t>
            </w:r>
          </w:p>
        </w:tc>
      </w:tr>
      <w:tr w:rsidR="00D76222" w:rsidRPr="002E716A" w14:paraId="52B97044" w14:textId="77777777">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0BDBFC3D"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100000</w:t>
            </w:r>
          </w:p>
        </w:tc>
        <w:tc>
          <w:tcPr>
            <w:tcW w:w="980" w:type="dxa"/>
            <w:tcBorders>
              <w:top w:val="single" w:sz="4" w:space="0" w:color="44B3E1"/>
              <w:left w:val="nil"/>
              <w:bottom w:val="single" w:sz="4" w:space="0" w:color="44B3E1"/>
              <w:right w:val="single" w:sz="4" w:space="0" w:color="44B3E1"/>
            </w:tcBorders>
            <w:shd w:val="clear" w:color="auto" w:fill="auto"/>
            <w:noWrap/>
            <w:vAlign w:val="bottom"/>
            <w:hideMark/>
          </w:tcPr>
          <w:p w14:paraId="11687060"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2,362</w:t>
            </w:r>
          </w:p>
        </w:tc>
        <w:tc>
          <w:tcPr>
            <w:tcW w:w="114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6EABDFE6"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101</w:t>
            </w:r>
          </w:p>
        </w:tc>
      </w:tr>
      <w:tr w:rsidR="00D76222" w:rsidRPr="002E716A" w14:paraId="16BC1DA0"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2F14C855"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1000000</w:t>
            </w:r>
          </w:p>
        </w:tc>
        <w:tc>
          <w:tcPr>
            <w:tcW w:w="980" w:type="dxa"/>
            <w:tcBorders>
              <w:top w:val="single" w:sz="4" w:space="0" w:color="44B3E1"/>
              <w:left w:val="nil"/>
              <w:bottom w:val="single" w:sz="4" w:space="0" w:color="44B3E1"/>
              <w:right w:val="single" w:sz="4" w:space="0" w:color="44B3E1"/>
            </w:tcBorders>
            <w:shd w:val="clear" w:color="C0E6F5" w:fill="C0E6F5"/>
            <w:noWrap/>
            <w:vAlign w:val="bottom"/>
            <w:hideMark/>
          </w:tcPr>
          <w:p w14:paraId="4B56205F"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5,3525</w:t>
            </w:r>
          </w:p>
        </w:tc>
        <w:tc>
          <w:tcPr>
            <w:tcW w:w="114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4224BEE5" w14:textId="77777777" w:rsidR="00D76222" w:rsidRPr="002E716A" w:rsidRDefault="00D76222">
            <w:pPr>
              <w:spacing w:line="240" w:lineRule="auto"/>
              <w:jc w:val="right"/>
              <w:rPr>
                <w:rFonts w:ascii="Aptos Narrow" w:eastAsia="Times New Roman" w:hAnsi="Aptos Narrow"/>
                <w:sz w:val="22"/>
                <w:lang w:eastAsia="sv-SE"/>
              </w:rPr>
            </w:pPr>
            <w:r w:rsidRPr="002E716A">
              <w:rPr>
                <w:rFonts w:ascii="Aptos Narrow" w:eastAsia="Times New Roman" w:hAnsi="Aptos Narrow"/>
                <w:sz w:val="22"/>
                <w:lang w:eastAsia="sv-SE"/>
              </w:rPr>
              <w:t>101</w:t>
            </w:r>
          </w:p>
        </w:tc>
      </w:tr>
    </w:tbl>
    <w:p w14:paraId="014CE9A0" w14:textId="45A6B61A" w:rsidR="00D76222" w:rsidRDefault="00B542C3" w:rsidP="00D76222">
      <w:pPr>
        <w:rPr>
          <w:lang w:eastAsia="sv-SE"/>
        </w:rPr>
      </w:pPr>
      <w:r>
        <w:rPr>
          <w:lang w:eastAsia="sv-SE"/>
        </w:rPr>
        <w:t xml:space="preserve">Tabell </w:t>
      </w:r>
      <w:r w:rsidR="00A34385">
        <w:rPr>
          <w:lang w:eastAsia="sv-SE"/>
        </w:rPr>
        <w:t>4</w:t>
      </w:r>
      <w:r>
        <w:rPr>
          <w:lang w:eastAsia="sv-SE"/>
        </w:rPr>
        <w:t xml:space="preserve">: </w:t>
      </w:r>
      <w:r w:rsidR="004A7B83" w:rsidRPr="004A7B83">
        <w:rPr>
          <w:lang w:eastAsia="sv-SE"/>
        </w:rPr>
        <w:t>Exekveringstider för ReverseOrder-algoritmen (O(n))</w:t>
      </w:r>
    </w:p>
    <w:p w14:paraId="3B383477" w14:textId="77777777" w:rsidR="00B542C3" w:rsidRDefault="00B542C3" w:rsidP="00D76222">
      <w:pPr>
        <w:rPr>
          <w:lang w:eastAsia="sv-SE"/>
        </w:rPr>
      </w:pPr>
    </w:p>
    <w:p w14:paraId="312B3078" w14:textId="49FD27D4" w:rsidR="00C24238" w:rsidRDefault="00C24238" w:rsidP="00D76222">
      <w:pPr>
        <w:rPr>
          <w:lang w:eastAsia="sv-SE"/>
        </w:rPr>
      </w:pPr>
      <w:r>
        <w:rPr>
          <w:noProof/>
        </w:rPr>
        <w:drawing>
          <wp:inline distT="0" distB="0" distL="0" distR="0" wp14:anchorId="0FEDC044" wp14:editId="15A0269E">
            <wp:extent cx="4866871" cy="2920821"/>
            <wp:effectExtent l="0" t="0" r="10160" b="13335"/>
            <wp:docPr id="1567397058" name="Diagram 1">
              <a:extLst xmlns:a="http://schemas.openxmlformats.org/drawingml/2006/main">
                <a:ext uri="{FF2B5EF4-FFF2-40B4-BE49-F238E27FC236}">
                  <a16:creationId xmlns:a16="http://schemas.microsoft.com/office/drawing/2014/main" id="{57752D0A-80C0-DC1C-E06C-381FA40DBA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B99811" w14:textId="63699D20" w:rsidR="00C24238" w:rsidRDefault="00B542C3" w:rsidP="00D76222">
      <w:pPr>
        <w:rPr>
          <w:lang w:eastAsia="sv-SE"/>
        </w:rPr>
      </w:pPr>
      <w:r>
        <w:rPr>
          <w:lang w:eastAsia="sv-SE"/>
        </w:rPr>
        <w:t xml:space="preserve">Figur 4: </w:t>
      </w:r>
      <w:r w:rsidR="00B632E6" w:rsidRPr="00B632E6">
        <w:rPr>
          <w:lang w:eastAsia="sv-SE"/>
        </w:rPr>
        <w:t>Tidskomplexitet för ReverseOrder-algoritmen</w:t>
      </w:r>
    </w:p>
    <w:p w14:paraId="5562F1EB" w14:textId="0D2A6A8C" w:rsidR="00122E2F" w:rsidRDefault="00122E2F">
      <w:pPr>
        <w:rPr>
          <w:lang w:eastAsia="sv-SE"/>
        </w:rPr>
      </w:pPr>
      <w:r>
        <w:rPr>
          <w:lang w:eastAsia="sv-SE"/>
        </w:rPr>
        <w:br w:type="page"/>
      </w:r>
    </w:p>
    <w:p w14:paraId="727C4163" w14:textId="42B2B692" w:rsidR="00D76222" w:rsidRDefault="006B58F1" w:rsidP="00D76222">
      <w:pPr>
        <w:pStyle w:val="Punktniv3"/>
        <w:numPr>
          <w:ilvl w:val="2"/>
          <w:numId w:val="26"/>
        </w:numPr>
      </w:pPr>
      <w:bookmarkStart w:id="17" w:name="_Toc194929402"/>
      <w:r>
        <w:lastRenderedPageBreak/>
        <w:t>O(N^2)</w:t>
      </w:r>
      <w:r w:rsidR="000C46B7">
        <w:t xml:space="preserve"> algoritmen</w:t>
      </w:r>
      <w:bookmarkEnd w:id="17"/>
    </w:p>
    <w:p w14:paraId="492F703C" w14:textId="77777777" w:rsidR="00C24238" w:rsidRPr="00A255FF" w:rsidRDefault="00C24238" w:rsidP="00C24238">
      <w:pPr>
        <w:rPr>
          <w:lang w:eastAsia="sv-SE"/>
        </w:rPr>
      </w:pPr>
    </w:p>
    <w:tbl>
      <w:tblPr>
        <w:tblW w:w="3720" w:type="dxa"/>
        <w:tblCellMar>
          <w:left w:w="70" w:type="dxa"/>
          <w:right w:w="70" w:type="dxa"/>
        </w:tblCellMar>
        <w:tblLook w:val="04A0" w:firstRow="1" w:lastRow="0" w:firstColumn="1" w:lastColumn="0" w:noHBand="0" w:noVBand="1"/>
      </w:tblPr>
      <w:tblGrid>
        <w:gridCol w:w="1280"/>
        <w:gridCol w:w="1313"/>
        <w:gridCol w:w="1140"/>
      </w:tblGrid>
      <w:tr w:rsidR="00C24238" w:rsidRPr="008753E5" w14:paraId="3B5B9AF5" w14:textId="77777777">
        <w:trPr>
          <w:trHeight w:val="290"/>
        </w:trPr>
        <w:tc>
          <w:tcPr>
            <w:tcW w:w="1280" w:type="dxa"/>
            <w:tcBorders>
              <w:top w:val="single" w:sz="4" w:space="0" w:color="44B3E1"/>
              <w:left w:val="single" w:sz="4" w:space="0" w:color="44B3E1"/>
              <w:bottom w:val="single" w:sz="4" w:space="0" w:color="44B3E1"/>
              <w:right w:val="nil"/>
            </w:tcBorders>
            <w:shd w:val="clear" w:color="156082" w:fill="156082"/>
            <w:noWrap/>
            <w:vAlign w:val="bottom"/>
            <w:hideMark/>
          </w:tcPr>
          <w:p w14:paraId="5B4162B1" w14:textId="77777777" w:rsidR="00C24238" w:rsidRPr="008753E5" w:rsidRDefault="00C24238">
            <w:pPr>
              <w:spacing w:line="240" w:lineRule="auto"/>
              <w:rPr>
                <w:rFonts w:ascii="Aptos Narrow" w:eastAsia="Times New Roman" w:hAnsi="Aptos Narrow"/>
                <w:b/>
                <w:bCs/>
                <w:color w:val="FFFFFF"/>
                <w:sz w:val="22"/>
                <w:lang w:eastAsia="sv-SE"/>
              </w:rPr>
            </w:pPr>
            <w:r w:rsidRPr="008753E5">
              <w:rPr>
                <w:rFonts w:ascii="Aptos Narrow" w:eastAsia="Times New Roman" w:hAnsi="Aptos Narrow"/>
                <w:b/>
                <w:bCs/>
                <w:color w:val="FFFFFF"/>
                <w:sz w:val="22"/>
                <w:lang w:eastAsia="sv-SE"/>
              </w:rPr>
              <w:t>Listlängd</w:t>
            </w:r>
          </w:p>
        </w:tc>
        <w:tc>
          <w:tcPr>
            <w:tcW w:w="1300" w:type="dxa"/>
            <w:tcBorders>
              <w:top w:val="single" w:sz="4" w:space="0" w:color="44B3E1"/>
              <w:left w:val="nil"/>
              <w:bottom w:val="single" w:sz="4" w:space="0" w:color="44B3E1"/>
              <w:right w:val="single" w:sz="4" w:space="0" w:color="44B3E1"/>
            </w:tcBorders>
            <w:shd w:val="clear" w:color="156082" w:fill="156082"/>
            <w:noWrap/>
            <w:vAlign w:val="bottom"/>
            <w:hideMark/>
          </w:tcPr>
          <w:p w14:paraId="767406A6" w14:textId="77777777" w:rsidR="00C24238" w:rsidRPr="008753E5" w:rsidRDefault="00C24238">
            <w:pPr>
              <w:spacing w:line="240" w:lineRule="auto"/>
              <w:rPr>
                <w:rFonts w:ascii="Aptos Narrow" w:eastAsia="Times New Roman" w:hAnsi="Aptos Narrow"/>
                <w:b/>
                <w:bCs/>
                <w:color w:val="FFFFFF"/>
                <w:sz w:val="22"/>
                <w:lang w:eastAsia="sv-SE"/>
              </w:rPr>
            </w:pPr>
            <w:r w:rsidRPr="008753E5">
              <w:rPr>
                <w:rFonts w:ascii="Aptos Narrow" w:eastAsia="Times New Roman" w:hAnsi="Aptos Narrow"/>
                <w:b/>
                <w:bCs/>
                <w:color w:val="FFFFFF"/>
                <w:sz w:val="22"/>
                <w:lang w:eastAsia="sv-SE"/>
              </w:rPr>
              <w:t>ms</w:t>
            </w:r>
          </w:p>
        </w:tc>
        <w:tc>
          <w:tcPr>
            <w:tcW w:w="1140" w:type="dxa"/>
            <w:tcBorders>
              <w:top w:val="single" w:sz="4" w:space="0" w:color="44B3E1"/>
              <w:left w:val="single" w:sz="4" w:space="0" w:color="44B3E1"/>
              <w:bottom w:val="single" w:sz="4" w:space="0" w:color="44B3E1"/>
              <w:right w:val="single" w:sz="4" w:space="0" w:color="44B3E1"/>
            </w:tcBorders>
            <w:shd w:val="clear" w:color="156082" w:fill="156082"/>
            <w:noWrap/>
            <w:vAlign w:val="bottom"/>
            <w:hideMark/>
          </w:tcPr>
          <w:p w14:paraId="5C301327" w14:textId="77777777" w:rsidR="00C24238" w:rsidRPr="008753E5" w:rsidRDefault="00C24238">
            <w:pPr>
              <w:spacing w:line="240" w:lineRule="auto"/>
              <w:rPr>
                <w:rFonts w:ascii="Aptos Narrow" w:eastAsia="Times New Roman" w:hAnsi="Aptos Narrow"/>
                <w:b/>
                <w:bCs/>
                <w:color w:val="FFFFFF"/>
                <w:sz w:val="22"/>
                <w:lang w:eastAsia="sv-SE"/>
              </w:rPr>
            </w:pPr>
            <w:r w:rsidRPr="008753E5">
              <w:rPr>
                <w:rFonts w:ascii="Aptos Narrow" w:eastAsia="Times New Roman" w:hAnsi="Aptos Narrow"/>
                <w:b/>
                <w:bCs/>
                <w:color w:val="FFFFFF"/>
                <w:sz w:val="22"/>
                <w:lang w:eastAsia="sv-SE"/>
              </w:rPr>
              <w:t>Seed</w:t>
            </w:r>
          </w:p>
        </w:tc>
      </w:tr>
      <w:tr w:rsidR="00C24238" w:rsidRPr="008753E5" w14:paraId="6E41E712"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44547009"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100</w:t>
            </w:r>
          </w:p>
        </w:tc>
        <w:tc>
          <w:tcPr>
            <w:tcW w:w="1300" w:type="dxa"/>
            <w:tcBorders>
              <w:top w:val="single" w:sz="4" w:space="0" w:color="44B3E1"/>
              <w:left w:val="nil"/>
              <w:bottom w:val="single" w:sz="4" w:space="0" w:color="44B3E1"/>
              <w:right w:val="single" w:sz="4" w:space="0" w:color="44B3E1"/>
            </w:tcBorders>
            <w:shd w:val="clear" w:color="C0E6F5" w:fill="C0E6F5"/>
            <w:noWrap/>
            <w:vAlign w:val="bottom"/>
            <w:hideMark/>
          </w:tcPr>
          <w:p w14:paraId="765AEA99"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6,1425</w:t>
            </w:r>
          </w:p>
        </w:tc>
        <w:tc>
          <w:tcPr>
            <w:tcW w:w="114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18E6EDEA"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101</w:t>
            </w:r>
          </w:p>
        </w:tc>
      </w:tr>
      <w:tr w:rsidR="00C24238" w:rsidRPr="008753E5" w14:paraId="5EB267D0" w14:textId="77777777">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714A9F2A"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1000</w:t>
            </w:r>
          </w:p>
        </w:tc>
        <w:tc>
          <w:tcPr>
            <w:tcW w:w="1300" w:type="dxa"/>
            <w:tcBorders>
              <w:top w:val="single" w:sz="4" w:space="0" w:color="44B3E1"/>
              <w:left w:val="nil"/>
              <w:bottom w:val="single" w:sz="4" w:space="0" w:color="44B3E1"/>
              <w:right w:val="single" w:sz="4" w:space="0" w:color="44B3E1"/>
            </w:tcBorders>
            <w:shd w:val="clear" w:color="auto" w:fill="auto"/>
            <w:noWrap/>
            <w:vAlign w:val="bottom"/>
            <w:hideMark/>
          </w:tcPr>
          <w:p w14:paraId="56C8F163"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2,6346</w:t>
            </w:r>
          </w:p>
        </w:tc>
        <w:tc>
          <w:tcPr>
            <w:tcW w:w="114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75E148CA"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101</w:t>
            </w:r>
          </w:p>
        </w:tc>
      </w:tr>
      <w:tr w:rsidR="00C24238" w:rsidRPr="008753E5" w14:paraId="5014B8F8"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7D458F45"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10000</w:t>
            </w:r>
          </w:p>
        </w:tc>
        <w:tc>
          <w:tcPr>
            <w:tcW w:w="1300" w:type="dxa"/>
            <w:tcBorders>
              <w:top w:val="single" w:sz="4" w:space="0" w:color="44B3E1"/>
              <w:left w:val="nil"/>
              <w:bottom w:val="single" w:sz="4" w:space="0" w:color="44B3E1"/>
              <w:right w:val="single" w:sz="4" w:space="0" w:color="44B3E1"/>
            </w:tcBorders>
            <w:shd w:val="clear" w:color="C0E6F5" w:fill="C0E6F5"/>
            <w:noWrap/>
            <w:vAlign w:val="bottom"/>
            <w:hideMark/>
          </w:tcPr>
          <w:p w14:paraId="70963BCE"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58,6069</w:t>
            </w:r>
          </w:p>
        </w:tc>
        <w:tc>
          <w:tcPr>
            <w:tcW w:w="114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4E8143D9"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101</w:t>
            </w:r>
          </w:p>
        </w:tc>
      </w:tr>
      <w:tr w:rsidR="00C24238" w:rsidRPr="008753E5" w14:paraId="2579D85C" w14:textId="77777777">
        <w:trPr>
          <w:trHeight w:val="290"/>
        </w:trPr>
        <w:tc>
          <w:tcPr>
            <w:tcW w:w="1280" w:type="dxa"/>
            <w:tcBorders>
              <w:top w:val="single" w:sz="4" w:space="0" w:color="44B3E1"/>
              <w:left w:val="single" w:sz="4" w:space="0" w:color="44B3E1"/>
              <w:bottom w:val="single" w:sz="4" w:space="0" w:color="44B3E1"/>
              <w:right w:val="nil"/>
            </w:tcBorders>
            <w:shd w:val="clear" w:color="auto" w:fill="auto"/>
            <w:noWrap/>
            <w:vAlign w:val="bottom"/>
            <w:hideMark/>
          </w:tcPr>
          <w:p w14:paraId="4608D377"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100000</w:t>
            </w:r>
          </w:p>
        </w:tc>
        <w:tc>
          <w:tcPr>
            <w:tcW w:w="1300" w:type="dxa"/>
            <w:tcBorders>
              <w:top w:val="single" w:sz="4" w:space="0" w:color="44B3E1"/>
              <w:left w:val="nil"/>
              <w:bottom w:val="single" w:sz="4" w:space="0" w:color="44B3E1"/>
              <w:right w:val="single" w:sz="4" w:space="0" w:color="44B3E1"/>
            </w:tcBorders>
            <w:shd w:val="clear" w:color="auto" w:fill="auto"/>
            <w:noWrap/>
            <w:vAlign w:val="bottom"/>
            <w:hideMark/>
          </w:tcPr>
          <w:p w14:paraId="5BA5601C"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17117,3343</w:t>
            </w:r>
          </w:p>
        </w:tc>
        <w:tc>
          <w:tcPr>
            <w:tcW w:w="1140" w:type="dxa"/>
            <w:tcBorders>
              <w:top w:val="single" w:sz="4" w:space="0" w:color="44B3E1"/>
              <w:left w:val="single" w:sz="4" w:space="0" w:color="44B3E1"/>
              <w:bottom w:val="single" w:sz="4" w:space="0" w:color="44B3E1"/>
              <w:right w:val="single" w:sz="4" w:space="0" w:color="44B3E1"/>
            </w:tcBorders>
            <w:shd w:val="clear" w:color="auto" w:fill="auto"/>
            <w:noWrap/>
            <w:vAlign w:val="bottom"/>
            <w:hideMark/>
          </w:tcPr>
          <w:p w14:paraId="7264F0E1"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101</w:t>
            </w:r>
          </w:p>
        </w:tc>
      </w:tr>
      <w:tr w:rsidR="00C24238" w:rsidRPr="008753E5" w14:paraId="7469F4FA" w14:textId="77777777">
        <w:trPr>
          <w:trHeight w:val="290"/>
        </w:trPr>
        <w:tc>
          <w:tcPr>
            <w:tcW w:w="1280" w:type="dxa"/>
            <w:tcBorders>
              <w:top w:val="single" w:sz="4" w:space="0" w:color="44B3E1"/>
              <w:left w:val="single" w:sz="4" w:space="0" w:color="44B3E1"/>
              <w:bottom w:val="single" w:sz="4" w:space="0" w:color="44B3E1"/>
              <w:right w:val="nil"/>
            </w:tcBorders>
            <w:shd w:val="clear" w:color="C0E6F5" w:fill="C0E6F5"/>
            <w:noWrap/>
            <w:vAlign w:val="bottom"/>
            <w:hideMark/>
          </w:tcPr>
          <w:p w14:paraId="4E6DF532"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1000000</w:t>
            </w:r>
          </w:p>
        </w:tc>
        <w:tc>
          <w:tcPr>
            <w:tcW w:w="1300" w:type="dxa"/>
            <w:tcBorders>
              <w:top w:val="single" w:sz="4" w:space="0" w:color="44B3E1"/>
              <w:left w:val="nil"/>
              <w:bottom w:val="single" w:sz="4" w:space="0" w:color="44B3E1"/>
              <w:right w:val="single" w:sz="4" w:space="0" w:color="44B3E1"/>
            </w:tcBorders>
            <w:shd w:val="clear" w:color="C0E6F5" w:fill="C0E6F5"/>
            <w:noWrap/>
            <w:vAlign w:val="bottom"/>
            <w:hideMark/>
          </w:tcPr>
          <w:p w14:paraId="6B646CB5"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566751,0627</w:t>
            </w:r>
          </w:p>
        </w:tc>
        <w:tc>
          <w:tcPr>
            <w:tcW w:w="1140" w:type="dxa"/>
            <w:tcBorders>
              <w:top w:val="single" w:sz="4" w:space="0" w:color="44B3E1"/>
              <w:left w:val="single" w:sz="4" w:space="0" w:color="44B3E1"/>
              <w:bottom w:val="single" w:sz="4" w:space="0" w:color="44B3E1"/>
              <w:right w:val="single" w:sz="4" w:space="0" w:color="44B3E1"/>
            </w:tcBorders>
            <w:shd w:val="clear" w:color="C0E6F5" w:fill="C0E6F5"/>
            <w:noWrap/>
            <w:vAlign w:val="bottom"/>
            <w:hideMark/>
          </w:tcPr>
          <w:p w14:paraId="06AB4B07" w14:textId="77777777" w:rsidR="00C24238" w:rsidRPr="008753E5" w:rsidRDefault="00C24238">
            <w:pPr>
              <w:spacing w:line="240" w:lineRule="auto"/>
              <w:jc w:val="right"/>
              <w:rPr>
                <w:rFonts w:ascii="Aptos Narrow" w:eastAsia="Times New Roman" w:hAnsi="Aptos Narrow"/>
                <w:sz w:val="22"/>
                <w:lang w:eastAsia="sv-SE"/>
              </w:rPr>
            </w:pPr>
            <w:r w:rsidRPr="008753E5">
              <w:rPr>
                <w:rFonts w:ascii="Aptos Narrow" w:eastAsia="Times New Roman" w:hAnsi="Aptos Narrow"/>
                <w:sz w:val="22"/>
                <w:lang w:eastAsia="sv-SE"/>
              </w:rPr>
              <w:t>101</w:t>
            </w:r>
          </w:p>
        </w:tc>
      </w:tr>
    </w:tbl>
    <w:p w14:paraId="76FA2D3E" w14:textId="7A908DC6" w:rsidR="00D76222" w:rsidRDefault="00B542C3" w:rsidP="00D76222">
      <w:pPr>
        <w:rPr>
          <w:lang w:eastAsia="sv-SE"/>
        </w:rPr>
      </w:pPr>
      <w:r>
        <w:rPr>
          <w:lang w:eastAsia="sv-SE"/>
        </w:rPr>
        <w:t xml:space="preserve">Tabell </w:t>
      </w:r>
      <w:r w:rsidR="00A34385">
        <w:rPr>
          <w:lang w:eastAsia="sv-SE"/>
        </w:rPr>
        <w:t>5</w:t>
      </w:r>
      <w:r>
        <w:rPr>
          <w:lang w:eastAsia="sv-SE"/>
        </w:rPr>
        <w:t xml:space="preserve">: </w:t>
      </w:r>
      <w:r w:rsidR="00744444" w:rsidRPr="00744444">
        <w:rPr>
          <w:lang w:eastAsia="sv-SE"/>
        </w:rPr>
        <w:t>Exekveringstider för ReverseOrderSlow-algoritmen (O(n²))</w:t>
      </w:r>
    </w:p>
    <w:p w14:paraId="7B69009D" w14:textId="77777777" w:rsidR="00122E2F" w:rsidRPr="00D76222" w:rsidRDefault="00122E2F" w:rsidP="00D76222">
      <w:pPr>
        <w:rPr>
          <w:lang w:eastAsia="sv-SE"/>
        </w:rPr>
      </w:pPr>
    </w:p>
    <w:p w14:paraId="4B59DF91" w14:textId="3D7413A9" w:rsidR="00D76222" w:rsidRDefault="00C24238" w:rsidP="002E7DD4">
      <w:r>
        <w:rPr>
          <w:noProof/>
        </w:rPr>
        <w:drawing>
          <wp:inline distT="0" distB="0" distL="0" distR="0" wp14:anchorId="2923052D" wp14:editId="75425ED1">
            <wp:extent cx="4796115" cy="2920821"/>
            <wp:effectExtent l="0" t="0" r="5080" b="13335"/>
            <wp:docPr id="560860927" name="Diagram 1">
              <a:extLst xmlns:a="http://schemas.openxmlformats.org/drawingml/2006/main">
                <a:ext uri="{FF2B5EF4-FFF2-40B4-BE49-F238E27FC236}">
                  <a16:creationId xmlns:a16="http://schemas.microsoft.com/office/drawing/2014/main" id="{A9EC6586-909B-5A06-C26C-09D5B79BD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D8E36C" w14:textId="25EC516D" w:rsidR="00C24238" w:rsidRDefault="00B542C3" w:rsidP="002E7DD4">
      <w:r>
        <w:t xml:space="preserve">Figur 5: </w:t>
      </w:r>
      <w:r w:rsidR="00027940" w:rsidRPr="00027940">
        <w:t>Exekveringstid för ReverseOrderSlow-algoritmen</w:t>
      </w:r>
    </w:p>
    <w:p w14:paraId="6D4D0831" w14:textId="0649818C" w:rsidR="00122E2F" w:rsidRDefault="00122E2F">
      <w:r>
        <w:br w:type="page"/>
      </w:r>
    </w:p>
    <w:p w14:paraId="64BAE12D" w14:textId="1C5FE107" w:rsidR="00C24238" w:rsidRDefault="006B58F1" w:rsidP="00C24238">
      <w:pPr>
        <w:pStyle w:val="Punktniv3"/>
        <w:numPr>
          <w:ilvl w:val="2"/>
          <w:numId w:val="27"/>
        </w:numPr>
      </w:pPr>
      <w:bookmarkStart w:id="18" w:name="_Toc194929403"/>
      <w:r>
        <w:lastRenderedPageBreak/>
        <w:t>Övergripande j</w:t>
      </w:r>
      <w:r w:rsidR="00FD7379">
        <w:t>ämförelse</w:t>
      </w:r>
      <w:bookmarkEnd w:id="18"/>
    </w:p>
    <w:p w14:paraId="1C59BE2E" w14:textId="77777777" w:rsidR="00C24238" w:rsidRDefault="00C24238" w:rsidP="007A4F13">
      <w:pPr>
        <w:pStyle w:val="Punktniv3"/>
        <w:numPr>
          <w:ilvl w:val="0"/>
          <w:numId w:val="0"/>
        </w:numPr>
      </w:pPr>
    </w:p>
    <w:p w14:paraId="1448D9C4" w14:textId="6ED17FE0" w:rsidR="00C24238" w:rsidRDefault="00C24238" w:rsidP="002E7DD4">
      <w:r>
        <w:rPr>
          <w:noProof/>
        </w:rPr>
        <w:drawing>
          <wp:inline distT="0" distB="0" distL="0" distR="0" wp14:anchorId="7623999A" wp14:editId="06EAB585">
            <wp:extent cx="4572000" cy="2743200"/>
            <wp:effectExtent l="0" t="0" r="0" b="0"/>
            <wp:docPr id="823869828" name="Diagram 1">
              <a:extLst xmlns:a="http://schemas.openxmlformats.org/drawingml/2006/main">
                <a:ext uri="{FF2B5EF4-FFF2-40B4-BE49-F238E27FC236}">
                  <a16:creationId xmlns:a16="http://schemas.microsoft.com/office/drawing/2014/main" id="{338F6193-B863-A1D5-21D7-4973C216D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DECF64" w14:textId="3C0EE8D1" w:rsidR="00B542C3" w:rsidRDefault="00B542C3" w:rsidP="002E7DD4">
      <w:r>
        <w:t>Figur 6:</w:t>
      </w:r>
      <w:r w:rsidR="007B2845" w:rsidRPr="007B2845">
        <w:t xml:space="preserve"> Jämförelse mellan ReverseOrder (O(n)) och ReverseOrderSlow (O(n²))</w:t>
      </w:r>
    </w:p>
    <w:p w14:paraId="33E3D114" w14:textId="77777777" w:rsidR="00B542C3" w:rsidRDefault="00B542C3" w:rsidP="002E7DD4"/>
    <w:p w14:paraId="260444B3" w14:textId="77777777" w:rsidR="00B542C3" w:rsidRDefault="00B542C3">
      <w:pPr>
        <w:rPr>
          <w:rFonts w:ascii="Arial" w:hAnsi="Arial"/>
          <w:b/>
          <w:sz w:val="32"/>
        </w:rPr>
      </w:pPr>
      <w:r>
        <w:br w:type="page"/>
      </w:r>
    </w:p>
    <w:p w14:paraId="6B166D2D" w14:textId="22457F4D" w:rsidR="005D6FB8" w:rsidRDefault="31656057" w:rsidP="005D6FB8">
      <w:pPr>
        <w:pStyle w:val="Punktrubrik1"/>
      </w:pPr>
      <w:bookmarkStart w:id="19" w:name="_Toc194929404"/>
      <w:r>
        <w:lastRenderedPageBreak/>
        <w:t>Diskussion</w:t>
      </w:r>
      <w:bookmarkEnd w:id="19"/>
    </w:p>
    <w:p w14:paraId="33A69E2B" w14:textId="77777777" w:rsidR="00730E80" w:rsidRPr="00FD18CC" w:rsidRDefault="00730E80" w:rsidP="00730E80">
      <w:pPr>
        <w:pStyle w:val="Punktrubrik2"/>
      </w:pPr>
      <w:bookmarkStart w:id="20" w:name="_Toc194929405"/>
      <w:r w:rsidRPr="36D45BB3">
        <w:t>Deluppgift 1 – Räkna förekomster i en array</w:t>
      </w:r>
      <w:bookmarkEnd w:id="20"/>
    </w:p>
    <w:p w14:paraId="3BA425F3" w14:textId="6B61ED6C" w:rsidR="00743FF5" w:rsidRDefault="003D127E" w:rsidP="00743FF5">
      <w:r w:rsidRPr="003D127E">
        <w:t xml:space="preserve">Figur 2 visar en trend som påminner om linjär tidskomplexitet, även om den inte följs helt strikt – vilket framgår tydligare i figur 1. Avvikelserna kan förklaras av flera faktorer, såsom systemets overhead, JIT-kompilering, garbage collection, </w:t>
      </w:r>
      <w:r w:rsidR="00026B5A">
        <w:t xml:space="preserve">hur </w:t>
      </w:r>
      <w:r w:rsidRPr="003D127E">
        <w:t>data</w:t>
      </w:r>
      <w:r w:rsidR="00026B5A">
        <w:t xml:space="preserve"> </w:t>
      </w:r>
      <w:r w:rsidRPr="003D127E">
        <w:t>organisering i arrayen</w:t>
      </w:r>
      <w:r w:rsidR="00026B5A">
        <w:t xml:space="preserve"> ser ut</w:t>
      </w:r>
      <w:r w:rsidRPr="003D127E">
        <w:t xml:space="preserve"> samt </w:t>
      </w:r>
      <w:r w:rsidR="00026B5A">
        <w:t xml:space="preserve">hur </w:t>
      </w:r>
      <w:r w:rsidRPr="003D127E">
        <w:t>hanteringen av konstanter och instansieringar i programmet</w:t>
      </w:r>
      <w:r w:rsidR="00026B5A">
        <w:t xml:space="preserve"> omhändertas</w:t>
      </w:r>
      <w:r w:rsidRPr="003D127E">
        <w:t>. Dessa aspekter påverkar exekveringstiden och bidrar till att ökningen inte är helt jämn (något som även är relevant i deluppgift 2). Trots detta framträder en övergripande proportionell ökning, vilket tyder på att algoritmen i stort sett skalar linjärt med datamängden – särskilt när mindre variationer och externa faktorer bortses från.</w:t>
      </w:r>
    </w:p>
    <w:p w14:paraId="5658E336" w14:textId="77777777" w:rsidR="003D127E" w:rsidRPr="00743FF5" w:rsidRDefault="003D127E" w:rsidP="00743FF5">
      <w:pPr>
        <w:rPr>
          <w:lang w:eastAsia="sv-SE"/>
        </w:rPr>
      </w:pPr>
    </w:p>
    <w:p w14:paraId="16728D53" w14:textId="2FA19AC3" w:rsidR="00730E80" w:rsidRDefault="00730E80" w:rsidP="00730E80">
      <w:pPr>
        <w:pStyle w:val="Punktrubrik2"/>
      </w:pPr>
      <w:bookmarkStart w:id="21" w:name="_Toc194929406"/>
      <w:r>
        <w:t>Deluppgift 2 – Vända en array</w:t>
      </w:r>
      <w:bookmarkEnd w:id="21"/>
    </w:p>
    <w:p w14:paraId="7D3CC5C6" w14:textId="40C3D2D8" w:rsidR="00122E2F" w:rsidRDefault="00D34C9E" w:rsidP="005D6FB8">
      <w:pPr>
        <w:rPr>
          <w:lang w:eastAsia="sv-SE"/>
        </w:rPr>
      </w:pPr>
      <w:r w:rsidRPr="00D34C9E">
        <w:rPr>
          <w:lang w:eastAsia="sv-SE"/>
        </w:rPr>
        <w:t>Vid jämförelse av algoritmerna O(N) och O(N</w:t>
      </w:r>
      <w:r w:rsidR="00CD6CB1">
        <w:rPr>
          <w:lang w:eastAsia="sv-SE"/>
        </w:rPr>
        <w:t>^2</w:t>
      </w:r>
      <w:r w:rsidRPr="00D34C9E">
        <w:rPr>
          <w:lang w:eastAsia="sv-SE"/>
        </w:rPr>
        <w:t>) för att vända om en array, visade det sig att O(N)-algoritmen presterade effektivt även för stora arrayer, med en stabil och linjär ökning i exekveringstid. För arrayer med över 1 000 000 element ökade exekveringstiden fortfarande, men påverkades mindre än O(N</w:t>
      </w:r>
      <w:r w:rsidR="00CD6CB1">
        <w:rPr>
          <w:lang w:eastAsia="sv-SE"/>
        </w:rPr>
        <w:t>^2</w:t>
      </w:r>
      <w:r w:rsidRPr="00D34C9E">
        <w:rPr>
          <w:lang w:eastAsia="sv-SE"/>
        </w:rPr>
        <w:t>)-algoritmen. Denna senare algoritm hade en rimlig prestanda för små arrayer, men när listan växte över 10 000 element ökade exekveringstiden kraftigt, och för 100 000 och 1 000 000 element blev den mycket långsam. Detta är typiskt för algoritmer med kvadratisk tidskomplexitet, där ökning i storlek leder till en exponentiell ökning i operationer.</w:t>
      </w:r>
    </w:p>
    <w:p w14:paraId="5C6D3523" w14:textId="27CF407E" w:rsidR="008B61E5" w:rsidRDefault="00FA7A10" w:rsidP="00FA7A10">
      <w:pPr>
        <w:pStyle w:val="Punktrubrik1"/>
      </w:pPr>
      <w:bookmarkStart w:id="22" w:name="_Toc194929407"/>
      <w:r>
        <w:t>Slutsats</w:t>
      </w:r>
      <w:bookmarkEnd w:id="22"/>
    </w:p>
    <w:bookmarkEnd w:id="10"/>
    <w:p w14:paraId="1A2D96B0" w14:textId="248131AD" w:rsidR="005D6FB8" w:rsidRDefault="00AF5DFB">
      <w:pPr>
        <w:rPr>
          <w:rFonts w:ascii="Arial" w:eastAsia="Arial" w:hAnsi="Arial" w:cs="Arial"/>
          <w:b/>
          <w:bCs/>
          <w:noProof/>
          <w:kern w:val="32"/>
          <w:sz w:val="32"/>
          <w:szCs w:val="32"/>
          <w:lang w:eastAsia="sv-SE"/>
        </w:rPr>
      </w:pPr>
      <w:r>
        <w:rPr>
          <w:rFonts w:eastAsia="Arial" w:cs="Arial"/>
        </w:rPr>
        <w:t xml:space="preserve">Avslutningsvis kan vi konstatera att algoritmerna följer deras </w:t>
      </w:r>
      <w:r w:rsidR="00B42D6E">
        <w:rPr>
          <w:rFonts w:eastAsia="Arial" w:cs="Arial"/>
        </w:rPr>
        <w:t xml:space="preserve">tilldelade big O notation med hänsyn till </w:t>
      </w:r>
      <w:r w:rsidR="00014A2A">
        <w:rPr>
          <w:rFonts w:eastAsia="Arial" w:cs="Arial"/>
        </w:rPr>
        <w:t>mindre variationer</w:t>
      </w:r>
      <w:r w:rsidR="00646AF7">
        <w:rPr>
          <w:rFonts w:eastAsia="Arial" w:cs="Arial"/>
        </w:rPr>
        <w:t xml:space="preserve">, </w:t>
      </w:r>
      <w:r w:rsidR="00014A2A">
        <w:rPr>
          <w:rFonts w:eastAsia="Arial" w:cs="Arial"/>
        </w:rPr>
        <w:t>externa faktorer</w:t>
      </w:r>
      <w:r w:rsidR="00646AF7">
        <w:rPr>
          <w:rFonts w:eastAsia="Arial" w:cs="Arial"/>
        </w:rPr>
        <w:t xml:space="preserve"> eller påverkande konstanter</w:t>
      </w:r>
      <w:r w:rsidR="0094393B">
        <w:rPr>
          <w:rFonts w:eastAsia="Arial" w:cs="Arial"/>
        </w:rPr>
        <w:t>. De linjära algoritmer</w:t>
      </w:r>
      <w:r w:rsidR="005E390E">
        <w:rPr>
          <w:rFonts w:eastAsia="Arial" w:cs="Arial"/>
        </w:rPr>
        <w:t xml:space="preserve"> </w:t>
      </w:r>
      <w:r w:rsidR="001D4025">
        <w:rPr>
          <w:rFonts w:eastAsia="Arial" w:cs="Arial"/>
        </w:rPr>
        <w:t xml:space="preserve">som behandlats visar på en jämn och </w:t>
      </w:r>
      <w:r w:rsidR="008D15D0">
        <w:rPr>
          <w:rFonts w:eastAsia="Arial" w:cs="Arial"/>
        </w:rPr>
        <w:t>skalbar prestanda, medan den kvadratiska snabbt blev ineffektiv vid större datamängder</w:t>
      </w:r>
      <w:r w:rsidR="002B47C4">
        <w:rPr>
          <w:rFonts w:eastAsia="Arial" w:cs="Arial"/>
        </w:rPr>
        <w:t>. Detta understryker vikten av att välja rätt algoritm vid rätt tillfälle med hänsyn till problemets storlek och krav på effektivitet.</w:t>
      </w:r>
      <w:r w:rsidR="005D6FB8">
        <w:rPr>
          <w:rFonts w:eastAsia="Arial" w:cs="Arial"/>
        </w:rPr>
        <w:br w:type="page"/>
      </w:r>
    </w:p>
    <w:p w14:paraId="36A72F8C" w14:textId="3AC45CEC" w:rsidR="00A255FF" w:rsidRPr="00F5096F" w:rsidRDefault="00A255FF" w:rsidP="00A255FF">
      <w:pPr>
        <w:pStyle w:val="Rubrik1"/>
        <w:ind w:left="432" w:hanging="432"/>
        <w:rPr>
          <w:rFonts w:eastAsia="Arial" w:cs="Arial"/>
        </w:rPr>
      </w:pPr>
      <w:r w:rsidRPr="6BCBE356">
        <w:rPr>
          <w:rFonts w:eastAsia="Arial" w:cs="Arial"/>
        </w:rPr>
        <w:lastRenderedPageBreak/>
        <w:t>Referenser</w:t>
      </w:r>
    </w:p>
    <w:p w14:paraId="7E04E448" w14:textId="77777777" w:rsidR="00920D7A" w:rsidRDefault="00920D7A" w:rsidP="000255E2">
      <w:pPr>
        <w:rPr>
          <w:noProof/>
          <w:lang w:eastAsia="sv-SE"/>
        </w:rPr>
      </w:pPr>
    </w:p>
    <w:p w14:paraId="31D37C89" w14:textId="77777777" w:rsidR="00920D7A" w:rsidRDefault="00920D7A" w:rsidP="00920D7A">
      <w:pPr>
        <w:rPr>
          <w:lang w:eastAsia="sv-SE"/>
        </w:rPr>
      </w:pPr>
      <w:r w:rsidRPr="00920D7A">
        <w:rPr>
          <w:lang w:eastAsia="sv-SE"/>
        </w:rPr>
        <w:t xml:space="preserve">Dalarna University. (n.d.). </w:t>
      </w:r>
      <w:r w:rsidRPr="00920D7A">
        <w:rPr>
          <w:i/>
          <w:iCs/>
          <w:lang w:eastAsia="sv-SE"/>
        </w:rPr>
        <w:t>Föreläsning om algoritmkomplexitet</w:t>
      </w:r>
      <w:r w:rsidRPr="00920D7A">
        <w:rPr>
          <w:lang w:eastAsia="sv-SE"/>
        </w:rPr>
        <w:t xml:space="preserve"> [Video]. </w:t>
      </w:r>
      <w:hyperlink r:id="rId21" w:tgtFrame="_new" w:history="1">
        <w:r w:rsidRPr="00920D7A">
          <w:rPr>
            <w:rStyle w:val="Hyperlnk"/>
            <w:lang w:eastAsia="sv-SE"/>
          </w:rPr>
          <w:t>https://play.du.se/media/t/0_8vs94yo5</w:t>
        </w:r>
      </w:hyperlink>
    </w:p>
    <w:p w14:paraId="7339F8D9" w14:textId="77777777" w:rsidR="00920D7A" w:rsidRPr="00920D7A" w:rsidRDefault="00920D7A" w:rsidP="00920D7A">
      <w:pPr>
        <w:rPr>
          <w:lang w:eastAsia="sv-SE"/>
        </w:rPr>
      </w:pPr>
    </w:p>
    <w:p w14:paraId="195D5423" w14:textId="77777777" w:rsidR="00920D7A" w:rsidRPr="004E48A3" w:rsidRDefault="00920D7A" w:rsidP="00920D7A">
      <w:pPr>
        <w:rPr>
          <w:lang w:val="en-US" w:eastAsia="sv-SE"/>
        </w:rPr>
      </w:pPr>
      <w:r w:rsidRPr="00920D7A">
        <w:rPr>
          <w:lang w:eastAsia="sv-SE"/>
        </w:rPr>
        <w:t xml:space="preserve">Dalarna University. (n.d.). </w:t>
      </w:r>
      <w:r w:rsidRPr="00920D7A">
        <w:rPr>
          <w:i/>
          <w:iCs/>
          <w:lang w:eastAsia="sv-SE"/>
        </w:rPr>
        <w:t>Föreläsning om implementation av algoritmer</w:t>
      </w:r>
      <w:r w:rsidRPr="00920D7A">
        <w:rPr>
          <w:lang w:eastAsia="sv-SE"/>
        </w:rPr>
        <w:t xml:space="preserve"> [Video]. </w:t>
      </w:r>
      <w:hyperlink r:id="rId22" w:tgtFrame="_new" w:history="1">
        <w:r w:rsidRPr="004E48A3">
          <w:rPr>
            <w:rStyle w:val="Hyperlnk"/>
            <w:lang w:val="en-US" w:eastAsia="sv-SE"/>
          </w:rPr>
          <w:t>https://play.du.se/media/t/0_9mcnzpfj</w:t>
        </w:r>
      </w:hyperlink>
    </w:p>
    <w:p w14:paraId="073F2779" w14:textId="77777777" w:rsidR="00920D7A" w:rsidRPr="004E48A3" w:rsidRDefault="00920D7A" w:rsidP="000255E2">
      <w:pPr>
        <w:rPr>
          <w:lang w:val="en-US" w:eastAsia="sv-SE"/>
        </w:rPr>
      </w:pPr>
    </w:p>
    <w:p w14:paraId="26631D4D" w14:textId="23445AEE" w:rsidR="00DE77FD" w:rsidRPr="00DE77FD" w:rsidRDefault="00DE77FD" w:rsidP="00DE77FD">
      <w:pPr>
        <w:rPr>
          <w:lang w:val="en-US" w:eastAsia="sv-SE"/>
        </w:rPr>
      </w:pPr>
      <w:r w:rsidRPr="00DE77FD">
        <w:rPr>
          <w:lang w:val="en-US" w:eastAsia="sv-SE"/>
        </w:rPr>
        <w:t xml:space="preserve">Stephens, R. (2019). </w:t>
      </w:r>
      <w:r w:rsidRPr="00DE77FD">
        <w:rPr>
          <w:i/>
          <w:iCs/>
          <w:lang w:val="en-US" w:eastAsia="sv-SE"/>
        </w:rPr>
        <w:t>Essential Algorithms</w:t>
      </w:r>
      <w:r w:rsidRPr="00DE77FD">
        <w:rPr>
          <w:lang w:val="en-US" w:eastAsia="sv-SE"/>
        </w:rPr>
        <w:t xml:space="preserve"> (2 </w:t>
      </w:r>
      <w:proofErr w:type="spellStart"/>
      <w:r w:rsidRPr="00DE77FD">
        <w:rPr>
          <w:lang w:val="en-US" w:eastAsia="sv-SE"/>
        </w:rPr>
        <w:t>uppl</w:t>
      </w:r>
      <w:proofErr w:type="spellEnd"/>
      <w:r w:rsidRPr="00DE77FD">
        <w:rPr>
          <w:lang w:val="en-US" w:eastAsia="sv-SE"/>
        </w:rPr>
        <w:t>.). John Wiley &amp; Sons Inc.</w:t>
      </w:r>
      <w:r w:rsidR="00D51876">
        <w:rPr>
          <w:lang w:val="en-US" w:eastAsia="sv-SE"/>
        </w:rPr>
        <w:t xml:space="preserve"> </w:t>
      </w:r>
    </w:p>
    <w:p w14:paraId="10C7ED58" w14:textId="77777777" w:rsidR="00920D7A" w:rsidRPr="00DE77FD" w:rsidRDefault="00920D7A" w:rsidP="000255E2">
      <w:pPr>
        <w:rPr>
          <w:lang w:val="en-US" w:eastAsia="sv-SE"/>
        </w:rPr>
      </w:pPr>
    </w:p>
    <w:p w14:paraId="67657959" w14:textId="77777777" w:rsidR="00920D7A" w:rsidRPr="00DE77FD" w:rsidRDefault="00920D7A" w:rsidP="000255E2">
      <w:pPr>
        <w:rPr>
          <w:lang w:val="en-US" w:eastAsia="sv-SE"/>
        </w:rPr>
      </w:pPr>
    </w:p>
    <w:p w14:paraId="3A3B922E" w14:textId="77777777" w:rsidR="00920D7A" w:rsidRPr="00DE77FD" w:rsidRDefault="00920D7A" w:rsidP="000255E2">
      <w:pPr>
        <w:rPr>
          <w:lang w:val="en-US" w:eastAsia="sv-SE"/>
        </w:rPr>
      </w:pPr>
    </w:p>
    <w:p w14:paraId="7D6B64EC" w14:textId="77777777" w:rsidR="00920D7A" w:rsidRPr="00DE77FD" w:rsidRDefault="00920D7A" w:rsidP="000255E2">
      <w:pPr>
        <w:rPr>
          <w:lang w:val="en-US" w:eastAsia="sv-SE"/>
        </w:rPr>
      </w:pPr>
    </w:p>
    <w:p w14:paraId="07237C75" w14:textId="77777777" w:rsidR="00920D7A" w:rsidRPr="00DE77FD" w:rsidRDefault="00920D7A" w:rsidP="000255E2">
      <w:pPr>
        <w:rPr>
          <w:lang w:val="en-US" w:eastAsia="sv-SE"/>
        </w:rPr>
      </w:pPr>
    </w:p>
    <w:p w14:paraId="46073AF2" w14:textId="77777777" w:rsidR="00920D7A" w:rsidRPr="00DE77FD" w:rsidRDefault="00920D7A" w:rsidP="000255E2">
      <w:pPr>
        <w:rPr>
          <w:lang w:val="en-US" w:eastAsia="sv-SE"/>
        </w:rPr>
      </w:pPr>
    </w:p>
    <w:p w14:paraId="5F9F7BD5" w14:textId="77777777" w:rsidR="00920D7A" w:rsidRPr="00DE77FD" w:rsidRDefault="00920D7A" w:rsidP="000255E2">
      <w:pPr>
        <w:rPr>
          <w:lang w:val="en-US" w:eastAsia="sv-SE"/>
        </w:rPr>
      </w:pPr>
    </w:p>
    <w:p w14:paraId="39FBB338" w14:textId="77777777" w:rsidR="00920D7A" w:rsidRPr="00DE77FD" w:rsidRDefault="00920D7A" w:rsidP="000255E2">
      <w:pPr>
        <w:rPr>
          <w:lang w:val="en-US" w:eastAsia="sv-SE"/>
        </w:rPr>
      </w:pPr>
    </w:p>
    <w:p w14:paraId="7E673D85" w14:textId="77777777" w:rsidR="00920D7A" w:rsidRPr="00DE77FD" w:rsidRDefault="00920D7A" w:rsidP="000255E2">
      <w:pPr>
        <w:rPr>
          <w:lang w:val="en-US" w:eastAsia="sv-SE"/>
        </w:rPr>
      </w:pPr>
    </w:p>
    <w:p w14:paraId="540D14DB" w14:textId="77777777" w:rsidR="000255E2" w:rsidRPr="00DE77FD" w:rsidRDefault="000255E2" w:rsidP="009D2FE7">
      <w:pPr>
        <w:rPr>
          <w:lang w:val="en-US" w:eastAsia="sv-SE"/>
        </w:rPr>
      </w:pPr>
    </w:p>
    <w:p w14:paraId="54320CD2" w14:textId="77777777" w:rsidR="000255E2" w:rsidRPr="00DE77FD" w:rsidRDefault="000255E2" w:rsidP="009D2FE7">
      <w:pPr>
        <w:rPr>
          <w:lang w:val="en-US" w:eastAsia="sv-SE"/>
        </w:rPr>
      </w:pPr>
    </w:p>
    <w:p w14:paraId="33FB854F" w14:textId="77777777" w:rsidR="000255E2" w:rsidRPr="00DE77FD" w:rsidRDefault="000255E2" w:rsidP="000255E2">
      <w:pPr>
        <w:rPr>
          <w:lang w:val="en-US" w:eastAsia="sv-SE"/>
        </w:rPr>
        <w:sectPr w:rsidR="000255E2" w:rsidRPr="00DE77FD" w:rsidSect="003E620B">
          <w:headerReference w:type="default" r:id="rId23"/>
          <w:footerReference w:type="default" r:id="rId24"/>
          <w:pgSz w:w="11906" w:h="16838"/>
          <w:pgMar w:top="1701" w:right="1418" w:bottom="1418" w:left="1418" w:header="709" w:footer="709" w:gutter="0"/>
          <w:pgNumType w:start="0"/>
          <w:cols w:space="708"/>
          <w:docGrid w:linePitch="360"/>
        </w:sectPr>
      </w:pPr>
    </w:p>
    <w:p w14:paraId="5CDE300E" w14:textId="3B0AB475" w:rsidR="00F9498A" w:rsidRPr="00F9498A" w:rsidRDefault="00F9498A" w:rsidP="00543E61">
      <w:pPr>
        <w:rPr>
          <w:lang w:eastAsia="sv-SE"/>
        </w:rPr>
      </w:pPr>
    </w:p>
    <w:sectPr w:rsidR="00F9498A" w:rsidRPr="00F9498A" w:rsidSect="003E620B">
      <w:pgSz w:w="11906" w:h="16838"/>
      <w:pgMar w:top="1701"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D905E" w14:textId="77777777" w:rsidR="00054842" w:rsidRDefault="00054842" w:rsidP="002D3AAC">
      <w:r>
        <w:separator/>
      </w:r>
    </w:p>
  </w:endnote>
  <w:endnote w:type="continuationSeparator" w:id="0">
    <w:p w14:paraId="17545F4E" w14:textId="77777777" w:rsidR="00054842" w:rsidRDefault="00054842" w:rsidP="002D3AAC">
      <w:r>
        <w:continuationSeparator/>
      </w:r>
    </w:p>
  </w:endnote>
  <w:endnote w:type="continuationNotice" w:id="1">
    <w:p w14:paraId="0F0FE03F" w14:textId="77777777" w:rsidR="00054842" w:rsidRDefault="000548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7A6A3" w14:textId="77777777" w:rsidR="007E0A38" w:rsidRDefault="007E0A38">
    <w:pPr>
      <w:pStyle w:val="Sidfot"/>
      <w:jc w:val="center"/>
    </w:pPr>
  </w:p>
  <w:p w14:paraId="0F10743D" w14:textId="77777777" w:rsidR="007E0A38" w:rsidRDefault="007E0A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68561" w14:textId="77777777" w:rsidR="00054842" w:rsidRDefault="00054842" w:rsidP="002D3AAC">
      <w:r>
        <w:separator/>
      </w:r>
    </w:p>
  </w:footnote>
  <w:footnote w:type="continuationSeparator" w:id="0">
    <w:p w14:paraId="015BB049" w14:textId="77777777" w:rsidR="00054842" w:rsidRDefault="00054842" w:rsidP="002D3AAC">
      <w:r>
        <w:continuationSeparator/>
      </w:r>
    </w:p>
  </w:footnote>
  <w:footnote w:type="continuationNotice" w:id="1">
    <w:p w14:paraId="079AA74C" w14:textId="77777777" w:rsidR="00054842" w:rsidRDefault="0005484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E3B12" w14:textId="77777777" w:rsidR="0092667B" w:rsidRDefault="0092667B">
    <w:pPr>
      <w:pStyle w:val="Sidhuvud"/>
    </w:pPr>
    <w:r w:rsidRPr="00E47E54">
      <w:rPr>
        <w:noProof/>
      </w:rPr>
      <w:drawing>
        <wp:anchor distT="0" distB="0" distL="114300" distR="114300" simplePos="0" relativeHeight="251664385" behindDoc="0" locked="0" layoutInCell="1" allowOverlap="0" wp14:anchorId="73EBDC0F" wp14:editId="3A662582">
          <wp:simplePos x="0" y="0"/>
          <wp:positionH relativeFrom="margin">
            <wp:posOffset>0</wp:posOffset>
          </wp:positionH>
          <wp:positionV relativeFrom="page">
            <wp:posOffset>449580</wp:posOffset>
          </wp:positionV>
          <wp:extent cx="838800" cy="900000"/>
          <wp:effectExtent l="0" t="0" r="0" b="0"/>
          <wp:wrapNone/>
          <wp:docPr id="5" name="Bildobjekt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ildobjekt 6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0000"/>
                  </a:xfrm>
                  <a:prstGeom prst="rect">
                    <a:avLst/>
                  </a:prstGeom>
                  <a:noFill/>
                  <a:ln>
                    <a:noFill/>
                  </a:ln>
                  <a:extLst>
                    <a:ext uri="{FAA26D3D-D897-4be2-8F04-BA451C77F1D7}">
                      <ma14:placeholderFlag xmlns:arto="http://schemas.microsoft.com/office/word/2006/arto" xmlns:adec="http://schemas.microsoft.com/office/drawing/2017/decorativ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B488F" w14:textId="0665D10D" w:rsidR="0030294B" w:rsidRDefault="0030294B" w:rsidP="00322E8A">
    <w:pPr>
      <w:pStyle w:val="Sidhuvud"/>
      <w:spacing w:before="240"/>
    </w:pPr>
    <w:r w:rsidRPr="00E47E54">
      <w:rPr>
        <w:noProof/>
      </w:rPr>
      <w:drawing>
        <wp:anchor distT="0" distB="0" distL="114300" distR="114300" simplePos="0" relativeHeight="251666433" behindDoc="0" locked="1" layoutInCell="1" allowOverlap="0" wp14:anchorId="7BB9C204" wp14:editId="205512D5">
          <wp:simplePos x="0" y="0"/>
          <wp:positionH relativeFrom="margin">
            <wp:posOffset>0</wp:posOffset>
          </wp:positionH>
          <wp:positionV relativeFrom="page">
            <wp:posOffset>659130</wp:posOffset>
          </wp:positionV>
          <wp:extent cx="838800" cy="900000"/>
          <wp:effectExtent l="0" t="0" r="0" b="0"/>
          <wp:wrapNone/>
          <wp:docPr id="6" name="Bildobjekt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ildobjekt 6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0000"/>
                  </a:xfrm>
                  <a:prstGeom prst="rect">
                    <a:avLst/>
                  </a:prstGeom>
                  <a:noFill/>
                  <a:ln>
                    <a:noFill/>
                  </a:ln>
                  <a:extLst>
                    <a:ext uri="{FAA26D3D-D897-4be2-8F04-BA451C77F1D7}">
                      <ma14:placeholderFlag xmlns:arto="http://schemas.microsoft.com/office/word/2006/arto" xmlns:adec="http://schemas.microsoft.com/office/drawing/2017/decorativ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22E8A">
      <w:tab/>
    </w:r>
    <w:r w:rsidR="00322E8A">
      <w:tab/>
    </w:r>
    <w:sdt>
      <w:sdtPr>
        <w:id w:val="903337680"/>
        <w:lock w:val="sdtLocked"/>
        <w:placeholder>
          <w:docPart w:val="CC7AD2EACCEB489D99DF5C10DE1B602A"/>
        </w:placeholder>
      </w:sdtPr>
      <w:sdtEndPr>
        <w:rPr>
          <w:rFonts w:ascii="Arial" w:hAnsi="Arial" w:cs="Arial"/>
          <w:b/>
          <w:bCs/>
          <w:sz w:val="40"/>
          <w:szCs w:val="36"/>
        </w:rPr>
      </w:sdtEndPr>
      <w:sdtContent>
        <w:r w:rsidR="008F70E0">
          <w:rPr>
            <w:rFonts w:ascii="Arial" w:hAnsi="Arial" w:cs="Arial"/>
            <w:b/>
            <w:bCs/>
            <w:sz w:val="40"/>
            <w:szCs w:val="36"/>
          </w:rPr>
          <w:t>Labbrapport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EAC70" w14:textId="5DDBCCC8" w:rsidR="0092667B" w:rsidRDefault="001A609D" w:rsidP="00FE2763">
    <w:pPr>
      <w:pStyle w:val="Sidhuvud"/>
      <w:jc w:val="right"/>
    </w:pPr>
    <w:r>
      <w:tab/>
    </w:r>
    <w:r w:rsidR="000004CB">
      <w:tab/>
    </w:r>
    <w:sdt>
      <w:sdtPr>
        <w:alias w:val="Titel"/>
        <w:tag w:val=""/>
        <w:id w:val="-1747565236"/>
        <w:placeholder>
          <w:docPart w:val="E0E469CD08E042AA8D1DCCD433F78A5A"/>
        </w:placeholder>
        <w:dataBinding w:prefixMappings="xmlns:ns0='http://purl.org/dc/elements/1.1/' xmlns:ns1='http://schemas.openxmlformats.org/package/2006/metadata/core-properties' " w:xpath="/ns1:coreProperties[1]/ns0:title[1]" w:storeItemID="{6C3C8BC8-F283-45AE-878A-BAB7291924A1}"/>
        <w:text/>
      </w:sdtPr>
      <w:sdtContent>
        <w:r w:rsidR="00C73D8A">
          <w:t>Laboration 1: Algoritmer &amp; Tidskomplexitet</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8F76" w14:textId="77777777" w:rsidR="003C5B04" w:rsidRPr="002B04E2" w:rsidRDefault="003C5B04" w:rsidP="00DB5BD7">
    <w:pPr>
      <w:pStyle w:val="Sidhuvud"/>
      <w:jc w:val="right"/>
      <w:rPr>
        <w:color w:val="4B258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32A7D"/>
    <w:multiLevelType w:val="hybridMultilevel"/>
    <w:tmpl w:val="184C7940"/>
    <w:lvl w:ilvl="0" w:tplc="54D4C6D2">
      <w:start w:val="1"/>
      <w:numFmt w:val="decimal"/>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 w15:restartNumberingAfterBreak="0">
    <w:nsid w:val="0AA6710A"/>
    <w:multiLevelType w:val="hybridMultilevel"/>
    <w:tmpl w:val="FFFFFFFF"/>
    <w:lvl w:ilvl="0" w:tplc="7D36F63E">
      <w:start w:val="1"/>
      <w:numFmt w:val="bullet"/>
      <w:lvlText w:val=""/>
      <w:lvlJc w:val="left"/>
      <w:pPr>
        <w:ind w:left="720" w:hanging="360"/>
      </w:pPr>
      <w:rPr>
        <w:rFonts w:ascii="Symbol" w:hAnsi="Symbol" w:hint="default"/>
      </w:rPr>
    </w:lvl>
    <w:lvl w:ilvl="1" w:tplc="6158F7C8">
      <w:start w:val="1"/>
      <w:numFmt w:val="bullet"/>
      <w:lvlText w:val="o"/>
      <w:lvlJc w:val="left"/>
      <w:pPr>
        <w:ind w:left="1440" w:hanging="360"/>
      </w:pPr>
      <w:rPr>
        <w:rFonts w:ascii="Courier New" w:hAnsi="Courier New" w:hint="default"/>
      </w:rPr>
    </w:lvl>
    <w:lvl w:ilvl="2" w:tplc="5B3A4A06">
      <w:start w:val="1"/>
      <w:numFmt w:val="bullet"/>
      <w:lvlText w:val=""/>
      <w:lvlJc w:val="left"/>
      <w:pPr>
        <w:ind w:left="2160" w:hanging="360"/>
      </w:pPr>
      <w:rPr>
        <w:rFonts w:ascii="Wingdings" w:hAnsi="Wingdings" w:hint="default"/>
      </w:rPr>
    </w:lvl>
    <w:lvl w:ilvl="3" w:tplc="4AB2276E">
      <w:start w:val="1"/>
      <w:numFmt w:val="bullet"/>
      <w:lvlText w:val=""/>
      <w:lvlJc w:val="left"/>
      <w:pPr>
        <w:ind w:left="2880" w:hanging="360"/>
      </w:pPr>
      <w:rPr>
        <w:rFonts w:ascii="Symbol" w:hAnsi="Symbol" w:hint="default"/>
      </w:rPr>
    </w:lvl>
    <w:lvl w:ilvl="4" w:tplc="07E2B694">
      <w:start w:val="1"/>
      <w:numFmt w:val="bullet"/>
      <w:lvlText w:val="o"/>
      <w:lvlJc w:val="left"/>
      <w:pPr>
        <w:ind w:left="3600" w:hanging="360"/>
      </w:pPr>
      <w:rPr>
        <w:rFonts w:ascii="Courier New" w:hAnsi="Courier New" w:hint="default"/>
      </w:rPr>
    </w:lvl>
    <w:lvl w:ilvl="5" w:tplc="BDD4F76C">
      <w:start w:val="1"/>
      <w:numFmt w:val="bullet"/>
      <w:lvlText w:val=""/>
      <w:lvlJc w:val="left"/>
      <w:pPr>
        <w:ind w:left="4320" w:hanging="360"/>
      </w:pPr>
      <w:rPr>
        <w:rFonts w:ascii="Wingdings" w:hAnsi="Wingdings" w:hint="default"/>
      </w:rPr>
    </w:lvl>
    <w:lvl w:ilvl="6" w:tplc="87E25864">
      <w:start w:val="1"/>
      <w:numFmt w:val="bullet"/>
      <w:lvlText w:val=""/>
      <w:lvlJc w:val="left"/>
      <w:pPr>
        <w:ind w:left="5040" w:hanging="360"/>
      </w:pPr>
      <w:rPr>
        <w:rFonts w:ascii="Symbol" w:hAnsi="Symbol" w:hint="default"/>
      </w:rPr>
    </w:lvl>
    <w:lvl w:ilvl="7" w:tplc="460000B0">
      <w:start w:val="1"/>
      <w:numFmt w:val="bullet"/>
      <w:lvlText w:val="o"/>
      <w:lvlJc w:val="left"/>
      <w:pPr>
        <w:ind w:left="5760" w:hanging="360"/>
      </w:pPr>
      <w:rPr>
        <w:rFonts w:ascii="Courier New" w:hAnsi="Courier New" w:hint="default"/>
      </w:rPr>
    </w:lvl>
    <w:lvl w:ilvl="8" w:tplc="C56AF85C">
      <w:start w:val="1"/>
      <w:numFmt w:val="bullet"/>
      <w:lvlText w:val=""/>
      <w:lvlJc w:val="left"/>
      <w:pPr>
        <w:ind w:left="6480" w:hanging="360"/>
      </w:pPr>
      <w:rPr>
        <w:rFonts w:ascii="Wingdings" w:hAnsi="Wingdings" w:hint="default"/>
      </w:rPr>
    </w:lvl>
  </w:abstractNum>
  <w:abstractNum w:abstractNumId="2" w15:restartNumberingAfterBreak="0">
    <w:nsid w:val="0FE749E1"/>
    <w:multiLevelType w:val="multilevel"/>
    <w:tmpl w:val="ECDEBFE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4A70CC"/>
    <w:multiLevelType w:val="hybridMultilevel"/>
    <w:tmpl w:val="D74AAFA4"/>
    <w:lvl w:ilvl="0" w:tplc="12F6DE72">
      <w:start w:val="1"/>
      <w:numFmt w:val="decimal"/>
      <w:lvlText w:val="%1."/>
      <w:lvlJc w:val="left"/>
      <w:pPr>
        <w:ind w:left="360" w:hanging="360"/>
      </w:pPr>
      <w:rPr>
        <w:rFonts w:ascii="Arial" w:hAnsi="Arial" w:hint="default"/>
        <w:color w:val="auto"/>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1B9B4F33"/>
    <w:multiLevelType w:val="hybridMultilevel"/>
    <w:tmpl w:val="20C471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3720164"/>
    <w:multiLevelType w:val="hybridMultilevel"/>
    <w:tmpl w:val="11344C74"/>
    <w:lvl w:ilvl="0" w:tplc="69EE38E8">
      <w:numFmt w:val="bullet"/>
      <w:lvlText w:val="-"/>
      <w:lvlJc w:val="left"/>
      <w:pPr>
        <w:ind w:left="107" w:hanging="99"/>
      </w:pPr>
      <w:rPr>
        <w:rFonts w:ascii="Georgia" w:eastAsia="Georgia" w:hAnsi="Georgia" w:cs="Georgia" w:hint="default"/>
        <w:w w:val="100"/>
        <w:sz w:val="16"/>
        <w:szCs w:val="16"/>
        <w:lang w:val="sv-SE" w:eastAsia="en-US" w:bidi="ar-SA"/>
      </w:rPr>
    </w:lvl>
    <w:lvl w:ilvl="1" w:tplc="8A6CC496">
      <w:numFmt w:val="bullet"/>
      <w:lvlText w:val="•"/>
      <w:lvlJc w:val="left"/>
      <w:pPr>
        <w:ind w:left="344" w:hanging="99"/>
      </w:pPr>
      <w:rPr>
        <w:rFonts w:hint="default"/>
        <w:lang w:val="sv-SE" w:eastAsia="en-US" w:bidi="ar-SA"/>
      </w:rPr>
    </w:lvl>
    <w:lvl w:ilvl="2" w:tplc="4330EE04">
      <w:numFmt w:val="bullet"/>
      <w:lvlText w:val="•"/>
      <w:lvlJc w:val="left"/>
      <w:pPr>
        <w:ind w:left="588" w:hanging="99"/>
      </w:pPr>
      <w:rPr>
        <w:rFonts w:hint="default"/>
        <w:lang w:val="sv-SE" w:eastAsia="en-US" w:bidi="ar-SA"/>
      </w:rPr>
    </w:lvl>
    <w:lvl w:ilvl="3" w:tplc="BDE0E60C">
      <w:numFmt w:val="bullet"/>
      <w:lvlText w:val="•"/>
      <w:lvlJc w:val="left"/>
      <w:pPr>
        <w:ind w:left="832" w:hanging="99"/>
      </w:pPr>
      <w:rPr>
        <w:rFonts w:hint="default"/>
        <w:lang w:val="sv-SE" w:eastAsia="en-US" w:bidi="ar-SA"/>
      </w:rPr>
    </w:lvl>
    <w:lvl w:ilvl="4" w:tplc="E0385F54">
      <w:numFmt w:val="bullet"/>
      <w:lvlText w:val="•"/>
      <w:lvlJc w:val="left"/>
      <w:pPr>
        <w:ind w:left="1076" w:hanging="99"/>
      </w:pPr>
      <w:rPr>
        <w:rFonts w:hint="default"/>
        <w:lang w:val="sv-SE" w:eastAsia="en-US" w:bidi="ar-SA"/>
      </w:rPr>
    </w:lvl>
    <w:lvl w:ilvl="5" w:tplc="B2061C58">
      <w:numFmt w:val="bullet"/>
      <w:lvlText w:val="•"/>
      <w:lvlJc w:val="left"/>
      <w:pPr>
        <w:ind w:left="1321" w:hanging="99"/>
      </w:pPr>
      <w:rPr>
        <w:rFonts w:hint="default"/>
        <w:lang w:val="sv-SE" w:eastAsia="en-US" w:bidi="ar-SA"/>
      </w:rPr>
    </w:lvl>
    <w:lvl w:ilvl="6" w:tplc="E1D44848">
      <w:numFmt w:val="bullet"/>
      <w:lvlText w:val="•"/>
      <w:lvlJc w:val="left"/>
      <w:pPr>
        <w:ind w:left="1565" w:hanging="99"/>
      </w:pPr>
      <w:rPr>
        <w:rFonts w:hint="default"/>
        <w:lang w:val="sv-SE" w:eastAsia="en-US" w:bidi="ar-SA"/>
      </w:rPr>
    </w:lvl>
    <w:lvl w:ilvl="7" w:tplc="4986F224">
      <w:numFmt w:val="bullet"/>
      <w:lvlText w:val="•"/>
      <w:lvlJc w:val="left"/>
      <w:pPr>
        <w:ind w:left="1809" w:hanging="99"/>
      </w:pPr>
      <w:rPr>
        <w:rFonts w:hint="default"/>
        <w:lang w:val="sv-SE" w:eastAsia="en-US" w:bidi="ar-SA"/>
      </w:rPr>
    </w:lvl>
    <w:lvl w:ilvl="8" w:tplc="D5DE281A">
      <w:numFmt w:val="bullet"/>
      <w:lvlText w:val="•"/>
      <w:lvlJc w:val="left"/>
      <w:pPr>
        <w:ind w:left="2053" w:hanging="99"/>
      </w:pPr>
      <w:rPr>
        <w:rFonts w:hint="default"/>
        <w:lang w:val="sv-SE" w:eastAsia="en-US" w:bidi="ar-SA"/>
      </w:rPr>
    </w:lvl>
  </w:abstractNum>
  <w:abstractNum w:abstractNumId="6" w15:restartNumberingAfterBreak="0">
    <w:nsid w:val="262044B1"/>
    <w:multiLevelType w:val="hybridMultilevel"/>
    <w:tmpl w:val="3572C12C"/>
    <w:lvl w:ilvl="0" w:tplc="68388FAA">
      <w:start w:val="1"/>
      <w:numFmt w:val="lowerLetter"/>
      <w:pStyle w:val="Punkterabc"/>
      <w:lvlText w:val="%1)"/>
      <w:lvlJc w:val="left"/>
      <w:pPr>
        <w:ind w:left="2194" w:hanging="360"/>
      </w:pPr>
      <w:rPr>
        <w:rFonts w:hint="default"/>
      </w:rPr>
    </w:lvl>
    <w:lvl w:ilvl="1" w:tplc="041D0019" w:tentative="1">
      <w:start w:val="1"/>
      <w:numFmt w:val="lowerLetter"/>
      <w:lvlText w:val="%2."/>
      <w:lvlJc w:val="left"/>
      <w:pPr>
        <w:ind w:left="2914" w:hanging="360"/>
      </w:pPr>
    </w:lvl>
    <w:lvl w:ilvl="2" w:tplc="041D001B" w:tentative="1">
      <w:start w:val="1"/>
      <w:numFmt w:val="lowerRoman"/>
      <w:lvlText w:val="%3."/>
      <w:lvlJc w:val="right"/>
      <w:pPr>
        <w:ind w:left="3634" w:hanging="180"/>
      </w:pPr>
    </w:lvl>
    <w:lvl w:ilvl="3" w:tplc="041D000F" w:tentative="1">
      <w:start w:val="1"/>
      <w:numFmt w:val="decimal"/>
      <w:lvlText w:val="%4."/>
      <w:lvlJc w:val="left"/>
      <w:pPr>
        <w:ind w:left="4354" w:hanging="360"/>
      </w:pPr>
    </w:lvl>
    <w:lvl w:ilvl="4" w:tplc="041D0019" w:tentative="1">
      <w:start w:val="1"/>
      <w:numFmt w:val="lowerLetter"/>
      <w:lvlText w:val="%5."/>
      <w:lvlJc w:val="left"/>
      <w:pPr>
        <w:ind w:left="5074" w:hanging="360"/>
      </w:pPr>
    </w:lvl>
    <w:lvl w:ilvl="5" w:tplc="041D001B" w:tentative="1">
      <w:start w:val="1"/>
      <w:numFmt w:val="lowerRoman"/>
      <w:lvlText w:val="%6."/>
      <w:lvlJc w:val="right"/>
      <w:pPr>
        <w:ind w:left="5794" w:hanging="180"/>
      </w:pPr>
    </w:lvl>
    <w:lvl w:ilvl="6" w:tplc="041D000F" w:tentative="1">
      <w:start w:val="1"/>
      <w:numFmt w:val="decimal"/>
      <w:lvlText w:val="%7."/>
      <w:lvlJc w:val="left"/>
      <w:pPr>
        <w:ind w:left="6514" w:hanging="360"/>
      </w:pPr>
    </w:lvl>
    <w:lvl w:ilvl="7" w:tplc="041D0019" w:tentative="1">
      <w:start w:val="1"/>
      <w:numFmt w:val="lowerLetter"/>
      <w:lvlText w:val="%8."/>
      <w:lvlJc w:val="left"/>
      <w:pPr>
        <w:ind w:left="7234" w:hanging="360"/>
      </w:pPr>
    </w:lvl>
    <w:lvl w:ilvl="8" w:tplc="041D001B" w:tentative="1">
      <w:start w:val="1"/>
      <w:numFmt w:val="lowerRoman"/>
      <w:lvlText w:val="%9."/>
      <w:lvlJc w:val="right"/>
      <w:pPr>
        <w:ind w:left="7954" w:hanging="180"/>
      </w:pPr>
    </w:lvl>
  </w:abstractNum>
  <w:abstractNum w:abstractNumId="7" w15:restartNumberingAfterBreak="0">
    <w:nsid w:val="37F863FE"/>
    <w:multiLevelType w:val="hybridMultilevel"/>
    <w:tmpl w:val="866C6D6A"/>
    <w:lvl w:ilvl="0" w:tplc="041D0001">
      <w:start w:val="1"/>
      <w:numFmt w:val="bullet"/>
      <w:lvlText w:val=""/>
      <w:lvlJc w:val="left"/>
      <w:pPr>
        <w:ind w:left="1690" w:hanging="360"/>
      </w:pPr>
      <w:rPr>
        <w:rFonts w:ascii="Symbol" w:hAnsi="Symbol" w:hint="default"/>
      </w:rPr>
    </w:lvl>
    <w:lvl w:ilvl="1" w:tplc="041D0003" w:tentative="1">
      <w:start w:val="1"/>
      <w:numFmt w:val="bullet"/>
      <w:lvlText w:val="o"/>
      <w:lvlJc w:val="left"/>
      <w:pPr>
        <w:ind w:left="2410" w:hanging="360"/>
      </w:pPr>
      <w:rPr>
        <w:rFonts w:ascii="Courier New" w:hAnsi="Courier New" w:cs="Courier New" w:hint="default"/>
      </w:rPr>
    </w:lvl>
    <w:lvl w:ilvl="2" w:tplc="041D0005" w:tentative="1">
      <w:start w:val="1"/>
      <w:numFmt w:val="bullet"/>
      <w:lvlText w:val=""/>
      <w:lvlJc w:val="left"/>
      <w:pPr>
        <w:ind w:left="3130" w:hanging="360"/>
      </w:pPr>
      <w:rPr>
        <w:rFonts w:ascii="Wingdings" w:hAnsi="Wingdings" w:hint="default"/>
      </w:rPr>
    </w:lvl>
    <w:lvl w:ilvl="3" w:tplc="041D0001" w:tentative="1">
      <w:start w:val="1"/>
      <w:numFmt w:val="bullet"/>
      <w:lvlText w:val=""/>
      <w:lvlJc w:val="left"/>
      <w:pPr>
        <w:ind w:left="3850" w:hanging="360"/>
      </w:pPr>
      <w:rPr>
        <w:rFonts w:ascii="Symbol" w:hAnsi="Symbol" w:hint="default"/>
      </w:rPr>
    </w:lvl>
    <w:lvl w:ilvl="4" w:tplc="041D0003" w:tentative="1">
      <w:start w:val="1"/>
      <w:numFmt w:val="bullet"/>
      <w:lvlText w:val="o"/>
      <w:lvlJc w:val="left"/>
      <w:pPr>
        <w:ind w:left="4570" w:hanging="360"/>
      </w:pPr>
      <w:rPr>
        <w:rFonts w:ascii="Courier New" w:hAnsi="Courier New" w:cs="Courier New" w:hint="default"/>
      </w:rPr>
    </w:lvl>
    <w:lvl w:ilvl="5" w:tplc="041D0005" w:tentative="1">
      <w:start w:val="1"/>
      <w:numFmt w:val="bullet"/>
      <w:lvlText w:val=""/>
      <w:lvlJc w:val="left"/>
      <w:pPr>
        <w:ind w:left="5290" w:hanging="360"/>
      </w:pPr>
      <w:rPr>
        <w:rFonts w:ascii="Wingdings" w:hAnsi="Wingdings" w:hint="default"/>
      </w:rPr>
    </w:lvl>
    <w:lvl w:ilvl="6" w:tplc="041D0001" w:tentative="1">
      <w:start w:val="1"/>
      <w:numFmt w:val="bullet"/>
      <w:lvlText w:val=""/>
      <w:lvlJc w:val="left"/>
      <w:pPr>
        <w:ind w:left="6010" w:hanging="360"/>
      </w:pPr>
      <w:rPr>
        <w:rFonts w:ascii="Symbol" w:hAnsi="Symbol" w:hint="default"/>
      </w:rPr>
    </w:lvl>
    <w:lvl w:ilvl="7" w:tplc="041D0003" w:tentative="1">
      <w:start w:val="1"/>
      <w:numFmt w:val="bullet"/>
      <w:lvlText w:val="o"/>
      <w:lvlJc w:val="left"/>
      <w:pPr>
        <w:ind w:left="6730" w:hanging="360"/>
      </w:pPr>
      <w:rPr>
        <w:rFonts w:ascii="Courier New" w:hAnsi="Courier New" w:cs="Courier New" w:hint="default"/>
      </w:rPr>
    </w:lvl>
    <w:lvl w:ilvl="8" w:tplc="041D0005" w:tentative="1">
      <w:start w:val="1"/>
      <w:numFmt w:val="bullet"/>
      <w:lvlText w:val=""/>
      <w:lvlJc w:val="left"/>
      <w:pPr>
        <w:ind w:left="7450" w:hanging="360"/>
      </w:pPr>
      <w:rPr>
        <w:rFonts w:ascii="Wingdings" w:hAnsi="Wingdings" w:hint="default"/>
      </w:rPr>
    </w:lvl>
  </w:abstractNum>
  <w:abstractNum w:abstractNumId="8" w15:restartNumberingAfterBreak="0">
    <w:nsid w:val="39B51F68"/>
    <w:multiLevelType w:val="hybridMultilevel"/>
    <w:tmpl w:val="61E85722"/>
    <w:lvl w:ilvl="0" w:tplc="0978A2A0">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B2B104F"/>
    <w:multiLevelType w:val="hybridMultilevel"/>
    <w:tmpl w:val="C8AE5AAA"/>
    <w:lvl w:ilvl="0" w:tplc="12F6DE72">
      <w:start w:val="1"/>
      <w:numFmt w:val="decimal"/>
      <w:lvlText w:val="%1."/>
      <w:lvlJc w:val="left"/>
      <w:pPr>
        <w:ind w:left="360" w:hanging="360"/>
      </w:pPr>
      <w:rPr>
        <w:rFonts w:ascii="Arial" w:hAnsi="Arial" w:hint="default"/>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FF56DFE"/>
    <w:multiLevelType w:val="hybridMultilevel"/>
    <w:tmpl w:val="CC30F5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5C01CD1"/>
    <w:multiLevelType w:val="hybridMultilevel"/>
    <w:tmpl w:val="7A8A91DE"/>
    <w:lvl w:ilvl="0" w:tplc="8DB4A1AA">
      <w:numFmt w:val="bullet"/>
      <w:lvlText w:val="-"/>
      <w:lvlJc w:val="left"/>
      <w:pPr>
        <w:ind w:left="107" w:hanging="99"/>
      </w:pPr>
      <w:rPr>
        <w:rFonts w:ascii="Georgia" w:eastAsia="Georgia" w:hAnsi="Georgia" w:cs="Georgia" w:hint="default"/>
        <w:w w:val="100"/>
        <w:sz w:val="16"/>
        <w:szCs w:val="16"/>
        <w:lang w:val="sv-SE" w:eastAsia="en-US" w:bidi="ar-SA"/>
      </w:rPr>
    </w:lvl>
    <w:lvl w:ilvl="1" w:tplc="6D221DCA">
      <w:numFmt w:val="bullet"/>
      <w:lvlText w:val="•"/>
      <w:lvlJc w:val="left"/>
      <w:pPr>
        <w:ind w:left="362" w:hanging="99"/>
      </w:pPr>
      <w:rPr>
        <w:rFonts w:hint="default"/>
        <w:lang w:val="sv-SE" w:eastAsia="en-US" w:bidi="ar-SA"/>
      </w:rPr>
    </w:lvl>
    <w:lvl w:ilvl="2" w:tplc="0E3C5ADC">
      <w:numFmt w:val="bullet"/>
      <w:lvlText w:val="•"/>
      <w:lvlJc w:val="left"/>
      <w:pPr>
        <w:ind w:left="625" w:hanging="99"/>
      </w:pPr>
      <w:rPr>
        <w:rFonts w:hint="default"/>
        <w:lang w:val="sv-SE" w:eastAsia="en-US" w:bidi="ar-SA"/>
      </w:rPr>
    </w:lvl>
    <w:lvl w:ilvl="3" w:tplc="01B606CE">
      <w:numFmt w:val="bullet"/>
      <w:lvlText w:val="•"/>
      <w:lvlJc w:val="left"/>
      <w:pPr>
        <w:ind w:left="888" w:hanging="99"/>
      </w:pPr>
      <w:rPr>
        <w:rFonts w:hint="default"/>
        <w:lang w:val="sv-SE" w:eastAsia="en-US" w:bidi="ar-SA"/>
      </w:rPr>
    </w:lvl>
    <w:lvl w:ilvl="4" w:tplc="4A448D1A">
      <w:numFmt w:val="bullet"/>
      <w:lvlText w:val="•"/>
      <w:lvlJc w:val="left"/>
      <w:pPr>
        <w:ind w:left="1151" w:hanging="99"/>
      </w:pPr>
      <w:rPr>
        <w:rFonts w:hint="default"/>
        <w:lang w:val="sv-SE" w:eastAsia="en-US" w:bidi="ar-SA"/>
      </w:rPr>
    </w:lvl>
    <w:lvl w:ilvl="5" w:tplc="98A69654">
      <w:numFmt w:val="bullet"/>
      <w:lvlText w:val="•"/>
      <w:lvlJc w:val="left"/>
      <w:pPr>
        <w:ind w:left="1414" w:hanging="99"/>
      </w:pPr>
      <w:rPr>
        <w:rFonts w:hint="default"/>
        <w:lang w:val="sv-SE" w:eastAsia="en-US" w:bidi="ar-SA"/>
      </w:rPr>
    </w:lvl>
    <w:lvl w:ilvl="6" w:tplc="887A265A">
      <w:numFmt w:val="bullet"/>
      <w:lvlText w:val="•"/>
      <w:lvlJc w:val="left"/>
      <w:pPr>
        <w:ind w:left="1677" w:hanging="99"/>
      </w:pPr>
      <w:rPr>
        <w:rFonts w:hint="default"/>
        <w:lang w:val="sv-SE" w:eastAsia="en-US" w:bidi="ar-SA"/>
      </w:rPr>
    </w:lvl>
    <w:lvl w:ilvl="7" w:tplc="CD082B22">
      <w:numFmt w:val="bullet"/>
      <w:lvlText w:val="•"/>
      <w:lvlJc w:val="left"/>
      <w:pPr>
        <w:ind w:left="1940" w:hanging="99"/>
      </w:pPr>
      <w:rPr>
        <w:rFonts w:hint="default"/>
        <w:lang w:val="sv-SE" w:eastAsia="en-US" w:bidi="ar-SA"/>
      </w:rPr>
    </w:lvl>
    <w:lvl w:ilvl="8" w:tplc="239450E2">
      <w:numFmt w:val="bullet"/>
      <w:lvlText w:val="•"/>
      <w:lvlJc w:val="left"/>
      <w:pPr>
        <w:ind w:left="2203" w:hanging="99"/>
      </w:pPr>
      <w:rPr>
        <w:rFonts w:hint="default"/>
        <w:lang w:val="sv-SE" w:eastAsia="en-US" w:bidi="ar-SA"/>
      </w:rPr>
    </w:lvl>
  </w:abstractNum>
  <w:abstractNum w:abstractNumId="12" w15:restartNumberingAfterBreak="0">
    <w:nsid w:val="48E545EA"/>
    <w:multiLevelType w:val="hybridMultilevel"/>
    <w:tmpl w:val="A92C79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F9C4A96"/>
    <w:multiLevelType w:val="hybridMultilevel"/>
    <w:tmpl w:val="2902953C"/>
    <w:lvl w:ilvl="0" w:tplc="265E7230">
      <w:start w:val="1"/>
      <w:numFmt w:val="decimal"/>
      <w:lvlText w:val="%1."/>
      <w:lvlJc w:val="left"/>
      <w:pPr>
        <w:ind w:left="720" w:hanging="360"/>
      </w:pPr>
      <w:rPr>
        <w:rFonts w:ascii="Arial" w:hAnsi="Aria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24602F3"/>
    <w:multiLevelType w:val="multilevel"/>
    <w:tmpl w:val="6F9AD0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50EF1E"/>
    <w:multiLevelType w:val="hybridMultilevel"/>
    <w:tmpl w:val="7D0C983C"/>
    <w:lvl w:ilvl="0" w:tplc="C70A87A0">
      <w:start w:val="1"/>
      <w:numFmt w:val="decimal"/>
      <w:lvlText w:val="%1."/>
      <w:lvlJc w:val="left"/>
      <w:pPr>
        <w:ind w:left="720" w:hanging="360"/>
      </w:pPr>
    </w:lvl>
    <w:lvl w:ilvl="1" w:tplc="90EAF8EC">
      <w:start w:val="1"/>
      <w:numFmt w:val="lowerLetter"/>
      <w:lvlText w:val="%2."/>
      <w:lvlJc w:val="left"/>
      <w:pPr>
        <w:ind w:left="1440" w:hanging="360"/>
      </w:pPr>
    </w:lvl>
    <w:lvl w:ilvl="2" w:tplc="1AC0BCF8">
      <w:start w:val="1"/>
      <w:numFmt w:val="lowerRoman"/>
      <w:lvlText w:val="%3."/>
      <w:lvlJc w:val="right"/>
      <w:pPr>
        <w:ind w:left="2160" w:hanging="180"/>
      </w:pPr>
    </w:lvl>
    <w:lvl w:ilvl="3" w:tplc="15E454D4">
      <w:start w:val="1"/>
      <w:numFmt w:val="decimal"/>
      <w:lvlText w:val="%4."/>
      <w:lvlJc w:val="left"/>
      <w:pPr>
        <w:ind w:left="2880" w:hanging="360"/>
      </w:pPr>
    </w:lvl>
    <w:lvl w:ilvl="4" w:tplc="9C725106">
      <w:start w:val="1"/>
      <w:numFmt w:val="lowerLetter"/>
      <w:lvlText w:val="%5."/>
      <w:lvlJc w:val="left"/>
      <w:pPr>
        <w:ind w:left="3600" w:hanging="360"/>
      </w:pPr>
    </w:lvl>
    <w:lvl w:ilvl="5" w:tplc="B6602014">
      <w:start w:val="1"/>
      <w:numFmt w:val="lowerRoman"/>
      <w:lvlText w:val="%6."/>
      <w:lvlJc w:val="right"/>
      <w:pPr>
        <w:ind w:left="4320" w:hanging="180"/>
      </w:pPr>
    </w:lvl>
    <w:lvl w:ilvl="6" w:tplc="1C9A9836">
      <w:start w:val="1"/>
      <w:numFmt w:val="decimal"/>
      <w:lvlText w:val="%7."/>
      <w:lvlJc w:val="left"/>
      <w:pPr>
        <w:ind w:left="5040" w:hanging="360"/>
      </w:pPr>
    </w:lvl>
    <w:lvl w:ilvl="7" w:tplc="D9A4E75C">
      <w:start w:val="1"/>
      <w:numFmt w:val="lowerLetter"/>
      <w:lvlText w:val="%8."/>
      <w:lvlJc w:val="left"/>
      <w:pPr>
        <w:ind w:left="5760" w:hanging="360"/>
      </w:pPr>
    </w:lvl>
    <w:lvl w:ilvl="8" w:tplc="34423926">
      <w:start w:val="1"/>
      <w:numFmt w:val="lowerRoman"/>
      <w:lvlText w:val="%9."/>
      <w:lvlJc w:val="right"/>
      <w:pPr>
        <w:ind w:left="6480" w:hanging="180"/>
      </w:pPr>
    </w:lvl>
  </w:abstractNum>
  <w:abstractNum w:abstractNumId="16" w15:restartNumberingAfterBreak="0">
    <w:nsid w:val="5C240E94"/>
    <w:multiLevelType w:val="hybridMultilevel"/>
    <w:tmpl w:val="001C6D3C"/>
    <w:lvl w:ilvl="0" w:tplc="23BEAB56">
      <w:numFmt w:val="bullet"/>
      <w:lvlText w:val="-"/>
      <w:lvlJc w:val="left"/>
      <w:pPr>
        <w:ind w:left="465" w:hanging="360"/>
      </w:pPr>
      <w:rPr>
        <w:rFonts w:ascii="Georgia" w:eastAsia="Georgia" w:hAnsi="Georgia" w:cs="Georgia" w:hint="default"/>
        <w:w w:val="100"/>
        <w:sz w:val="16"/>
        <w:szCs w:val="16"/>
        <w:lang w:val="sv-SE" w:eastAsia="en-US" w:bidi="ar-SA"/>
      </w:rPr>
    </w:lvl>
    <w:lvl w:ilvl="1" w:tplc="7744E360">
      <w:numFmt w:val="bullet"/>
      <w:lvlText w:val="•"/>
      <w:lvlJc w:val="left"/>
      <w:pPr>
        <w:ind w:left="1229" w:hanging="360"/>
      </w:pPr>
      <w:rPr>
        <w:rFonts w:hint="default"/>
        <w:lang w:val="sv-SE" w:eastAsia="en-US" w:bidi="ar-SA"/>
      </w:rPr>
    </w:lvl>
    <w:lvl w:ilvl="2" w:tplc="9DA09144">
      <w:numFmt w:val="bullet"/>
      <w:lvlText w:val="•"/>
      <w:lvlJc w:val="left"/>
      <w:pPr>
        <w:ind w:left="1999" w:hanging="360"/>
      </w:pPr>
      <w:rPr>
        <w:rFonts w:hint="default"/>
        <w:lang w:val="sv-SE" w:eastAsia="en-US" w:bidi="ar-SA"/>
      </w:rPr>
    </w:lvl>
    <w:lvl w:ilvl="3" w:tplc="72B03898">
      <w:numFmt w:val="bullet"/>
      <w:lvlText w:val="•"/>
      <w:lvlJc w:val="left"/>
      <w:pPr>
        <w:ind w:left="2769" w:hanging="360"/>
      </w:pPr>
      <w:rPr>
        <w:rFonts w:hint="default"/>
        <w:lang w:val="sv-SE" w:eastAsia="en-US" w:bidi="ar-SA"/>
      </w:rPr>
    </w:lvl>
    <w:lvl w:ilvl="4" w:tplc="68B0A6B0">
      <w:numFmt w:val="bullet"/>
      <w:lvlText w:val="•"/>
      <w:lvlJc w:val="left"/>
      <w:pPr>
        <w:ind w:left="3539" w:hanging="360"/>
      </w:pPr>
      <w:rPr>
        <w:rFonts w:hint="default"/>
        <w:lang w:val="sv-SE" w:eastAsia="en-US" w:bidi="ar-SA"/>
      </w:rPr>
    </w:lvl>
    <w:lvl w:ilvl="5" w:tplc="3948E840">
      <w:numFmt w:val="bullet"/>
      <w:lvlText w:val="•"/>
      <w:lvlJc w:val="left"/>
      <w:pPr>
        <w:ind w:left="4309" w:hanging="360"/>
      </w:pPr>
      <w:rPr>
        <w:rFonts w:hint="default"/>
        <w:lang w:val="sv-SE" w:eastAsia="en-US" w:bidi="ar-SA"/>
      </w:rPr>
    </w:lvl>
    <w:lvl w:ilvl="6" w:tplc="9C0CE8DC">
      <w:numFmt w:val="bullet"/>
      <w:lvlText w:val="•"/>
      <w:lvlJc w:val="left"/>
      <w:pPr>
        <w:ind w:left="5079" w:hanging="360"/>
      </w:pPr>
      <w:rPr>
        <w:rFonts w:hint="default"/>
        <w:lang w:val="sv-SE" w:eastAsia="en-US" w:bidi="ar-SA"/>
      </w:rPr>
    </w:lvl>
    <w:lvl w:ilvl="7" w:tplc="FF40CD3C">
      <w:numFmt w:val="bullet"/>
      <w:lvlText w:val="•"/>
      <w:lvlJc w:val="left"/>
      <w:pPr>
        <w:ind w:left="5849" w:hanging="360"/>
      </w:pPr>
      <w:rPr>
        <w:rFonts w:hint="default"/>
        <w:lang w:val="sv-SE" w:eastAsia="en-US" w:bidi="ar-SA"/>
      </w:rPr>
    </w:lvl>
    <w:lvl w:ilvl="8" w:tplc="2322331A">
      <w:numFmt w:val="bullet"/>
      <w:lvlText w:val="•"/>
      <w:lvlJc w:val="left"/>
      <w:pPr>
        <w:ind w:left="6619" w:hanging="360"/>
      </w:pPr>
      <w:rPr>
        <w:rFonts w:hint="default"/>
        <w:lang w:val="sv-SE" w:eastAsia="en-US" w:bidi="ar-SA"/>
      </w:rPr>
    </w:lvl>
  </w:abstractNum>
  <w:abstractNum w:abstractNumId="17" w15:restartNumberingAfterBreak="0">
    <w:nsid w:val="5E093BB3"/>
    <w:multiLevelType w:val="hybridMultilevel"/>
    <w:tmpl w:val="0DD28B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F1A4380"/>
    <w:multiLevelType w:val="hybridMultilevel"/>
    <w:tmpl w:val="81A2B826"/>
    <w:lvl w:ilvl="0" w:tplc="04C20868">
      <w:numFmt w:val="bullet"/>
      <w:lvlText w:val="-"/>
      <w:lvlJc w:val="left"/>
      <w:pPr>
        <w:ind w:left="107" w:hanging="99"/>
      </w:pPr>
      <w:rPr>
        <w:rFonts w:ascii="Georgia" w:eastAsia="Georgia" w:hAnsi="Georgia" w:cs="Georgia" w:hint="default"/>
        <w:w w:val="100"/>
        <w:sz w:val="16"/>
        <w:szCs w:val="16"/>
        <w:lang w:val="sv-SE" w:eastAsia="en-US" w:bidi="ar-SA"/>
      </w:rPr>
    </w:lvl>
    <w:lvl w:ilvl="1" w:tplc="E0C8E28C">
      <w:numFmt w:val="bullet"/>
      <w:lvlText w:val="•"/>
      <w:lvlJc w:val="left"/>
      <w:pPr>
        <w:ind w:left="362" w:hanging="99"/>
      </w:pPr>
      <w:rPr>
        <w:rFonts w:hint="default"/>
        <w:lang w:val="sv-SE" w:eastAsia="en-US" w:bidi="ar-SA"/>
      </w:rPr>
    </w:lvl>
    <w:lvl w:ilvl="2" w:tplc="A300D48E">
      <w:numFmt w:val="bullet"/>
      <w:lvlText w:val="•"/>
      <w:lvlJc w:val="left"/>
      <w:pPr>
        <w:ind w:left="625" w:hanging="99"/>
      </w:pPr>
      <w:rPr>
        <w:rFonts w:hint="default"/>
        <w:lang w:val="sv-SE" w:eastAsia="en-US" w:bidi="ar-SA"/>
      </w:rPr>
    </w:lvl>
    <w:lvl w:ilvl="3" w:tplc="0B5E55A8">
      <w:numFmt w:val="bullet"/>
      <w:lvlText w:val="•"/>
      <w:lvlJc w:val="left"/>
      <w:pPr>
        <w:ind w:left="888" w:hanging="99"/>
      </w:pPr>
      <w:rPr>
        <w:rFonts w:hint="default"/>
        <w:lang w:val="sv-SE" w:eastAsia="en-US" w:bidi="ar-SA"/>
      </w:rPr>
    </w:lvl>
    <w:lvl w:ilvl="4" w:tplc="93C8D2C4">
      <w:numFmt w:val="bullet"/>
      <w:lvlText w:val="•"/>
      <w:lvlJc w:val="left"/>
      <w:pPr>
        <w:ind w:left="1151" w:hanging="99"/>
      </w:pPr>
      <w:rPr>
        <w:rFonts w:hint="default"/>
        <w:lang w:val="sv-SE" w:eastAsia="en-US" w:bidi="ar-SA"/>
      </w:rPr>
    </w:lvl>
    <w:lvl w:ilvl="5" w:tplc="46580D6A">
      <w:numFmt w:val="bullet"/>
      <w:lvlText w:val="•"/>
      <w:lvlJc w:val="left"/>
      <w:pPr>
        <w:ind w:left="1414" w:hanging="99"/>
      </w:pPr>
      <w:rPr>
        <w:rFonts w:hint="default"/>
        <w:lang w:val="sv-SE" w:eastAsia="en-US" w:bidi="ar-SA"/>
      </w:rPr>
    </w:lvl>
    <w:lvl w:ilvl="6" w:tplc="FB767CBC">
      <w:numFmt w:val="bullet"/>
      <w:lvlText w:val="•"/>
      <w:lvlJc w:val="left"/>
      <w:pPr>
        <w:ind w:left="1677" w:hanging="99"/>
      </w:pPr>
      <w:rPr>
        <w:rFonts w:hint="default"/>
        <w:lang w:val="sv-SE" w:eastAsia="en-US" w:bidi="ar-SA"/>
      </w:rPr>
    </w:lvl>
    <w:lvl w:ilvl="7" w:tplc="CC4E5AEC">
      <w:numFmt w:val="bullet"/>
      <w:lvlText w:val="•"/>
      <w:lvlJc w:val="left"/>
      <w:pPr>
        <w:ind w:left="1940" w:hanging="99"/>
      </w:pPr>
      <w:rPr>
        <w:rFonts w:hint="default"/>
        <w:lang w:val="sv-SE" w:eastAsia="en-US" w:bidi="ar-SA"/>
      </w:rPr>
    </w:lvl>
    <w:lvl w:ilvl="8" w:tplc="8B8AA05C">
      <w:numFmt w:val="bullet"/>
      <w:lvlText w:val="•"/>
      <w:lvlJc w:val="left"/>
      <w:pPr>
        <w:ind w:left="2203" w:hanging="99"/>
      </w:pPr>
      <w:rPr>
        <w:rFonts w:hint="default"/>
        <w:lang w:val="sv-SE" w:eastAsia="en-US" w:bidi="ar-SA"/>
      </w:rPr>
    </w:lvl>
  </w:abstractNum>
  <w:abstractNum w:abstractNumId="19" w15:restartNumberingAfterBreak="0">
    <w:nsid w:val="60E1701E"/>
    <w:multiLevelType w:val="multilevel"/>
    <w:tmpl w:val="63BA75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AA9167B"/>
    <w:multiLevelType w:val="hybridMultilevel"/>
    <w:tmpl w:val="65AE1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59C3967"/>
    <w:multiLevelType w:val="multilevel"/>
    <w:tmpl w:val="417EFE18"/>
    <w:lvl w:ilvl="0">
      <w:start w:val="1"/>
      <w:numFmt w:val="decimal"/>
      <w:pStyle w:val="Punktrubrik1"/>
      <w:lvlText w:val="%1."/>
      <w:lvlJc w:val="left"/>
      <w:pPr>
        <w:ind w:left="360" w:hanging="360"/>
      </w:pPr>
      <w:rPr>
        <w:rFonts w:ascii="Arial" w:hAnsi="Arial" w:cs="Arial" w:hint="default"/>
      </w:rPr>
    </w:lvl>
    <w:lvl w:ilvl="1">
      <w:start w:val="1"/>
      <w:numFmt w:val="decimal"/>
      <w:pStyle w:val="Punktrubrik2"/>
      <w:lvlText w:val="%1.%2."/>
      <w:lvlJc w:val="left"/>
      <w:pPr>
        <w:ind w:left="0" w:firstLine="284"/>
      </w:pPr>
    </w:lvl>
    <w:lvl w:ilvl="2">
      <w:start w:val="1"/>
      <w:numFmt w:val="decimal"/>
      <w:pStyle w:val="Punktniv3"/>
      <w:lvlText w:val="%1.%2.%3."/>
      <w:lvlJc w:val="left"/>
      <w:pPr>
        <w:ind w:left="504" w:hanging="504"/>
      </w:pPr>
      <w:rPr>
        <w:rFonts w:hint="default"/>
        <w:b/>
        <w:bCs/>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74A57"/>
    <w:multiLevelType w:val="hybridMultilevel"/>
    <w:tmpl w:val="07C8DAFA"/>
    <w:lvl w:ilvl="0" w:tplc="294A5A20">
      <w:numFmt w:val="bullet"/>
      <w:lvlText w:val="-"/>
      <w:lvlJc w:val="left"/>
      <w:pPr>
        <w:ind w:left="1435" w:hanging="465"/>
      </w:pPr>
      <w:rPr>
        <w:rFonts w:ascii="Calibri" w:eastAsia="Georgia" w:hAnsi="Calibri" w:cs="Calibri" w:hint="default"/>
      </w:rPr>
    </w:lvl>
    <w:lvl w:ilvl="1" w:tplc="041D0003" w:tentative="1">
      <w:start w:val="1"/>
      <w:numFmt w:val="bullet"/>
      <w:lvlText w:val="o"/>
      <w:lvlJc w:val="left"/>
      <w:pPr>
        <w:ind w:left="2050" w:hanging="360"/>
      </w:pPr>
      <w:rPr>
        <w:rFonts w:ascii="Courier New" w:hAnsi="Courier New" w:cs="Courier New" w:hint="default"/>
      </w:rPr>
    </w:lvl>
    <w:lvl w:ilvl="2" w:tplc="041D0005" w:tentative="1">
      <w:start w:val="1"/>
      <w:numFmt w:val="bullet"/>
      <w:lvlText w:val=""/>
      <w:lvlJc w:val="left"/>
      <w:pPr>
        <w:ind w:left="2770" w:hanging="360"/>
      </w:pPr>
      <w:rPr>
        <w:rFonts w:ascii="Wingdings" w:hAnsi="Wingdings" w:hint="default"/>
      </w:rPr>
    </w:lvl>
    <w:lvl w:ilvl="3" w:tplc="041D0001" w:tentative="1">
      <w:start w:val="1"/>
      <w:numFmt w:val="bullet"/>
      <w:lvlText w:val=""/>
      <w:lvlJc w:val="left"/>
      <w:pPr>
        <w:ind w:left="3490" w:hanging="360"/>
      </w:pPr>
      <w:rPr>
        <w:rFonts w:ascii="Symbol" w:hAnsi="Symbol" w:hint="default"/>
      </w:rPr>
    </w:lvl>
    <w:lvl w:ilvl="4" w:tplc="041D0003" w:tentative="1">
      <w:start w:val="1"/>
      <w:numFmt w:val="bullet"/>
      <w:lvlText w:val="o"/>
      <w:lvlJc w:val="left"/>
      <w:pPr>
        <w:ind w:left="4210" w:hanging="360"/>
      </w:pPr>
      <w:rPr>
        <w:rFonts w:ascii="Courier New" w:hAnsi="Courier New" w:cs="Courier New" w:hint="default"/>
      </w:rPr>
    </w:lvl>
    <w:lvl w:ilvl="5" w:tplc="041D0005" w:tentative="1">
      <w:start w:val="1"/>
      <w:numFmt w:val="bullet"/>
      <w:lvlText w:val=""/>
      <w:lvlJc w:val="left"/>
      <w:pPr>
        <w:ind w:left="4930" w:hanging="360"/>
      </w:pPr>
      <w:rPr>
        <w:rFonts w:ascii="Wingdings" w:hAnsi="Wingdings" w:hint="default"/>
      </w:rPr>
    </w:lvl>
    <w:lvl w:ilvl="6" w:tplc="041D0001" w:tentative="1">
      <w:start w:val="1"/>
      <w:numFmt w:val="bullet"/>
      <w:lvlText w:val=""/>
      <w:lvlJc w:val="left"/>
      <w:pPr>
        <w:ind w:left="5650" w:hanging="360"/>
      </w:pPr>
      <w:rPr>
        <w:rFonts w:ascii="Symbol" w:hAnsi="Symbol" w:hint="default"/>
      </w:rPr>
    </w:lvl>
    <w:lvl w:ilvl="7" w:tplc="041D0003" w:tentative="1">
      <w:start w:val="1"/>
      <w:numFmt w:val="bullet"/>
      <w:lvlText w:val="o"/>
      <w:lvlJc w:val="left"/>
      <w:pPr>
        <w:ind w:left="6370" w:hanging="360"/>
      </w:pPr>
      <w:rPr>
        <w:rFonts w:ascii="Courier New" w:hAnsi="Courier New" w:cs="Courier New" w:hint="default"/>
      </w:rPr>
    </w:lvl>
    <w:lvl w:ilvl="8" w:tplc="041D0005" w:tentative="1">
      <w:start w:val="1"/>
      <w:numFmt w:val="bullet"/>
      <w:lvlText w:val=""/>
      <w:lvlJc w:val="left"/>
      <w:pPr>
        <w:ind w:left="7090" w:hanging="360"/>
      </w:pPr>
      <w:rPr>
        <w:rFonts w:ascii="Wingdings" w:hAnsi="Wingdings" w:hint="default"/>
      </w:rPr>
    </w:lvl>
  </w:abstractNum>
  <w:num w:numId="1" w16cid:durableId="1436175797">
    <w:abstractNumId w:val="0"/>
  </w:num>
  <w:num w:numId="2" w16cid:durableId="1832982469">
    <w:abstractNumId w:val="6"/>
  </w:num>
  <w:num w:numId="3" w16cid:durableId="1956016579">
    <w:abstractNumId w:val="8"/>
  </w:num>
  <w:num w:numId="4" w16cid:durableId="473330785">
    <w:abstractNumId w:val="12"/>
  </w:num>
  <w:num w:numId="5" w16cid:durableId="1848785983">
    <w:abstractNumId w:val="17"/>
  </w:num>
  <w:num w:numId="6" w16cid:durableId="653997099">
    <w:abstractNumId w:val="22"/>
  </w:num>
  <w:num w:numId="7" w16cid:durableId="2048066420">
    <w:abstractNumId w:val="7"/>
  </w:num>
  <w:num w:numId="8" w16cid:durableId="2059473729">
    <w:abstractNumId w:val="10"/>
  </w:num>
  <w:num w:numId="9" w16cid:durableId="1707484298">
    <w:abstractNumId w:val="20"/>
  </w:num>
  <w:num w:numId="10" w16cid:durableId="1941184441">
    <w:abstractNumId w:val="16"/>
  </w:num>
  <w:num w:numId="11" w16cid:durableId="475685041">
    <w:abstractNumId w:val="5"/>
  </w:num>
  <w:num w:numId="12" w16cid:durableId="1476333997">
    <w:abstractNumId w:val="18"/>
  </w:num>
  <w:num w:numId="13" w16cid:durableId="1529905001">
    <w:abstractNumId w:val="11"/>
  </w:num>
  <w:num w:numId="14" w16cid:durableId="742484971">
    <w:abstractNumId w:val="14"/>
  </w:num>
  <w:num w:numId="15" w16cid:durableId="871764119">
    <w:abstractNumId w:val="19"/>
  </w:num>
  <w:num w:numId="16" w16cid:durableId="233246095">
    <w:abstractNumId w:val="21"/>
  </w:num>
  <w:num w:numId="17" w16cid:durableId="1323388966">
    <w:abstractNumId w:val="21"/>
    <w:lvlOverride w:ilvl="0">
      <w:lvl w:ilvl="0">
        <w:start w:val="1"/>
        <w:numFmt w:val="decimal"/>
        <w:pStyle w:val="Punktrubrik1"/>
        <w:lvlText w:val="%1."/>
        <w:lvlJc w:val="left"/>
        <w:pPr>
          <w:ind w:left="360" w:hanging="360"/>
        </w:pPr>
        <w:rPr>
          <w:rFonts w:hint="default"/>
        </w:rPr>
      </w:lvl>
    </w:lvlOverride>
    <w:lvlOverride w:ilvl="1">
      <w:lvl w:ilvl="1">
        <w:start w:val="1"/>
        <w:numFmt w:val="decimal"/>
        <w:pStyle w:val="Punktrubrik2"/>
        <w:lvlText w:val="%1.%2."/>
        <w:lvlJc w:val="left"/>
        <w:pPr>
          <w:ind w:left="624" w:hanging="624"/>
        </w:pPr>
        <w:rPr>
          <w:rFonts w:hint="default"/>
          <w:b/>
          <w:bCs/>
          <w:color w:val="auto"/>
          <w:sz w:val="28"/>
          <w:szCs w:val="28"/>
        </w:rPr>
      </w:lvl>
    </w:lvlOverride>
    <w:lvlOverride w:ilvl="2">
      <w:lvl w:ilvl="2">
        <w:start w:val="1"/>
        <w:numFmt w:val="decimal"/>
        <w:pStyle w:val="Punktniv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325405288">
    <w:abstractNumId w:val="21"/>
    <w:lvlOverride w:ilvl="0">
      <w:startOverride w:val="1"/>
      <w:lvl w:ilvl="0">
        <w:start w:val="1"/>
        <w:numFmt w:val="decimal"/>
        <w:pStyle w:val="Punktrubrik1"/>
        <w:lvlText w:val="%1."/>
        <w:lvlJc w:val="left"/>
        <w:pPr>
          <w:ind w:left="360" w:hanging="360"/>
        </w:pPr>
        <w:rPr>
          <w:rFonts w:hint="default"/>
        </w:rPr>
      </w:lvl>
    </w:lvlOverride>
  </w:num>
  <w:num w:numId="19" w16cid:durableId="1567912873">
    <w:abstractNumId w:val="2"/>
  </w:num>
  <w:num w:numId="20" w16cid:durableId="1489708878">
    <w:abstractNumId w:val="4"/>
  </w:num>
  <w:num w:numId="21" w16cid:durableId="1755080981">
    <w:abstractNumId w:val="13"/>
  </w:num>
  <w:num w:numId="22" w16cid:durableId="165095356">
    <w:abstractNumId w:val="3"/>
  </w:num>
  <w:num w:numId="23" w16cid:durableId="1303928309">
    <w:abstractNumId w:val="9"/>
  </w:num>
  <w:num w:numId="24" w16cid:durableId="1732772465">
    <w:abstractNumId w:val="15"/>
  </w:num>
  <w:num w:numId="25" w16cid:durableId="896550921">
    <w:abstractNumId w:val="1"/>
  </w:num>
  <w:num w:numId="26" w16cid:durableId="184445148">
    <w:abstractNumId w:val="21"/>
    <w:lvlOverride w:ilvl="0">
      <w:lvl w:ilvl="0">
        <w:start w:val="1"/>
        <w:numFmt w:val="decimal"/>
        <w:pStyle w:val="Punktrubrik1"/>
        <w:lvlText w:val="%1."/>
        <w:lvlJc w:val="left"/>
        <w:pPr>
          <w:ind w:left="360" w:hanging="360"/>
        </w:pPr>
        <w:rPr>
          <w:rFonts w:hint="default"/>
        </w:rPr>
      </w:lvl>
    </w:lvlOverride>
    <w:lvlOverride w:ilvl="1">
      <w:lvl w:ilvl="1">
        <w:start w:val="1"/>
        <w:numFmt w:val="decimal"/>
        <w:pStyle w:val="Punktrubrik2"/>
        <w:lvlText w:val="%1.%2."/>
        <w:lvlJc w:val="left"/>
        <w:pPr>
          <w:ind w:left="624" w:hanging="624"/>
        </w:pPr>
        <w:rPr>
          <w:rFonts w:hint="default"/>
          <w:b/>
          <w:bCs/>
          <w:color w:val="auto"/>
          <w:sz w:val="28"/>
          <w:szCs w:val="28"/>
        </w:rPr>
      </w:lvl>
    </w:lvlOverride>
    <w:lvlOverride w:ilvl="2">
      <w:lvl w:ilvl="2">
        <w:start w:val="1"/>
        <w:numFmt w:val="decimal"/>
        <w:pStyle w:val="Punktniv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16cid:durableId="621109367">
    <w:abstractNumId w:val="21"/>
    <w:lvlOverride w:ilvl="0">
      <w:startOverride w:val="1"/>
      <w:lvl w:ilvl="0">
        <w:start w:val="1"/>
        <w:numFmt w:val="decimal"/>
        <w:pStyle w:val="Punktrubrik1"/>
        <w:lvlText w:val="%1."/>
        <w:lvlJc w:val="left"/>
        <w:pPr>
          <w:ind w:left="360" w:hanging="360"/>
        </w:pPr>
        <w:rPr>
          <w:rFonts w:hint="default"/>
        </w:rPr>
      </w:lvl>
    </w:lvlOverride>
    <w:lvlOverride w:ilvl="1">
      <w:startOverride w:val="1"/>
      <w:lvl w:ilvl="1">
        <w:start w:val="1"/>
        <w:numFmt w:val="decimal"/>
        <w:pStyle w:val="Punktrubrik2"/>
        <w:lvlText w:val="%1.%2."/>
        <w:lvlJc w:val="left"/>
        <w:pPr>
          <w:ind w:left="624" w:hanging="624"/>
        </w:pPr>
        <w:rPr>
          <w:rFonts w:hint="default"/>
          <w:b/>
          <w:bCs/>
          <w:color w:val="auto"/>
          <w:sz w:val="28"/>
          <w:szCs w:val="28"/>
        </w:rPr>
      </w:lvl>
    </w:lvlOverride>
    <w:lvlOverride w:ilvl="2">
      <w:startOverride w:val="1"/>
      <w:lvl w:ilvl="2">
        <w:start w:val="1"/>
        <w:numFmt w:val="decimal"/>
        <w:pStyle w:val="Punktniv3"/>
        <w:lvlText w:val="%1.%2.%3."/>
        <w:lvlJc w:val="left"/>
        <w:pPr>
          <w:ind w:left="1224" w:hanging="504"/>
        </w:pPr>
        <w:rPr>
          <w:rFonts w:hint="default"/>
        </w:rPr>
      </w:lvl>
    </w:lvlOverride>
    <w:lvlOverride w:ilvl="3">
      <w:startOverride w:val="1"/>
      <w:lvl w:ilvl="3">
        <w:start w:val="1"/>
        <w:numFmt w:val="decimal"/>
        <w:lvlText w:val="%1.%2.%3.%4."/>
        <w:lvlJc w:val="left"/>
        <w:pPr>
          <w:ind w:left="1728" w:hanging="648"/>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CA"/>
    <w:rsid w:val="000003D2"/>
    <w:rsid w:val="000004CB"/>
    <w:rsid w:val="00002832"/>
    <w:rsid w:val="00004C49"/>
    <w:rsid w:val="00005A2D"/>
    <w:rsid w:val="000063F9"/>
    <w:rsid w:val="00010A55"/>
    <w:rsid w:val="00011907"/>
    <w:rsid w:val="000148C0"/>
    <w:rsid w:val="00014A2A"/>
    <w:rsid w:val="00015288"/>
    <w:rsid w:val="0001628B"/>
    <w:rsid w:val="0001726E"/>
    <w:rsid w:val="000176F9"/>
    <w:rsid w:val="00017733"/>
    <w:rsid w:val="00017ACB"/>
    <w:rsid w:val="00020456"/>
    <w:rsid w:val="000235EC"/>
    <w:rsid w:val="000236C9"/>
    <w:rsid w:val="000255E2"/>
    <w:rsid w:val="00025D25"/>
    <w:rsid w:val="00026B5A"/>
    <w:rsid w:val="000275D4"/>
    <w:rsid w:val="00027940"/>
    <w:rsid w:val="00032A4B"/>
    <w:rsid w:val="0003717F"/>
    <w:rsid w:val="000375DF"/>
    <w:rsid w:val="00041319"/>
    <w:rsid w:val="00042C69"/>
    <w:rsid w:val="000468BA"/>
    <w:rsid w:val="0005264E"/>
    <w:rsid w:val="00052925"/>
    <w:rsid w:val="0005375B"/>
    <w:rsid w:val="00054842"/>
    <w:rsid w:val="000549BE"/>
    <w:rsid w:val="00054D24"/>
    <w:rsid w:val="00055634"/>
    <w:rsid w:val="000557B1"/>
    <w:rsid w:val="0005654D"/>
    <w:rsid w:val="00060F8A"/>
    <w:rsid w:val="00063070"/>
    <w:rsid w:val="00063269"/>
    <w:rsid w:val="00064108"/>
    <w:rsid w:val="00064BBD"/>
    <w:rsid w:val="00064CDF"/>
    <w:rsid w:val="00065358"/>
    <w:rsid w:val="00067C00"/>
    <w:rsid w:val="000703B5"/>
    <w:rsid w:val="0007134B"/>
    <w:rsid w:val="000721A9"/>
    <w:rsid w:val="0007478E"/>
    <w:rsid w:val="00075578"/>
    <w:rsid w:val="000801DB"/>
    <w:rsid w:val="000804E4"/>
    <w:rsid w:val="0008252B"/>
    <w:rsid w:val="00083B2A"/>
    <w:rsid w:val="000845E8"/>
    <w:rsid w:val="00084854"/>
    <w:rsid w:val="000848D0"/>
    <w:rsid w:val="00085227"/>
    <w:rsid w:val="000874A2"/>
    <w:rsid w:val="00087523"/>
    <w:rsid w:val="000923FC"/>
    <w:rsid w:val="00092DC7"/>
    <w:rsid w:val="00094A32"/>
    <w:rsid w:val="00096180"/>
    <w:rsid w:val="00096B8F"/>
    <w:rsid w:val="000A0ADC"/>
    <w:rsid w:val="000A1F51"/>
    <w:rsid w:val="000A28B9"/>
    <w:rsid w:val="000B1E56"/>
    <w:rsid w:val="000B69F5"/>
    <w:rsid w:val="000B6C91"/>
    <w:rsid w:val="000B6DAD"/>
    <w:rsid w:val="000C00F0"/>
    <w:rsid w:val="000C12D3"/>
    <w:rsid w:val="000C367F"/>
    <w:rsid w:val="000C4309"/>
    <w:rsid w:val="000C43CC"/>
    <w:rsid w:val="000C46B7"/>
    <w:rsid w:val="000C6473"/>
    <w:rsid w:val="000C6A9A"/>
    <w:rsid w:val="000C7058"/>
    <w:rsid w:val="000D2B25"/>
    <w:rsid w:val="000D62EB"/>
    <w:rsid w:val="000E1CAE"/>
    <w:rsid w:val="000E1F84"/>
    <w:rsid w:val="000E226A"/>
    <w:rsid w:val="000E5E0D"/>
    <w:rsid w:val="000E5FDA"/>
    <w:rsid w:val="000E7AA5"/>
    <w:rsid w:val="000E7BD4"/>
    <w:rsid w:val="000F255F"/>
    <w:rsid w:val="000F455D"/>
    <w:rsid w:val="000F7066"/>
    <w:rsid w:val="00103FF1"/>
    <w:rsid w:val="00104228"/>
    <w:rsid w:val="0010539E"/>
    <w:rsid w:val="00106805"/>
    <w:rsid w:val="0011211D"/>
    <w:rsid w:val="00113321"/>
    <w:rsid w:val="00113E91"/>
    <w:rsid w:val="00114E9D"/>
    <w:rsid w:val="0011543C"/>
    <w:rsid w:val="00115F9F"/>
    <w:rsid w:val="00117DAB"/>
    <w:rsid w:val="00122E2F"/>
    <w:rsid w:val="00124CFC"/>
    <w:rsid w:val="00125422"/>
    <w:rsid w:val="001277FB"/>
    <w:rsid w:val="001318A4"/>
    <w:rsid w:val="001326A2"/>
    <w:rsid w:val="001337EA"/>
    <w:rsid w:val="0013467E"/>
    <w:rsid w:val="00135A1C"/>
    <w:rsid w:val="00140F07"/>
    <w:rsid w:val="001433D6"/>
    <w:rsid w:val="00145101"/>
    <w:rsid w:val="001451B4"/>
    <w:rsid w:val="00145EC1"/>
    <w:rsid w:val="001466B6"/>
    <w:rsid w:val="00147648"/>
    <w:rsid w:val="001511EB"/>
    <w:rsid w:val="001579A4"/>
    <w:rsid w:val="00163072"/>
    <w:rsid w:val="00164B63"/>
    <w:rsid w:val="00166ED7"/>
    <w:rsid w:val="0017034E"/>
    <w:rsid w:val="00172260"/>
    <w:rsid w:val="00172ED2"/>
    <w:rsid w:val="001741E8"/>
    <w:rsid w:val="00174F21"/>
    <w:rsid w:val="001753ED"/>
    <w:rsid w:val="00176F5B"/>
    <w:rsid w:val="00181511"/>
    <w:rsid w:val="00183AD7"/>
    <w:rsid w:val="00184C10"/>
    <w:rsid w:val="00185ED5"/>
    <w:rsid w:val="00187DC9"/>
    <w:rsid w:val="00190636"/>
    <w:rsid w:val="001909F2"/>
    <w:rsid w:val="001917EC"/>
    <w:rsid w:val="00193733"/>
    <w:rsid w:val="001959C3"/>
    <w:rsid w:val="00196F06"/>
    <w:rsid w:val="001971D2"/>
    <w:rsid w:val="001A014A"/>
    <w:rsid w:val="001A19DE"/>
    <w:rsid w:val="001A478E"/>
    <w:rsid w:val="001A609D"/>
    <w:rsid w:val="001A77F2"/>
    <w:rsid w:val="001B070A"/>
    <w:rsid w:val="001B1470"/>
    <w:rsid w:val="001B1AE4"/>
    <w:rsid w:val="001B1B50"/>
    <w:rsid w:val="001B2EE7"/>
    <w:rsid w:val="001B5131"/>
    <w:rsid w:val="001B73BD"/>
    <w:rsid w:val="001C0E2B"/>
    <w:rsid w:val="001C134C"/>
    <w:rsid w:val="001C2023"/>
    <w:rsid w:val="001C2F2D"/>
    <w:rsid w:val="001C3E5C"/>
    <w:rsid w:val="001C4A97"/>
    <w:rsid w:val="001C5DBA"/>
    <w:rsid w:val="001C7BB2"/>
    <w:rsid w:val="001D001A"/>
    <w:rsid w:val="001D219D"/>
    <w:rsid w:val="001D2269"/>
    <w:rsid w:val="001D24F7"/>
    <w:rsid w:val="001D4025"/>
    <w:rsid w:val="001D4A25"/>
    <w:rsid w:val="001D5C68"/>
    <w:rsid w:val="001D7309"/>
    <w:rsid w:val="001E03A8"/>
    <w:rsid w:val="001E2157"/>
    <w:rsid w:val="001E2B81"/>
    <w:rsid w:val="001E2F6C"/>
    <w:rsid w:val="001E4203"/>
    <w:rsid w:val="001E4CBA"/>
    <w:rsid w:val="001F01BD"/>
    <w:rsid w:val="001F1A09"/>
    <w:rsid w:val="001F3859"/>
    <w:rsid w:val="001F5DEF"/>
    <w:rsid w:val="0020105A"/>
    <w:rsid w:val="002043A0"/>
    <w:rsid w:val="002049D7"/>
    <w:rsid w:val="00205034"/>
    <w:rsid w:val="00206CA7"/>
    <w:rsid w:val="00206E20"/>
    <w:rsid w:val="00207351"/>
    <w:rsid w:val="0021084D"/>
    <w:rsid w:val="00212A6E"/>
    <w:rsid w:val="002143D8"/>
    <w:rsid w:val="002144D9"/>
    <w:rsid w:val="002148E0"/>
    <w:rsid w:val="0021515C"/>
    <w:rsid w:val="0021782B"/>
    <w:rsid w:val="002205E6"/>
    <w:rsid w:val="00223187"/>
    <w:rsid w:val="00223DBF"/>
    <w:rsid w:val="00224826"/>
    <w:rsid w:val="002251C9"/>
    <w:rsid w:val="002339B9"/>
    <w:rsid w:val="00235707"/>
    <w:rsid w:val="002358E5"/>
    <w:rsid w:val="00235E0D"/>
    <w:rsid w:val="002371EA"/>
    <w:rsid w:val="00240C00"/>
    <w:rsid w:val="00241F68"/>
    <w:rsid w:val="002429D0"/>
    <w:rsid w:val="00242C6C"/>
    <w:rsid w:val="002432B1"/>
    <w:rsid w:val="00244D77"/>
    <w:rsid w:val="0025128E"/>
    <w:rsid w:val="00251389"/>
    <w:rsid w:val="0025201D"/>
    <w:rsid w:val="0025215C"/>
    <w:rsid w:val="00252486"/>
    <w:rsid w:val="002533CB"/>
    <w:rsid w:val="00257115"/>
    <w:rsid w:val="00261E39"/>
    <w:rsid w:val="002637CE"/>
    <w:rsid w:val="00263A73"/>
    <w:rsid w:val="00263E2E"/>
    <w:rsid w:val="00271F88"/>
    <w:rsid w:val="00272265"/>
    <w:rsid w:val="002724B5"/>
    <w:rsid w:val="00274364"/>
    <w:rsid w:val="0027715E"/>
    <w:rsid w:val="00280700"/>
    <w:rsid w:val="00284115"/>
    <w:rsid w:val="00285AEB"/>
    <w:rsid w:val="00285FAE"/>
    <w:rsid w:val="002861C8"/>
    <w:rsid w:val="00290570"/>
    <w:rsid w:val="00290A74"/>
    <w:rsid w:val="00295438"/>
    <w:rsid w:val="002959C8"/>
    <w:rsid w:val="00297C18"/>
    <w:rsid w:val="002A192A"/>
    <w:rsid w:val="002A1E73"/>
    <w:rsid w:val="002A3A29"/>
    <w:rsid w:val="002A5E13"/>
    <w:rsid w:val="002B038A"/>
    <w:rsid w:val="002B04E2"/>
    <w:rsid w:val="002B30D6"/>
    <w:rsid w:val="002B3803"/>
    <w:rsid w:val="002B47C4"/>
    <w:rsid w:val="002C336C"/>
    <w:rsid w:val="002C606E"/>
    <w:rsid w:val="002D3AAC"/>
    <w:rsid w:val="002D3AF2"/>
    <w:rsid w:val="002D403C"/>
    <w:rsid w:val="002D5999"/>
    <w:rsid w:val="002D5B35"/>
    <w:rsid w:val="002E122F"/>
    <w:rsid w:val="002E6C8D"/>
    <w:rsid w:val="002E715C"/>
    <w:rsid w:val="002E716A"/>
    <w:rsid w:val="002E7DD4"/>
    <w:rsid w:val="002F2380"/>
    <w:rsid w:val="002F2644"/>
    <w:rsid w:val="002F379B"/>
    <w:rsid w:val="002F6E22"/>
    <w:rsid w:val="002F77D9"/>
    <w:rsid w:val="002F7D72"/>
    <w:rsid w:val="003000FB"/>
    <w:rsid w:val="00300732"/>
    <w:rsid w:val="00300B95"/>
    <w:rsid w:val="00300D0B"/>
    <w:rsid w:val="003019D0"/>
    <w:rsid w:val="00301A74"/>
    <w:rsid w:val="0030294B"/>
    <w:rsid w:val="003030B9"/>
    <w:rsid w:val="00303552"/>
    <w:rsid w:val="00305BFC"/>
    <w:rsid w:val="00307B40"/>
    <w:rsid w:val="00315163"/>
    <w:rsid w:val="003153FB"/>
    <w:rsid w:val="00315F0E"/>
    <w:rsid w:val="003160AD"/>
    <w:rsid w:val="003170B3"/>
    <w:rsid w:val="00322E8A"/>
    <w:rsid w:val="003236F8"/>
    <w:rsid w:val="00331E8F"/>
    <w:rsid w:val="0033564F"/>
    <w:rsid w:val="00336A59"/>
    <w:rsid w:val="003377C1"/>
    <w:rsid w:val="00340C55"/>
    <w:rsid w:val="00347001"/>
    <w:rsid w:val="003508E1"/>
    <w:rsid w:val="00352364"/>
    <w:rsid w:val="00354E7C"/>
    <w:rsid w:val="003562AD"/>
    <w:rsid w:val="00357F03"/>
    <w:rsid w:val="003600C4"/>
    <w:rsid w:val="00360269"/>
    <w:rsid w:val="00362712"/>
    <w:rsid w:val="00366130"/>
    <w:rsid w:val="00367B18"/>
    <w:rsid w:val="00367F7F"/>
    <w:rsid w:val="00370822"/>
    <w:rsid w:val="0037189B"/>
    <w:rsid w:val="00371F60"/>
    <w:rsid w:val="003754E7"/>
    <w:rsid w:val="003756D5"/>
    <w:rsid w:val="0037619F"/>
    <w:rsid w:val="003763BB"/>
    <w:rsid w:val="00376A93"/>
    <w:rsid w:val="00377687"/>
    <w:rsid w:val="00380BB3"/>
    <w:rsid w:val="00380C22"/>
    <w:rsid w:val="00384240"/>
    <w:rsid w:val="003848EB"/>
    <w:rsid w:val="003851EB"/>
    <w:rsid w:val="00385993"/>
    <w:rsid w:val="00386E10"/>
    <w:rsid w:val="00386EE5"/>
    <w:rsid w:val="00386FFC"/>
    <w:rsid w:val="00392AB2"/>
    <w:rsid w:val="003960BA"/>
    <w:rsid w:val="00396209"/>
    <w:rsid w:val="003A21AB"/>
    <w:rsid w:val="003A22EF"/>
    <w:rsid w:val="003A2508"/>
    <w:rsid w:val="003A3E3B"/>
    <w:rsid w:val="003A47E1"/>
    <w:rsid w:val="003A4A42"/>
    <w:rsid w:val="003A4C5D"/>
    <w:rsid w:val="003A5310"/>
    <w:rsid w:val="003B1B4A"/>
    <w:rsid w:val="003B61EC"/>
    <w:rsid w:val="003B7127"/>
    <w:rsid w:val="003B7B63"/>
    <w:rsid w:val="003C2AA7"/>
    <w:rsid w:val="003C3C39"/>
    <w:rsid w:val="003C5B04"/>
    <w:rsid w:val="003C602A"/>
    <w:rsid w:val="003D0849"/>
    <w:rsid w:val="003D1256"/>
    <w:rsid w:val="003D127E"/>
    <w:rsid w:val="003D228E"/>
    <w:rsid w:val="003D316C"/>
    <w:rsid w:val="003D49AA"/>
    <w:rsid w:val="003D6DE1"/>
    <w:rsid w:val="003D7411"/>
    <w:rsid w:val="003E2A30"/>
    <w:rsid w:val="003E593A"/>
    <w:rsid w:val="003E620B"/>
    <w:rsid w:val="003E64CD"/>
    <w:rsid w:val="003F23C4"/>
    <w:rsid w:val="003F474E"/>
    <w:rsid w:val="003F57BA"/>
    <w:rsid w:val="003F60B5"/>
    <w:rsid w:val="003F6F37"/>
    <w:rsid w:val="003F7393"/>
    <w:rsid w:val="00400A68"/>
    <w:rsid w:val="0040121C"/>
    <w:rsid w:val="004020B9"/>
    <w:rsid w:val="004028AE"/>
    <w:rsid w:val="004041A4"/>
    <w:rsid w:val="00404329"/>
    <w:rsid w:val="004054DC"/>
    <w:rsid w:val="0040759A"/>
    <w:rsid w:val="004102A1"/>
    <w:rsid w:val="00410B92"/>
    <w:rsid w:val="00412850"/>
    <w:rsid w:val="00413E5E"/>
    <w:rsid w:val="0041466E"/>
    <w:rsid w:val="00416317"/>
    <w:rsid w:val="004174D0"/>
    <w:rsid w:val="004177CA"/>
    <w:rsid w:val="00422714"/>
    <w:rsid w:val="00423454"/>
    <w:rsid w:val="00426828"/>
    <w:rsid w:val="00426903"/>
    <w:rsid w:val="00430370"/>
    <w:rsid w:val="004340B1"/>
    <w:rsid w:val="00434B7A"/>
    <w:rsid w:val="00436676"/>
    <w:rsid w:val="00436BD7"/>
    <w:rsid w:val="00437A9B"/>
    <w:rsid w:val="0044162B"/>
    <w:rsid w:val="00444B8D"/>
    <w:rsid w:val="004460DB"/>
    <w:rsid w:val="004460F5"/>
    <w:rsid w:val="00447599"/>
    <w:rsid w:val="00447731"/>
    <w:rsid w:val="0045138B"/>
    <w:rsid w:val="004518A6"/>
    <w:rsid w:val="00451D66"/>
    <w:rsid w:val="004530A2"/>
    <w:rsid w:val="00455B2B"/>
    <w:rsid w:val="00456C3F"/>
    <w:rsid w:val="004579D3"/>
    <w:rsid w:val="00463C23"/>
    <w:rsid w:val="00463C86"/>
    <w:rsid w:val="00466703"/>
    <w:rsid w:val="004668FD"/>
    <w:rsid w:val="004669CB"/>
    <w:rsid w:val="004702DF"/>
    <w:rsid w:val="00471CB0"/>
    <w:rsid w:val="00472640"/>
    <w:rsid w:val="004737C4"/>
    <w:rsid w:val="00473C5A"/>
    <w:rsid w:val="00475D7D"/>
    <w:rsid w:val="004770AF"/>
    <w:rsid w:val="00477B87"/>
    <w:rsid w:val="00480CF2"/>
    <w:rsid w:val="004855A8"/>
    <w:rsid w:val="00485D7A"/>
    <w:rsid w:val="00486CF3"/>
    <w:rsid w:val="00487E40"/>
    <w:rsid w:val="00496381"/>
    <w:rsid w:val="00496E32"/>
    <w:rsid w:val="00497268"/>
    <w:rsid w:val="00497FDA"/>
    <w:rsid w:val="004A000E"/>
    <w:rsid w:val="004A0FA8"/>
    <w:rsid w:val="004A209C"/>
    <w:rsid w:val="004A2732"/>
    <w:rsid w:val="004A288C"/>
    <w:rsid w:val="004A54BD"/>
    <w:rsid w:val="004A7B83"/>
    <w:rsid w:val="004B0ABD"/>
    <w:rsid w:val="004B0C93"/>
    <w:rsid w:val="004B1543"/>
    <w:rsid w:val="004B193C"/>
    <w:rsid w:val="004B2C32"/>
    <w:rsid w:val="004B2E6E"/>
    <w:rsid w:val="004B47D8"/>
    <w:rsid w:val="004B5B5E"/>
    <w:rsid w:val="004B6C44"/>
    <w:rsid w:val="004B7850"/>
    <w:rsid w:val="004B7DA2"/>
    <w:rsid w:val="004C086B"/>
    <w:rsid w:val="004C27D2"/>
    <w:rsid w:val="004C7493"/>
    <w:rsid w:val="004C7767"/>
    <w:rsid w:val="004D11DF"/>
    <w:rsid w:val="004D3083"/>
    <w:rsid w:val="004D498E"/>
    <w:rsid w:val="004D5F2A"/>
    <w:rsid w:val="004D7017"/>
    <w:rsid w:val="004D71E8"/>
    <w:rsid w:val="004D72EE"/>
    <w:rsid w:val="004E1939"/>
    <w:rsid w:val="004E30D3"/>
    <w:rsid w:val="004E348B"/>
    <w:rsid w:val="004E48A3"/>
    <w:rsid w:val="004E6B12"/>
    <w:rsid w:val="004E7E8C"/>
    <w:rsid w:val="004F214B"/>
    <w:rsid w:val="004F239F"/>
    <w:rsid w:val="004F31F7"/>
    <w:rsid w:val="004F41C7"/>
    <w:rsid w:val="004F68DA"/>
    <w:rsid w:val="005008DE"/>
    <w:rsid w:val="00500D18"/>
    <w:rsid w:val="00501FD3"/>
    <w:rsid w:val="005040C5"/>
    <w:rsid w:val="0050477E"/>
    <w:rsid w:val="00507AD4"/>
    <w:rsid w:val="0051130B"/>
    <w:rsid w:val="00513328"/>
    <w:rsid w:val="005154B3"/>
    <w:rsid w:val="0051642A"/>
    <w:rsid w:val="00516A4D"/>
    <w:rsid w:val="00523834"/>
    <w:rsid w:val="005238A3"/>
    <w:rsid w:val="00527E9D"/>
    <w:rsid w:val="0053061E"/>
    <w:rsid w:val="00532E6E"/>
    <w:rsid w:val="00534748"/>
    <w:rsid w:val="00536783"/>
    <w:rsid w:val="00537FE5"/>
    <w:rsid w:val="00543E61"/>
    <w:rsid w:val="0055134D"/>
    <w:rsid w:val="00551D3A"/>
    <w:rsid w:val="0055537B"/>
    <w:rsid w:val="00555E77"/>
    <w:rsid w:val="00555EB2"/>
    <w:rsid w:val="005566A2"/>
    <w:rsid w:val="00557BF6"/>
    <w:rsid w:val="00557E17"/>
    <w:rsid w:val="0056006F"/>
    <w:rsid w:val="005635E6"/>
    <w:rsid w:val="00564ABE"/>
    <w:rsid w:val="0056718B"/>
    <w:rsid w:val="0056760D"/>
    <w:rsid w:val="00570DC0"/>
    <w:rsid w:val="00571789"/>
    <w:rsid w:val="00572387"/>
    <w:rsid w:val="0057784A"/>
    <w:rsid w:val="00583BAF"/>
    <w:rsid w:val="00586EE7"/>
    <w:rsid w:val="00594133"/>
    <w:rsid w:val="0059430A"/>
    <w:rsid w:val="005A0006"/>
    <w:rsid w:val="005A2B9C"/>
    <w:rsid w:val="005A58BC"/>
    <w:rsid w:val="005B2379"/>
    <w:rsid w:val="005B27E4"/>
    <w:rsid w:val="005B4978"/>
    <w:rsid w:val="005B527B"/>
    <w:rsid w:val="005B5F1D"/>
    <w:rsid w:val="005B6697"/>
    <w:rsid w:val="005B7546"/>
    <w:rsid w:val="005C0757"/>
    <w:rsid w:val="005C22E3"/>
    <w:rsid w:val="005C2E95"/>
    <w:rsid w:val="005C4F08"/>
    <w:rsid w:val="005D01CC"/>
    <w:rsid w:val="005D0936"/>
    <w:rsid w:val="005D0E09"/>
    <w:rsid w:val="005D1445"/>
    <w:rsid w:val="005D4B40"/>
    <w:rsid w:val="005D6FB8"/>
    <w:rsid w:val="005E123B"/>
    <w:rsid w:val="005E1FDE"/>
    <w:rsid w:val="005E390E"/>
    <w:rsid w:val="005E413E"/>
    <w:rsid w:val="005E48BA"/>
    <w:rsid w:val="005E5D4E"/>
    <w:rsid w:val="005E659E"/>
    <w:rsid w:val="005E74B3"/>
    <w:rsid w:val="005F04F8"/>
    <w:rsid w:val="005F179E"/>
    <w:rsid w:val="005F1FED"/>
    <w:rsid w:val="005F2D96"/>
    <w:rsid w:val="005F3593"/>
    <w:rsid w:val="005F3728"/>
    <w:rsid w:val="005F3E86"/>
    <w:rsid w:val="00600BBD"/>
    <w:rsid w:val="00600FC6"/>
    <w:rsid w:val="006044A0"/>
    <w:rsid w:val="00606873"/>
    <w:rsid w:val="0060698F"/>
    <w:rsid w:val="0061035A"/>
    <w:rsid w:val="00610BC4"/>
    <w:rsid w:val="00612C17"/>
    <w:rsid w:val="00623D96"/>
    <w:rsid w:val="0062488D"/>
    <w:rsid w:val="00625CBA"/>
    <w:rsid w:val="006375D4"/>
    <w:rsid w:val="006432C5"/>
    <w:rsid w:val="00646979"/>
    <w:rsid w:val="00646AF7"/>
    <w:rsid w:val="00651197"/>
    <w:rsid w:val="00651F83"/>
    <w:rsid w:val="006547B7"/>
    <w:rsid w:val="00656B75"/>
    <w:rsid w:val="0065707E"/>
    <w:rsid w:val="006604BD"/>
    <w:rsid w:val="006606DD"/>
    <w:rsid w:val="00660E9C"/>
    <w:rsid w:val="006610A0"/>
    <w:rsid w:val="006616FF"/>
    <w:rsid w:val="00665008"/>
    <w:rsid w:val="00665DF2"/>
    <w:rsid w:val="00666800"/>
    <w:rsid w:val="0067045D"/>
    <w:rsid w:val="00670C7A"/>
    <w:rsid w:val="00672940"/>
    <w:rsid w:val="00674940"/>
    <w:rsid w:val="006758F6"/>
    <w:rsid w:val="00684322"/>
    <w:rsid w:val="00684DDC"/>
    <w:rsid w:val="006854C2"/>
    <w:rsid w:val="00687364"/>
    <w:rsid w:val="006879A1"/>
    <w:rsid w:val="00687AE8"/>
    <w:rsid w:val="00690CA6"/>
    <w:rsid w:val="006915B8"/>
    <w:rsid w:val="00692125"/>
    <w:rsid w:val="00692901"/>
    <w:rsid w:val="00693400"/>
    <w:rsid w:val="006960D7"/>
    <w:rsid w:val="006A266F"/>
    <w:rsid w:val="006A319E"/>
    <w:rsid w:val="006A5035"/>
    <w:rsid w:val="006B0A99"/>
    <w:rsid w:val="006B228B"/>
    <w:rsid w:val="006B24F6"/>
    <w:rsid w:val="006B3363"/>
    <w:rsid w:val="006B4470"/>
    <w:rsid w:val="006B58F1"/>
    <w:rsid w:val="006B73A4"/>
    <w:rsid w:val="006B7803"/>
    <w:rsid w:val="006C39F0"/>
    <w:rsid w:val="006C3F71"/>
    <w:rsid w:val="006C6C3A"/>
    <w:rsid w:val="006C6E18"/>
    <w:rsid w:val="006C7806"/>
    <w:rsid w:val="006D5D46"/>
    <w:rsid w:val="006D748F"/>
    <w:rsid w:val="006E07FA"/>
    <w:rsid w:val="006E15D2"/>
    <w:rsid w:val="006E222B"/>
    <w:rsid w:val="006E30A2"/>
    <w:rsid w:val="006E3619"/>
    <w:rsid w:val="006E4A99"/>
    <w:rsid w:val="006E66D7"/>
    <w:rsid w:val="006E758E"/>
    <w:rsid w:val="006F13F2"/>
    <w:rsid w:val="006F1B0C"/>
    <w:rsid w:val="006F2951"/>
    <w:rsid w:val="006F2A7C"/>
    <w:rsid w:val="006F35A6"/>
    <w:rsid w:val="006F3649"/>
    <w:rsid w:val="006F5533"/>
    <w:rsid w:val="006F777C"/>
    <w:rsid w:val="006F7B8E"/>
    <w:rsid w:val="00701836"/>
    <w:rsid w:val="00704C38"/>
    <w:rsid w:val="00705963"/>
    <w:rsid w:val="00710CD7"/>
    <w:rsid w:val="00710CDB"/>
    <w:rsid w:val="00711193"/>
    <w:rsid w:val="00711DD1"/>
    <w:rsid w:val="0071464A"/>
    <w:rsid w:val="007149FF"/>
    <w:rsid w:val="007170D8"/>
    <w:rsid w:val="007171D1"/>
    <w:rsid w:val="00717487"/>
    <w:rsid w:val="0072180F"/>
    <w:rsid w:val="007244E0"/>
    <w:rsid w:val="007260E4"/>
    <w:rsid w:val="0072709A"/>
    <w:rsid w:val="007275F6"/>
    <w:rsid w:val="00730E80"/>
    <w:rsid w:val="00732DFD"/>
    <w:rsid w:val="0073627E"/>
    <w:rsid w:val="00740446"/>
    <w:rsid w:val="00741212"/>
    <w:rsid w:val="00743FF5"/>
    <w:rsid w:val="00744391"/>
    <w:rsid w:val="00744444"/>
    <w:rsid w:val="00744719"/>
    <w:rsid w:val="0074571F"/>
    <w:rsid w:val="007479B2"/>
    <w:rsid w:val="00752177"/>
    <w:rsid w:val="007558E0"/>
    <w:rsid w:val="007572FD"/>
    <w:rsid w:val="00760B8F"/>
    <w:rsid w:val="0076182F"/>
    <w:rsid w:val="00762B1F"/>
    <w:rsid w:val="007651B6"/>
    <w:rsid w:val="00767141"/>
    <w:rsid w:val="007677D4"/>
    <w:rsid w:val="00770D4A"/>
    <w:rsid w:val="00771FCD"/>
    <w:rsid w:val="00772A0B"/>
    <w:rsid w:val="00773361"/>
    <w:rsid w:val="00775997"/>
    <w:rsid w:val="00780045"/>
    <w:rsid w:val="0078202B"/>
    <w:rsid w:val="00782A2E"/>
    <w:rsid w:val="007846BC"/>
    <w:rsid w:val="00786B7F"/>
    <w:rsid w:val="00791902"/>
    <w:rsid w:val="007924CA"/>
    <w:rsid w:val="0079573B"/>
    <w:rsid w:val="007975CB"/>
    <w:rsid w:val="007A047C"/>
    <w:rsid w:val="007A4F13"/>
    <w:rsid w:val="007A53EF"/>
    <w:rsid w:val="007B2113"/>
    <w:rsid w:val="007B27F5"/>
    <w:rsid w:val="007B2845"/>
    <w:rsid w:val="007B2901"/>
    <w:rsid w:val="007B3350"/>
    <w:rsid w:val="007B3FA9"/>
    <w:rsid w:val="007B5047"/>
    <w:rsid w:val="007B6015"/>
    <w:rsid w:val="007C0348"/>
    <w:rsid w:val="007C0739"/>
    <w:rsid w:val="007C0F5D"/>
    <w:rsid w:val="007C3B94"/>
    <w:rsid w:val="007C5F08"/>
    <w:rsid w:val="007D1AC9"/>
    <w:rsid w:val="007D1FF1"/>
    <w:rsid w:val="007D30FE"/>
    <w:rsid w:val="007E0273"/>
    <w:rsid w:val="007E0A38"/>
    <w:rsid w:val="007E0F9E"/>
    <w:rsid w:val="007E2940"/>
    <w:rsid w:val="007E2A59"/>
    <w:rsid w:val="007E3185"/>
    <w:rsid w:val="007E52B5"/>
    <w:rsid w:val="007E5E51"/>
    <w:rsid w:val="007F1FA3"/>
    <w:rsid w:val="00800791"/>
    <w:rsid w:val="00801BD7"/>
    <w:rsid w:val="00804CB4"/>
    <w:rsid w:val="00804D51"/>
    <w:rsid w:val="00810A79"/>
    <w:rsid w:val="0081199E"/>
    <w:rsid w:val="00812376"/>
    <w:rsid w:val="00812A89"/>
    <w:rsid w:val="00816C6C"/>
    <w:rsid w:val="00817F24"/>
    <w:rsid w:val="0082266D"/>
    <w:rsid w:val="00822FD6"/>
    <w:rsid w:val="00824A08"/>
    <w:rsid w:val="0082552E"/>
    <w:rsid w:val="00825BF8"/>
    <w:rsid w:val="0082654A"/>
    <w:rsid w:val="008278CB"/>
    <w:rsid w:val="008307D5"/>
    <w:rsid w:val="00830E7B"/>
    <w:rsid w:val="00830F65"/>
    <w:rsid w:val="00832F1D"/>
    <w:rsid w:val="0083382E"/>
    <w:rsid w:val="00834743"/>
    <w:rsid w:val="00835F02"/>
    <w:rsid w:val="008372C2"/>
    <w:rsid w:val="00837904"/>
    <w:rsid w:val="00837A58"/>
    <w:rsid w:val="008416A7"/>
    <w:rsid w:val="00844CD4"/>
    <w:rsid w:val="008516C2"/>
    <w:rsid w:val="00851D2A"/>
    <w:rsid w:val="008536C2"/>
    <w:rsid w:val="00855CDD"/>
    <w:rsid w:val="00856218"/>
    <w:rsid w:val="00860A79"/>
    <w:rsid w:val="00861585"/>
    <w:rsid w:val="00862DA3"/>
    <w:rsid w:val="00863001"/>
    <w:rsid w:val="0086321F"/>
    <w:rsid w:val="00864A49"/>
    <w:rsid w:val="00865E4C"/>
    <w:rsid w:val="00874D03"/>
    <w:rsid w:val="008753E5"/>
    <w:rsid w:val="00880073"/>
    <w:rsid w:val="00882BAF"/>
    <w:rsid w:val="0088590B"/>
    <w:rsid w:val="00886C52"/>
    <w:rsid w:val="008877D7"/>
    <w:rsid w:val="00892F7F"/>
    <w:rsid w:val="00894DAA"/>
    <w:rsid w:val="00895F2D"/>
    <w:rsid w:val="008972F9"/>
    <w:rsid w:val="008A03B9"/>
    <w:rsid w:val="008A2972"/>
    <w:rsid w:val="008A3198"/>
    <w:rsid w:val="008A4E9E"/>
    <w:rsid w:val="008A5A33"/>
    <w:rsid w:val="008A67E9"/>
    <w:rsid w:val="008A68E9"/>
    <w:rsid w:val="008A7788"/>
    <w:rsid w:val="008B0A0D"/>
    <w:rsid w:val="008B2772"/>
    <w:rsid w:val="008B3B6D"/>
    <w:rsid w:val="008B614F"/>
    <w:rsid w:val="008B61E5"/>
    <w:rsid w:val="008B6432"/>
    <w:rsid w:val="008C0419"/>
    <w:rsid w:val="008C13BF"/>
    <w:rsid w:val="008C18F1"/>
    <w:rsid w:val="008C2580"/>
    <w:rsid w:val="008C2F5D"/>
    <w:rsid w:val="008C2F90"/>
    <w:rsid w:val="008C5020"/>
    <w:rsid w:val="008C7201"/>
    <w:rsid w:val="008D15D0"/>
    <w:rsid w:val="008D2298"/>
    <w:rsid w:val="008D3FD3"/>
    <w:rsid w:val="008D5FA5"/>
    <w:rsid w:val="008D7F10"/>
    <w:rsid w:val="008E0510"/>
    <w:rsid w:val="008E178D"/>
    <w:rsid w:val="008E1D83"/>
    <w:rsid w:val="008E289A"/>
    <w:rsid w:val="008E48ED"/>
    <w:rsid w:val="008E5669"/>
    <w:rsid w:val="008F0CC7"/>
    <w:rsid w:val="008F1211"/>
    <w:rsid w:val="008F137D"/>
    <w:rsid w:val="008F70E0"/>
    <w:rsid w:val="00900523"/>
    <w:rsid w:val="0090097F"/>
    <w:rsid w:val="009025B4"/>
    <w:rsid w:val="009049A6"/>
    <w:rsid w:val="00911438"/>
    <w:rsid w:val="00912671"/>
    <w:rsid w:val="00912CD1"/>
    <w:rsid w:val="00915B8E"/>
    <w:rsid w:val="009165E8"/>
    <w:rsid w:val="00917294"/>
    <w:rsid w:val="00917F81"/>
    <w:rsid w:val="0092086A"/>
    <w:rsid w:val="00920D7A"/>
    <w:rsid w:val="00921910"/>
    <w:rsid w:val="009232B4"/>
    <w:rsid w:val="00924B5B"/>
    <w:rsid w:val="0092667B"/>
    <w:rsid w:val="009273F2"/>
    <w:rsid w:val="0093059D"/>
    <w:rsid w:val="00931053"/>
    <w:rsid w:val="00931167"/>
    <w:rsid w:val="00933DE1"/>
    <w:rsid w:val="00934478"/>
    <w:rsid w:val="0093455E"/>
    <w:rsid w:val="009350C8"/>
    <w:rsid w:val="009401F7"/>
    <w:rsid w:val="00940956"/>
    <w:rsid w:val="00940AA7"/>
    <w:rsid w:val="0094104D"/>
    <w:rsid w:val="00941B24"/>
    <w:rsid w:val="0094393B"/>
    <w:rsid w:val="00945E4E"/>
    <w:rsid w:val="00946428"/>
    <w:rsid w:val="0095031E"/>
    <w:rsid w:val="009504DB"/>
    <w:rsid w:val="00950554"/>
    <w:rsid w:val="0095061B"/>
    <w:rsid w:val="00951F65"/>
    <w:rsid w:val="00952674"/>
    <w:rsid w:val="0095338F"/>
    <w:rsid w:val="0095513C"/>
    <w:rsid w:val="00955445"/>
    <w:rsid w:val="009575B0"/>
    <w:rsid w:val="00961D92"/>
    <w:rsid w:val="009621D2"/>
    <w:rsid w:val="009631B1"/>
    <w:rsid w:val="00964957"/>
    <w:rsid w:val="009658FB"/>
    <w:rsid w:val="00965C3E"/>
    <w:rsid w:val="0097045B"/>
    <w:rsid w:val="0097216E"/>
    <w:rsid w:val="009761CF"/>
    <w:rsid w:val="00976422"/>
    <w:rsid w:val="00976ED5"/>
    <w:rsid w:val="00977C90"/>
    <w:rsid w:val="0098214D"/>
    <w:rsid w:val="00982470"/>
    <w:rsid w:val="00982CBE"/>
    <w:rsid w:val="00984C10"/>
    <w:rsid w:val="00992E86"/>
    <w:rsid w:val="009A1620"/>
    <w:rsid w:val="009A342E"/>
    <w:rsid w:val="009A47E5"/>
    <w:rsid w:val="009A6101"/>
    <w:rsid w:val="009A712A"/>
    <w:rsid w:val="009A7995"/>
    <w:rsid w:val="009B21D1"/>
    <w:rsid w:val="009B2B7D"/>
    <w:rsid w:val="009B2C14"/>
    <w:rsid w:val="009B3270"/>
    <w:rsid w:val="009B5430"/>
    <w:rsid w:val="009B5C3B"/>
    <w:rsid w:val="009B6370"/>
    <w:rsid w:val="009C087E"/>
    <w:rsid w:val="009C1E59"/>
    <w:rsid w:val="009C25AC"/>
    <w:rsid w:val="009C280A"/>
    <w:rsid w:val="009C2951"/>
    <w:rsid w:val="009C2BC8"/>
    <w:rsid w:val="009C42F7"/>
    <w:rsid w:val="009C47BD"/>
    <w:rsid w:val="009C53C3"/>
    <w:rsid w:val="009C5CBE"/>
    <w:rsid w:val="009D0369"/>
    <w:rsid w:val="009D1413"/>
    <w:rsid w:val="009D2835"/>
    <w:rsid w:val="009D2FE7"/>
    <w:rsid w:val="009D4A80"/>
    <w:rsid w:val="009D7465"/>
    <w:rsid w:val="009E1D43"/>
    <w:rsid w:val="009E247D"/>
    <w:rsid w:val="009E50BA"/>
    <w:rsid w:val="009E555F"/>
    <w:rsid w:val="009E559C"/>
    <w:rsid w:val="009E6A9F"/>
    <w:rsid w:val="009F0920"/>
    <w:rsid w:val="009F0957"/>
    <w:rsid w:val="009F0B79"/>
    <w:rsid w:val="009F1AEC"/>
    <w:rsid w:val="009F41AD"/>
    <w:rsid w:val="009F4996"/>
    <w:rsid w:val="009F530F"/>
    <w:rsid w:val="009F5F52"/>
    <w:rsid w:val="009F6906"/>
    <w:rsid w:val="009F6AB9"/>
    <w:rsid w:val="00A00CAF"/>
    <w:rsid w:val="00A01C0A"/>
    <w:rsid w:val="00A02BC4"/>
    <w:rsid w:val="00A02E2C"/>
    <w:rsid w:val="00A02FC4"/>
    <w:rsid w:val="00A044D1"/>
    <w:rsid w:val="00A06AF4"/>
    <w:rsid w:val="00A116C4"/>
    <w:rsid w:val="00A17464"/>
    <w:rsid w:val="00A17B60"/>
    <w:rsid w:val="00A206E5"/>
    <w:rsid w:val="00A20A26"/>
    <w:rsid w:val="00A24411"/>
    <w:rsid w:val="00A24BCC"/>
    <w:rsid w:val="00A255FF"/>
    <w:rsid w:val="00A25FBC"/>
    <w:rsid w:val="00A32A8C"/>
    <w:rsid w:val="00A33AC5"/>
    <w:rsid w:val="00A34385"/>
    <w:rsid w:val="00A34D3F"/>
    <w:rsid w:val="00A357B9"/>
    <w:rsid w:val="00A35BDE"/>
    <w:rsid w:val="00A35D09"/>
    <w:rsid w:val="00A373F3"/>
    <w:rsid w:val="00A41AC0"/>
    <w:rsid w:val="00A425DB"/>
    <w:rsid w:val="00A44EB8"/>
    <w:rsid w:val="00A45746"/>
    <w:rsid w:val="00A46415"/>
    <w:rsid w:val="00A512B4"/>
    <w:rsid w:val="00A51C28"/>
    <w:rsid w:val="00A520A6"/>
    <w:rsid w:val="00A52CFB"/>
    <w:rsid w:val="00A52D30"/>
    <w:rsid w:val="00A53571"/>
    <w:rsid w:val="00A542B6"/>
    <w:rsid w:val="00A569AF"/>
    <w:rsid w:val="00A56D88"/>
    <w:rsid w:val="00A57B22"/>
    <w:rsid w:val="00A57F40"/>
    <w:rsid w:val="00A6025C"/>
    <w:rsid w:val="00A64782"/>
    <w:rsid w:val="00A64D4F"/>
    <w:rsid w:val="00A65101"/>
    <w:rsid w:val="00A659A2"/>
    <w:rsid w:val="00A70F51"/>
    <w:rsid w:val="00A7344D"/>
    <w:rsid w:val="00A741C7"/>
    <w:rsid w:val="00A7469F"/>
    <w:rsid w:val="00A746BD"/>
    <w:rsid w:val="00A75110"/>
    <w:rsid w:val="00A75BCB"/>
    <w:rsid w:val="00A77DF0"/>
    <w:rsid w:val="00A80F5F"/>
    <w:rsid w:val="00A82A00"/>
    <w:rsid w:val="00A83372"/>
    <w:rsid w:val="00A837E5"/>
    <w:rsid w:val="00A838D4"/>
    <w:rsid w:val="00A85AB1"/>
    <w:rsid w:val="00A87A5B"/>
    <w:rsid w:val="00A87F9B"/>
    <w:rsid w:val="00A9049A"/>
    <w:rsid w:val="00A966C9"/>
    <w:rsid w:val="00A97082"/>
    <w:rsid w:val="00AA004B"/>
    <w:rsid w:val="00AA1D1A"/>
    <w:rsid w:val="00AA1F22"/>
    <w:rsid w:val="00AA216A"/>
    <w:rsid w:val="00AA37E8"/>
    <w:rsid w:val="00AA5EC7"/>
    <w:rsid w:val="00AB3BAA"/>
    <w:rsid w:val="00AB4767"/>
    <w:rsid w:val="00AB79FD"/>
    <w:rsid w:val="00AC0532"/>
    <w:rsid w:val="00AC6606"/>
    <w:rsid w:val="00AC7451"/>
    <w:rsid w:val="00AC7D85"/>
    <w:rsid w:val="00AD0131"/>
    <w:rsid w:val="00AD2040"/>
    <w:rsid w:val="00AD2462"/>
    <w:rsid w:val="00AD27C9"/>
    <w:rsid w:val="00AD28A3"/>
    <w:rsid w:val="00AD2AC3"/>
    <w:rsid w:val="00AD4B70"/>
    <w:rsid w:val="00AD5957"/>
    <w:rsid w:val="00AD5E0C"/>
    <w:rsid w:val="00AD639F"/>
    <w:rsid w:val="00AE2A08"/>
    <w:rsid w:val="00AE3724"/>
    <w:rsid w:val="00AE39FB"/>
    <w:rsid w:val="00AE4FB2"/>
    <w:rsid w:val="00AE5BBB"/>
    <w:rsid w:val="00AE73D0"/>
    <w:rsid w:val="00AE796B"/>
    <w:rsid w:val="00AF0F83"/>
    <w:rsid w:val="00AF1965"/>
    <w:rsid w:val="00AF2697"/>
    <w:rsid w:val="00AF2FB4"/>
    <w:rsid w:val="00AF5AC4"/>
    <w:rsid w:val="00AF5DFB"/>
    <w:rsid w:val="00AF68A4"/>
    <w:rsid w:val="00B0123F"/>
    <w:rsid w:val="00B037D8"/>
    <w:rsid w:val="00B12999"/>
    <w:rsid w:val="00B14229"/>
    <w:rsid w:val="00B151A1"/>
    <w:rsid w:val="00B165DE"/>
    <w:rsid w:val="00B1704A"/>
    <w:rsid w:val="00B22135"/>
    <w:rsid w:val="00B2585D"/>
    <w:rsid w:val="00B25FF4"/>
    <w:rsid w:val="00B307CB"/>
    <w:rsid w:val="00B3510E"/>
    <w:rsid w:val="00B3635A"/>
    <w:rsid w:val="00B40C20"/>
    <w:rsid w:val="00B42C71"/>
    <w:rsid w:val="00B42D6E"/>
    <w:rsid w:val="00B43B83"/>
    <w:rsid w:val="00B44176"/>
    <w:rsid w:val="00B44D67"/>
    <w:rsid w:val="00B51159"/>
    <w:rsid w:val="00B52722"/>
    <w:rsid w:val="00B542C3"/>
    <w:rsid w:val="00B54E9B"/>
    <w:rsid w:val="00B5579F"/>
    <w:rsid w:val="00B55B91"/>
    <w:rsid w:val="00B60295"/>
    <w:rsid w:val="00B632E6"/>
    <w:rsid w:val="00B653AA"/>
    <w:rsid w:val="00B66B3E"/>
    <w:rsid w:val="00B722E5"/>
    <w:rsid w:val="00B7311A"/>
    <w:rsid w:val="00B7324F"/>
    <w:rsid w:val="00B7390C"/>
    <w:rsid w:val="00B75B8D"/>
    <w:rsid w:val="00B76E75"/>
    <w:rsid w:val="00B77745"/>
    <w:rsid w:val="00B81D1A"/>
    <w:rsid w:val="00B8475B"/>
    <w:rsid w:val="00B85773"/>
    <w:rsid w:val="00B864EF"/>
    <w:rsid w:val="00B9138E"/>
    <w:rsid w:val="00B93965"/>
    <w:rsid w:val="00B952D8"/>
    <w:rsid w:val="00B978A3"/>
    <w:rsid w:val="00BA0847"/>
    <w:rsid w:val="00BA08AE"/>
    <w:rsid w:val="00BA1451"/>
    <w:rsid w:val="00BA30EB"/>
    <w:rsid w:val="00BA425D"/>
    <w:rsid w:val="00BA6B4B"/>
    <w:rsid w:val="00BA74CF"/>
    <w:rsid w:val="00BA76A8"/>
    <w:rsid w:val="00BB0105"/>
    <w:rsid w:val="00BB01CD"/>
    <w:rsid w:val="00BB2CBC"/>
    <w:rsid w:val="00BB3493"/>
    <w:rsid w:val="00BB3971"/>
    <w:rsid w:val="00BC07AF"/>
    <w:rsid w:val="00BC32DA"/>
    <w:rsid w:val="00BC4991"/>
    <w:rsid w:val="00BC679C"/>
    <w:rsid w:val="00BD1009"/>
    <w:rsid w:val="00BD29BB"/>
    <w:rsid w:val="00BD3D85"/>
    <w:rsid w:val="00BD51B6"/>
    <w:rsid w:val="00BD562D"/>
    <w:rsid w:val="00BD5973"/>
    <w:rsid w:val="00BD5BD4"/>
    <w:rsid w:val="00BD6985"/>
    <w:rsid w:val="00BD7FA6"/>
    <w:rsid w:val="00BE0F0F"/>
    <w:rsid w:val="00BE1DF4"/>
    <w:rsid w:val="00BE75C4"/>
    <w:rsid w:val="00BF0696"/>
    <w:rsid w:val="00BF091F"/>
    <w:rsid w:val="00BF3191"/>
    <w:rsid w:val="00BF37FF"/>
    <w:rsid w:val="00BF5E24"/>
    <w:rsid w:val="00BF7AFB"/>
    <w:rsid w:val="00BF7F17"/>
    <w:rsid w:val="00C004F0"/>
    <w:rsid w:val="00C123A5"/>
    <w:rsid w:val="00C1281E"/>
    <w:rsid w:val="00C12D69"/>
    <w:rsid w:val="00C14353"/>
    <w:rsid w:val="00C15159"/>
    <w:rsid w:val="00C153B4"/>
    <w:rsid w:val="00C1608B"/>
    <w:rsid w:val="00C22C99"/>
    <w:rsid w:val="00C23E34"/>
    <w:rsid w:val="00C24238"/>
    <w:rsid w:val="00C24282"/>
    <w:rsid w:val="00C2479A"/>
    <w:rsid w:val="00C24969"/>
    <w:rsid w:val="00C24FF1"/>
    <w:rsid w:val="00C3029C"/>
    <w:rsid w:val="00C30E9D"/>
    <w:rsid w:val="00C346D6"/>
    <w:rsid w:val="00C348A5"/>
    <w:rsid w:val="00C37C99"/>
    <w:rsid w:val="00C43C44"/>
    <w:rsid w:val="00C43E37"/>
    <w:rsid w:val="00C44E70"/>
    <w:rsid w:val="00C4644A"/>
    <w:rsid w:val="00C469A9"/>
    <w:rsid w:val="00C46F21"/>
    <w:rsid w:val="00C478E6"/>
    <w:rsid w:val="00C47FB8"/>
    <w:rsid w:val="00C507A3"/>
    <w:rsid w:val="00C50CD7"/>
    <w:rsid w:val="00C50E0F"/>
    <w:rsid w:val="00C51494"/>
    <w:rsid w:val="00C51741"/>
    <w:rsid w:val="00C525FC"/>
    <w:rsid w:val="00C52FCA"/>
    <w:rsid w:val="00C539C9"/>
    <w:rsid w:val="00C60423"/>
    <w:rsid w:val="00C60F68"/>
    <w:rsid w:val="00C6170A"/>
    <w:rsid w:val="00C61EC3"/>
    <w:rsid w:val="00C6214B"/>
    <w:rsid w:val="00C63745"/>
    <w:rsid w:val="00C64A47"/>
    <w:rsid w:val="00C661C5"/>
    <w:rsid w:val="00C705BC"/>
    <w:rsid w:val="00C70BC7"/>
    <w:rsid w:val="00C73D8A"/>
    <w:rsid w:val="00C763B6"/>
    <w:rsid w:val="00C76484"/>
    <w:rsid w:val="00C779D7"/>
    <w:rsid w:val="00C82BA0"/>
    <w:rsid w:val="00C842F5"/>
    <w:rsid w:val="00C8455C"/>
    <w:rsid w:val="00C84AAB"/>
    <w:rsid w:val="00C8549F"/>
    <w:rsid w:val="00C86828"/>
    <w:rsid w:val="00C87A70"/>
    <w:rsid w:val="00C92502"/>
    <w:rsid w:val="00C9452C"/>
    <w:rsid w:val="00CA0B1C"/>
    <w:rsid w:val="00CA1A52"/>
    <w:rsid w:val="00CA20CC"/>
    <w:rsid w:val="00CA38F9"/>
    <w:rsid w:val="00CA3FB1"/>
    <w:rsid w:val="00CA5BDB"/>
    <w:rsid w:val="00CA5CC9"/>
    <w:rsid w:val="00CB2ADA"/>
    <w:rsid w:val="00CB3F1D"/>
    <w:rsid w:val="00CB620B"/>
    <w:rsid w:val="00CC044C"/>
    <w:rsid w:val="00CC1608"/>
    <w:rsid w:val="00CC176B"/>
    <w:rsid w:val="00CC1F84"/>
    <w:rsid w:val="00CC23FC"/>
    <w:rsid w:val="00CC411E"/>
    <w:rsid w:val="00CC4BC9"/>
    <w:rsid w:val="00CC4FC9"/>
    <w:rsid w:val="00CD0DDC"/>
    <w:rsid w:val="00CD12E0"/>
    <w:rsid w:val="00CD1614"/>
    <w:rsid w:val="00CD1AE2"/>
    <w:rsid w:val="00CD2E01"/>
    <w:rsid w:val="00CD3C57"/>
    <w:rsid w:val="00CD486B"/>
    <w:rsid w:val="00CD4E7D"/>
    <w:rsid w:val="00CD5308"/>
    <w:rsid w:val="00CD5FCF"/>
    <w:rsid w:val="00CD63DA"/>
    <w:rsid w:val="00CD652D"/>
    <w:rsid w:val="00CD6CB1"/>
    <w:rsid w:val="00CD7D70"/>
    <w:rsid w:val="00CE04EB"/>
    <w:rsid w:val="00CE21EA"/>
    <w:rsid w:val="00CE2768"/>
    <w:rsid w:val="00CE3ADF"/>
    <w:rsid w:val="00CE4863"/>
    <w:rsid w:val="00CE48E3"/>
    <w:rsid w:val="00CE69C9"/>
    <w:rsid w:val="00CE78F5"/>
    <w:rsid w:val="00CE7FEA"/>
    <w:rsid w:val="00CF4BC2"/>
    <w:rsid w:val="00CF5B8B"/>
    <w:rsid w:val="00CF665E"/>
    <w:rsid w:val="00D00771"/>
    <w:rsid w:val="00D0223A"/>
    <w:rsid w:val="00D024C9"/>
    <w:rsid w:val="00D03A57"/>
    <w:rsid w:val="00D12E39"/>
    <w:rsid w:val="00D152BC"/>
    <w:rsid w:val="00D16A99"/>
    <w:rsid w:val="00D17D26"/>
    <w:rsid w:val="00D21487"/>
    <w:rsid w:val="00D21E0E"/>
    <w:rsid w:val="00D221E6"/>
    <w:rsid w:val="00D2273A"/>
    <w:rsid w:val="00D2377E"/>
    <w:rsid w:val="00D26E45"/>
    <w:rsid w:val="00D30062"/>
    <w:rsid w:val="00D34C9E"/>
    <w:rsid w:val="00D35AA4"/>
    <w:rsid w:val="00D3739C"/>
    <w:rsid w:val="00D37624"/>
    <w:rsid w:val="00D40883"/>
    <w:rsid w:val="00D427AD"/>
    <w:rsid w:val="00D42DA2"/>
    <w:rsid w:val="00D43731"/>
    <w:rsid w:val="00D4510E"/>
    <w:rsid w:val="00D47642"/>
    <w:rsid w:val="00D50227"/>
    <w:rsid w:val="00D51876"/>
    <w:rsid w:val="00D520B7"/>
    <w:rsid w:val="00D54EB5"/>
    <w:rsid w:val="00D64133"/>
    <w:rsid w:val="00D64E9D"/>
    <w:rsid w:val="00D70662"/>
    <w:rsid w:val="00D721A0"/>
    <w:rsid w:val="00D72F29"/>
    <w:rsid w:val="00D732D3"/>
    <w:rsid w:val="00D73C62"/>
    <w:rsid w:val="00D76222"/>
    <w:rsid w:val="00D7736E"/>
    <w:rsid w:val="00D815B4"/>
    <w:rsid w:val="00D85484"/>
    <w:rsid w:val="00D9308F"/>
    <w:rsid w:val="00D93B54"/>
    <w:rsid w:val="00D977E2"/>
    <w:rsid w:val="00DA0D8E"/>
    <w:rsid w:val="00DA33DA"/>
    <w:rsid w:val="00DA40A4"/>
    <w:rsid w:val="00DA5A3A"/>
    <w:rsid w:val="00DB08D1"/>
    <w:rsid w:val="00DB0CF8"/>
    <w:rsid w:val="00DB1700"/>
    <w:rsid w:val="00DB17E5"/>
    <w:rsid w:val="00DB2A75"/>
    <w:rsid w:val="00DB3EA1"/>
    <w:rsid w:val="00DB4520"/>
    <w:rsid w:val="00DB4625"/>
    <w:rsid w:val="00DB4A32"/>
    <w:rsid w:val="00DB5BD7"/>
    <w:rsid w:val="00DB5EED"/>
    <w:rsid w:val="00DB6128"/>
    <w:rsid w:val="00DB62D7"/>
    <w:rsid w:val="00DB7907"/>
    <w:rsid w:val="00DC210B"/>
    <w:rsid w:val="00DC2330"/>
    <w:rsid w:val="00DC2747"/>
    <w:rsid w:val="00DD05C8"/>
    <w:rsid w:val="00DD5DA1"/>
    <w:rsid w:val="00DD6944"/>
    <w:rsid w:val="00DD6AA5"/>
    <w:rsid w:val="00DE0B98"/>
    <w:rsid w:val="00DE1DE2"/>
    <w:rsid w:val="00DE2E09"/>
    <w:rsid w:val="00DE33EF"/>
    <w:rsid w:val="00DE3D21"/>
    <w:rsid w:val="00DE77FD"/>
    <w:rsid w:val="00DF1561"/>
    <w:rsid w:val="00DF15C3"/>
    <w:rsid w:val="00DF2B16"/>
    <w:rsid w:val="00DF456A"/>
    <w:rsid w:val="00DF46AE"/>
    <w:rsid w:val="00DF5F76"/>
    <w:rsid w:val="00E008E2"/>
    <w:rsid w:val="00E01799"/>
    <w:rsid w:val="00E031E0"/>
    <w:rsid w:val="00E04065"/>
    <w:rsid w:val="00E07467"/>
    <w:rsid w:val="00E11E79"/>
    <w:rsid w:val="00E129DC"/>
    <w:rsid w:val="00E12D5E"/>
    <w:rsid w:val="00E1562E"/>
    <w:rsid w:val="00E16A81"/>
    <w:rsid w:val="00E212E0"/>
    <w:rsid w:val="00E21FE2"/>
    <w:rsid w:val="00E23A40"/>
    <w:rsid w:val="00E240A7"/>
    <w:rsid w:val="00E253CA"/>
    <w:rsid w:val="00E25CD0"/>
    <w:rsid w:val="00E26031"/>
    <w:rsid w:val="00E261B5"/>
    <w:rsid w:val="00E26753"/>
    <w:rsid w:val="00E302F6"/>
    <w:rsid w:val="00E304AD"/>
    <w:rsid w:val="00E31306"/>
    <w:rsid w:val="00E315BC"/>
    <w:rsid w:val="00E3175D"/>
    <w:rsid w:val="00E32527"/>
    <w:rsid w:val="00E33C83"/>
    <w:rsid w:val="00E36607"/>
    <w:rsid w:val="00E41D33"/>
    <w:rsid w:val="00E41EF5"/>
    <w:rsid w:val="00E4397F"/>
    <w:rsid w:val="00E44FE9"/>
    <w:rsid w:val="00E4784B"/>
    <w:rsid w:val="00E479B1"/>
    <w:rsid w:val="00E50153"/>
    <w:rsid w:val="00E505E7"/>
    <w:rsid w:val="00E50699"/>
    <w:rsid w:val="00E508F3"/>
    <w:rsid w:val="00E50FE3"/>
    <w:rsid w:val="00E526B9"/>
    <w:rsid w:val="00E54924"/>
    <w:rsid w:val="00E56746"/>
    <w:rsid w:val="00E57275"/>
    <w:rsid w:val="00E579B8"/>
    <w:rsid w:val="00E6421D"/>
    <w:rsid w:val="00E64D2B"/>
    <w:rsid w:val="00E65213"/>
    <w:rsid w:val="00E65A40"/>
    <w:rsid w:val="00E66475"/>
    <w:rsid w:val="00E6754B"/>
    <w:rsid w:val="00E723DD"/>
    <w:rsid w:val="00E72C6A"/>
    <w:rsid w:val="00E730A7"/>
    <w:rsid w:val="00E77128"/>
    <w:rsid w:val="00E773AA"/>
    <w:rsid w:val="00E777BE"/>
    <w:rsid w:val="00E8029A"/>
    <w:rsid w:val="00E83876"/>
    <w:rsid w:val="00E86245"/>
    <w:rsid w:val="00E8676E"/>
    <w:rsid w:val="00E87D3C"/>
    <w:rsid w:val="00E91F4D"/>
    <w:rsid w:val="00E93364"/>
    <w:rsid w:val="00EA0547"/>
    <w:rsid w:val="00EA3812"/>
    <w:rsid w:val="00EA49DF"/>
    <w:rsid w:val="00EA4F49"/>
    <w:rsid w:val="00EA5E00"/>
    <w:rsid w:val="00EB0879"/>
    <w:rsid w:val="00EB0BC4"/>
    <w:rsid w:val="00EB105A"/>
    <w:rsid w:val="00EB2BAD"/>
    <w:rsid w:val="00EB3D1B"/>
    <w:rsid w:val="00EB413E"/>
    <w:rsid w:val="00EB5A88"/>
    <w:rsid w:val="00EB659C"/>
    <w:rsid w:val="00EB7FEE"/>
    <w:rsid w:val="00EB7FF2"/>
    <w:rsid w:val="00EC05AC"/>
    <w:rsid w:val="00EC38F0"/>
    <w:rsid w:val="00EC3BD1"/>
    <w:rsid w:val="00EC4210"/>
    <w:rsid w:val="00EC5056"/>
    <w:rsid w:val="00EC7986"/>
    <w:rsid w:val="00EC7AB0"/>
    <w:rsid w:val="00ED1992"/>
    <w:rsid w:val="00ED19A9"/>
    <w:rsid w:val="00ED2F38"/>
    <w:rsid w:val="00ED7CCE"/>
    <w:rsid w:val="00EE31C2"/>
    <w:rsid w:val="00EE3A6A"/>
    <w:rsid w:val="00EE3A75"/>
    <w:rsid w:val="00EE5D20"/>
    <w:rsid w:val="00EF0391"/>
    <w:rsid w:val="00EF1F44"/>
    <w:rsid w:val="00EF2A6F"/>
    <w:rsid w:val="00EF4499"/>
    <w:rsid w:val="00EF5683"/>
    <w:rsid w:val="00EF5B62"/>
    <w:rsid w:val="00EF63C2"/>
    <w:rsid w:val="00F015F5"/>
    <w:rsid w:val="00F02ADE"/>
    <w:rsid w:val="00F02BCA"/>
    <w:rsid w:val="00F02D58"/>
    <w:rsid w:val="00F05E38"/>
    <w:rsid w:val="00F12FD7"/>
    <w:rsid w:val="00F14273"/>
    <w:rsid w:val="00F14A56"/>
    <w:rsid w:val="00F16703"/>
    <w:rsid w:val="00F16A6B"/>
    <w:rsid w:val="00F1732B"/>
    <w:rsid w:val="00F2018D"/>
    <w:rsid w:val="00F20CFE"/>
    <w:rsid w:val="00F23207"/>
    <w:rsid w:val="00F260F1"/>
    <w:rsid w:val="00F317A8"/>
    <w:rsid w:val="00F3276C"/>
    <w:rsid w:val="00F329F2"/>
    <w:rsid w:val="00F33CB5"/>
    <w:rsid w:val="00F35380"/>
    <w:rsid w:val="00F35AE1"/>
    <w:rsid w:val="00F36577"/>
    <w:rsid w:val="00F369E4"/>
    <w:rsid w:val="00F41A2A"/>
    <w:rsid w:val="00F44D40"/>
    <w:rsid w:val="00F44DAB"/>
    <w:rsid w:val="00F464D2"/>
    <w:rsid w:val="00F47A89"/>
    <w:rsid w:val="00F520AA"/>
    <w:rsid w:val="00F56849"/>
    <w:rsid w:val="00F57036"/>
    <w:rsid w:val="00F577F8"/>
    <w:rsid w:val="00F62A2C"/>
    <w:rsid w:val="00F62DBA"/>
    <w:rsid w:val="00F631F4"/>
    <w:rsid w:val="00F66D30"/>
    <w:rsid w:val="00F70D2C"/>
    <w:rsid w:val="00F72497"/>
    <w:rsid w:val="00F72D38"/>
    <w:rsid w:val="00F72D5D"/>
    <w:rsid w:val="00F75A27"/>
    <w:rsid w:val="00F769D8"/>
    <w:rsid w:val="00F77E61"/>
    <w:rsid w:val="00F833B8"/>
    <w:rsid w:val="00F84523"/>
    <w:rsid w:val="00F84834"/>
    <w:rsid w:val="00F9498A"/>
    <w:rsid w:val="00FA00BF"/>
    <w:rsid w:val="00FA4AE8"/>
    <w:rsid w:val="00FA5F58"/>
    <w:rsid w:val="00FA6207"/>
    <w:rsid w:val="00FA7773"/>
    <w:rsid w:val="00FA7A10"/>
    <w:rsid w:val="00FA7F11"/>
    <w:rsid w:val="00FB060F"/>
    <w:rsid w:val="00FB3EAD"/>
    <w:rsid w:val="00FB46A3"/>
    <w:rsid w:val="00FB46A5"/>
    <w:rsid w:val="00FB487B"/>
    <w:rsid w:val="00FB4FFA"/>
    <w:rsid w:val="00FC29B1"/>
    <w:rsid w:val="00FC4660"/>
    <w:rsid w:val="00FC5F6C"/>
    <w:rsid w:val="00FC7B0F"/>
    <w:rsid w:val="00FD0F5B"/>
    <w:rsid w:val="00FD18CC"/>
    <w:rsid w:val="00FD2489"/>
    <w:rsid w:val="00FD39AF"/>
    <w:rsid w:val="00FD3E00"/>
    <w:rsid w:val="00FD47A2"/>
    <w:rsid w:val="00FD60CD"/>
    <w:rsid w:val="00FD7379"/>
    <w:rsid w:val="00FD7627"/>
    <w:rsid w:val="00FE005D"/>
    <w:rsid w:val="00FE0F56"/>
    <w:rsid w:val="00FE2763"/>
    <w:rsid w:val="00FE2773"/>
    <w:rsid w:val="00FE5FF8"/>
    <w:rsid w:val="00FF0FFC"/>
    <w:rsid w:val="00FF29FC"/>
    <w:rsid w:val="00FF342F"/>
    <w:rsid w:val="00FF4E14"/>
    <w:rsid w:val="00FF5146"/>
    <w:rsid w:val="00FF5A1A"/>
    <w:rsid w:val="00FF65D6"/>
    <w:rsid w:val="00FF66D9"/>
    <w:rsid w:val="0136E489"/>
    <w:rsid w:val="0678242A"/>
    <w:rsid w:val="07B99B33"/>
    <w:rsid w:val="1128654D"/>
    <w:rsid w:val="17198253"/>
    <w:rsid w:val="17692769"/>
    <w:rsid w:val="1A60428F"/>
    <w:rsid w:val="1C2A8847"/>
    <w:rsid w:val="1CCCFFB2"/>
    <w:rsid w:val="1D7E69D7"/>
    <w:rsid w:val="23F49C0D"/>
    <w:rsid w:val="24C568F3"/>
    <w:rsid w:val="26A224B6"/>
    <w:rsid w:val="2D5A2181"/>
    <w:rsid w:val="302ADE50"/>
    <w:rsid w:val="307A6174"/>
    <w:rsid w:val="31656057"/>
    <w:rsid w:val="36D45BB3"/>
    <w:rsid w:val="3728B55B"/>
    <w:rsid w:val="37A0158B"/>
    <w:rsid w:val="3E77378B"/>
    <w:rsid w:val="42B8144D"/>
    <w:rsid w:val="48D8E09C"/>
    <w:rsid w:val="4A91E475"/>
    <w:rsid w:val="4ED81D93"/>
    <w:rsid w:val="50276B80"/>
    <w:rsid w:val="536919A2"/>
    <w:rsid w:val="5D94915E"/>
    <w:rsid w:val="61520B82"/>
    <w:rsid w:val="6405CBFF"/>
    <w:rsid w:val="69CD6EF4"/>
    <w:rsid w:val="727628CE"/>
    <w:rsid w:val="7EE359D2"/>
    <w:rsid w:val="7FDEB798"/>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E718A"/>
  <w15:chartTrackingRefBased/>
  <w15:docId w15:val="{F4F5BD87-0B3E-408C-A661-CCDC5E76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20"/>
    <w:rPr>
      <w:rFonts w:ascii="Times New Roman" w:eastAsia="Calibri" w:hAnsi="Times New Roman" w:cs="Times New Roman"/>
      <w:color w:val="000000"/>
      <w:sz w:val="24"/>
    </w:rPr>
  </w:style>
  <w:style w:type="paragraph" w:styleId="Rubrik1">
    <w:name w:val="heading 1"/>
    <w:basedOn w:val="Normal"/>
    <w:next w:val="Normal"/>
    <w:link w:val="Rubrik1Char"/>
    <w:uiPriority w:val="9"/>
    <w:qFormat/>
    <w:rsid w:val="00666800"/>
    <w:pPr>
      <w:keepNext/>
      <w:spacing w:before="240" w:after="120" w:line="240" w:lineRule="auto"/>
      <w:outlineLvl w:val="0"/>
    </w:pPr>
    <w:rPr>
      <w:rFonts w:ascii="Arial" w:eastAsia="Times New Roman" w:hAnsi="Arial"/>
      <w:b/>
      <w:bCs/>
      <w:noProof/>
      <w:kern w:val="32"/>
      <w:sz w:val="32"/>
      <w:szCs w:val="32"/>
      <w:lang w:eastAsia="sv-SE"/>
    </w:rPr>
  </w:style>
  <w:style w:type="paragraph" w:styleId="Rubrik2">
    <w:name w:val="heading 2"/>
    <w:basedOn w:val="Normal"/>
    <w:next w:val="Normal"/>
    <w:link w:val="Rubrik2Char"/>
    <w:uiPriority w:val="9"/>
    <w:unhideWhenUsed/>
    <w:qFormat/>
    <w:rsid w:val="00BB0105"/>
    <w:pPr>
      <w:keepNext/>
      <w:spacing w:before="360" w:line="240" w:lineRule="auto"/>
      <w:outlineLvl w:val="1"/>
    </w:pPr>
    <w:rPr>
      <w:rFonts w:ascii="Arial" w:eastAsia="Times New Roman" w:hAnsi="Arial"/>
      <w:bCs/>
      <w:iCs/>
      <w:sz w:val="26"/>
      <w:szCs w:val="26"/>
      <w:lang w:eastAsia="sv-SE"/>
    </w:rPr>
  </w:style>
  <w:style w:type="paragraph" w:styleId="Rubrik3">
    <w:name w:val="heading 3"/>
    <w:basedOn w:val="Normal"/>
    <w:next w:val="Normal"/>
    <w:link w:val="Rubrik3Char"/>
    <w:uiPriority w:val="9"/>
    <w:unhideWhenUsed/>
    <w:qFormat/>
    <w:rsid w:val="0065707E"/>
    <w:pPr>
      <w:spacing w:before="120" w:after="120"/>
      <w:outlineLvl w:val="2"/>
    </w:pPr>
    <w:rPr>
      <w:rFonts w:ascii="Calibri Light" w:eastAsia="Times New Roman" w:hAnsi="Calibri Light"/>
      <w:b/>
      <w:bCs/>
    </w:rPr>
  </w:style>
  <w:style w:type="paragraph" w:styleId="Rubrik4">
    <w:name w:val="heading 4"/>
    <w:basedOn w:val="Normal"/>
    <w:next w:val="Normal"/>
    <w:link w:val="Rubrik4Char"/>
    <w:uiPriority w:val="9"/>
    <w:unhideWhenUsed/>
    <w:qFormat/>
    <w:rsid w:val="00BB0105"/>
    <w:pPr>
      <w:outlineLvl w:val="3"/>
    </w:pPr>
    <w:rPr>
      <w:rFonts w:ascii="Calibri Light" w:eastAsia="Times New Roman" w:hAnsi="Calibri Light"/>
      <w:b/>
      <w:bCs/>
      <w:i/>
      <w:iCs/>
      <w:lang w:eastAsia="sv-SE"/>
    </w:rPr>
  </w:style>
  <w:style w:type="paragraph" w:styleId="Rubrik6">
    <w:name w:val="heading 6"/>
    <w:basedOn w:val="Normal"/>
    <w:next w:val="Normal"/>
    <w:link w:val="Rubrik6Char"/>
    <w:uiPriority w:val="9"/>
    <w:semiHidden/>
    <w:unhideWhenUsed/>
    <w:qFormat/>
    <w:rsid w:val="004579D3"/>
    <w:pPr>
      <w:keepNext/>
      <w:keepLines/>
      <w:spacing w:before="40"/>
      <w:outlineLvl w:val="5"/>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D3AAC"/>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2D3AAC"/>
  </w:style>
  <w:style w:type="paragraph" w:styleId="Sidfot">
    <w:name w:val="footer"/>
    <w:basedOn w:val="Normal"/>
    <w:link w:val="SidfotChar"/>
    <w:uiPriority w:val="99"/>
    <w:unhideWhenUsed/>
    <w:rsid w:val="002D3AAC"/>
    <w:pPr>
      <w:tabs>
        <w:tab w:val="center" w:pos="4536"/>
        <w:tab w:val="right" w:pos="9072"/>
      </w:tabs>
      <w:spacing w:line="240" w:lineRule="auto"/>
    </w:pPr>
  </w:style>
  <w:style w:type="character" w:customStyle="1" w:styleId="SidfotChar">
    <w:name w:val="Sidfot Char"/>
    <w:basedOn w:val="Standardstycketeckensnitt"/>
    <w:link w:val="Sidfot"/>
    <w:uiPriority w:val="99"/>
    <w:rsid w:val="002D3AAC"/>
  </w:style>
  <w:style w:type="character" w:customStyle="1" w:styleId="Rubrik1Char">
    <w:name w:val="Rubrik 1 Char"/>
    <w:basedOn w:val="Standardstycketeckensnitt"/>
    <w:link w:val="Rubrik1"/>
    <w:uiPriority w:val="9"/>
    <w:rsid w:val="00666800"/>
    <w:rPr>
      <w:rFonts w:ascii="Arial" w:eastAsia="Times New Roman" w:hAnsi="Arial" w:cs="Times New Roman"/>
      <w:b/>
      <w:bCs/>
      <w:noProof/>
      <w:color w:val="000000"/>
      <w:kern w:val="32"/>
      <w:sz w:val="32"/>
      <w:szCs w:val="32"/>
      <w:lang w:eastAsia="sv-SE"/>
    </w:rPr>
  </w:style>
  <w:style w:type="character" w:customStyle="1" w:styleId="Rubrik2Char">
    <w:name w:val="Rubrik 2 Char"/>
    <w:basedOn w:val="Standardstycketeckensnitt"/>
    <w:link w:val="Rubrik2"/>
    <w:uiPriority w:val="9"/>
    <w:rsid w:val="00BB0105"/>
    <w:rPr>
      <w:rFonts w:ascii="Arial" w:eastAsia="Times New Roman" w:hAnsi="Arial" w:cs="Times New Roman"/>
      <w:bCs/>
      <w:iCs/>
      <w:color w:val="000000"/>
      <w:sz w:val="26"/>
      <w:szCs w:val="26"/>
      <w:lang w:eastAsia="sv-SE"/>
    </w:rPr>
  </w:style>
  <w:style w:type="character" w:customStyle="1" w:styleId="Rubrik3Char">
    <w:name w:val="Rubrik 3 Char"/>
    <w:basedOn w:val="Standardstycketeckensnitt"/>
    <w:link w:val="Rubrik3"/>
    <w:uiPriority w:val="9"/>
    <w:rsid w:val="0065707E"/>
    <w:rPr>
      <w:rFonts w:ascii="Calibri Light" w:eastAsia="Times New Roman" w:hAnsi="Calibri Light" w:cs="Times New Roman"/>
      <w:b/>
      <w:bCs/>
      <w:color w:val="000000"/>
      <w:sz w:val="24"/>
    </w:rPr>
  </w:style>
  <w:style w:type="character" w:customStyle="1" w:styleId="Rubrik4Char">
    <w:name w:val="Rubrik 4 Char"/>
    <w:basedOn w:val="Standardstycketeckensnitt"/>
    <w:link w:val="Rubrik4"/>
    <w:uiPriority w:val="9"/>
    <w:rsid w:val="00BB0105"/>
    <w:rPr>
      <w:rFonts w:ascii="Calibri Light" w:eastAsia="Times New Roman" w:hAnsi="Calibri Light" w:cs="Times New Roman"/>
      <w:b/>
      <w:bCs/>
      <w:i/>
      <w:iCs/>
      <w:color w:val="000000"/>
      <w:lang w:eastAsia="sv-SE"/>
    </w:rPr>
  </w:style>
  <w:style w:type="paragraph" w:styleId="Liststycke">
    <w:name w:val="List Paragraph"/>
    <w:basedOn w:val="Normal"/>
    <w:link w:val="ListstyckeChar"/>
    <w:uiPriority w:val="34"/>
    <w:rsid w:val="002D3AAC"/>
    <w:pPr>
      <w:ind w:left="720"/>
      <w:contextualSpacing/>
    </w:pPr>
  </w:style>
  <w:style w:type="paragraph" w:customStyle="1" w:styleId="Punktrubrik1">
    <w:name w:val="Punktrubrik 1"/>
    <w:basedOn w:val="Liststycke"/>
    <w:link w:val="Punktrubrik1Char"/>
    <w:qFormat/>
    <w:rsid w:val="00666800"/>
    <w:pPr>
      <w:numPr>
        <w:numId w:val="16"/>
      </w:numPr>
      <w:spacing w:before="440" w:after="240" w:line="240" w:lineRule="auto"/>
    </w:pPr>
    <w:rPr>
      <w:rFonts w:ascii="Arial" w:hAnsi="Arial"/>
      <w:b/>
      <w:sz w:val="32"/>
    </w:rPr>
  </w:style>
  <w:style w:type="paragraph" w:customStyle="1" w:styleId="Punkterabc">
    <w:name w:val="Punkter abc"/>
    <w:basedOn w:val="Normal"/>
    <w:link w:val="PunkterabcChar"/>
    <w:uiPriority w:val="99"/>
    <w:qFormat/>
    <w:rsid w:val="002D3AAC"/>
    <w:pPr>
      <w:numPr>
        <w:numId w:val="2"/>
      </w:numPr>
      <w:spacing w:after="120" w:line="240" w:lineRule="auto"/>
      <w:ind w:left="2018" w:right="476" w:hanging="357"/>
    </w:pPr>
  </w:style>
  <w:style w:type="character" w:customStyle="1" w:styleId="ListstyckeChar">
    <w:name w:val="Liststycke Char"/>
    <w:basedOn w:val="Standardstycketeckensnitt"/>
    <w:link w:val="Liststycke"/>
    <w:uiPriority w:val="34"/>
    <w:rsid w:val="002D3AAC"/>
    <w:rPr>
      <w:rFonts w:ascii="Times New Roman" w:eastAsia="Calibri" w:hAnsi="Times New Roman" w:cs="Times New Roman"/>
      <w:color w:val="000000"/>
    </w:rPr>
  </w:style>
  <w:style w:type="character" w:customStyle="1" w:styleId="Punktrubrik1Char">
    <w:name w:val="Punktrubrik 1 Char"/>
    <w:basedOn w:val="ListstyckeChar"/>
    <w:link w:val="Punktrubrik1"/>
    <w:rsid w:val="00666800"/>
    <w:rPr>
      <w:rFonts w:ascii="Arial" w:eastAsia="Calibri" w:hAnsi="Arial" w:cs="Times New Roman"/>
      <w:b/>
      <w:color w:val="000000"/>
      <w:sz w:val="32"/>
    </w:rPr>
  </w:style>
  <w:style w:type="character" w:customStyle="1" w:styleId="PunkterabcChar">
    <w:name w:val="Punkter abc Char"/>
    <w:basedOn w:val="Standardstycketeckensnitt"/>
    <w:link w:val="Punkterabc"/>
    <w:uiPriority w:val="99"/>
    <w:rsid w:val="002D3AAC"/>
    <w:rPr>
      <w:rFonts w:ascii="Times New Roman" w:eastAsia="Calibri" w:hAnsi="Times New Roman" w:cs="Times New Roman"/>
      <w:color w:val="000000"/>
    </w:rPr>
  </w:style>
  <w:style w:type="character" w:styleId="Platshllartext">
    <w:name w:val="Placeholder Text"/>
    <w:basedOn w:val="Standardstycketeckensnitt"/>
    <w:uiPriority w:val="99"/>
    <w:semiHidden/>
    <w:rsid w:val="00BB0105"/>
    <w:rPr>
      <w:color w:val="808080"/>
    </w:rPr>
  </w:style>
  <w:style w:type="paragraph" w:styleId="Normalwebb">
    <w:name w:val="Normal (Web)"/>
    <w:basedOn w:val="Normal"/>
    <w:uiPriority w:val="99"/>
    <w:semiHidden/>
    <w:unhideWhenUsed/>
    <w:rsid w:val="00362712"/>
    <w:pPr>
      <w:spacing w:before="100" w:beforeAutospacing="1" w:after="100" w:afterAutospacing="1" w:line="240" w:lineRule="auto"/>
    </w:pPr>
    <w:rPr>
      <w:rFonts w:eastAsia="Times New Roman"/>
      <w:color w:val="auto"/>
      <w:szCs w:val="24"/>
      <w:lang w:eastAsia="sv-SE"/>
    </w:rPr>
  </w:style>
  <w:style w:type="table" w:styleId="Tabellrutnt">
    <w:name w:val="Table Grid"/>
    <w:basedOn w:val="Normaltabell"/>
    <w:uiPriority w:val="39"/>
    <w:rsid w:val="003627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704C38"/>
    <w:pPr>
      <w:keepLines/>
      <w:spacing w:after="0" w:line="360" w:lineRule="auto"/>
      <w:outlineLvl w:val="9"/>
    </w:pPr>
    <w:rPr>
      <w:rFonts w:eastAsiaTheme="majorEastAsia" w:cs="Arial"/>
      <w:b w:val="0"/>
      <w:bCs w:val="0"/>
      <w:noProof w:val="0"/>
      <w:color w:val="auto"/>
      <w:kern w:val="0"/>
    </w:rPr>
  </w:style>
  <w:style w:type="paragraph" w:styleId="Innehll1">
    <w:name w:val="toc 1"/>
    <w:basedOn w:val="Normal"/>
    <w:next w:val="Normal"/>
    <w:autoRedefine/>
    <w:uiPriority w:val="39"/>
    <w:unhideWhenUsed/>
    <w:rsid w:val="009E50BA"/>
    <w:pPr>
      <w:tabs>
        <w:tab w:val="left" w:pos="440"/>
        <w:tab w:val="right" w:leader="dot" w:pos="9060"/>
      </w:tabs>
      <w:spacing w:after="100"/>
    </w:pPr>
    <w:rPr>
      <w:b/>
      <w:bCs/>
      <w:noProof/>
    </w:rPr>
  </w:style>
  <w:style w:type="paragraph" w:styleId="Innehll2">
    <w:name w:val="toc 2"/>
    <w:basedOn w:val="Normal"/>
    <w:next w:val="Normal"/>
    <w:autoRedefine/>
    <w:uiPriority w:val="39"/>
    <w:unhideWhenUsed/>
    <w:rsid w:val="009C1E59"/>
    <w:pPr>
      <w:tabs>
        <w:tab w:val="left" w:pos="1100"/>
        <w:tab w:val="right" w:leader="dot" w:pos="9060"/>
      </w:tabs>
      <w:spacing w:after="40"/>
      <w:ind w:left="220"/>
    </w:pPr>
  </w:style>
  <w:style w:type="character" w:styleId="Hyperlnk">
    <w:name w:val="Hyperlink"/>
    <w:basedOn w:val="Standardstycketeckensnitt"/>
    <w:uiPriority w:val="99"/>
    <w:unhideWhenUsed/>
    <w:rsid w:val="00096180"/>
    <w:rPr>
      <w:color w:val="0563C1" w:themeColor="hyperlink"/>
      <w:u w:val="single"/>
    </w:rPr>
  </w:style>
  <w:style w:type="paragraph" w:styleId="Brdtext">
    <w:name w:val="Body Text"/>
    <w:basedOn w:val="Normal"/>
    <w:link w:val="BrdtextChar"/>
    <w:uiPriority w:val="1"/>
    <w:qFormat/>
    <w:rsid w:val="00CE78F5"/>
    <w:pPr>
      <w:widowControl w:val="0"/>
      <w:autoSpaceDE w:val="0"/>
      <w:autoSpaceDN w:val="0"/>
      <w:spacing w:after="120" w:line="274" w:lineRule="auto"/>
      <w:ind w:left="970" w:right="970"/>
    </w:pPr>
    <w:rPr>
      <w:rFonts w:asciiTheme="minorHAnsi" w:eastAsia="Georgia" w:hAnsiTheme="minorHAnsi" w:cstheme="minorHAnsi"/>
      <w:color w:val="auto"/>
    </w:rPr>
  </w:style>
  <w:style w:type="character" w:customStyle="1" w:styleId="BrdtextChar">
    <w:name w:val="Brödtext Char"/>
    <w:basedOn w:val="Standardstycketeckensnitt"/>
    <w:link w:val="Brdtext"/>
    <w:uiPriority w:val="1"/>
    <w:rsid w:val="00CE78F5"/>
    <w:rPr>
      <w:rFonts w:eastAsia="Georgia" w:cstheme="minorHAnsi"/>
    </w:rPr>
  </w:style>
  <w:style w:type="paragraph" w:styleId="Fotnotstext">
    <w:name w:val="footnote text"/>
    <w:basedOn w:val="Normal"/>
    <w:link w:val="FotnotstextChar"/>
    <w:uiPriority w:val="99"/>
    <w:semiHidden/>
    <w:unhideWhenUsed/>
    <w:rsid w:val="00CE78F5"/>
    <w:pPr>
      <w:widowControl w:val="0"/>
      <w:autoSpaceDE w:val="0"/>
      <w:autoSpaceDN w:val="0"/>
      <w:spacing w:line="240" w:lineRule="auto"/>
    </w:pPr>
    <w:rPr>
      <w:rFonts w:ascii="Georgia" w:eastAsia="Georgia" w:hAnsi="Georgia" w:cs="Georgia"/>
      <w:color w:val="auto"/>
      <w:sz w:val="20"/>
      <w:szCs w:val="20"/>
    </w:rPr>
  </w:style>
  <w:style w:type="character" w:customStyle="1" w:styleId="FotnotstextChar">
    <w:name w:val="Fotnotstext Char"/>
    <w:basedOn w:val="Standardstycketeckensnitt"/>
    <w:link w:val="Fotnotstext"/>
    <w:uiPriority w:val="99"/>
    <w:semiHidden/>
    <w:rsid w:val="00CE78F5"/>
    <w:rPr>
      <w:rFonts w:ascii="Georgia" w:eastAsia="Georgia" w:hAnsi="Georgia" w:cs="Georgia"/>
      <w:sz w:val="20"/>
      <w:szCs w:val="20"/>
    </w:rPr>
  </w:style>
  <w:style w:type="character" w:styleId="Fotnotsreferens">
    <w:name w:val="footnote reference"/>
    <w:basedOn w:val="Standardstycketeckensnitt"/>
    <w:uiPriority w:val="99"/>
    <w:semiHidden/>
    <w:unhideWhenUsed/>
    <w:rsid w:val="00CE78F5"/>
    <w:rPr>
      <w:vertAlign w:val="superscript"/>
    </w:rPr>
  </w:style>
  <w:style w:type="paragraph" w:styleId="Beskrivning">
    <w:name w:val="caption"/>
    <w:basedOn w:val="Normal"/>
    <w:next w:val="Normal"/>
    <w:uiPriority w:val="35"/>
    <w:unhideWhenUsed/>
    <w:qFormat/>
    <w:rsid w:val="003236F8"/>
    <w:pPr>
      <w:spacing w:line="240" w:lineRule="auto"/>
    </w:pPr>
    <w:rPr>
      <w:i/>
      <w:iCs/>
      <w:color w:val="44546A" w:themeColor="text2"/>
      <w:sz w:val="18"/>
      <w:szCs w:val="18"/>
    </w:rPr>
  </w:style>
  <w:style w:type="paragraph" w:customStyle="1" w:styleId="Punktrubrik2">
    <w:name w:val="Punktrubrik 2"/>
    <w:basedOn w:val="Liststycke"/>
    <w:next w:val="Normal"/>
    <w:link w:val="Punktrubrik2Char"/>
    <w:qFormat/>
    <w:rsid w:val="00666800"/>
    <w:pPr>
      <w:numPr>
        <w:ilvl w:val="1"/>
        <w:numId w:val="17"/>
      </w:numPr>
    </w:pPr>
    <w:rPr>
      <w:rFonts w:ascii="Arial" w:hAnsi="Arial"/>
      <w:b/>
      <w:sz w:val="28"/>
      <w:lang w:eastAsia="sv-SE"/>
    </w:rPr>
  </w:style>
  <w:style w:type="paragraph" w:customStyle="1" w:styleId="TableParagraph">
    <w:name w:val="Table Paragraph"/>
    <w:basedOn w:val="Normal"/>
    <w:uiPriority w:val="1"/>
    <w:qFormat/>
    <w:rsid w:val="00BA30EB"/>
    <w:pPr>
      <w:widowControl w:val="0"/>
      <w:autoSpaceDE w:val="0"/>
      <w:autoSpaceDN w:val="0"/>
      <w:spacing w:line="240" w:lineRule="auto"/>
      <w:ind w:left="107"/>
    </w:pPr>
    <w:rPr>
      <w:rFonts w:ascii="Georgia" w:eastAsia="Georgia" w:hAnsi="Georgia" w:cs="Georgia"/>
      <w:color w:val="auto"/>
    </w:rPr>
  </w:style>
  <w:style w:type="character" w:customStyle="1" w:styleId="Punktrubrik2Char">
    <w:name w:val="Punktrubrik 2 Char"/>
    <w:basedOn w:val="Rubrik2Char"/>
    <w:link w:val="Punktrubrik2"/>
    <w:rsid w:val="00666800"/>
    <w:rPr>
      <w:rFonts w:ascii="Arial" w:eastAsia="Calibri" w:hAnsi="Arial" w:cs="Times New Roman"/>
      <w:b/>
      <w:bCs w:val="0"/>
      <w:iCs w:val="0"/>
      <w:color w:val="000000"/>
      <w:sz w:val="28"/>
      <w:szCs w:val="26"/>
      <w:lang w:eastAsia="sv-SE"/>
    </w:rPr>
  </w:style>
  <w:style w:type="character" w:customStyle="1" w:styleId="normaltextrun">
    <w:name w:val="normaltextrun"/>
    <w:basedOn w:val="Standardstycketeckensnitt"/>
    <w:rsid w:val="00FD60CD"/>
  </w:style>
  <w:style w:type="paragraph" w:styleId="Innehll3">
    <w:name w:val="toc 3"/>
    <w:basedOn w:val="Normal"/>
    <w:next w:val="Normal"/>
    <w:autoRedefine/>
    <w:uiPriority w:val="39"/>
    <w:unhideWhenUsed/>
    <w:rsid w:val="0088590B"/>
    <w:pPr>
      <w:spacing w:after="100"/>
      <w:ind w:left="440"/>
    </w:pPr>
  </w:style>
  <w:style w:type="paragraph" w:customStyle="1" w:styleId="Punktniv3">
    <w:name w:val="Punktnivå 3"/>
    <w:basedOn w:val="Normal"/>
    <w:link w:val="Punktniv3Char"/>
    <w:qFormat/>
    <w:rsid w:val="00EB0879"/>
    <w:pPr>
      <w:numPr>
        <w:ilvl w:val="2"/>
        <w:numId w:val="16"/>
      </w:numPr>
      <w:ind w:left="737" w:hanging="737"/>
    </w:pPr>
    <w:rPr>
      <w:rFonts w:ascii="Arial" w:hAnsi="Arial" w:cs="Arial"/>
      <w:b/>
      <w:bCs/>
      <w:sz w:val="26"/>
    </w:rPr>
  </w:style>
  <w:style w:type="paragraph" w:customStyle="1" w:styleId="Bilaga">
    <w:name w:val="Bilaga"/>
    <w:basedOn w:val="Rubrik2"/>
    <w:link w:val="BilagaChar"/>
    <w:qFormat/>
    <w:rsid w:val="006432C5"/>
  </w:style>
  <w:style w:type="character" w:customStyle="1" w:styleId="Punktniv3Char">
    <w:name w:val="Punktnivå 3 Char"/>
    <w:basedOn w:val="Standardstycketeckensnitt"/>
    <w:link w:val="Punktniv3"/>
    <w:rsid w:val="00EB0879"/>
    <w:rPr>
      <w:rFonts w:ascii="Arial" w:eastAsia="Calibri" w:hAnsi="Arial" w:cs="Arial"/>
      <w:b/>
      <w:bCs/>
      <w:color w:val="000000"/>
      <w:sz w:val="26"/>
    </w:rPr>
  </w:style>
  <w:style w:type="character" w:customStyle="1" w:styleId="BilagaChar">
    <w:name w:val="Bilaga Char"/>
    <w:basedOn w:val="Rubrik2Char"/>
    <w:link w:val="Bilaga"/>
    <w:rsid w:val="006432C5"/>
    <w:rPr>
      <w:rFonts w:ascii="Arial" w:eastAsia="Times New Roman" w:hAnsi="Arial" w:cs="Times New Roman"/>
      <w:bCs/>
      <w:iCs/>
      <w:color w:val="000000"/>
      <w:sz w:val="26"/>
      <w:szCs w:val="26"/>
      <w:lang w:eastAsia="sv-SE"/>
    </w:rPr>
  </w:style>
  <w:style w:type="paragraph" w:styleId="Ingetavstnd">
    <w:name w:val="No Spacing"/>
    <w:link w:val="IngetavstndChar"/>
    <w:uiPriority w:val="1"/>
    <w:qFormat/>
    <w:rsid w:val="001B1AE4"/>
    <w:pPr>
      <w:spacing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1B1AE4"/>
    <w:rPr>
      <w:rFonts w:eastAsiaTheme="minorEastAsia"/>
      <w:lang w:eastAsia="sv-SE"/>
    </w:rPr>
  </w:style>
  <w:style w:type="paragraph" w:customStyle="1" w:styleId="Normalingetavstnd">
    <w:name w:val="Normal inget avstånd"/>
    <w:basedOn w:val="Normal"/>
    <w:link w:val="NormalingetavstndChar"/>
    <w:qFormat/>
    <w:rsid w:val="0056718B"/>
  </w:style>
  <w:style w:type="character" w:customStyle="1" w:styleId="NormalingetavstndChar">
    <w:name w:val="Normal inget avstånd Char"/>
    <w:basedOn w:val="Standardstycketeckensnitt"/>
    <w:link w:val="Normalingetavstnd"/>
    <w:rsid w:val="0056718B"/>
    <w:rPr>
      <w:rFonts w:ascii="Times New Roman" w:eastAsia="Calibri" w:hAnsi="Times New Roman" w:cs="Times New Roman"/>
      <w:color w:val="000000"/>
    </w:rPr>
  </w:style>
  <w:style w:type="paragraph" w:customStyle="1" w:styleId="Rubrik16">
    <w:name w:val="Rubrik 16"/>
    <w:basedOn w:val="Rubrik1"/>
    <w:link w:val="Rubrik16Char"/>
    <w:rsid w:val="004460F5"/>
    <w:rPr>
      <w:szCs w:val="40"/>
    </w:rPr>
  </w:style>
  <w:style w:type="paragraph" w:customStyle="1" w:styleId="Rubrik14">
    <w:name w:val="Rubrik 14"/>
    <w:basedOn w:val="Rubrik2"/>
    <w:link w:val="Rubrik14Char"/>
    <w:rsid w:val="00A9049A"/>
    <w:rPr>
      <w:b/>
      <w:bCs w:val="0"/>
      <w:sz w:val="28"/>
      <w:szCs w:val="28"/>
    </w:rPr>
  </w:style>
  <w:style w:type="character" w:customStyle="1" w:styleId="Rubrik16Char">
    <w:name w:val="Rubrik 16 Char"/>
    <w:basedOn w:val="Rubrik1Char"/>
    <w:link w:val="Rubrik16"/>
    <w:rsid w:val="004460F5"/>
    <w:rPr>
      <w:rFonts w:ascii="Arial" w:eastAsia="Times New Roman" w:hAnsi="Arial" w:cs="Times New Roman"/>
      <w:b/>
      <w:bCs/>
      <w:noProof/>
      <w:color w:val="000000"/>
      <w:kern w:val="32"/>
      <w:sz w:val="32"/>
      <w:szCs w:val="40"/>
      <w:lang w:eastAsia="sv-SE"/>
    </w:rPr>
  </w:style>
  <w:style w:type="paragraph" w:customStyle="1" w:styleId="Rubrik13">
    <w:name w:val="Rubrik 13"/>
    <w:basedOn w:val="Punktniv3"/>
    <w:link w:val="Rubrik13Char"/>
    <w:rsid w:val="00A9049A"/>
    <w:rPr>
      <w:szCs w:val="26"/>
      <w:lang w:eastAsia="sv-SE"/>
    </w:rPr>
  </w:style>
  <w:style w:type="character" w:customStyle="1" w:styleId="Rubrik14Char">
    <w:name w:val="Rubrik 14 Char"/>
    <w:basedOn w:val="Rubrik2Char"/>
    <w:link w:val="Rubrik14"/>
    <w:rsid w:val="00A9049A"/>
    <w:rPr>
      <w:rFonts w:ascii="Arial" w:eastAsia="Times New Roman" w:hAnsi="Arial" w:cs="Times New Roman"/>
      <w:b/>
      <w:bCs w:val="0"/>
      <w:iCs/>
      <w:color w:val="000000"/>
      <w:sz w:val="28"/>
      <w:szCs w:val="28"/>
      <w:lang w:eastAsia="sv-SE"/>
    </w:rPr>
  </w:style>
  <w:style w:type="paragraph" w:customStyle="1" w:styleId="Numrrubrik14">
    <w:name w:val="Numr rubrik 14"/>
    <w:basedOn w:val="Rubrik13"/>
    <w:link w:val="Numrrubrik14Char"/>
    <w:rsid w:val="00A9049A"/>
    <w:rPr>
      <w:sz w:val="28"/>
      <w:szCs w:val="28"/>
    </w:rPr>
  </w:style>
  <w:style w:type="character" w:customStyle="1" w:styleId="Rubrik13Char">
    <w:name w:val="Rubrik 13 Char"/>
    <w:basedOn w:val="Punktniv3Char"/>
    <w:link w:val="Rubrik13"/>
    <w:rsid w:val="00A9049A"/>
    <w:rPr>
      <w:rFonts w:ascii="Arial" w:eastAsia="Calibri" w:hAnsi="Arial" w:cs="Arial"/>
      <w:b/>
      <w:bCs/>
      <w:color w:val="000000"/>
      <w:sz w:val="26"/>
      <w:szCs w:val="26"/>
      <w:lang w:eastAsia="sv-SE"/>
    </w:rPr>
  </w:style>
  <w:style w:type="paragraph" w:customStyle="1" w:styleId="1Formatmall">
    <w:name w:val="1Formatmall"/>
    <w:basedOn w:val="Punktrubrik1"/>
    <w:rsid w:val="00115F9F"/>
    <w:rPr>
      <w:szCs w:val="32"/>
    </w:rPr>
  </w:style>
  <w:style w:type="character" w:customStyle="1" w:styleId="Numrrubrik14Char">
    <w:name w:val="Numr rubrik 14 Char"/>
    <w:basedOn w:val="Rubrik13Char"/>
    <w:link w:val="Numrrubrik14"/>
    <w:rsid w:val="00A9049A"/>
    <w:rPr>
      <w:rFonts w:ascii="Arial" w:eastAsia="Calibri" w:hAnsi="Arial" w:cs="Arial"/>
      <w:b/>
      <w:bCs/>
      <w:color w:val="000000"/>
      <w:sz w:val="28"/>
      <w:szCs w:val="28"/>
      <w:lang w:eastAsia="sv-SE"/>
    </w:rPr>
  </w:style>
  <w:style w:type="paragraph" w:customStyle="1" w:styleId="2Formatmall">
    <w:name w:val="2Formatmall"/>
    <w:basedOn w:val="Punktrubrik2"/>
    <w:link w:val="2FormatmallChar"/>
    <w:rsid w:val="00115F9F"/>
    <w:rPr>
      <w:b w:val="0"/>
      <w:bCs/>
      <w:szCs w:val="28"/>
    </w:rPr>
  </w:style>
  <w:style w:type="paragraph" w:customStyle="1" w:styleId="3Formatmall">
    <w:name w:val="3Formatmall"/>
    <w:basedOn w:val="Rubrik13"/>
    <w:link w:val="3FormatmallChar"/>
    <w:rsid w:val="00115F9F"/>
  </w:style>
  <w:style w:type="character" w:customStyle="1" w:styleId="2FormatmallChar">
    <w:name w:val="2Formatmall Char"/>
    <w:basedOn w:val="Punktrubrik2Char"/>
    <w:link w:val="2Formatmall"/>
    <w:rsid w:val="00115F9F"/>
    <w:rPr>
      <w:rFonts w:ascii="Arial" w:eastAsia="Calibri" w:hAnsi="Arial" w:cs="Times New Roman"/>
      <w:b w:val="0"/>
      <w:bCs/>
      <w:iCs w:val="0"/>
      <w:color w:val="000000"/>
      <w:sz w:val="28"/>
      <w:szCs w:val="28"/>
      <w:lang w:eastAsia="sv-SE"/>
    </w:rPr>
  </w:style>
  <w:style w:type="character" w:customStyle="1" w:styleId="3FormatmallChar">
    <w:name w:val="3Formatmall Char"/>
    <w:basedOn w:val="Rubrik13Char"/>
    <w:link w:val="3Formatmall"/>
    <w:rsid w:val="00115F9F"/>
    <w:rPr>
      <w:rFonts w:ascii="Arial" w:eastAsia="Calibri" w:hAnsi="Arial" w:cs="Arial"/>
      <w:b/>
      <w:bCs/>
      <w:color w:val="000000"/>
      <w:sz w:val="26"/>
      <w:szCs w:val="26"/>
      <w:lang w:eastAsia="sv-SE"/>
    </w:rPr>
  </w:style>
  <w:style w:type="character" w:customStyle="1" w:styleId="Rubrik6Char">
    <w:name w:val="Rubrik 6 Char"/>
    <w:basedOn w:val="Standardstycketeckensnitt"/>
    <w:link w:val="Rubrik6"/>
    <w:uiPriority w:val="9"/>
    <w:semiHidden/>
    <w:rsid w:val="004579D3"/>
    <w:rPr>
      <w:rFonts w:asciiTheme="majorHAnsi" w:eastAsiaTheme="majorEastAsia" w:hAnsiTheme="majorHAnsi" w:cstheme="majorBidi"/>
      <w:color w:val="1F3763" w:themeColor="accent1" w:themeShade="7F"/>
      <w:sz w:val="24"/>
    </w:rPr>
  </w:style>
  <w:style w:type="character" w:customStyle="1" w:styleId="TextChar">
    <w:name w:val="Text Char"/>
    <w:basedOn w:val="Standardstycketeckensnitt"/>
    <w:link w:val="Text"/>
    <w:locked/>
    <w:rsid w:val="004579D3"/>
    <w:rPr>
      <w:rFonts w:ascii="Times New Roman" w:hAnsi="Times New Roman" w:cs="Times New Roman"/>
    </w:rPr>
  </w:style>
  <w:style w:type="paragraph" w:customStyle="1" w:styleId="Text">
    <w:name w:val="Text"/>
    <w:basedOn w:val="Normal"/>
    <w:link w:val="TextChar"/>
    <w:qFormat/>
    <w:rsid w:val="004579D3"/>
    <w:pPr>
      <w:spacing w:line="240" w:lineRule="auto"/>
    </w:pPr>
    <w:rPr>
      <w:rFonts w:eastAsiaTheme="minorHAnsi"/>
      <w:color w:val="auto"/>
      <w:sz w:val="22"/>
    </w:rPr>
  </w:style>
  <w:style w:type="character" w:styleId="Olstomnmnande">
    <w:name w:val="Unresolved Mention"/>
    <w:basedOn w:val="Standardstycketeckensnitt"/>
    <w:uiPriority w:val="99"/>
    <w:semiHidden/>
    <w:unhideWhenUsed/>
    <w:rsid w:val="00025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810724">
      <w:bodyDiv w:val="1"/>
      <w:marLeft w:val="0"/>
      <w:marRight w:val="0"/>
      <w:marTop w:val="0"/>
      <w:marBottom w:val="0"/>
      <w:divBdr>
        <w:top w:val="none" w:sz="0" w:space="0" w:color="auto"/>
        <w:left w:val="none" w:sz="0" w:space="0" w:color="auto"/>
        <w:bottom w:val="none" w:sz="0" w:space="0" w:color="auto"/>
        <w:right w:val="none" w:sz="0" w:space="0" w:color="auto"/>
      </w:divBdr>
    </w:div>
    <w:div w:id="529076659">
      <w:bodyDiv w:val="1"/>
      <w:marLeft w:val="0"/>
      <w:marRight w:val="0"/>
      <w:marTop w:val="0"/>
      <w:marBottom w:val="0"/>
      <w:divBdr>
        <w:top w:val="none" w:sz="0" w:space="0" w:color="auto"/>
        <w:left w:val="none" w:sz="0" w:space="0" w:color="auto"/>
        <w:bottom w:val="none" w:sz="0" w:space="0" w:color="auto"/>
        <w:right w:val="none" w:sz="0" w:space="0" w:color="auto"/>
      </w:divBdr>
    </w:div>
    <w:div w:id="682124946">
      <w:bodyDiv w:val="1"/>
      <w:marLeft w:val="0"/>
      <w:marRight w:val="0"/>
      <w:marTop w:val="0"/>
      <w:marBottom w:val="0"/>
      <w:divBdr>
        <w:top w:val="none" w:sz="0" w:space="0" w:color="auto"/>
        <w:left w:val="none" w:sz="0" w:space="0" w:color="auto"/>
        <w:bottom w:val="none" w:sz="0" w:space="0" w:color="auto"/>
        <w:right w:val="none" w:sz="0" w:space="0" w:color="auto"/>
      </w:divBdr>
    </w:div>
    <w:div w:id="722561648">
      <w:bodyDiv w:val="1"/>
      <w:marLeft w:val="0"/>
      <w:marRight w:val="0"/>
      <w:marTop w:val="0"/>
      <w:marBottom w:val="0"/>
      <w:divBdr>
        <w:top w:val="none" w:sz="0" w:space="0" w:color="auto"/>
        <w:left w:val="none" w:sz="0" w:space="0" w:color="auto"/>
        <w:bottom w:val="none" w:sz="0" w:space="0" w:color="auto"/>
        <w:right w:val="none" w:sz="0" w:space="0" w:color="auto"/>
      </w:divBdr>
    </w:div>
    <w:div w:id="1004936146">
      <w:bodyDiv w:val="1"/>
      <w:marLeft w:val="0"/>
      <w:marRight w:val="0"/>
      <w:marTop w:val="0"/>
      <w:marBottom w:val="0"/>
      <w:divBdr>
        <w:top w:val="none" w:sz="0" w:space="0" w:color="auto"/>
        <w:left w:val="none" w:sz="0" w:space="0" w:color="auto"/>
        <w:bottom w:val="none" w:sz="0" w:space="0" w:color="auto"/>
        <w:right w:val="none" w:sz="0" w:space="0" w:color="auto"/>
      </w:divBdr>
    </w:div>
    <w:div w:id="1054542788">
      <w:bodyDiv w:val="1"/>
      <w:marLeft w:val="0"/>
      <w:marRight w:val="0"/>
      <w:marTop w:val="0"/>
      <w:marBottom w:val="0"/>
      <w:divBdr>
        <w:top w:val="none" w:sz="0" w:space="0" w:color="auto"/>
        <w:left w:val="none" w:sz="0" w:space="0" w:color="auto"/>
        <w:bottom w:val="none" w:sz="0" w:space="0" w:color="auto"/>
        <w:right w:val="none" w:sz="0" w:space="0" w:color="auto"/>
      </w:divBdr>
    </w:div>
    <w:div w:id="1084886242">
      <w:bodyDiv w:val="1"/>
      <w:marLeft w:val="0"/>
      <w:marRight w:val="0"/>
      <w:marTop w:val="0"/>
      <w:marBottom w:val="0"/>
      <w:divBdr>
        <w:top w:val="none" w:sz="0" w:space="0" w:color="auto"/>
        <w:left w:val="none" w:sz="0" w:space="0" w:color="auto"/>
        <w:bottom w:val="none" w:sz="0" w:space="0" w:color="auto"/>
        <w:right w:val="none" w:sz="0" w:space="0" w:color="auto"/>
      </w:divBdr>
    </w:div>
    <w:div w:id="1143891336">
      <w:bodyDiv w:val="1"/>
      <w:marLeft w:val="0"/>
      <w:marRight w:val="0"/>
      <w:marTop w:val="0"/>
      <w:marBottom w:val="0"/>
      <w:divBdr>
        <w:top w:val="none" w:sz="0" w:space="0" w:color="auto"/>
        <w:left w:val="none" w:sz="0" w:space="0" w:color="auto"/>
        <w:bottom w:val="none" w:sz="0" w:space="0" w:color="auto"/>
        <w:right w:val="none" w:sz="0" w:space="0" w:color="auto"/>
      </w:divBdr>
    </w:div>
    <w:div w:id="1149978916">
      <w:bodyDiv w:val="1"/>
      <w:marLeft w:val="0"/>
      <w:marRight w:val="0"/>
      <w:marTop w:val="0"/>
      <w:marBottom w:val="0"/>
      <w:divBdr>
        <w:top w:val="none" w:sz="0" w:space="0" w:color="auto"/>
        <w:left w:val="none" w:sz="0" w:space="0" w:color="auto"/>
        <w:bottom w:val="none" w:sz="0" w:space="0" w:color="auto"/>
        <w:right w:val="none" w:sz="0" w:space="0" w:color="auto"/>
      </w:divBdr>
    </w:div>
    <w:div w:id="1344698924">
      <w:bodyDiv w:val="1"/>
      <w:marLeft w:val="0"/>
      <w:marRight w:val="0"/>
      <w:marTop w:val="0"/>
      <w:marBottom w:val="0"/>
      <w:divBdr>
        <w:top w:val="none" w:sz="0" w:space="0" w:color="auto"/>
        <w:left w:val="none" w:sz="0" w:space="0" w:color="auto"/>
        <w:bottom w:val="none" w:sz="0" w:space="0" w:color="auto"/>
        <w:right w:val="none" w:sz="0" w:space="0" w:color="auto"/>
      </w:divBdr>
    </w:div>
    <w:div w:id="1359509140">
      <w:bodyDiv w:val="1"/>
      <w:marLeft w:val="0"/>
      <w:marRight w:val="0"/>
      <w:marTop w:val="0"/>
      <w:marBottom w:val="0"/>
      <w:divBdr>
        <w:top w:val="none" w:sz="0" w:space="0" w:color="auto"/>
        <w:left w:val="none" w:sz="0" w:space="0" w:color="auto"/>
        <w:bottom w:val="none" w:sz="0" w:space="0" w:color="auto"/>
        <w:right w:val="none" w:sz="0" w:space="0" w:color="auto"/>
      </w:divBdr>
    </w:div>
    <w:div w:id="1394309118">
      <w:bodyDiv w:val="1"/>
      <w:marLeft w:val="0"/>
      <w:marRight w:val="0"/>
      <w:marTop w:val="0"/>
      <w:marBottom w:val="0"/>
      <w:divBdr>
        <w:top w:val="none" w:sz="0" w:space="0" w:color="auto"/>
        <w:left w:val="none" w:sz="0" w:space="0" w:color="auto"/>
        <w:bottom w:val="none" w:sz="0" w:space="0" w:color="auto"/>
        <w:right w:val="none" w:sz="0" w:space="0" w:color="auto"/>
      </w:divBdr>
    </w:div>
    <w:div w:id="1397825666">
      <w:bodyDiv w:val="1"/>
      <w:marLeft w:val="0"/>
      <w:marRight w:val="0"/>
      <w:marTop w:val="0"/>
      <w:marBottom w:val="0"/>
      <w:divBdr>
        <w:top w:val="none" w:sz="0" w:space="0" w:color="auto"/>
        <w:left w:val="none" w:sz="0" w:space="0" w:color="auto"/>
        <w:bottom w:val="none" w:sz="0" w:space="0" w:color="auto"/>
        <w:right w:val="none" w:sz="0" w:space="0" w:color="auto"/>
      </w:divBdr>
    </w:div>
    <w:div w:id="1411151242">
      <w:bodyDiv w:val="1"/>
      <w:marLeft w:val="0"/>
      <w:marRight w:val="0"/>
      <w:marTop w:val="0"/>
      <w:marBottom w:val="0"/>
      <w:divBdr>
        <w:top w:val="none" w:sz="0" w:space="0" w:color="auto"/>
        <w:left w:val="none" w:sz="0" w:space="0" w:color="auto"/>
        <w:bottom w:val="none" w:sz="0" w:space="0" w:color="auto"/>
        <w:right w:val="none" w:sz="0" w:space="0" w:color="auto"/>
      </w:divBdr>
    </w:div>
    <w:div w:id="1459956474">
      <w:bodyDiv w:val="1"/>
      <w:marLeft w:val="0"/>
      <w:marRight w:val="0"/>
      <w:marTop w:val="0"/>
      <w:marBottom w:val="0"/>
      <w:divBdr>
        <w:top w:val="none" w:sz="0" w:space="0" w:color="auto"/>
        <w:left w:val="none" w:sz="0" w:space="0" w:color="auto"/>
        <w:bottom w:val="none" w:sz="0" w:space="0" w:color="auto"/>
        <w:right w:val="none" w:sz="0" w:space="0" w:color="auto"/>
      </w:divBdr>
    </w:div>
    <w:div w:id="1486316606">
      <w:bodyDiv w:val="1"/>
      <w:marLeft w:val="0"/>
      <w:marRight w:val="0"/>
      <w:marTop w:val="0"/>
      <w:marBottom w:val="0"/>
      <w:divBdr>
        <w:top w:val="none" w:sz="0" w:space="0" w:color="auto"/>
        <w:left w:val="none" w:sz="0" w:space="0" w:color="auto"/>
        <w:bottom w:val="none" w:sz="0" w:space="0" w:color="auto"/>
        <w:right w:val="none" w:sz="0" w:space="0" w:color="auto"/>
      </w:divBdr>
    </w:div>
    <w:div w:id="1511027574">
      <w:bodyDiv w:val="1"/>
      <w:marLeft w:val="0"/>
      <w:marRight w:val="0"/>
      <w:marTop w:val="0"/>
      <w:marBottom w:val="0"/>
      <w:divBdr>
        <w:top w:val="none" w:sz="0" w:space="0" w:color="auto"/>
        <w:left w:val="none" w:sz="0" w:space="0" w:color="auto"/>
        <w:bottom w:val="none" w:sz="0" w:space="0" w:color="auto"/>
        <w:right w:val="none" w:sz="0" w:space="0" w:color="auto"/>
      </w:divBdr>
    </w:div>
    <w:div w:id="1553924654">
      <w:bodyDiv w:val="1"/>
      <w:marLeft w:val="0"/>
      <w:marRight w:val="0"/>
      <w:marTop w:val="0"/>
      <w:marBottom w:val="0"/>
      <w:divBdr>
        <w:top w:val="none" w:sz="0" w:space="0" w:color="auto"/>
        <w:left w:val="none" w:sz="0" w:space="0" w:color="auto"/>
        <w:bottom w:val="none" w:sz="0" w:space="0" w:color="auto"/>
        <w:right w:val="none" w:sz="0" w:space="0" w:color="auto"/>
      </w:divBdr>
    </w:div>
    <w:div w:id="1642878375">
      <w:bodyDiv w:val="1"/>
      <w:marLeft w:val="0"/>
      <w:marRight w:val="0"/>
      <w:marTop w:val="0"/>
      <w:marBottom w:val="0"/>
      <w:divBdr>
        <w:top w:val="none" w:sz="0" w:space="0" w:color="auto"/>
        <w:left w:val="none" w:sz="0" w:space="0" w:color="auto"/>
        <w:bottom w:val="none" w:sz="0" w:space="0" w:color="auto"/>
        <w:right w:val="none" w:sz="0" w:space="0" w:color="auto"/>
      </w:divBdr>
    </w:div>
    <w:div w:id="1988316173">
      <w:bodyDiv w:val="1"/>
      <w:marLeft w:val="0"/>
      <w:marRight w:val="0"/>
      <w:marTop w:val="0"/>
      <w:marBottom w:val="0"/>
      <w:divBdr>
        <w:top w:val="none" w:sz="0" w:space="0" w:color="auto"/>
        <w:left w:val="none" w:sz="0" w:space="0" w:color="auto"/>
        <w:bottom w:val="none" w:sz="0" w:space="0" w:color="auto"/>
        <w:right w:val="none" w:sz="0" w:space="0" w:color="auto"/>
      </w:divBdr>
    </w:div>
    <w:div w:id="2017266864">
      <w:bodyDiv w:val="1"/>
      <w:marLeft w:val="0"/>
      <w:marRight w:val="0"/>
      <w:marTop w:val="0"/>
      <w:marBottom w:val="0"/>
      <w:divBdr>
        <w:top w:val="none" w:sz="0" w:space="0" w:color="auto"/>
        <w:left w:val="none" w:sz="0" w:space="0" w:color="auto"/>
        <w:bottom w:val="none" w:sz="0" w:space="0" w:color="auto"/>
        <w:right w:val="none" w:sz="0" w:space="0" w:color="auto"/>
      </w:divBdr>
    </w:div>
    <w:div w:id="2019843483">
      <w:bodyDiv w:val="1"/>
      <w:marLeft w:val="0"/>
      <w:marRight w:val="0"/>
      <w:marTop w:val="0"/>
      <w:marBottom w:val="0"/>
      <w:divBdr>
        <w:top w:val="none" w:sz="0" w:space="0" w:color="auto"/>
        <w:left w:val="none" w:sz="0" w:space="0" w:color="auto"/>
        <w:bottom w:val="none" w:sz="0" w:space="0" w:color="auto"/>
        <w:right w:val="none" w:sz="0" w:space="0" w:color="auto"/>
      </w:divBdr>
    </w:div>
    <w:div w:id="205954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play.du.se/media/t/0_8vs94yo5"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chart" Target="charts/chart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hyperlink" Target="https://play.du.se/media/t/0_9mcnzpfj"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alarnauniversity.sharepoint.com/sites/OrganisationalAssets/OfficeTemplates/Student/Svenska/Uppsat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alarnauniversity-my.sharepoint.com/personal/h23maarv_du_se/Documents/Algoritmer/PerformanceCounterData%20+%20Rever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alarnauniversity-my.sharepoint.com/personal/h23maarv_du_se/Documents/Algoritmer/PerformanceCounterData%20+%20Rever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alarnauniversity-my.sharepoint.com/personal/h23maarv_du_se/Documents/Algoritmer/PerformanceCounterData%20+%20Rever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alarnauniversity-my.sharepoint.com/personal/h23maarv_du_se/Documents/Algoritmer/PerformanceCounterData%20+%20Rever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alarnauniversity-my.sharepoint.com/personal/h23maarv_du_se/Documents/Algoritmer/PerformanceCounterData%20+%20Rever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alarnauniversity-my.sharepoint.com/personal/h23maarv_du_se/Documents/Algoritmer/PerformanceCounterData%20+%20Revers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scatterChart>
        <c:scatterStyle val="lineMarker"/>
        <c:varyColors val="0"/>
        <c:ser>
          <c:idx val="0"/>
          <c:order val="0"/>
          <c:tx>
            <c:strRef>
              <c:f>PerformanceCounterData!$I$2</c:f>
              <c:strCache>
                <c:ptCount val="1"/>
                <c:pt idx="0">
                  <c:v>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PerformanceCounterData!$H$3:$H$8</c:f>
              <c:numCache>
                <c:formatCode>General</c:formatCode>
                <c:ptCount val="6"/>
                <c:pt idx="0">
                  <c:v>10</c:v>
                </c:pt>
                <c:pt idx="1">
                  <c:v>100</c:v>
                </c:pt>
                <c:pt idx="2">
                  <c:v>1000</c:v>
                </c:pt>
                <c:pt idx="3">
                  <c:v>10000</c:v>
                </c:pt>
                <c:pt idx="4">
                  <c:v>100000</c:v>
                </c:pt>
                <c:pt idx="5">
                  <c:v>1000000</c:v>
                </c:pt>
              </c:numCache>
            </c:numRef>
          </c:xVal>
          <c:yVal>
            <c:numRef>
              <c:f>PerformanceCounterData!$I$3:$I$8</c:f>
              <c:numCache>
                <c:formatCode>General</c:formatCode>
                <c:ptCount val="6"/>
                <c:pt idx="0">
                  <c:v>4.2499000000000002</c:v>
                </c:pt>
                <c:pt idx="1">
                  <c:v>3.2162000000000002</c:v>
                </c:pt>
                <c:pt idx="2">
                  <c:v>8.6387</c:v>
                </c:pt>
                <c:pt idx="3">
                  <c:v>4.681</c:v>
                </c:pt>
                <c:pt idx="4">
                  <c:v>3.956</c:v>
                </c:pt>
                <c:pt idx="5">
                  <c:v>7.7000999999999999</c:v>
                </c:pt>
              </c:numCache>
            </c:numRef>
          </c:yVal>
          <c:smooth val="0"/>
          <c:extLst>
            <c:ext xmlns:c16="http://schemas.microsoft.com/office/drawing/2014/chart" uri="{C3380CC4-5D6E-409C-BE32-E72D297353CC}">
              <c16:uniqueId val="{00000000-F27F-4F7B-9773-9C46D2D93CA3}"/>
            </c:ext>
          </c:extLst>
        </c:ser>
        <c:dLbls>
          <c:showLegendKey val="0"/>
          <c:showVal val="0"/>
          <c:showCatName val="0"/>
          <c:showSerName val="0"/>
          <c:showPercent val="0"/>
          <c:showBubbleSize val="0"/>
        </c:dLbls>
        <c:axId val="2097416800"/>
        <c:axId val="2097418240"/>
      </c:scatterChart>
      <c:valAx>
        <c:axId val="2097416800"/>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097418240"/>
        <c:crosses val="autoZero"/>
        <c:crossBetween val="midCat"/>
      </c:valAx>
      <c:valAx>
        <c:axId val="209741824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2097416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sz="1400" b="0" i="0" u="none" strike="noStrike" baseline="0"/>
              <a:t>Execution Time vs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PerformanceCounterData!$I$2</c:f>
              <c:strCache>
                <c:ptCount val="1"/>
                <c:pt idx="0">
                  <c:v>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769409939385209E-2"/>
                  <c:y val="2.64466190435792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trendlineLbl>
          </c:trendline>
          <c:xVal>
            <c:numRef>
              <c:f>PerformanceCounterData!$H$3:$H$11</c:f>
              <c:numCache>
                <c:formatCode>General</c:formatCode>
                <c:ptCount val="9"/>
                <c:pt idx="0">
                  <c:v>10</c:v>
                </c:pt>
                <c:pt idx="1">
                  <c:v>100</c:v>
                </c:pt>
                <c:pt idx="2">
                  <c:v>1000</c:v>
                </c:pt>
                <c:pt idx="3">
                  <c:v>10000</c:v>
                </c:pt>
                <c:pt idx="4">
                  <c:v>100000</c:v>
                </c:pt>
                <c:pt idx="5">
                  <c:v>1000000</c:v>
                </c:pt>
                <c:pt idx="6">
                  <c:v>10000000</c:v>
                </c:pt>
                <c:pt idx="7">
                  <c:v>100000000</c:v>
                </c:pt>
                <c:pt idx="8">
                  <c:v>1000000000</c:v>
                </c:pt>
              </c:numCache>
            </c:numRef>
          </c:xVal>
          <c:yVal>
            <c:numRef>
              <c:f>PerformanceCounterData!$I$3:$I$11</c:f>
              <c:numCache>
                <c:formatCode>General</c:formatCode>
                <c:ptCount val="9"/>
                <c:pt idx="0">
                  <c:v>4.2499000000000002</c:v>
                </c:pt>
                <c:pt idx="1">
                  <c:v>3.2162000000000002</c:v>
                </c:pt>
                <c:pt idx="2">
                  <c:v>8.6387</c:v>
                </c:pt>
                <c:pt idx="3">
                  <c:v>4.681</c:v>
                </c:pt>
                <c:pt idx="4">
                  <c:v>3.956</c:v>
                </c:pt>
                <c:pt idx="5">
                  <c:v>7.7000999999999999</c:v>
                </c:pt>
                <c:pt idx="6">
                  <c:v>27.945399999999999</c:v>
                </c:pt>
                <c:pt idx="7">
                  <c:v>205.84819999999999</c:v>
                </c:pt>
                <c:pt idx="8">
                  <c:v>2381.5983000000001</c:v>
                </c:pt>
              </c:numCache>
            </c:numRef>
          </c:yVal>
          <c:smooth val="0"/>
          <c:extLst>
            <c:ext xmlns:c16="http://schemas.microsoft.com/office/drawing/2014/chart" uri="{C3380CC4-5D6E-409C-BE32-E72D297353CC}">
              <c16:uniqueId val="{00000001-A321-425F-A4A1-B0046DC73F78}"/>
            </c:ext>
          </c:extLst>
        </c:ser>
        <c:dLbls>
          <c:showLegendKey val="0"/>
          <c:showVal val="0"/>
          <c:showCatName val="0"/>
          <c:showSerName val="0"/>
          <c:showPercent val="0"/>
          <c:showBubbleSize val="0"/>
        </c:dLbls>
        <c:axId val="1301236063"/>
        <c:axId val="1301250943"/>
      </c:scatterChart>
      <c:valAx>
        <c:axId val="1301236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301250943"/>
        <c:crosses val="autoZero"/>
        <c:crossBetween val="midCat"/>
      </c:valAx>
      <c:valAx>
        <c:axId val="130125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3012360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sz="1400" b="0" i="0" u="none" strike="noStrike" kern="1200" spc="0" baseline="0">
                <a:solidFill>
                  <a:sysClr val="windowText" lastClr="000000">
                    <a:lumMod val="65000"/>
                    <a:lumOff val="35000"/>
                  </a:sysClr>
                </a:solidFill>
              </a:rPr>
              <a:t>Value "2" Frequency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barChart>
        <c:barDir val="col"/>
        <c:grouping val="clustered"/>
        <c:varyColors val="0"/>
        <c:ser>
          <c:idx val="0"/>
          <c:order val="0"/>
          <c:tx>
            <c:strRef>
              <c:f>PerformanceCounterData!$I$30</c:f>
              <c:strCache>
                <c:ptCount val="1"/>
                <c:pt idx="0">
                  <c:v>Nummer</c:v>
                </c:pt>
              </c:strCache>
            </c:strRef>
          </c:tx>
          <c:spPr>
            <a:solidFill>
              <a:schemeClr val="accent1"/>
            </a:solidFill>
            <a:ln>
              <a:noFill/>
            </a:ln>
            <a:effectLst/>
          </c:spPr>
          <c:invertIfNegative val="0"/>
          <c:cat>
            <c:numRef>
              <c:f>PerformanceCounterData!$H$31:$H$39</c:f>
              <c:numCache>
                <c:formatCode>General</c:formatCode>
                <c:ptCount val="9"/>
                <c:pt idx="0">
                  <c:v>1</c:v>
                </c:pt>
                <c:pt idx="1">
                  <c:v>2</c:v>
                </c:pt>
                <c:pt idx="2">
                  <c:v>3</c:v>
                </c:pt>
                <c:pt idx="3">
                  <c:v>4</c:v>
                </c:pt>
                <c:pt idx="4">
                  <c:v>5</c:v>
                </c:pt>
                <c:pt idx="5">
                  <c:v>6</c:v>
                </c:pt>
                <c:pt idx="6">
                  <c:v>7</c:v>
                </c:pt>
                <c:pt idx="7">
                  <c:v>8</c:v>
                </c:pt>
                <c:pt idx="8">
                  <c:v>9</c:v>
                </c:pt>
              </c:numCache>
            </c:numRef>
          </c:cat>
          <c:val>
            <c:numRef>
              <c:f>PerformanceCounterData!$I$31:$I$39</c:f>
              <c:numCache>
                <c:formatCode>General</c:formatCode>
                <c:ptCount val="9"/>
                <c:pt idx="0">
                  <c:v>2</c:v>
                </c:pt>
                <c:pt idx="1">
                  <c:v>2</c:v>
                </c:pt>
                <c:pt idx="2">
                  <c:v>2</c:v>
                </c:pt>
                <c:pt idx="3">
                  <c:v>2</c:v>
                </c:pt>
                <c:pt idx="4">
                  <c:v>2</c:v>
                </c:pt>
                <c:pt idx="5">
                  <c:v>2</c:v>
                </c:pt>
                <c:pt idx="6">
                  <c:v>2</c:v>
                </c:pt>
                <c:pt idx="7">
                  <c:v>2</c:v>
                </c:pt>
                <c:pt idx="8">
                  <c:v>2</c:v>
                </c:pt>
              </c:numCache>
            </c:numRef>
          </c:val>
          <c:extLst>
            <c:ext xmlns:c16="http://schemas.microsoft.com/office/drawing/2014/chart" uri="{C3380CC4-5D6E-409C-BE32-E72D297353CC}">
              <c16:uniqueId val="{00000000-22CC-433A-B38D-8F6F169602A6}"/>
            </c:ext>
          </c:extLst>
        </c:ser>
        <c:ser>
          <c:idx val="1"/>
          <c:order val="1"/>
          <c:tx>
            <c:strRef>
              <c:f>PerformanceCounterData!$J$30</c:f>
              <c:strCache>
                <c:ptCount val="1"/>
                <c:pt idx="0">
                  <c:v>Förekomster</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1"/>
            <c:dispEq val="1"/>
            <c:trendlineLbl>
              <c:layout>
                <c:manualLayout>
                  <c:x val="-3.2571261954297138E-2"/>
                  <c:y val="0.13818639183125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trendlineLbl>
          </c:trendline>
          <c:cat>
            <c:numRef>
              <c:f>PerformanceCounterData!$H$31:$H$39</c:f>
              <c:numCache>
                <c:formatCode>General</c:formatCode>
                <c:ptCount val="9"/>
                <c:pt idx="0">
                  <c:v>1</c:v>
                </c:pt>
                <c:pt idx="1">
                  <c:v>2</c:v>
                </c:pt>
                <c:pt idx="2">
                  <c:v>3</c:v>
                </c:pt>
                <c:pt idx="3">
                  <c:v>4</c:v>
                </c:pt>
                <c:pt idx="4">
                  <c:v>5</c:v>
                </c:pt>
                <c:pt idx="5">
                  <c:v>6</c:v>
                </c:pt>
                <c:pt idx="6">
                  <c:v>7</c:v>
                </c:pt>
                <c:pt idx="7">
                  <c:v>8</c:v>
                </c:pt>
                <c:pt idx="8">
                  <c:v>9</c:v>
                </c:pt>
              </c:numCache>
            </c:numRef>
          </c:cat>
          <c:val>
            <c:numRef>
              <c:f>PerformanceCounterData!$J$31:$J$39</c:f>
              <c:numCache>
                <c:formatCode>General</c:formatCode>
                <c:ptCount val="9"/>
                <c:pt idx="0">
                  <c:v>3</c:v>
                </c:pt>
                <c:pt idx="1">
                  <c:v>14</c:v>
                </c:pt>
                <c:pt idx="2">
                  <c:v>85</c:v>
                </c:pt>
                <c:pt idx="3">
                  <c:v>945</c:v>
                </c:pt>
                <c:pt idx="4">
                  <c:v>9835</c:v>
                </c:pt>
                <c:pt idx="5">
                  <c:v>99555</c:v>
                </c:pt>
                <c:pt idx="6">
                  <c:v>999407</c:v>
                </c:pt>
                <c:pt idx="7">
                  <c:v>10002198</c:v>
                </c:pt>
                <c:pt idx="8">
                  <c:v>99989033</c:v>
                </c:pt>
              </c:numCache>
            </c:numRef>
          </c:val>
          <c:extLst>
            <c:ext xmlns:c16="http://schemas.microsoft.com/office/drawing/2014/chart" uri="{C3380CC4-5D6E-409C-BE32-E72D297353CC}">
              <c16:uniqueId val="{00000002-22CC-433A-B38D-8F6F169602A6}"/>
            </c:ext>
          </c:extLst>
        </c:ser>
        <c:dLbls>
          <c:showLegendKey val="0"/>
          <c:showVal val="0"/>
          <c:showCatName val="0"/>
          <c:showSerName val="0"/>
          <c:showPercent val="0"/>
          <c:showBubbleSize val="0"/>
        </c:dLbls>
        <c:gapWidth val="219"/>
        <c:overlap val="-27"/>
        <c:axId val="1068572064"/>
        <c:axId val="1068571104"/>
      </c:barChart>
      <c:catAx>
        <c:axId val="106857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68571104"/>
        <c:crosses val="autoZero"/>
        <c:auto val="1"/>
        <c:lblAlgn val="ctr"/>
        <c:lblOffset val="100"/>
        <c:noMultiLvlLbl val="0"/>
      </c:catAx>
      <c:valAx>
        <c:axId val="106857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sz="800" b="0" i="0" u="none" strike="noStrike" kern="1200" baseline="0">
                    <a:solidFill>
                      <a:sysClr val="windowText" lastClr="000000">
                        <a:lumMod val="65000"/>
                        <a:lumOff val="35000"/>
                      </a:sysClr>
                    </a:solidFill>
                    <a:effectLst/>
                  </a:rPr>
                  <a:t>occurrences</a:t>
                </a:r>
                <a:endParaRPr lang="sv-S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6857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v-SE" sz="1400" b="0" i="0" u="none" strike="noStrike" kern="1200" spc="0" baseline="0">
                <a:solidFill>
                  <a:sysClr val="windowText" lastClr="000000">
                    <a:lumMod val="65000"/>
                    <a:lumOff val="35000"/>
                  </a:sysClr>
                </a:solidFill>
              </a:rPr>
              <a:t>Execution Time vs Input Size</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Reverse!$G$3</c:f>
              <c:strCache>
                <c:ptCount val="1"/>
                <c:pt idx="0">
                  <c:v>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9792507341986257E-2"/>
                  <c:y val="-2.647988356698341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trendlineLbl>
          </c:trendline>
          <c:xVal>
            <c:numRef>
              <c:f>Reverse!$F$4:$F$8</c:f>
              <c:numCache>
                <c:formatCode>General</c:formatCode>
                <c:ptCount val="5"/>
                <c:pt idx="0">
                  <c:v>100</c:v>
                </c:pt>
                <c:pt idx="1">
                  <c:v>1000</c:v>
                </c:pt>
                <c:pt idx="2">
                  <c:v>10000</c:v>
                </c:pt>
                <c:pt idx="3">
                  <c:v>100000</c:v>
                </c:pt>
                <c:pt idx="4">
                  <c:v>1000000</c:v>
                </c:pt>
              </c:numCache>
            </c:numRef>
          </c:xVal>
          <c:yVal>
            <c:numRef>
              <c:f>Reverse!$G$4:$G$8</c:f>
              <c:numCache>
                <c:formatCode>General</c:formatCode>
                <c:ptCount val="5"/>
                <c:pt idx="0">
                  <c:v>2.2726999999999999</c:v>
                </c:pt>
                <c:pt idx="1">
                  <c:v>2.6244000000000001</c:v>
                </c:pt>
                <c:pt idx="2">
                  <c:v>2.2121</c:v>
                </c:pt>
                <c:pt idx="3">
                  <c:v>2.3620000000000001</c:v>
                </c:pt>
                <c:pt idx="4">
                  <c:v>5.3525</c:v>
                </c:pt>
              </c:numCache>
            </c:numRef>
          </c:yVal>
          <c:smooth val="0"/>
          <c:extLst>
            <c:ext xmlns:c16="http://schemas.microsoft.com/office/drawing/2014/chart" uri="{C3380CC4-5D6E-409C-BE32-E72D297353CC}">
              <c16:uniqueId val="{00000001-49EB-450D-8286-45B281AFE9AE}"/>
            </c:ext>
          </c:extLst>
        </c:ser>
        <c:dLbls>
          <c:showLegendKey val="0"/>
          <c:showVal val="0"/>
          <c:showCatName val="0"/>
          <c:showSerName val="0"/>
          <c:showPercent val="0"/>
          <c:showBubbleSize val="0"/>
        </c:dLbls>
        <c:axId val="1070610976"/>
        <c:axId val="1070610496"/>
      </c:scatterChart>
      <c:valAx>
        <c:axId val="1070610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70610496"/>
        <c:crosses val="autoZero"/>
        <c:crossBetween val="midCat"/>
      </c:valAx>
      <c:valAx>
        <c:axId val="107061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70610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v-SE" sz="1400" b="0" i="0" u="none" strike="noStrike" kern="1200" spc="0" baseline="0">
                <a:solidFill>
                  <a:sysClr val="windowText" lastClr="000000">
                    <a:lumMod val="65000"/>
                    <a:lumOff val="35000"/>
                  </a:sysClr>
                </a:solidFill>
              </a:rPr>
              <a:t>Execution Time vs Input Size</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Reverse!$R$3</c:f>
              <c:strCache>
                <c:ptCount val="1"/>
                <c:pt idx="0">
                  <c:v>O(N^2)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1485900567438434E-2"/>
                  <c:y val="-1.77836984875143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trendlineLbl>
          </c:trendline>
          <c:xVal>
            <c:numRef>
              <c:f>Reverse!$Q$4:$Q$8</c:f>
              <c:numCache>
                <c:formatCode>General</c:formatCode>
                <c:ptCount val="5"/>
                <c:pt idx="0">
                  <c:v>100</c:v>
                </c:pt>
                <c:pt idx="1">
                  <c:v>1000</c:v>
                </c:pt>
                <c:pt idx="2">
                  <c:v>10000</c:v>
                </c:pt>
                <c:pt idx="3">
                  <c:v>100000</c:v>
                </c:pt>
                <c:pt idx="4">
                  <c:v>1000000</c:v>
                </c:pt>
              </c:numCache>
            </c:numRef>
          </c:xVal>
          <c:yVal>
            <c:numRef>
              <c:f>Reverse!$R$4:$R$8</c:f>
              <c:numCache>
                <c:formatCode>General</c:formatCode>
                <c:ptCount val="5"/>
                <c:pt idx="0">
                  <c:v>6.1425000000000001</c:v>
                </c:pt>
                <c:pt idx="1">
                  <c:v>2.6345999999999998</c:v>
                </c:pt>
                <c:pt idx="2">
                  <c:v>58.606900000000003</c:v>
                </c:pt>
                <c:pt idx="3">
                  <c:v>17117.334299999999</c:v>
                </c:pt>
                <c:pt idx="4">
                  <c:v>566751.06270000001</c:v>
                </c:pt>
              </c:numCache>
            </c:numRef>
          </c:yVal>
          <c:smooth val="0"/>
          <c:extLst>
            <c:ext xmlns:c16="http://schemas.microsoft.com/office/drawing/2014/chart" uri="{C3380CC4-5D6E-409C-BE32-E72D297353CC}">
              <c16:uniqueId val="{00000001-7216-43B8-A0CC-D87E7055CB05}"/>
            </c:ext>
          </c:extLst>
        </c:ser>
        <c:dLbls>
          <c:showLegendKey val="0"/>
          <c:showVal val="0"/>
          <c:showCatName val="0"/>
          <c:showSerName val="0"/>
          <c:showPercent val="0"/>
          <c:showBubbleSize val="0"/>
        </c:dLbls>
        <c:axId val="539877936"/>
        <c:axId val="539878416"/>
      </c:scatterChart>
      <c:valAx>
        <c:axId val="53987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9878416"/>
        <c:crosses val="autoZero"/>
        <c:crossBetween val="midCat"/>
      </c:valAx>
      <c:valAx>
        <c:axId val="53987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39877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O(N^2) vs 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lineChart>
        <c:grouping val="standard"/>
        <c:varyColors val="0"/>
        <c:ser>
          <c:idx val="0"/>
          <c:order val="0"/>
          <c:tx>
            <c:strRef>
              <c:f>Reverse!$F$3</c:f>
              <c:strCache>
                <c:ptCount val="1"/>
                <c:pt idx="0">
                  <c:v>Listlängd</c:v>
                </c:pt>
              </c:strCache>
            </c:strRef>
          </c:tx>
          <c:spPr>
            <a:ln w="28575" cap="rnd">
              <a:solidFill>
                <a:schemeClr val="accent1"/>
              </a:solidFill>
              <a:round/>
            </a:ln>
            <a:effectLst/>
          </c:spPr>
          <c:marker>
            <c:symbol val="none"/>
          </c:marker>
          <c:val>
            <c:numRef>
              <c:f>Reverse!$F$4:$F$8</c:f>
              <c:numCache>
                <c:formatCode>General</c:formatCode>
                <c:ptCount val="5"/>
                <c:pt idx="0">
                  <c:v>100</c:v>
                </c:pt>
                <c:pt idx="1">
                  <c:v>1000</c:v>
                </c:pt>
                <c:pt idx="2">
                  <c:v>10000</c:v>
                </c:pt>
                <c:pt idx="3">
                  <c:v>100000</c:v>
                </c:pt>
                <c:pt idx="4">
                  <c:v>1000000</c:v>
                </c:pt>
              </c:numCache>
            </c:numRef>
          </c:val>
          <c:smooth val="0"/>
          <c:extLst>
            <c:ext xmlns:c16="http://schemas.microsoft.com/office/drawing/2014/chart" uri="{C3380CC4-5D6E-409C-BE32-E72D297353CC}">
              <c16:uniqueId val="{00000000-6BE2-4CE1-BC50-3FFF39E43C4D}"/>
            </c:ext>
          </c:extLst>
        </c:ser>
        <c:ser>
          <c:idx val="1"/>
          <c:order val="1"/>
          <c:tx>
            <c:strRef>
              <c:f>Reverse!$G$3</c:f>
              <c:strCache>
                <c:ptCount val="1"/>
                <c:pt idx="0">
                  <c:v>O(N)</c:v>
                </c:pt>
              </c:strCache>
            </c:strRef>
          </c:tx>
          <c:spPr>
            <a:ln w="28575" cap="rnd">
              <a:solidFill>
                <a:schemeClr val="accent2"/>
              </a:solidFill>
              <a:round/>
            </a:ln>
            <a:effectLst/>
          </c:spPr>
          <c:marker>
            <c:symbol val="none"/>
          </c:marker>
          <c:val>
            <c:numRef>
              <c:f>Reverse!$G$4:$G$8</c:f>
              <c:numCache>
                <c:formatCode>General</c:formatCode>
                <c:ptCount val="5"/>
                <c:pt idx="0">
                  <c:v>2.2726999999999999</c:v>
                </c:pt>
                <c:pt idx="1">
                  <c:v>2.6244000000000001</c:v>
                </c:pt>
                <c:pt idx="2">
                  <c:v>2.2121</c:v>
                </c:pt>
                <c:pt idx="3">
                  <c:v>2.3620000000000001</c:v>
                </c:pt>
                <c:pt idx="4">
                  <c:v>5.3525</c:v>
                </c:pt>
              </c:numCache>
            </c:numRef>
          </c:val>
          <c:smooth val="0"/>
          <c:extLst>
            <c:ext xmlns:c16="http://schemas.microsoft.com/office/drawing/2014/chart" uri="{C3380CC4-5D6E-409C-BE32-E72D297353CC}">
              <c16:uniqueId val="{00000001-6BE2-4CE1-BC50-3FFF39E43C4D}"/>
            </c:ext>
          </c:extLst>
        </c:ser>
        <c:ser>
          <c:idx val="2"/>
          <c:order val="2"/>
          <c:tx>
            <c:strRef>
              <c:f>Reverse!$R$3</c:f>
              <c:strCache>
                <c:ptCount val="1"/>
                <c:pt idx="0">
                  <c:v>O(N^2)</c:v>
                </c:pt>
              </c:strCache>
            </c:strRef>
          </c:tx>
          <c:spPr>
            <a:ln w="28575" cap="rnd">
              <a:solidFill>
                <a:schemeClr val="accent3"/>
              </a:solidFill>
              <a:round/>
            </a:ln>
            <a:effectLst/>
          </c:spPr>
          <c:marker>
            <c:symbol val="none"/>
          </c:marker>
          <c:val>
            <c:numRef>
              <c:f>Reverse!$R$4:$R$8</c:f>
              <c:numCache>
                <c:formatCode>General</c:formatCode>
                <c:ptCount val="5"/>
                <c:pt idx="0">
                  <c:v>6.1425000000000001</c:v>
                </c:pt>
                <c:pt idx="1">
                  <c:v>2.6345999999999998</c:v>
                </c:pt>
                <c:pt idx="2">
                  <c:v>58.606900000000003</c:v>
                </c:pt>
                <c:pt idx="3">
                  <c:v>17117.334299999999</c:v>
                </c:pt>
                <c:pt idx="4">
                  <c:v>566751.06270000001</c:v>
                </c:pt>
              </c:numCache>
            </c:numRef>
          </c:val>
          <c:smooth val="0"/>
          <c:extLst>
            <c:ext xmlns:c16="http://schemas.microsoft.com/office/drawing/2014/chart" uri="{C3380CC4-5D6E-409C-BE32-E72D297353CC}">
              <c16:uniqueId val="{00000002-6BE2-4CE1-BC50-3FFF39E43C4D}"/>
            </c:ext>
          </c:extLst>
        </c:ser>
        <c:dLbls>
          <c:showLegendKey val="0"/>
          <c:showVal val="0"/>
          <c:showCatName val="0"/>
          <c:showSerName val="0"/>
          <c:showPercent val="0"/>
          <c:showBubbleSize val="0"/>
        </c:dLbls>
        <c:smooth val="0"/>
        <c:axId val="1828971759"/>
        <c:axId val="1828973679"/>
      </c:lineChart>
      <c:catAx>
        <c:axId val="1828971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828973679"/>
        <c:crosses val="autoZero"/>
        <c:auto val="1"/>
        <c:lblAlgn val="ctr"/>
        <c:lblOffset val="100"/>
        <c:noMultiLvlLbl val="0"/>
      </c:catAx>
      <c:valAx>
        <c:axId val="1828973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8289717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sv-SE"/>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14488FBBCDE41DD99C25A3269771B2B"/>
        <w:category>
          <w:name w:val="General"/>
          <w:gallery w:val="placeholder"/>
        </w:category>
        <w:types>
          <w:type w:val="bbPlcHdr"/>
        </w:types>
        <w:behaviors>
          <w:behavior w:val="content"/>
        </w:behaviors>
        <w:guid w:val="{5F06063F-E709-4F99-9AD3-703A2EB21387}"/>
      </w:docPartPr>
      <w:docPartBody>
        <w:p w:rsidR="00EF3732" w:rsidRDefault="003057F4">
          <w:pPr>
            <w:pStyle w:val="314488FBBCDE41DD99C25A3269771B2B"/>
          </w:pPr>
          <w:r w:rsidRPr="009E50BA">
            <w:rPr>
              <w:rFonts w:ascii="Arial" w:hAnsi="Arial" w:cs="Arial"/>
              <w:b/>
              <w:bCs/>
              <w:color w:val="7030A0"/>
              <w:sz w:val="56"/>
              <w:szCs w:val="56"/>
            </w:rPr>
            <w:t>Ange rapportens titel</w:t>
          </w:r>
        </w:p>
      </w:docPartBody>
    </w:docPart>
    <w:docPart>
      <w:docPartPr>
        <w:name w:val="C5EED29B384F4052BA9838E7F2C243E8"/>
        <w:category>
          <w:name w:val="General"/>
          <w:gallery w:val="placeholder"/>
        </w:category>
        <w:types>
          <w:type w:val="bbPlcHdr"/>
        </w:types>
        <w:behaviors>
          <w:behavior w:val="content"/>
        </w:behaviors>
        <w:guid w:val="{1A5F91BF-4C74-46AA-A534-DA9A8DD6C410}"/>
      </w:docPartPr>
      <w:docPartBody>
        <w:p w:rsidR="00EF3732" w:rsidRDefault="003057F4">
          <w:pPr>
            <w:pStyle w:val="C5EED29B384F4052BA9838E7F2C243E8"/>
          </w:pPr>
          <w:r w:rsidRPr="0050187E">
            <w:rPr>
              <w:rStyle w:val="Platshllartext"/>
            </w:rPr>
            <w:t>Välj ett objekt.</w:t>
          </w:r>
        </w:p>
      </w:docPartBody>
    </w:docPart>
    <w:docPart>
      <w:docPartPr>
        <w:name w:val="E0E469CD08E042AA8D1DCCD433F78A5A"/>
        <w:category>
          <w:name w:val="General"/>
          <w:gallery w:val="placeholder"/>
        </w:category>
        <w:types>
          <w:type w:val="bbPlcHdr"/>
        </w:types>
        <w:behaviors>
          <w:behavior w:val="content"/>
        </w:behaviors>
        <w:guid w:val="{FA639041-E9CE-4EE2-8B53-D51B2EB6469A}"/>
      </w:docPartPr>
      <w:docPartBody>
        <w:p w:rsidR="00EF3732" w:rsidRDefault="003057F4">
          <w:pPr>
            <w:pStyle w:val="E0E469CD08E042AA8D1DCCD433F78A5A"/>
          </w:pPr>
          <w:r w:rsidRPr="00F56F7D">
            <w:rPr>
              <w:rStyle w:val="Platshllartext"/>
            </w:rPr>
            <w:t>[Titel]</w:t>
          </w:r>
        </w:p>
      </w:docPartBody>
    </w:docPart>
    <w:docPart>
      <w:docPartPr>
        <w:name w:val="CC7AD2EACCEB489D99DF5C10DE1B602A"/>
        <w:category>
          <w:name w:val="General"/>
          <w:gallery w:val="placeholder"/>
        </w:category>
        <w:types>
          <w:type w:val="bbPlcHdr"/>
        </w:types>
        <w:behaviors>
          <w:behavior w:val="content"/>
        </w:behaviors>
        <w:guid w:val="{642CA393-BB14-437A-90D8-DD0C0F1B013E}"/>
      </w:docPartPr>
      <w:docPartBody>
        <w:p w:rsidR="00EF3732" w:rsidRDefault="003057F4">
          <w:pPr>
            <w:pStyle w:val="CC7AD2EACCEB489D99DF5C10DE1B602A"/>
          </w:pPr>
          <w:r w:rsidRPr="00B636BB">
            <w:rPr>
              <w:rStyle w:val="Platshlla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AF"/>
    <w:rsid w:val="002533CB"/>
    <w:rsid w:val="003057F4"/>
    <w:rsid w:val="005D01AF"/>
    <w:rsid w:val="00655BDE"/>
    <w:rsid w:val="00813D0D"/>
    <w:rsid w:val="00CD486B"/>
    <w:rsid w:val="00CD5FCF"/>
    <w:rsid w:val="00EF373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314488FBBCDE41DD99C25A3269771B2B">
    <w:name w:val="314488FBBCDE41DD99C25A3269771B2B"/>
  </w:style>
  <w:style w:type="character" w:styleId="Platshllartext">
    <w:name w:val="Placeholder Text"/>
    <w:basedOn w:val="Standardstycketeckensnitt"/>
    <w:uiPriority w:val="99"/>
    <w:semiHidden/>
    <w:rPr>
      <w:color w:val="808080"/>
    </w:rPr>
  </w:style>
  <w:style w:type="paragraph" w:customStyle="1" w:styleId="C5EED29B384F4052BA9838E7F2C243E8">
    <w:name w:val="C5EED29B384F4052BA9838E7F2C243E8"/>
  </w:style>
  <w:style w:type="paragraph" w:customStyle="1" w:styleId="E0E469CD08E042AA8D1DCCD433F78A5A">
    <w:name w:val="E0E469CD08E042AA8D1DCCD433F78A5A"/>
  </w:style>
  <w:style w:type="paragraph" w:customStyle="1" w:styleId="CC7AD2EACCEB489D99DF5C10DE1B602A">
    <w:name w:val="CC7AD2EACCEB489D99DF5C10DE1B602A"/>
  </w:style>
  <w:style w:type="paragraph" w:customStyle="1" w:styleId="9FA9E63D46CF40DCBCEB6FD4E02EBF73">
    <w:name w:val="9FA9E63D46CF40DCBCEB6FD4E02EBF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00013F-FC73-45FF-B7B7-513AB8BB2D7A}">
  <we:reference id="ba463550-bcc9-4f46-b6a5-ac509acfb2d6" version="1.1.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Ange publiceringsdatum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690A55C4072B4B90B0E9FD8798F1B5" ma:contentTypeVersion="14" ma:contentTypeDescription="Create a new document." ma:contentTypeScope="" ma:versionID="72d08a3695a8c8b4ffec6523fa6bf961">
  <xsd:schema xmlns:xsd="http://www.w3.org/2001/XMLSchema" xmlns:xs="http://www.w3.org/2001/XMLSchema" xmlns:p="http://schemas.microsoft.com/office/2006/metadata/properties" xmlns:ns3="c5a61599-bfb7-4531-abd6-7faed32e10a3" xmlns:ns4="34f43867-efb5-42fd-8bae-a02d9f2da6b6" targetNamespace="http://schemas.microsoft.com/office/2006/metadata/properties" ma:root="true" ma:fieldsID="ed2bd121384a25db93579fe599142d9f" ns3:_="" ns4:_="">
    <xsd:import namespace="c5a61599-bfb7-4531-abd6-7faed32e10a3"/>
    <xsd:import namespace="34f43867-efb5-42fd-8bae-a02d9f2da6b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element ref="ns3:MediaServiceSystem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61599-bfb7-4531-abd6-7faed32e1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f43867-efb5-42fd-8bae-a02d9f2da6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c5a61599-bfb7-4531-abd6-7faed32e10a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00E50-03D9-480B-B749-6CBB5E787666}">
  <ds:schemaRefs>
    <ds:schemaRef ds:uri="http://schemas.openxmlformats.org/officeDocument/2006/bibliography"/>
  </ds:schemaRefs>
</ds:datastoreItem>
</file>

<file path=customXml/itemProps3.xml><?xml version="1.0" encoding="utf-8"?>
<ds:datastoreItem xmlns:ds="http://schemas.openxmlformats.org/officeDocument/2006/customXml" ds:itemID="{E11AC49D-09D9-46C1-B148-D8AEBBD9AD27}">
  <ds:schemaRefs>
    <ds:schemaRef ds:uri="http://schemas.microsoft.com/sharepoint/v3/contenttype/forms"/>
  </ds:schemaRefs>
</ds:datastoreItem>
</file>

<file path=customXml/itemProps4.xml><?xml version="1.0" encoding="utf-8"?>
<ds:datastoreItem xmlns:ds="http://schemas.openxmlformats.org/officeDocument/2006/customXml" ds:itemID="{4CAC1EA4-63B6-472D-92D6-5465C598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61599-bfb7-4531-abd6-7faed32e10a3"/>
    <ds:schemaRef ds:uri="34f43867-efb5-42fd-8bae-a02d9f2da6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0E3EF8-422A-4708-89EA-A5AA58B41D12}">
  <ds:schemaRefs>
    <ds:schemaRef ds:uri="http://purl.org/dc/elements/1.1/"/>
    <ds:schemaRef ds:uri="34f43867-efb5-42fd-8bae-a02d9f2da6b6"/>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c5a61599-bfb7-4531-abd6-7faed32e10a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Uppsats</Template>
  <TotalTime>0</TotalTime>
  <Pages>14</Pages>
  <Words>1573</Words>
  <Characters>8341</Characters>
  <Application>Microsoft Office Word</Application>
  <DocSecurity>0</DocSecurity>
  <Lines>69</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Ange titel</vt:lpstr>
      <vt:lpstr>Rektors och verksamhetschefers delegationer vid Högskolan Dalarna</vt:lpstr>
    </vt:vector>
  </TitlesOfParts>
  <Company/>
  <LinksUpToDate>false</LinksUpToDate>
  <CharactersWithSpaces>9895</CharactersWithSpaces>
  <SharedDoc>false</SharedDoc>
  <HLinks>
    <vt:vector size="108" baseType="variant">
      <vt:variant>
        <vt:i4>4259958</vt:i4>
      </vt:variant>
      <vt:variant>
        <vt:i4>102</vt:i4>
      </vt:variant>
      <vt:variant>
        <vt:i4>0</vt:i4>
      </vt:variant>
      <vt:variant>
        <vt:i4>5</vt:i4>
      </vt:variant>
      <vt:variant>
        <vt:lpwstr>https://play.du.se/media/t/0_9mcnzpfj</vt:lpwstr>
      </vt:variant>
      <vt:variant>
        <vt:lpwstr/>
      </vt:variant>
      <vt:variant>
        <vt:i4>1507379</vt:i4>
      </vt:variant>
      <vt:variant>
        <vt:i4>99</vt:i4>
      </vt:variant>
      <vt:variant>
        <vt:i4>0</vt:i4>
      </vt:variant>
      <vt:variant>
        <vt:i4>5</vt:i4>
      </vt:variant>
      <vt:variant>
        <vt:lpwstr>https://play.du.se/media/t/0_8vs94yo5</vt:lpwstr>
      </vt:variant>
      <vt:variant>
        <vt:lpwstr/>
      </vt:variant>
      <vt:variant>
        <vt:i4>1966131</vt:i4>
      </vt:variant>
      <vt:variant>
        <vt:i4>92</vt:i4>
      </vt:variant>
      <vt:variant>
        <vt:i4>0</vt:i4>
      </vt:variant>
      <vt:variant>
        <vt:i4>5</vt:i4>
      </vt:variant>
      <vt:variant>
        <vt:lpwstr/>
      </vt:variant>
      <vt:variant>
        <vt:lpwstr>_Toc194929407</vt:lpwstr>
      </vt:variant>
      <vt:variant>
        <vt:i4>1966131</vt:i4>
      </vt:variant>
      <vt:variant>
        <vt:i4>86</vt:i4>
      </vt:variant>
      <vt:variant>
        <vt:i4>0</vt:i4>
      </vt:variant>
      <vt:variant>
        <vt:i4>5</vt:i4>
      </vt:variant>
      <vt:variant>
        <vt:lpwstr/>
      </vt:variant>
      <vt:variant>
        <vt:lpwstr>_Toc194929406</vt:lpwstr>
      </vt:variant>
      <vt:variant>
        <vt:i4>1966131</vt:i4>
      </vt:variant>
      <vt:variant>
        <vt:i4>80</vt:i4>
      </vt:variant>
      <vt:variant>
        <vt:i4>0</vt:i4>
      </vt:variant>
      <vt:variant>
        <vt:i4>5</vt:i4>
      </vt:variant>
      <vt:variant>
        <vt:lpwstr/>
      </vt:variant>
      <vt:variant>
        <vt:lpwstr>_Toc194929405</vt:lpwstr>
      </vt:variant>
      <vt:variant>
        <vt:i4>1966131</vt:i4>
      </vt:variant>
      <vt:variant>
        <vt:i4>74</vt:i4>
      </vt:variant>
      <vt:variant>
        <vt:i4>0</vt:i4>
      </vt:variant>
      <vt:variant>
        <vt:i4>5</vt:i4>
      </vt:variant>
      <vt:variant>
        <vt:lpwstr/>
      </vt:variant>
      <vt:variant>
        <vt:lpwstr>_Toc194929404</vt:lpwstr>
      </vt:variant>
      <vt:variant>
        <vt:i4>1966131</vt:i4>
      </vt:variant>
      <vt:variant>
        <vt:i4>68</vt:i4>
      </vt:variant>
      <vt:variant>
        <vt:i4>0</vt:i4>
      </vt:variant>
      <vt:variant>
        <vt:i4>5</vt:i4>
      </vt:variant>
      <vt:variant>
        <vt:lpwstr/>
      </vt:variant>
      <vt:variant>
        <vt:lpwstr>_Toc194929403</vt:lpwstr>
      </vt:variant>
      <vt:variant>
        <vt:i4>1966131</vt:i4>
      </vt:variant>
      <vt:variant>
        <vt:i4>62</vt:i4>
      </vt:variant>
      <vt:variant>
        <vt:i4>0</vt:i4>
      </vt:variant>
      <vt:variant>
        <vt:i4>5</vt:i4>
      </vt:variant>
      <vt:variant>
        <vt:lpwstr/>
      </vt:variant>
      <vt:variant>
        <vt:lpwstr>_Toc194929402</vt:lpwstr>
      </vt:variant>
      <vt:variant>
        <vt:i4>1966131</vt:i4>
      </vt:variant>
      <vt:variant>
        <vt:i4>56</vt:i4>
      </vt:variant>
      <vt:variant>
        <vt:i4>0</vt:i4>
      </vt:variant>
      <vt:variant>
        <vt:i4>5</vt:i4>
      </vt:variant>
      <vt:variant>
        <vt:lpwstr/>
      </vt:variant>
      <vt:variant>
        <vt:lpwstr>_Toc194929401</vt:lpwstr>
      </vt:variant>
      <vt:variant>
        <vt:i4>1966131</vt:i4>
      </vt:variant>
      <vt:variant>
        <vt:i4>50</vt:i4>
      </vt:variant>
      <vt:variant>
        <vt:i4>0</vt:i4>
      </vt:variant>
      <vt:variant>
        <vt:i4>5</vt:i4>
      </vt:variant>
      <vt:variant>
        <vt:lpwstr/>
      </vt:variant>
      <vt:variant>
        <vt:lpwstr>_Toc194929400</vt:lpwstr>
      </vt:variant>
      <vt:variant>
        <vt:i4>1507380</vt:i4>
      </vt:variant>
      <vt:variant>
        <vt:i4>44</vt:i4>
      </vt:variant>
      <vt:variant>
        <vt:i4>0</vt:i4>
      </vt:variant>
      <vt:variant>
        <vt:i4>5</vt:i4>
      </vt:variant>
      <vt:variant>
        <vt:lpwstr/>
      </vt:variant>
      <vt:variant>
        <vt:lpwstr>_Toc194929399</vt:lpwstr>
      </vt:variant>
      <vt:variant>
        <vt:i4>1507380</vt:i4>
      </vt:variant>
      <vt:variant>
        <vt:i4>38</vt:i4>
      </vt:variant>
      <vt:variant>
        <vt:i4>0</vt:i4>
      </vt:variant>
      <vt:variant>
        <vt:i4>5</vt:i4>
      </vt:variant>
      <vt:variant>
        <vt:lpwstr/>
      </vt:variant>
      <vt:variant>
        <vt:lpwstr>_Toc194929398</vt:lpwstr>
      </vt:variant>
      <vt:variant>
        <vt:i4>1507380</vt:i4>
      </vt:variant>
      <vt:variant>
        <vt:i4>32</vt:i4>
      </vt:variant>
      <vt:variant>
        <vt:i4>0</vt:i4>
      </vt:variant>
      <vt:variant>
        <vt:i4>5</vt:i4>
      </vt:variant>
      <vt:variant>
        <vt:lpwstr/>
      </vt:variant>
      <vt:variant>
        <vt:lpwstr>_Toc194929397</vt:lpwstr>
      </vt:variant>
      <vt:variant>
        <vt:i4>1507380</vt:i4>
      </vt:variant>
      <vt:variant>
        <vt:i4>26</vt:i4>
      </vt:variant>
      <vt:variant>
        <vt:i4>0</vt:i4>
      </vt:variant>
      <vt:variant>
        <vt:i4>5</vt:i4>
      </vt:variant>
      <vt:variant>
        <vt:lpwstr/>
      </vt:variant>
      <vt:variant>
        <vt:lpwstr>_Toc194929396</vt:lpwstr>
      </vt:variant>
      <vt:variant>
        <vt:i4>1507380</vt:i4>
      </vt:variant>
      <vt:variant>
        <vt:i4>20</vt:i4>
      </vt:variant>
      <vt:variant>
        <vt:i4>0</vt:i4>
      </vt:variant>
      <vt:variant>
        <vt:i4>5</vt:i4>
      </vt:variant>
      <vt:variant>
        <vt:lpwstr/>
      </vt:variant>
      <vt:variant>
        <vt:lpwstr>_Toc194929395</vt:lpwstr>
      </vt:variant>
      <vt:variant>
        <vt:i4>1507380</vt:i4>
      </vt:variant>
      <vt:variant>
        <vt:i4>14</vt:i4>
      </vt:variant>
      <vt:variant>
        <vt:i4>0</vt:i4>
      </vt:variant>
      <vt:variant>
        <vt:i4>5</vt:i4>
      </vt:variant>
      <vt:variant>
        <vt:lpwstr/>
      </vt:variant>
      <vt:variant>
        <vt:lpwstr>_Toc194929394</vt:lpwstr>
      </vt:variant>
      <vt:variant>
        <vt:i4>1507380</vt:i4>
      </vt:variant>
      <vt:variant>
        <vt:i4>8</vt:i4>
      </vt:variant>
      <vt:variant>
        <vt:i4>0</vt:i4>
      </vt:variant>
      <vt:variant>
        <vt:i4>5</vt:i4>
      </vt:variant>
      <vt:variant>
        <vt:lpwstr/>
      </vt:variant>
      <vt:variant>
        <vt:lpwstr>_Toc194929393</vt:lpwstr>
      </vt:variant>
      <vt:variant>
        <vt:i4>1507380</vt:i4>
      </vt:variant>
      <vt:variant>
        <vt:i4>2</vt:i4>
      </vt:variant>
      <vt:variant>
        <vt:i4>0</vt:i4>
      </vt:variant>
      <vt:variant>
        <vt:i4>5</vt:i4>
      </vt:variant>
      <vt:variant>
        <vt:lpwstr/>
      </vt:variant>
      <vt:variant>
        <vt:lpwstr>_Toc194929392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1: 
Algoritmer &amp; Tidskomplexitet</dc:title>
  <dc:subject>Ange eventuell undertitel</dc:subject>
  <dc:creator>Isak Lagerberg</dc:creator>
  <cp:keywords>Ange relevanta nyckelord, separerade med semikolon (;)                                    Ex: Dalarna;Falun;Borlänge;koppar;stål</cp:keywords>
  <dc:description/>
  <cp:lastModifiedBy>Isak Lagerberg (Student)</cp:lastModifiedBy>
  <cp:revision>2</cp:revision>
  <dcterms:created xsi:type="dcterms:W3CDTF">2025-04-07T15:21:00Z</dcterms:created>
  <dcterms:modified xsi:type="dcterms:W3CDTF">2025-04-07T15:21:00Z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0x01010006690A55C4072B4B90B0E9FD8798F1B5</vt:lpwstr>
  </property>
  <property fmtid="{D5CDD505-2E9C-101B-9397-08002B2CF9AE}" pid="3" name="TaxKeyword">
    <vt:lpwstr>5;#styrdokument|c95899c0-e7c7-4a04-a77f-510da1d944d3</vt:lpwstr>
  </property>
  <property fmtid="{D5CDD505-2E9C-101B-9397-08002B2CF9AE}" pid="4" name="Avdelning">
    <vt:lpwstr>3;#Utbildnings- och forskningskansliet|06f092aa-4b14-414a-81e2-246012fa0c30</vt:lpwstr>
  </property>
  <property fmtid="{D5CDD505-2E9C-101B-9397-08002B2CF9AE}" pid="5" name="BeHDa_Dokumenttyp_Tax">
    <vt:lpwstr>11;#Regel|c22d366b-06e7-408e-be6e-ab28a83b8915</vt:lpwstr>
  </property>
  <property fmtid="{D5CDD505-2E9C-101B-9397-08002B2CF9AE}" pid="6" name="Dokumettyp">
    <vt:lpwstr/>
  </property>
  <property fmtid="{D5CDD505-2E9C-101B-9397-08002B2CF9AE}" pid="7" name="Ansvarig avdelning">
    <vt:lpwstr>22;#Rektors kansli, Gem. verksamhetsstöd|3fd73500-b7ad-4d7b-95b3-91ccd99185df</vt:lpwstr>
  </property>
</Properties>
</file>