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672" w14:textId="75B06981" w:rsidR="00CB4975" w:rsidRPr="0029222F" w:rsidRDefault="00C95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22F">
        <w:rPr>
          <w:rFonts w:ascii="Times New Roman" w:hAnsi="Times New Roman" w:cs="Times New Roman"/>
          <w:b/>
          <w:bCs/>
          <w:sz w:val="24"/>
          <w:szCs w:val="24"/>
        </w:rPr>
        <w:t>Modern Methods of Exoplanet Detection</w:t>
      </w:r>
    </w:p>
    <w:p w14:paraId="0BCC77E5" w14:textId="3E2053C0" w:rsidR="00C95DF1" w:rsidRPr="0029222F" w:rsidRDefault="00C95DF1">
      <w:pPr>
        <w:rPr>
          <w:rFonts w:ascii="Times New Roman" w:hAnsi="Times New Roman" w:cs="Times New Roman"/>
          <w:sz w:val="24"/>
          <w:szCs w:val="24"/>
        </w:rPr>
      </w:pPr>
    </w:p>
    <w:p w14:paraId="7939B221" w14:textId="31280D8F" w:rsidR="00C95DF1" w:rsidRPr="002C0000" w:rsidRDefault="00C95DF1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0000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14:paraId="51BBB91C" w14:textId="4F5B371E" w:rsidR="00C95DF1" w:rsidRPr="0029222F" w:rsidRDefault="00FD34D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A2E9E">
        <w:rPr>
          <w:rFonts w:ascii="Times New Roman" w:hAnsi="Times New Roman" w:cs="Times New Roman"/>
          <w:sz w:val="24"/>
          <w:szCs w:val="24"/>
        </w:rPr>
        <w:t>Ever since</w:t>
      </w:r>
      <w:r w:rsidRPr="00292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Wolszczan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Frai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made the first definitive discovery of exoplanets in 1992, </w:t>
      </w:r>
      <w:r w:rsidR="00BC369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astronomers have been looking for ways to make other such discoveries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primary reason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being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solar system is just one of many such planetary systems that exist in the universe and 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analyzing</w:t>
      </w:r>
      <w:r w:rsidR="003B1E7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exoplanets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turn helps in understanding our solar system and its planets better.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enhances our understanding of the various trends in planet formation around different stars and make comparisons to our solar system in order to determine </w:t>
      </w:r>
      <w:r w:rsidR="00840D1D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the existence of a planet like Earth was just a fluke or are there other worlds </w:t>
      </w:r>
      <w:r w:rsidR="00CD4ECB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 similar conditions can be achieved for life to prosper.</w:t>
      </w:r>
    </w:p>
    <w:p w14:paraId="795E64E5" w14:textId="75257D92" w:rsidR="00CD4ECB" w:rsidRPr="0029222F" w:rsidRDefault="00CD4EC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Over the years, the exoplanet detection methods have progressed leaps and bounds and today we have 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over 4000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confirmed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detected exoplanets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9222F" w:rsidRPr="00D010C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[NASA, 2022], 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all of which have enhanced our knowledge about the Universe as a whole. 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However, not </w:t>
      </w:r>
      <w:r w:rsidR="00D010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 of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methods work all the time and sometimes require very specific conditions for orientation of planet’s orbit, planet’s distance from the star</w:t>
      </w:r>
      <w:r w:rsidR="00733A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B47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 even the thermal emission of the planet. Which is why it is important to understand the caveats associated with these detection methods to minimize selection bias.</w:t>
      </w:r>
    </w:p>
    <w:p w14:paraId="33E021DF" w14:textId="23F4F8BF" w:rsidR="0029222F" w:rsidRDefault="0029222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7F787A3" w14:textId="57371A7F" w:rsidR="00EA2E9E" w:rsidRPr="002C0000" w:rsidRDefault="00EA2E9E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C000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Methods</w:t>
      </w:r>
    </w:p>
    <w:p w14:paraId="35527125" w14:textId="22199420" w:rsidR="00EA2E9E" w:rsidRDefault="00FF4B3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report the physics behind the three main methods of exoplanet detection: (1) Radial Velocity, (2) Transits and (3) Direct Imaging are discussed in detail along with estimates about </w:t>
      </w:r>
      <w:r w:rsidR="00A17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limits of today’s cutting-edge technology and if it was our solar system being observed, would Jupiter be detected as an exoplanet around the Sun.</w:t>
      </w:r>
    </w:p>
    <w:p w14:paraId="4A544DAA" w14:textId="77777777" w:rsidR="002C0000" w:rsidRDefault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44C2B0" w14:textId="1D6A16EB" w:rsidR="00A17721" w:rsidRPr="00494F98" w:rsidRDefault="002C0000" w:rsidP="002C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Radial Velocity</w:t>
      </w:r>
    </w:p>
    <w:p w14:paraId="243BB849" w14:textId="50CD7890" w:rsidR="002C0000" w:rsidRDefault="00B43CF4" w:rsidP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technique involves finding the relation between the radial velocity of an object in orbit and its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mass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assuming</w:t>
      </w:r>
      <w:r w:rsidR="005705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2-body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Keplerian motion (</w:t>
      </w:r>
      <w:r w:rsidR="00741976" w:rsidRPr="007419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Seager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equation</w:t>
      </w:r>
      <w:r w:rsidR="004451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below explain said relation:</w:t>
      </w:r>
    </w:p>
    <w:p w14:paraId="69AF1696" w14:textId="7E31B44A" w:rsidR="004451E4" w:rsidRDefault="00ED3EBF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(1)</w:t>
      </w:r>
    </w:p>
    <w:p w14:paraId="646EAE8A" w14:textId="78A7ABBD" w:rsidR="00223B4D" w:rsidRPr="004451E4" w:rsidRDefault="00B11913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×sin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= 2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π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(2)</w:t>
      </w:r>
    </w:p>
    <w:p w14:paraId="452F2FC8" w14:textId="3D938001" w:rsidR="004451E4" w:rsidRDefault="004451E4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refers to the planet’s period of revolution around the star,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semi-major axis of the orbit,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G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universal gravitation constant,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star, </w:t>
      </w:r>
      <w:proofErr w:type="spellStart"/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orbiting planet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orbital speed of the planet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is the angle of inclination of the orbit from our plane of view.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(1) is Kepler’s third law and can be used to derive Equation (2) which gives the value if the planet’s redial velocity signal, also called the RV semi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amplitude (</w:t>
      </w:r>
      <w:r w:rsidR="0057050A" w:rsidRPr="0057050A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lastRenderedPageBreak/>
        <w:t>(</w:t>
      </w:r>
      <w:r w:rsidR="00A3033D" w:rsidRPr="00A3033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Seager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1229D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Usually, the angle of inclination is unknown and therefore a measurement of: </w:t>
      </w:r>
      <w:proofErr w:type="spellStart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sin (</w:t>
      </w:r>
      <w:proofErr w:type="spellStart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</w:t>
      </w:r>
      <w:proofErr w:type="spellEnd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)</w:t>
      </w:r>
      <w:r w:rsid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made</w:t>
      </w:r>
      <w:r w:rsidR="00B907B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an estimate of the ‘minimum planet mass’ is made</w:t>
      </w:r>
      <w:r w:rsid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1229D3" w:rsidRP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The</w:t>
      </w:r>
      <w:r w:rsidR="001229D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state-of-the-art detection is currently the most suitable for detecting planets around unevolved-G, late-K and M stars due to the smaller noise signal and low mass of these stars amplifying the RV signals of the orbiting planets.</w:t>
      </w:r>
      <w:r w:rsidR="001229D3" w:rsidRPr="00480F8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914FC9" w:rsidRPr="00480F8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current latest and greatest equipment is capable of measuring RV signals </w:t>
      </w:r>
      <w:r w:rsidR="00480F86" w:rsidRPr="00480F8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 low as 0.5 m/s.</w:t>
      </w:r>
    </w:p>
    <w:p w14:paraId="0D03AFEC" w14:textId="77777777" w:rsidR="001229D3" w:rsidRPr="001229D3" w:rsidRDefault="001229D3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E586492" w14:textId="5D83252C" w:rsidR="001229D3" w:rsidRPr="00494F98" w:rsidRDefault="001229D3" w:rsidP="001229D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Transits</w:t>
      </w:r>
    </w:p>
    <w:p w14:paraId="730337DE" w14:textId="6BD4D52F" w:rsidR="001229D3" w:rsidRDefault="004B2700" w:rsidP="001229D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method of observation relies on the principle of eclipses that Dr. Joshua Winn defines as “the obscuration of one celestial body by another” (</w:t>
      </w:r>
      <w:r w:rsidRPr="004B270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Seager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243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most important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requirement to effectively use this technique is that the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inclination of the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planet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’s orbit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around the star needs to be 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‘near edge-on’. Below are some important equations needed to make calculations using this technique:</w:t>
      </w:r>
    </w:p>
    <w:p w14:paraId="5F035499" w14:textId="3AD7DA88" w:rsidR="000512C0" w:rsidRPr="000512C0" w:rsidRDefault="00ED3EBF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a</m:t>
            </m:r>
          </m:den>
        </m:f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(3)</w:t>
      </w:r>
    </w:p>
    <w:p w14:paraId="29C5CC39" w14:textId="77777777" w:rsidR="00A637D9" w:rsidRDefault="00A637D9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(4)</w:t>
      </w: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w:br/>
        </m:r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(5)</w:t>
      </w:r>
    </w:p>
    <w:p w14:paraId="7DF10E4D" w14:textId="6EACF594" w:rsidR="000512C0" w:rsidRDefault="00A637D9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w:br/>
          </m:r>
        </m:oMath>
      </m:oMathPara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In equation (3),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Transit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represents the probability of a transit being detected,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3043A3" w:rsidRP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once again represent the radii of the planet and star respectively and the semi-major axis of the orbit. The ratio of the cross-sectional areas of the planet and star are given in equation (4) with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being called the depth of transit.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This depth of transit is the important quantity that </w:t>
      </w:r>
      <w:r w:rsidR="00AF20EE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must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 significant enough for the state-of-the-art detectors to measure. </w:t>
      </w:r>
      <w:r w:rsidR="001F1EB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It heavily favors large planets (comparable to Jupiter) with short revolution periods (of the order of a few days). </w:t>
      </w:r>
      <w:r w:rsidR="001F1EB4" w:rsidRPr="001F1EB4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Insert detection limit</w:t>
      </w:r>
    </w:p>
    <w:p w14:paraId="7C560E39" w14:textId="0C6C8A6F" w:rsidR="001F1EB4" w:rsidRDefault="001F1EB4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14:paraId="3B078331" w14:textId="5960D004" w:rsidR="001F1EB4" w:rsidRPr="00494F98" w:rsidRDefault="001F1EB4" w:rsidP="001F1EB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Direct Imaging</w:t>
      </w:r>
    </w:p>
    <w:p w14:paraId="0AC241BE" w14:textId="3BA831FC" w:rsidR="001F1EB4" w:rsidRDefault="00306E42" w:rsidP="001F1EB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detection method involves directly observing 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planet around a star by artificially suppressing the light from the central star using techniques such as a rectangular mask coronagraph or angular differential imaging. Direct Imaging heavily favors young, hot, self-luminous planets as their high temperature gives them a strong detectable flux and ‘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Their large distances from their planet stars makes them easier to see in the halo of atmospherically or instrumentally scattered star light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r w:rsidR="000E464C" w:rsidRPr="000E464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Seager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AF60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Below are the important equations for this technique:</w:t>
      </w:r>
    </w:p>
    <w:p w14:paraId="3E926956" w14:textId="5CE79A54" w:rsidR="00AF60D4" w:rsidRPr="00AF60D4" w:rsidRDefault="00ED3EBF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A</m:t>
        </m:r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--- (6)</w:t>
      </w:r>
    </w:p>
    <w:p w14:paraId="21C4608C" w14:textId="03C59405" w:rsidR="00AF60D4" w:rsidRPr="001D25CD" w:rsidRDefault="00ED3EBF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ν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(7)</w:t>
      </w:r>
    </w:p>
    <w:p w14:paraId="062037C1" w14:textId="2592EB5D" w:rsidR="001D25CD" w:rsidRDefault="00ED3EBF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(8)</w:t>
      </w:r>
    </w:p>
    <w:p w14:paraId="105C0663" w14:textId="39C2FAC9" w:rsidR="00C445C8" w:rsidRDefault="00C445C8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θ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~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1.22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(9)</w:t>
      </w:r>
    </w:p>
    <w:p w14:paraId="777D5C65" w14:textId="22833841" w:rsidR="001D25CD" w:rsidRPr="000927FD" w:rsidRDefault="001D25CD" w:rsidP="001D25CD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Here, </w:t>
      </w:r>
      <w:proofErr w:type="spellStart"/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starlight reflected by the planet and is directly related to the albedo (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(7) shows the Planck function which is a measure of the thermal emission of a body and depends on the Planck’s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h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speed of light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c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frequency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Boltzmann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B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temperature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Assuming that both the star and the planet emit thermal emission, equation (8) shows the Star-Planet contrast and its relation to </w:t>
      </w:r>
      <w:proofErr w:type="spellStart"/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DF0978" w:rsidRP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which are the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temperatures of the planet and the star respectively.</w:t>
      </w:r>
      <w:r w:rsidR="00494F9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Another criterion for using this technique is that the planet needs to be identified as a distinct source by the telescope and equation (9) shows the Rayleigh limit with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λ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acting as the wavelength over which the telescope operates, and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the telescope’s diameter.</w:t>
      </w:r>
    </w:p>
    <w:p w14:paraId="25D209A1" w14:textId="05C8301F" w:rsidR="00494F98" w:rsidRDefault="00494F98" w:rsidP="001D25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6BEAC570" w14:textId="3CC09F68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Results</w:t>
      </w:r>
    </w:p>
    <w:p w14:paraId="220EE91E" w14:textId="37DE77E3" w:rsidR="00E87244" w:rsidRDefault="00E87244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first set of results (</w:t>
      </w:r>
      <w:r w:rsidRPr="00E8724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Figures insert number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involves extracting exoplanet data from NASA’s Exoplanet Archive (NEA) </w:t>
      </w:r>
      <w:r w:rsidR="00BB76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overplot the solar system planets on them to get a better understanding of how common it is to detect similar planets. 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can be clearly seen that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most of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detected planets are above the sensitivity lines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for their respective detection methods and the few outliers can be explained by statistical uncertainties or, a different method was used to obtain that data.</w:t>
      </w:r>
    </w:p>
    <w:p w14:paraId="57247110" w14:textId="10FC10E9" w:rsidR="00CD29CD" w:rsidRPr="00D023B8" w:rsidRDefault="00CD29CD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Additionally, there is a considerable decrease in the planets discovered through RV signals in the plots featuring ‘Radius’ on one of the axes. This is because as seen from equations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 and (2), there is no 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p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term and hence it is difficult to derive it from the data. The majority of the Radius data as seen from the plots is obtained from the Transits technique which </w:t>
      </w:r>
      <w:r w:rsidR="00701527">
        <w:rPr>
          <w:rFonts w:ascii="Times New Roman" w:hAnsi="Times New Roman" w:cs="Times New Roman"/>
          <w:sz w:val="24"/>
          <w:szCs w:val="24"/>
          <w:shd w:val="clear" w:color="auto" w:fill="FFFFFF"/>
        </w:rPr>
        <w:t>lets us directly get a measure of the planet’s radius as seen from equation (4).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ED3306" w:rsidRPr="00ED33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more to add after final graphs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4B0285B" w14:textId="71F37ACC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 the purposes of this project, the special case of a Jupiter-like planet around a sun-like star was chosen to better understand the limitations and capabilities of the state-of-the-art detection equipment for the three methods discussed in the previous section.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Jupiter has </w:t>
      </w:r>
      <w:r w:rsidR="00A71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>semi-major axis of 5.2 AU, mass of 1.898 x 10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27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kg and for an edge-on orbit (</w:t>
      </w:r>
      <w:proofErr w:type="spellStart"/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proofErr w:type="spellEnd"/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90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o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the derived </w:t>
      </w:r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 for the RV signal would be 12.46 m/s, which is higher than the state-of-the-art detector limit of 0.5 m/s. This means that </w:t>
      </w:r>
      <w:r w:rsidR="0040635C">
        <w:rPr>
          <w:rFonts w:ascii="Times New Roman" w:hAnsi="Times New Roman" w:cs="Times New Roman"/>
          <w:sz w:val="24"/>
          <w:szCs w:val="24"/>
          <w:shd w:val="clear" w:color="auto" w:fill="FFFFFF"/>
        </w:rPr>
        <w:t>the current RV equipment is a very good way to detect Jupiter-like planets around Sun-like stars.</w:t>
      </w:r>
    </w:p>
    <w:p w14:paraId="24BAD315" w14:textId="42B7B7C6" w:rsidR="0040635C" w:rsidRPr="006444D1" w:rsidRDefault="0040635C" w:rsidP="00494F98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444D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Transits</w:t>
      </w:r>
    </w:p>
    <w:p w14:paraId="20499A78" w14:textId="040B44CD" w:rsidR="0040635C" w:rsidRPr="00063E7D" w:rsidRDefault="00147FB0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Direct Imaging is the third and final detection technique discussed in this report and </w:t>
      </w:r>
    </w:p>
    <w:p w14:paraId="4609C718" w14:textId="33161555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3D3192" w14:textId="01C175E6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Conclusion</w:t>
      </w:r>
    </w:p>
    <w:p w14:paraId="75D4B133" w14:textId="5E16CDFD" w:rsidR="00494F98" w:rsidRDefault="00ED3EBF" w:rsidP="00627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D3E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Acknowledgements and </w:t>
      </w:r>
      <w:r w:rsidR="006270BE" w:rsidRPr="00ED3E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Contributions</w:t>
      </w:r>
    </w:p>
    <w:p w14:paraId="2BE95B9F" w14:textId="07F63DE3" w:rsidR="00ED3EBF" w:rsidRPr="00ED3EBF" w:rsidRDefault="00ED3EB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report was done in collaboration by Avidaan Srivastava, Kingsbury,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Kevin Hoy and Logan Steele. </w:t>
      </w:r>
    </w:p>
    <w:p w14:paraId="2B375C32" w14:textId="27FD23C8" w:rsidR="0029222F" w:rsidRPr="0029222F" w:rsidRDefault="0029222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References:</w:t>
      </w:r>
    </w:p>
    <w:p w14:paraId="03F70B83" w14:textId="78F2E484" w:rsidR="0029222F" w:rsidRPr="0029222F" w:rsidRDefault="00292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22F">
        <w:rPr>
          <w:rFonts w:ascii="Times New Roman" w:hAnsi="Times New Roman" w:cs="Times New Roman"/>
          <w:b/>
          <w:bCs/>
          <w:sz w:val="24"/>
          <w:szCs w:val="24"/>
        </w:rPr>
        <w:t>https://exoplanets.nasa.gov/faq/6/how-many-exoplanets-are-there/</w:t>
      </w:r>
    </w:p>
    <w:sectPr w:rsidR="0029222F" w:rsidRPr="0029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71"/>
    <w:multiLevelType w:val="multilevel"/>
    <w:tmpl w:val="13FA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1"/>
    <w:rsid w:val="000512C0"/>
    <w:rsid w:val="00063E7D"/>
    <w:rsid w:val="000927FD"/>
    <w:rsid w:val="000E464C"/>
    <w:rsid w:val="001229D3"/>
    <w:rsid w:val="00147FB0"/>
    <w:rsid w:val="001D25CD"/>
    <w:rsid w:val="001F1EB4"/>
    <w:rsid w:val="002076F8"/>
    <w:rsid w:val="00223B4D"/>
    <w:rsid w:val="00243182"/>
    <w:rsid w:val="0029121B"/>
    <w:rsid w:val="0029222F"/>
    <w:rsid w:val="002C0000"/>
    <w:rsid w:val="003043A3"/>
    <w:rsid w:val="00306E42"/>
    <w:rsid w:val="003B1E79"/>
    <w:rsid w:val="003B4772"/>
    <w:rsid w:val="003C471E"/>
    <w:rsid w:val="003D119A"/>
    <w:rsid w:val="0040635C"/>
    <w:rsid w:val="004451E4"/>
    <w:rsid w:val="00480F86"/>
    <w:rsid w:val="00494F98"/>
    <w:rsid w:val="004B2700"/>
    <w:rsid w:val="0057050A"/>
    <w:rsid w:val="006270BE"/>
    <w:rsid w:val="006444D1"/>
    <w:rsid w:val="00670413"/>
    <w:rsid w:val="00701527"/>
    <w:rsid w:val="00733A3D"/>
    <w:rsid w:val="00741976"/>
    <w:rsid w:val="00840D1D"/>
    <w:rsid w:val="00863F9E"/>
    <w:rsid w:val="008860ED"/>
    <w:rsid w:val="008F7149"/>
    <w:rsid w:val="00914FC9"/>
    <w:rsid w:val="00976BD9"/>
    <w:rsid w:val="00A05069"/>
    <w:rsid w:val="00A17721"/>
    <w:rsid w:val="00A21DA1"/>
    <w:rsid w:val="00A3033D"/>
    <w:rsid w:val="00A354C9"/>
    <w:rsid w:val="00A637D9"/>
    <w:rsid w:val="00A7177D"/>
    <w:rsid w:val="00A873E0"/>
    <w:rsid w:val="00A87A80"/>
    <w:rsid w:val="00AA4A2B"/>
    <w:rsid w:val="00AF20EE"/>
    <w:rsid w:val="00AF60D4"/>
    <w:rsid w:val="00B11913"/>
    <w:rsid w:val="00B43CF4"/>
    <w:rsid w:val="00B907B8"/>
    <w:rsid w:val="00BB02CB"/>
    <w:rsid w:val="00BB7673"/>
    <w:rsid w:val="00BC369C"/>
    <w:rsid w:val="00C33866"/>
    <w:rsid w:val="00C445C8"/>
    <w:rsid w:val="00C95DF1"/>
    <w:rsid w:val="00CB4975"/>
    <w:rsid w:val="00CD29CD"/>
    <w:rsid w:val="00CD4ECB"/>
    <w:rsid w:val="00D010CF"/>
    <w:rsid w:val="00D023B8"/>
    <w:rsid w:val="00D34E6A"/>
    <w:rsid w:val="00DC1EFC"/>
    <w:rsid w:val="00DF0978"/>
    <w:rsid w:val="00E20530"/>
    <w:rsid w:val="00E61AF9"/>
    <w:rsid w:val="00E87244"/>
    <w:rsid w:val="00EA2E9E"/>
    <w:rsid w:val="00ED3306"/>
    <w:rsid w:val="00ED3EBF"/>
    <w:rsid w:val="00F50F4C"/>
    <w:rsid w:val="00FB5F8D"/>
    <w:rsid w:val="00FD34D0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1F8"/>
  <w15:chartTrackingRefBased/>
  <w15:docId w15:val="{817C4EEB-5A09-45EE-ADD1-75DB84D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4D"/>
    <w:rPr>
      <w:color w:val="808080"/>
    </w:rPr>
  </w:style>
  <w:style w:type="character" w:customStyle="1" w:styleId="textlayer--absolute">
    <w:name w:val="textlayer--absolute"/>
    <w:basedOn w:val="DefaultParagraphFont"/>
    <w:rsid w:val="000E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4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Avidaan</dc:creator>
  <cp:keywords/>
  <dc:description/>
  <cp:lastModifiedBy>Avidaan</cp:lastModifiedBy>
  <cp:revision>83</cp:revision>
  <dcterms:created xsi:type="dcterms:W3CDTF">2022-01-28T01:32:00Z</dcterms:created>
  <dcterms:modified xsi:type="dcterms:W3CDTF">2022-02-01T18:19:00Z</dcterms:modified>
</cp:coreProperties>
</file>