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5F" w:rsidRDefault="00AE4215" w:rsidP="00AE421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כן.</w:t>
      </w:r>
    </w:p>
    <w:p w:rsidR="00AE4215" w:rsidRDefault="00AE4215" w:rsidP="005616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חוקית, בגלל שתכונה </w:t>
      </w:r>
      <w:r>
        <w:t>a1</w:t>
      </w:r>
      <w:r>
        <w:rPr>
          <w:rFonts w:hint="cs"/>
          <w:rtl/>
        </w:rPr>
        <w:t xml:space="preserve"> במחלקה </w:t>
      </w:r>
      <w:r>
        <w:t xml:space="preserve">Alice </w:t>
      </w:r>
      <w:r>
        <w:rPr>
          <w:rFonts w:hint="cs"/>
          <w:rtl/>
        </w:rPr>
        <w:t xml:space="preserve"> הוגדרה כמו </w:t>
      </w:r>
      <w:r>
        <w:t>public</w:t>
      </w:r>
      <w:r>
        <w:rPr>
          <w:rFonts w:hint="cs"/>
          <w:rtl/>
        </w:rPr>
        <w:t xml:space="preserve"> .  ב. מותר.    ג. לא קינה,   </w:t>
      </w:r>
      <w:r>
        <w:rPr>
          <w:rFonts w:hint="cs"/>
          <w:rtl/>
        </w:rPr>
        <w:t xml:space="preserve">בגלל שתכונה </w:t>
      </w:r>
      <w:r>
        <w:t>a</w:t>
      </w:r>
      <w:r>
        <w:t>2</w:t>
      </w:r>
      <w:r>
        <w:rPr>
          <w:rFonts w:hint="cs"/>
          <w:rtl/>
        </w:rPr>
        <w:t xml:space="preserve"> במחלקה </w:t>
      </w:r>
      <w:r>
        <w:t xml:space="preserve">Alice </w:t>
      </w:r>
      <w:r>
        <w:rPr>
          <w:rFonts w:hint="cs"/>
          <w:rtl/>
        </w:rPr>
        <w:t xml:space="preserve"> הוגדרה כמו </w:t>
      </w:r>
      <w:r>
        <w:t>private</w:t>
      </w:r>
      <w:r>
        <w:rPr>
          <w:rFonts w:hint="cs"/>
          <w:rtl/>
        </w:rPr>
        <w:t xml:space="preserve">.    ד. לא מותר, כי </w:t>
      </w:r>
      <w:r>
        <w:rPr>
          <w:rFonts w:hint="cs"/>
          <w:rtl/>
        </w:rPr>
        <w:t>בגלל ש</w:t>
      </w:r>
      <w:r w:rsidR="00561646">
        <w:rPr>
          <w:rFonts w:hint="cs"/>
          <w:rtl/>
        </w:rPr>
        <w:t>פונקציה</w:t>
      </w:r>
      <w:r>
        <w:rPr>
          <w:rFonts w:hint="cs"/>
          <w:rtl/>
        </w:rPr>
        <w:t xml:space="preserve"> </w:t>
      </w:r>
      <w:r w:rsidR="00561646">
        <w:t>findA2</w:t>
      </w:r>
      <w:r>
        <w:rPr>
          <w:rFonts w:hint="cs"/>
          <w:rtl/>
        </w:rPr>
        <w:t xml:space="preserve"> במחלקה </w:t>
      </w:r>
      <w:r>
        <w:t xml:space="preserve">Alice </w:t>
      </w:r>
      <w:r>
        <w:rPr>
          <w:rFonts w:hint="cs"/>
          <w:rtl/>
        </w:rPr>
        <w:t xml:space="preserve"> הוגדר</w:t>
      </w:r>
      <w:bookmarkStart w:id="0" w:name="_GoBack"/>
      <w:bookmarkEnd w:id="0"/>
      <w:r>
        <w:rPr>
          <w:rFonts w:hint="cs"/>
          <w:rtl/>
        </w:rPr>
        <w:t xml:space="preserve">ה כמו </w:t>
      </w:r>
      <w:r w:rsidR="00561646">
        <w:t>private</w:t>
      </w:r>
    </w:p>
    <w:sectPr w:rsidR="00AE4215" w:rsidSect="007B70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90131"/>
    <w:multiLevelType w:val="hybridMultilevel"/>
    <w:tmpl w:val="B7D8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15"/>
    <w:rsid w:val="003D0F5F"/>
    <w:rsid w:val="00561646"/>
    <w:rsid w:val="007B70B4"/>
    <w:rsid w:val="00A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2C29-9671-4915-8D3F-559CC555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dell19</dc:creator>
  <cp:keywords/>
  <dc:description/>
  <cp:lastModifiedBy>dell19</cp:lastModifiedBy>
  <cp:revision>1</cp:revision>
  <dcterms:created xsi:type="dcterms:W3CDTF">2014-11-19T08:32:00Z</dcterms:created>
  <dcterms:modified xsi:type="dcterms:W3CDTF">2014-11-19T08:44:00Z</dcterms:modified>
</cp:coreProperties>
</file>