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B0" w:rsidRPr="001F15AE" w:rsidRDefault="007275B0" w:rsidP="003E6EE2">
      <w:pPr>
        <w:pStyle w:val="Heading1"/>
        <w:ind w:left="720"/>
        <w:rPr>
          <w:rFonts w:ascii="Times New Roman" w:hAnsi="Times New Roman" w:cs="Times New Roman"/>
        </w:rPr>
      </w:pPr>
      <w:bookmarkStart w:id="0" w:name="_Toc406344367"/>
      <w:r w:rsidRPr="001F15AE">
        <w:rPr>
          <w:rFonts w:ascii="Times New Roman" w:hAnsi="Times New Roman" w:cs="Times New Roman"/>
        </w:rPr>
        <w:t>Installation Procedure</w:t>
      </w:r>
      <w:bookmarkEnd w:id="0"/>
    </w:p>
    <w:p w:rsidR="007275B0" w:rsidRPr="001F15AE" w:rsidRDefault="007275B0" w:rsidP="003E6EE2">
      <w:pPr>
        <w:ind w:left="720"/>
        <w:rPr>
          <w:rFonts w:ascii="Times New Roman" w:hAnsi="Times New Roman" w:cs="Times New Roman"/>
        </w:rPr>
      </w:pPr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1: Need to Copy the Database (</w:t>
      </w:r>
      <w:proofErr w:type="spellStart"/>
      <w:r w:rsidRPr="0081767E">
        <w:rPr>
          <w:rFonts w:ascii="Times New Roman" w:hAnsi="Times New Roman" w:cs="Times New Roman"/>
        </w:rPr>
        <w:t>VVSLibDB.MDB</w:t>
      </w:r>
      <w:proofErr w:type="spellEnd"/>
      <w:r w:rsidRPr="0081767E">
        <w:rPr>
          <w:rFonts w:ascii="Times New Roman" w:hAnsi="Times New Roman" w:cs="Times New Roman"/>
        </w:rPr>
        <w:t xml:space="preserve">) from CD (Folder DB) to </w:t>
      </w:r>
      <w:proofErr w:type="spellStart"/>
      <w:r w:rsidRPr="0081767E">
        <w:rPr>
          <w:rFonts w:ascii="Times New Roman" w:hAnsi="Times New Roman" w:cs="Times New Roman"/>
        </w:rPr>
        <w:t>C:\VVSLib\DB</w:t>
      </w:r>
      <w:proofErr w:type="spellEnd"/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2: Need to setup ODBC</w:t>
      </w:r>
    </w:p>
    <w:p w:rsidR="007275B0" w:rsidRPr="0081767E" w:rsidRDefault="007275B0" w:rsidP="003E6EE2">
      <w:pPr>
        <w:ind w:left="720" w:firstLine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 xml:space="preserve"> Control Panel – Admin Tool --- Data Source (ODBC)</w:t>
      </w:r>
    </w:p>
    <w:p w:rsidR="007275B0" w:rsidRPr="0081767E" w:rsidRDefault="003E6EE2" w:rsidP="007275B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275B0" w:rsidRPr="0081767E">
        <w:rPr>
          <w:rFonts w:ascii="Times New Roman" w:hAnsi="Times New Roman" w:cs="Times New Roman"/>
          <w:noProof/>
        </w:rPr>
        <w:drawing>
          <wp:inline distT="0" distB="0" distL="0" distR="0">
            <wp:extent cx="3933825" cy="3264669"/>
            <wp:effectExtent l="19050" t="0" r="9525" b="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6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ab/>
      </w:r>
      <w:r w:rsidRPr="0081767E">
        <w:rPr>
          <w:rFonts w:ascii="Times New Roman" w:hAnsi="Times New Roman" w:cs="Times New Roman"/>
        </w:rPr>
        <w:tab/>
        <w:t>Click on “Add”</w:t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 xml:space="preserve">             </w:t>
      </w:r>
      <w:r w:rsidR="003E6EE2">
        <w:rPr>
          <w:rFonts w:ascii="Times New Roman" w:hAnsi="Times New Roman" w:cs="Times New Roman"/>
        </w:rPr>
        <w:t xml:space="preserve">       </w:t>
      </w:r>
      <w:r w:rsidRPr="0081767E">
        <w:rPr>
          <w:rFonts w:ascii="Times New Roman" w:hAnsi="Times New Roman" w:cs="Times New Roman"/>
        </w:rPr>
        <w:t xml:space="preserve">     </w:t>
      </w:r>
      <w:r w:rsidRPr="0081767E">
        <w:rPr>
          <w:rFonts w:ascii="Times New Roman" w:hAnsi="Times New Roman" w:cs="Times New Roman"/>
          <w:noProof/>
        </w:rPr>
        <w:drawing>
          <wp:inline distT="0" distB="0" distL="0" distR="0">
            <wp:extent cx="4010025" cy="3310841"/>
            <wp:effectExtent l="19050" t="0" r="9525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1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ab/>
      </w:r>
      <w:r w:rsidRPr="0081767E">
        <w:rPr>
          <w:rFonts w:ascii="Times New Roman" w:hAnsi="Times New Roman" w:cs="Times New Roman"/>
        </w:rPr>
        <w:tab/>
        <w:t>Driver do Microsoft Access (</w:t>
      </w:r>
      <w:proofErr w:type="spellStart"/>
      <w:r w:rsidRPr="0081767E">
        <w:rPr>
          <w:rFonts w:ascii="Times New Roman" w:hAnsi="Times New Roman" w:cs="Times New Roman"/>
        </w:rPr>
        <w:t>*.mdb</w:t>
      </w:r>
      <w:proofErr w:type="spellEnd"/>
      <w:r w:rsidRPr="0081767E">
        <w:rPr>
          <w:rFonts w:ascii="Times New Roman" w:hAnsi="Times New Roman" w:cs="Times New Roman"/>
        </w:rPr>
        <w:t>) --- &gt; Finish</w:t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</w:p>
    <w:p w:rsidR="007275B0" w:rsidRPr="0081767E" w:rsidRDefault="003E6EE2" w:rsidP="00727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</w:t>
      </w:r>
      <w:r w:rsidR="007275B0" w:rsidRPr="0081767E">
        <w:rPr>
          <w:rFonts w:ascii="Times New Roman" w:hAnsi="Times New Roman" w:cs="Times New Roman"/>
          <w:noProof/>
        </w:rPr>
        <w:drawing>
          <wp:inline distT="0" distB="0" distL="0" distR="0">
            <wp:extent cx="4800600" cy="3133725"/>
            <wp:effectExtent l="1905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Select Database</w:t>
      </w:r>
    </w:p>
    <w:p w:rsidR="007275B0" w:rsidRPr="0081767E" w:rsidRDefault="003E6EE2" w:rsidP="00727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275B0" w:rsidRPr="0081767E">
        <w:rPr>
          <w:rFonts w:ascii="Times New Roman" w:hAnsi="Times New Roman" w:cs="Times New Roman"/>
          <w:noProof/>
        </w:rPr>
        <w:drawing>
          <wp:inline distT="0" distB="0" distL="0" distR="0">
            <wp:extent cx="3800475" cy="3048000"/>
            <wp:effectExtent l="19050" t="0" r="9525" b="0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B0" w:rsidRPr="003E6EE2" w:rsidRDefault="007275B0" w:rsidP="007275B0">
      <w:pPr>
        <w:rPr>
          <w:rFonts w:ascii="Times New Roman" w:hAnsi="Times New Roman" w:cs="Times New Roman"/>
          <w:sz w:val="32"/>
          <w:szCs w:val="40"/>
        </w:rPr>
      </w:pPr>
      <w:r w:rsidRPr="0081767E">
        <w:rPr>
          <w:rFonts w:ascii="Times New Roman" w:hAnsi="Times New Roman" w:cs="Times New Roman"/>
        </w:rPr>
        <w:t>Select “</w:t>
      </w:r>
      <w:proofErr w:type="spellStart"/>
      <w:r w:rsidRPr="0081767E">
        <w:rPr>
          <w:rFonts w:ascii="Times New Roman" w:hAnsi="Times New Roman" w:cs="Times New Roman"/>
        </w:rPr>
        <w:t>Final.mdb</w:t>
      </w:r>
      <w:proofErr w:type="spellEnd"/>
      <w:r w:rsidRPr="0081767E">
        <w:rPr>
          <w:rFonts w:ascii="Times New Roman" w:hAnsi="Times New Roman" w:cs="Times New Roman"/>
        </w:rPr>
        <w:t xml:space="preserve">” from </w:t>
      </w:r>
      <w:proofErr w:type="spellStart"/>
      <w:r w:rsidRPr="0081767E">
        <w:rPr>
          <w:rFonts w:ascii="Times New Roman" w:hAnsi="Times New Roman" w:cs="Times New Roman"/>
        </w:rPr>
        <w:t>C:\VVLib\DB</w:t>
      </w:r>
      <w:proofErr w:type="spellEnd"/>
      <w:r w:rsidRPr="0081767E">
        <w:rPr>
          <w:rFonts w:ascii="Times New Roman" w:hAnsi="Times New Roman" w:cs="Times New Roman"/>
        </w:rPr>
        <w:t xml:space="preserve"> and </w:t>
      </w:r>
      <w:r w:rsidRPr="003E6EE2">
        <w:rPr>
          <w:rFonts w:ascii="Times New Roman" w:hAnsi="Times New Roman" w:cs="Times New Roman"/>
          <w:b/>
          <w:bCs/>
          <w:sz w:val="32"/>
          <w:szCs w:val="40"/>
        </w:rPr>
        <w:t>give the Data Source Name “Final”, exactly this word.</w:t>
      </w:r>
    </w:p>
    <w:p w:rsidR="007275B0" w:rsidRDefault="003E6EE2" w:rsidP="00727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275B0" w:rsidRPr="0081767E">
        <w:rPr>
          <w:rFonts w:ascii="Times New Roman" w:hAnsi="Times New Roman" w:cs="Times New Roman"/>
          <w:noProof/>
        </w:rPr>
        <w:drawing>
          <wp:inline distT="0" distB="0" distL="0" distR="0">
            <wp:extent cx="3629025" cy="2076450"/>
            <wp:effectExtent l="19050" t="0" r="9525" b="0"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Complete the activity by Clicking “OK”</w:t>
      </w:r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3: Need to Copy the Progra</w:t>
      </w:r>
      <w:r>
        <w:rPr>
          <w:rFonts w:ascii="Times New Roman" w:hAnsi="Times New Roman" w:cs="Times New Roman"/>
        </w:rPr>
        <w:t xml:space="preserve">m from CD (Folder </w:t>
      </w:r>
      <w:proofErr w:type="spellStart"/>
      <w:r>
        <w:rPr>
          <w:rFonts w:ascii="Times New Roman" w:hAnsi="Times New Roman" w:cs="Times New Roman"/>
        </w:rPr>
        <w:t>Prog</w:t>
      </w:r>
      <w:proofErr w:type="spellEnd"/>
      <w:r>
        <w:rPr>
          <w:rFonts w:ascii="Times New Roman" w:hAnsi="Times New Roman" w:cs="Times New Roman"/>
        </w:rPr>
        <w:t xml:space="preserve">) to </w:t>
      </w:r>
      <w:proofErr w:type="spellStart"/>
      <w:r>
        <w:rPr>
          <w:rFonts w:ascii="Times New Roman" w:hAnsi="Times New Roman" w:cs="Times New Roman"/>
        </w:rPr>
        <w:t>C:\VV</w:t>
      </w:r>
      <w:r w:rsidRPr="0081767E">
        <w:rPr>
          <w:rFonts w:ascii="Times New Roman" w:hAnsi="Times New Roman" w:cs="Times New Roman"/>
        </w:rPr>
        <w:t>SLib\Prog</w:t>
      </w:r>
      <w:proofErr w:type="spellEnd"/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4: Check the permission (attribute) of the Database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1767E">
        <w:rPr>
          <w:rFonts w:ascii="Times New Roman" w:hAnsi="Times New Roman" w:cs="Times New Roman"/>
        </w:rPr>
        <w:t>file,</w:t>
      </w:r>
      <w:proofErr w:type="gramEnd"/>
      <w:r w:rsidRPr="0081767E">
        <w:rPr>
          <w:rFonts w:ascii="Times New Roman" w:hAnsi="Times New Roman" w:cs="Times New Roman"/>
        </w:rPr>
        <w:t xml:space="preserve"> It </w:t>
      </w:r>
      <w:r w:rsidRPr="0081767E">
        <w:rPr>
          <w:rFonts w:ascii="Times New Roman" w:hAnsi="Times New Roman" w:cs="Times New Roman"/>
          <w:u w:val="single"/>
        </w:rPr>
        <w:t>should not</w:t>
      </w:r>
      <w:r w:rsidRPr="0081767E">
        <w:rPr>
          <w:rFonts w:ascii="Times New Roman" w:hAnsi="Times New Roman" w:cs="Times New Roman"/>
        </w:rPr>
        <w:t xml:space="preserve"> be in Read Only Mode.</w:t>
      </w:r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 xml:space="preserve">Step 5: Start </w:t>
      </w:r>
      <w:proofErr w:type="spellStart"/>
      <w:r w:rsidRPr="0081767E">
        <w:rPr>
          <w:rFonts w:ascii="Times New Roman" w:hAnsi="Times New Roman" w:cs="Times New Roman"/>
        </w:rPr>
        <w:t>BlueJ</w:t>
      </w:r>
      <w:proofErr w:type="spellEnd"/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6: Open Project “</w:t>
      </w:r>
      <w:proofErr w:type="spellStart"/>
      <w:r w:rsidRPr="0081767E">
        <w:rPr>
          <w:rFonts w:ascii="Times New Roman" w:hAnsi="Times New Roman" w:cs="Times New Roman"/>
        </w:rPr>
        <w:t>Prog</w:t>
      </w:r>
      <w:proofErr w:type="spellEnd"/>
      <w:r w:rsidRPr="0081767E">
        <w:rPr>
          <w:rFonts w:ascii="Times New Roman" w:hAnsi="Times New Roman" w:cs="Times New Roman"/>
        </w:rPr>
        <w:t>”</w:t>
      </w:r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7: Only “admin” login will work with password “ADM”</w:t>
      </w:r>
    </w:p>
    <w:p w:rsidR="007275B0" w:rsidRPr="0081767E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8: Change the Password of “Admin” account, immediately after login</w:t>
      </w:r>
    </w:p>
    <w:p w:rsidR="007275B0" w:rsidRDefault="007275B0" w:rsidP="003E6EE2">
      <w:pPr>
        <w:ind w:left="72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Step 9: Create users with type Librarian to start transaction</w:t>
      </w:r>
    </w:p>
    <w:p w:rsidR="007275B0" w:rsidRDefault="007275B0" w:rsidP="007275B0">
      <w:pPr>
        <w:rPr>
          <w:rFonts w:ascii="Times New Roman" w:hAnsi="Times New Roman" w:cs="Times New Roman"/>
        </w:rPr>
      </w:pPr>
    </w:p>
    <w:p w:rsidR="007275B0" w:rsidRDefault="007275B0" w:rsidP="007275B0">
      <w:pPr>
        <w:rPr>
          <w:rFonts w:ascii="Times New Roman" w:hAnsi="Times New Roman" w:cs="Times New Roman"/>
        </w:rPr>
      </w:pPr>
    </w:p>
    <w:p w:rsidR="007275B0" w:rsidRDefault="007275B0" w:rsidP="007275B0">
      <w:pPr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1"/>
        <w:ind w:left="720"/>
        <w:rPr>
          <w:rFonts w:ascii="Times New Roman" w:hAnsi="Times New Roman" w:cs="Times New Roman"/>
        </w:rPr>
      </w:pPr>
      <w:bookmarkStart w:id="1" w:name="_Toc406344368"/>
      <w:r w:rsidRPr="0081767E">
        <w:rPr>
          <w:rFonts w:ascii="Times New Roman" w:hAnsi="Times New Roman" w:cs="Times New Roman"/>
        </w:rPr>
        <w:t>Operation Manual / User Guide</w:t>
      </w:r>
      <w:bookmarkEnd w:id="1"/>
    </w:p>
    <w:p w:rsidR="007275B0" w:rsidRPr="0081767E" w:rsidRDefault="007275B0" w:rsidP="00F346AE">
      <w:pPr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2" w:name="_Toc406344369"/>
      <w:r w:rsidRPr="0081767E">
        <w:rPr>
          <w:rFonts w:ascii="Times New Roman" w:hAnsi="Times New Roman" w:cs="Times New Roman"/>
        </w:rPr>
        <w:t>How to Start</w:t>
      </w:r>
      <w:bookmarkEnd w:id="2"/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Start the application with “admin” login [Specified in Installation Procedure Section]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Create login for Librarian (User Account with Type “Librarian”)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Logout from the system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Re-login as Librarian User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Create / update Books detail (Add Books Option)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Create / update Reader Detail (Add Reader Option)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Capture transaction of book using “Book Issue” / “Book Return” options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 xml:space="preserve">If case any Reader is no more active, modify the “Reader Master” 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 xml:space="preserve">In case any book is not in readable condition, modify the “Book Delete” 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In case book is lost, capture the transaction in “Book Delete”</w:t>
      </w:r>
    </w:p>
    <w:p w:rsidR="007275B0" w:rsidRPr="0081767E" w:rsidRDefault="007275B0" w:rsidP="00F346AE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Cs w:val="18"/>
        </w:rPr>
      </w:pPr>
      <w:r w:rsidRPr="0081767E">
        <w:rPr>
          <w:rFonts w:ascii="Times New Roman" w:hAnsi="Times New Roman" w:cs="Times New Roman"/>
          <w:szCs w:val="18"/>
        </w:rPr>
        <w:t>In case of any Delete Option use “Remark” field to capture detail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3" w:name="_Toc406344370"/>
      <w:r w:rsidRPr="0081767E">
        <w:rPr>
          <w:rFonts w:ascii="Times New Roman" w:hAnsi="Times New Roman" w:cs="Times New Roman"/>
        </w:rPr>
        <w:t>How to Create User</w:t>
      </w:r>
      <w:bookmarkEnd w:id="3"/>
    </w:p>
    <w:p w:rsidR="007275B0" w:rsidRPr="0081767E" w:rsidRDefault="007275B0" w:rsidP="00F346A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 with “Admin” login [Specified in Installation Procedure Section]</w:t>
      </w:r>
    </w:p>
    <w:p w:rsidR="007275B0" w:rsidRPr="0081767E" w:rsidRDefault="007275B0" w:rsidP="00F346A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Maintenance Menu then “New User”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  <w:sz w:val="28"/>
        </w:rPr>
      </w:pPr>
      <w:bookmarkStart w:id="4" w:name="_Toc406344371"/>
      <w:r w:rsidRPr="0081767E">
        <w:rPr>
          <w:rFonts w:ascii="Times New Roman" w:hAnsi="Times New Roman" w:cs="Times New Roman"/>
        </w:rPr>
        <w:t>How to Update Book Master</w:t>
      </w:r>
      <w:bookmarkEnd w:id="4"/>
    </w:p>
    <w:p w:rsidR="007275B0" w:rsidRPr="0081767E" w:rsidRDefault="007275B0" w:rsidP="00F346AE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application, and login as Librarian (user with Librarian Type)</w:t>
      </w:r>
    </w:p>
    <w:p w:rsidR="007275B0" w:rsidRPr="0081767E" w:rsidRDefault="007275B0" w:rsidP="00F346AE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Maintenance Menu then “</w:t>
      </w:r>
      <w:proofErr w:type="spellStart"/>
      <w:r w:rsidRPr="0081767E">
        <w:rPr>
          <w:rFonts w:ascii="Times New Roman" w:hAnsi="Times New Roman" w:cs="Times New Roman"/>
        </w:rPr>
        <w:t>NewBook</w:t>
      </w:r>
      <w:proofErr w:type="spellEnd"/>
      <w:r w:rsidRPr="0081767E">
        <w:rPr>
          <w:rFonts w:ascii="Times New Roman" w:hAnsi="Times New Roman" w:cs="Times New Roman"/>
        </w:rPr>
        <w:t>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5" w:name="_Toc406344372"/>
      <w:r w:rsidRPr="0081767E">
        <w:rPr>
          <w:rFonts w:ascii="Times New Roman" w:hAnsi="Times New Roman" w:cs="Times New Roman"/>
        </w:rPr>
        <w:t>How to Update Reader Master</w:t>
      </w:r>
      <w:bookmarkEnd w:id="5"/>
    </w:p>
    <w:p w:rsidR="007275B0" w:rsidRPr="0081767E" w:rsidRDefault="007275B0" w:rsidP="00F346A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application, and login as Librarian (user with Librarian Type)</w:t>
      </w:r>
    </w:p>
    <w:p w:rsidR="007275B0" w:rsidRPr="0081767E" w:rsidRDefault="007275B0" w:rsidP="00F346A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Maintenance Menu then “New Reader”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6" w:name="_Toc406344373"/>
      <w:r w:rsidRPr="0081767E">
        <w:rPr>
          <w:rFonts w:ascii="Times New Roman" w:hAnsi="Times New Roman" w:cs="Times New Roman"/>
        </w:rPr>
        <w:t>How to Capture Book Issue</w:t>
      </w:r>
      <w:bookmarkEnd w:id="6"/>
    </w:p>
    <w:p w:rsidR="007275B0" w:rsidRPr="0081767E" w:rsidRDefault="007275B0" w:rsidP="00F346AE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application, and login as Librarian (user with Librarian Type)</w:t>
      </w:r>
    </w:p>
    <w:p w:rsidR="007275B0" w:rsidRPr="0081767E" w:rsidRDefault="007275B0" w:rsidP="00F346AE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Transaction Menu then “Book Issue”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7" w:name="_Toc406344374"/>
      <w:r w:rsidRPr="0081767E">
        <w:rPr>
          <w:rFonts w:ascii="Times New Roman" w:hAnsi="Times New Roman" w:cs="Times New Roman"/>
        </w:rPr>
        <w:t>How to Capture Book Return</w:t>
      </w:r>
      <w:bookmarkEnd w:id="7"/>
    </w:p>
    <w:p w:rsidR="007275B0" w:rsidRPr="0081767E" w:rsidRDefault="007275B0" w:rsidP="00F346AE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application, and login as Librarian (user with Librarian Type)</w:t>
      </w:r>
    </w:p>
    <w:p w:rsidR="007275B0" w:rsidRPr="0081767E" w:rsidRDefault="007275B0" w:rsidP="00F346AE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Transaction Menu then “Book Return”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8" w:name="_Toc406344375"/>
      <w:r w:rsidRPr="0081767E">
        <w:rPr>
          <w:rFonts w:ascii="Times New Roman" w:hAnsi="Times New Roman" w:cs="Times New Roman"/>
        </w:rPr>
        <w:t>How to Capture “Book Lost”</w:t>
      </w:r>
      <w:bookmarkEnd w:id="8"/>
    </w:p>
    <w:p w:rsidR="007275B0" w:rsidRPr="0081767E" w:rsidRDefault="007275B0" w:rsidP="00F346AE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application, and login as Librarian (user with Librarian Type)</w:t>
      </w:r>
    </w:p>
    <w:p w:rsidR="007275B0" w:rsidRPr="0081767E" w:rsidRDefault="007275B0" w:rsidP="00F346AE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Master Menu then “Delete Book”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9" w:name="_Toc406344376"/>
      <w:r w:rsidRPr="0081767E">
        <w:rPr>
          <w:rFonts w:ascii="Times New Roman" w:hAnsi="Times New Roman" w:cs="Times New Roman"/>
        </w:rPr>
        <w:t>How to Change Self Password</w:t>
      </w:r>
      <w:bookmarkEnd w:id="9"/>
    </w:p>
    <w:p w:rsidR="007275B0" w:rsidRPr="0081767E" w:rsidRDefault="007275B0" w:rsidP="00F346AE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Start the application</w:t>
      </w:r>
    </w:p>
    <w:p w:rsidR="007275B0" w:rsidRPr="0081767E" w:rsidRDefault="007275B0" w:rsidP="00F346AE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Maintenance Menu then “Change Password”</w:t>
      </w: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</w:p>
    <w:p w:rsidR="007275B0" w:rsidRPr="0081767E" w:rsidRDefault="007275B0" w:rsidP="00F346AE">
      <w:pPr>
        <w:pStyle w:val="Heading2"/>
        <w:ind w:left="720"/>
        <w:rPr>
          <w:rFonts w:ascii="Times New Roman" w:hAnsi="Times New Roman" w:cs="Times New Roman"/>
        </w:rPr>
      </w:pPr>
      <w:bookmarkStart w:id="10" w:name="_Toc406344377"/>
      <w:r w:rsidRPr="0081767E">
        <w:rPr>
          <w:rFonts w:ascii="Times New Roman" w:hAnsi="Times New Roman" w:cs="Times New Roman"/>
        </w:rPr>
        <w:t xml:space="preserve">How to Change </w:t>
      </w:r>
      <w:proofErr w:type="gramStart"/>
      <w:r w:rsidRPr="0081767E">
        <w:rPr>
          <w:rFonts w:ascii="Times New Roman" w:hAnsi="Times New Roman" w:cs="Times New Roman"/>
        </w:rPr>
        <w:t>The</w:t>
      </w:r>
      <w:proofErr w:type="gramEnd"/>
      <w:r w:rsidRPr="0081767E">
        <w:rPr>
          <w:rFonts w:ascii="Times New Roman" w:hAnsi="Times New Roman" w:cs="Times New Roman"/>
        </w:rPr>
        <w:t xml:space="preserve"> Password For Others</w:t>
      </w:r>
      <w:bookmarkEnd w:id="10"/>
    </w:p>
    <w:p w:rsidR="007275B0" w:rsidRPr="0081767E" w:rsidRDefault="007275B0" w:rsidP="00F346AE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 xml:space="preserve">Start the application, and login as </w:t>
      </w:r>
      <w:proofErr w:type="spellStart"/>
      <w:r w:rsidRPr="0081767E">
        <w:rPr>
          <w:rFonts w:ascii="Times New Roman" w:hAnsi="Times New Roman" w:cs="Times New Roman"/>
        </w:rPr>
        <w:t>Adm</w:t>
      </w:r>
      <w:proofErr w:type="spellEnd"/>
    </w:p>
    <w:p w:rsidR="007275B0" w:rsidRPr="007910E8" w:rsidRDefault="007275B0" w:rsidP="00F346AE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81767E">
        <w:rPr>
          <w:rFonts w:ascii="Times New Roman" w:hAnsi="Times New Roman" w:cs="Times New Roman"/>
        </w:rPr>
        <w:t>Go to Maintenance Menu then “Change Password ”</w:t>
      </w:r>
    </w:p>
    <w:p w:rsidR="007275B0" w:rsidRPr="0081767E" w:rsidRDefault="007275B0" w:rsidP="007275B0">
      <w:pPr>
        <w:rPr>
          <w:rFonts w:ascii="Times New Roman" w:hAnsi="Times New Roman" w:cs="Times New Roman"/>
        </w:rPr>
      </w:pPr>
    </w:p>
    <w:p w:rsidR="0000649A" w:rsidRDefault="0000649A"/>
    <w:sectPr w:rsidR="0000649A" w:rsidSect="003E6EE2">
      <w:pgSz w:w="11906" w:h="16838"/>
      <w:pgMar w:top="993" w:right="140" w:bottom="85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361D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69CF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4A71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2F06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F7451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D0F52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C5725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44778"/>
    <w:multiLevelType w:val="hybridMultilevel"/>
    <w:tmpl w:val="97C4B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8130F"/>
    <w:multiLevelType w:val="hybridMultilevel"/>
    <w:tmpl w:val="CA06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7275B0"/>
    <w:rsid w:val="0000649A"/>
    <w:rsid w:val="003E6EE2"/>
    <w:rsid w:val="007275B0"/>
    <w:rsid w:val="00F3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B0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5B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B0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75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ListParagraph">
    <w:name w:val="List Paragraph"/>
    <w:basedOn w:val="Normal"/>
    <w:uiPriority w:val="34"/>
    <w:qFormat/>
    <w:rsid w:val="007275B0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Avigyan</dc:creator>
  <cp:keywords/>
  <dc:description/>
  <cp:lastModifiedBy>Avigyan</cp:lastModifiedBy>
  <cp:revision>2</cp:revision>
  <dcterms:created xsi:type="dcterms:W3CDTF">2014-12-16T13:23:00Z</dcterms:created>
  <dcterms:modified xsi:type="dcterms:W3CDTF">2014-12-16T13:28:00Z</dcterms:modified>
</cp:coreProperties>
</file>