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lineRule="auto" w:line="240" w:before="0" w:after="202"/>
        <w:jc w:val="center"/>
        <w:rPr/>
      </w:pPr>
      <w:r>
        <w:rPr>
          <w:b/>
          <w:b/>
          <w:color w:val="1F4E79"/>
          <w:sz w:val="20"/>
          <w:sz w:val="20"/>
          <w:szCs w:val="20"/>
          <w:rtl w:val="true"/>
        </w:rPr>
        <w:t>אוניברסיטת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אריאל</w:t>
      </w:r>
      <w:r>
        <w:rPr>
          <w:b/>
          <w:color w:val="1F4E79"/>
          <w:sz w:val="20"/>
          <w:szCs w:val="20"/>
          <w:rtl w:val="true"/>
        </w:rPr>
        <w:t xml:space="preserve">,    </w:t>
      </w:r>
      <w:r>
        <w:rPr>
          <w:b/>
          <w:b/>
          <w:color w:val="1F4E79"/>
          <w:sz w:val="20"/>
          <w:sz w:val="20"/>
          <w:szCs w:val="20"/>
          <w:rtl w:val="true"/>
        </w:rPr>
        <w:t>המחלקה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למדעי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המחשב</w:t>
      </w:r>
      <w:r>
        <w:rPr>
          <w:b/>
          <w:color w:val="1F4E79"/>
          <w:sz w:val="20"/>
          <w:szCs w:val="20"/>
          <w:rtl w:val="true"/>
        </w:rPr>
        <w:br/>
      </w:r>
      <w:r>
        <w:rPr>
          <w:b/>
          <w:b/>
          <w:color w:val="1F4E79"/>
          <w:sz w:val="20"/>
          <w:sz w:val="20"/>
          <w:szCs w:val="20"/>
          <w:rtl w:val="true"/>
        </w:rPr>
        <w:t>קורס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Cs/>
          <w:color w:val="1F4E79"/>
          <w:sz w:val="20"/>
          <w:sz w:val="20"/>
          <w:szCs w:val="20"/>
          <w:rtl w:val="true"/>
        </w:rPr>
        <w:t>תיכנות מערכות ב</w:t>
      </w:r>
      <w:r>
        <w:rPr>
          <w:b/>
          <w:color w:val="1F4E79"/>
          <w:sz w:val="20"/>
          <w:szCs w:val="20"/>
          <w:rtl w:val="true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</w:rPr>
        <w:t>מספר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/>
          <w:bCs/>
          <w:color w:val="1F4E79"/>
          <w:sz w:val="20"/>
          <w:szCs w:val="20"/>
        </w:rPr>
        <w:t>2-7023010</w:t>
      </w:r>
      <w:r>
        <w:rPr>
          <w:b/>
          <w:bCs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מרצים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אראל סגל</w:t>
      </w:r>
      <w:r>
        <w:rPr>
          <w:b/>
          <w:color w:val="1F4E79"/>
          <w:sz w:val="20"/>
          <w:szCs w:val="20"/>
          <w:rtl w:val="true"/>
          <w:lang w:val="he-IL"/>
        </w:rPr>
        <w:t>-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הלוי</w:t>
      </w:r>
      <w:r>
        <w:rPr>
          <w:b/>
          <w:color w:val="1F4E79"/>
          <w:sz w:val="20"/>
          <w:szCs w:val="20"/>
          <w:rtl w:val="true"/>
          <w:lang w:val="he-IL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טרם נקבע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שנת לימודים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ה’תש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ף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שיעור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3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תירגול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2</w:t>
      </w:r>
    </w:p>
    <w:p>
      <w:pPr>
        <w:pStyle w:val="Heading2"/>
        <w:bidi w:val="1"/>
        <w:jc w:val="left"/>
        <w:rPr/>
      </w:pPr>
      <w:r>
        <w:rPr>
          <w:rtl w:val="true"/>
        </w:rPr>
        <w:t>מטרת הקורס</w:t>
      </w:r>
    </w:p>
    <w:p>
      <w:pPr>
        <w:pStyle w:val="Normal"/>
        <w:bidi w:val="1"/>
        <w:spacing w:lineRule="auto" w:line="240" w:before="280" w:after="280"/>
        <w:jc w:val="left"/>
        <w:rPr>
          <w:b/>
          <w:b/>
          <w:color w:val="222222"/>
          <w:sz w:val="24"/>
          <w:szCs w:val="24"/>
        </w:rPr>
      </w:pP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יאמן את הסטודנטים בתיכנות בשפה קשה ומסובכת במיוחד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שפה הכוללת פרדיגמות שונות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פרוצדורלי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מונחה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b/>
          <w:color w:val="222222"/>
          <w:sz w:val="24"/>
          <w:sz w:val="24"/>
          <w:szCs w:val="24"/>
          <w:rtl w:val="true"/>
        </w:rPr>
        <w:t>עצמים ופונקציונלי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>שפה הדורשת ניהול ידני של משאבי הזיכרון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יתייחס לשפת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עד וכולל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בנוסף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הקורס יאמן את הסטודנטים בכישורים כלליים החיוניים לכל מתכנת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כגון</w:t>
      </w:r>
      <w:r>
        <w:rPr>
          <w:b/>
          <w:color w:val="222222"/>
          <w:sz w:val="24"/>
          <w:szCs w:val="24"/>
          <w:rtl w:val="true"/>
        </w:rPr>
        <w:t xml:space="preserve">: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עבודה בסביבות לינוקס </w:t>
      </w:r>
      <w:r>
        <w:rPr>
          <w:b/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color w:val="222222"/>
          <w:sz w:val="24"/>
          <w:sz w:val="24"/>
          <w:szCs w:val="24"/>
          <w:rtl w:val="true"/>
        </w:rPr>
        <w:t xml:space="preserve">כולל סקריפטים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גיט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 w:val="true"/>
        </w:rPr>
        <w:t>)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הצגת קוד בפני הכיתה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עמידה בלוחות זמנים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והתמודדות עם תקלות ושינויים לא צפויים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דרישות קדם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תיכנות מערכות א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מונחה עצמים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המטלות יוגשו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וייבדקו על סביבת לינוקס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ולכן דרוש ידע בסיסי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ובלינוקס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הציון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בחינה סופית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1</w:t>
      </w:r>
      <w:r>
        <w:rPr>
          <w:sz w:val="24"/>
          <w:szCs w:val="24"/>
        </w:rPr>
        <w:t>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מטלות שבועיות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יינתן מענק נקודות על הצגת מטלות בתירגול</w:t>
      </w:r>
      <w:r>
        <w:rPr>
          <w:sz w:val="24"/>
          <w:szCs w:val="24"/>
          <w:rtl w:val="true"/>
        </w:rPr>
        <w:t xml:space="preserve">.  </w:t>
      </w:r>
      <w:r>
        <w:rPr>
          <w:sz w:val="24"/>
          <w:sz w:val="24"/>
          <w:szCs w:val="24"/>
          <w:rtl w:val="true"/>
        </w:rPr>
        <w:t xml:space="preserve">הסבר מפורט – </w:t>
      </w:r>
      <w:r>
        <w:rPr>
          <w:sz w:val="24"/>
          <w:sz w:val="24"/>
          <w:szCs w:val="24"/>
          <w:rtl w:val="true"/>
        </w:rPr>
        <w:t>בהמשך</w:t>
      </w:r>
      <w:r>
        <w:rPr>
          <w:sz w:val="24"/>
          <w:szCs w:val="24"/>
          <w:rtl w:val="true"/>
        </w:rPr>
        <w:t>.</w:t>
      </w:r>
      <w:r>
        <w:br w:type="page"/>
      </w:r>
    </w:p>
    <w:p>
      <w:pPr>
        <w:pStyle w:val="Heading2"/>
        <w:bidi w:val="1"/>
        <w:jc w:val="left"/>
        <w:rPr/>
      </w:pPr>
      <w:r>
        <w:rPr>
          <w:rtl w:val="true"/>
        </w:rPr>
        <w:t>נושאי הקורס בחלוקה לשבועות</w:t>
      </w:r>
    </w:p>
    <w:p>
      <w:pPr>
        <w:pStyle w:val="Normal"/>
        <w:bidi w:val="1"/>
        <w:jc w:val="left"/>
        <w:rPr/>
      </w:pPr>
      <w:r>
        <w:rPr>
          <w:rtl w:val="true"/>
        </w:rPr>
        <w:t>ייתכנו שינויים בהתאם לקצב ההתקדמות בשיעורים ובתירגולים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tbl>
      <w:tblPr>
        <w:bidiVisual w:val="true"/>
        <w:tblW w:w="991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583"/>
        <w:gridCol w:w="4288"/>
        <w:gridCol w:w="5039"/>
      </w:tblGrid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הרצאה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תירגול</w:t>
            </w:r>
          </w:p>
        </w:tc>
      </w:tr>
      <w:tr>
        <w:trPr>
          <w:trHeight w:val="710" w:hRule="atLeast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הכרות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++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חריגות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עבודה בסביבת לינוקס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פקודות בסיסיות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גיט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קומפילציה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שלבי קומפילציה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מחלקות ועצמים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בניה ופירוק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כלים מתקדמים לעבודה בלינוקס</w:t>
            </w:r>
            <w:r>
              <w:rPr>
                <w:rtl w:val="true"/>
              </w:rPr>
              <w:t>:</w:t>
            </w:r>
          </w:p>
          <w:p>
            <w:pPr>
              <w:pStyle w:val="TableContents"/>
              <w:bidi w:val="1"/>
              <w:jc w:val="left"/>
              <w:rPr/>
            </w:pPr>
            <w:r>
              <w:rPr/>
              <w:t>valgrind, make/cmake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סקריפטים ב</w:t>
            </w:r>
            <w:r>
              <w:rPr>
                <w:rtl w:val="true"/>
              </w:rPr>
              <w:t>-</w:t>
            </w:r>
            <w:r>
              <w:rPr/>
              <w:t>bash</w:t>
            </w:r>
            <w:r>
              <w:rPr>
                <w:rtl w:val="true"/>
              </w:rPr>
              <w:t>.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1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הרכבת מחלקות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רשימת אתחול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רפרנסים לעומת פוינטרים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מתודות קבועות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 w:val="true"/>
              </w:rPr>
              <w:t>..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מחלקות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בניה והריסה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 w:val="true"/>
              </w:rPr>
              <w:t>,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העמסת אופרטורים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הרכבות</w:t>
            </w:r>
            <w:r>
              <w:rPr>
                <w:rFonts w:eastAsia="Times New Roman"/>
                <w:rtl w:val="true"/>
              </w:rPr>
              <w:t xml:space="preserve">, </w:t>
            </w:r>
            <w:r>
              <w:rPr>
                <w:rFonts w:eastAsia="Times New Roman"/>
                <w:rtl w:val="true"/>
              </w:rPr>
              <w:t>רפרנסים וקבועים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העתקה עמוקה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 w:val="24"/>
                <w:szCs w:val="24"/>
                <w:rtl w:val="true"/>
              </w:rPr>
              <w:t>בנאי מעתיק ואופרטור העתקה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בנאי ממיר ואופרטור המרה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העמסת אופרטורים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ירושה רגילה וירושה וירטואלית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העתקה והמרה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5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>
          <w:trHeight w:val="422" w:hRule="atLeast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המרות סוגים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ומידע על סוגים בזמן ריצה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).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ירושה ורשימת אתחול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6</w:t>
            </w:r>
            <w:r>
              <w:rPr>
                <w:rtl w:val="true"/>
              </w:rPr>
              <w:t xml:space="preserve"> .</w:t>
            </w:r>
          </w:p>
        </w:tc>
      </w:tr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תבניות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ואיטרטורים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ירושה וירטואלית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7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תיכנות בתבניות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פונקטורים וביטויי למדא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המרות סוגים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8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מיכלים ואיטרטורים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תבניות ופונקטורים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9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אלגוריתמים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מיכלים ואיטרטורים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10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קישור בין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++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לבין פייתון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אלגוריתמים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11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bookmarkStart w:id="0" w:name="_GoBack"/>
      <w:bookmarkStart w:id="1" w:name="_GoBack"/>
      <w:bookmarkEnd w:id="1"/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  <w:t>חומר עזר ברשת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>
          <w:bCs/>
        </w:rPr>
      </w:pPr>
      <w:r>
        <w:rPr>
          <w:b w:val="false"/>
          <w:b w:val="false"/>
          <w:rtl w:val="true"/>
        </w:rPr>
        <w:t>ספרים להרחבה והעשרה</w:t>
      </w:r>
    </w:p>
    <w:p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2" w:name="title1"/>
      <w:bookmarkStart w:id="3" w:name="productTitle1"/>
      <w:bookmarkEnd w:id="2"/>
      <w:bookmarkEnd w:id="3"/>
      <w:r>
        <w:rPr>
          <w:b w:val="false"/>
          <w:sz w:val="24"/>
          <w:szCs w:val="24"/>
        </w:rPr>
        <w:t>A Tour of C++ (2nd Edition) by Bjarne Stroustrup,  https://www.amazon.com/Tour-2nd-Depth-Bjarne-Stroustrup/dp/0134997832</w:t>
      </w:r>
    </w:p>
    <w:p>
      <w:pPr>
        <w:pStyle w:val="Heading1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Heading1"/>
        <w:rPr/>
      </w:pPr>
      <w:bookmarkStart w:id="4" w:name="title"/>
      <w:bookmarkStart w:id="5" w:name="productTitle"/>
      <w:bookmarkEnd w:id="4"/>
      <w:bookmarkEnd w:id="5"/>
      <w:r>
        <w:rPr>
          <w:bCs/>
          <w:sz w:val="22"/>
          <w:szCs w:val="22"/>
        </w:rPr>
        <w:t xml:space="preserve">1.  </w:t>
      </w:r>
      <w:r>
        <w:rPr>
          <w:b w:val="false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2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3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 xml:space="preserve">Mastering the C++17 STL: Make full use of the standard library components in C++17 Paperback, September 28, 2017.    </w:t>
      </w:r>
      <w:hyperlink r:id="rId4">
        <w:r>
          <w:rPr>
            <w:rStyle w:val="InternetLink"/>
            <w:b/>
            <w:bCs/>
          </w:rPr>
          <w:t>http://a.co/86BmYbN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5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rStyle w:val="StrongEmphasis"/>
          <w:b w:val="false"/>
          <w:bCs w:val="false"/>
        </w:rPr>
        <w:t xml:space="preserve">Clean C++: Sustainable Software Development Patterns and Best Practices with C++ 17. </w:t>
      </w:r>
      <w:r>
        <w:rPr/>
        <w:br/>
        <w:t xml:space="preserve">by Stephan Roth.    Paperback, September 29, 2017.    </w:t>
      </w:r>
      <w:hyperlink r:id="rId6">
        <w:bookmarkStart w:id="6" w:name="__DdeLink__229_118636882"/>
        <w:r>
          <w:rPr>
            <w:rStyle w:val="InternetLink"/>
            <w:b/>
            <w:bCs/>
          </w:rPr>
          <w:t>h</w:t>
        </w:r>
      </w:hyperlink>
      <w:hyperlink r:id="rId7">
        <w:bookmarkEnd w:id="6"/>
        <w:r>
          <w:rPr>
            <w:rStyle w:val="InternetLink"/>
            <w:b/>
            <w:bCs/>
          </w:rPr>
          <w:t>ttp://a.co/8cSZ8Mw</w:t>
        </w:r>
      </w:hyperlink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8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Springer</w:t>
      </w:r>
    </w:p>
    <w:p>
      <w:pPr>
        <w:pStyle w:val="Normal"/>
        <w:jc w:val="both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rStyle w:val="StrongEmphasis"/>
          <w:b w:val="false"/>
          <w:bCs w:val="false"/>
        </w:rPr>
        <w:t>Beginning C++ Game Programming.     by John Horton.  Paperback, October 07, 2016.</w:t>
      </w:r>
      <w:r>
        <w:rPr/>
        <w:br/>
        <w:t xml:space="preserve">by John Horton      </w:t>
      </w:r>
      <w:hyperlink r:id="rId9">
        <w:r>
          <w:rPr>
            <w:rStyle w:val="InternetLink"/>
            <w:b/>
            <w:bCs/>
          </w:rPr>
          <w:t>http://a.co/5qOAcPd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0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>
      <w:pPr>
        <w:pStyle w:val="Normal"/>
        <w:rPr>
          <w:b/>
          <w:b/>
          <w:bCs/>
          <w:color w:val="222222"/>
          <w:sz w:val="24"/>
          <w:szCs w:val="24"/>
        </w:rPr>
      </w:pPr>
      <w:r>
        <w:rPr>
          <w:b/>
          <w:b/>
          <w:bCs/>
          <w:color w:val="222222"/>
          <w:sz w:val="24"/>
          <w:sz w:val="24"/>
          <w:szCs w:val="24"/>
          <w:rtl w:val="true"/>
        </w:rPr>
        <w:t>קיים ספר אלקטרוני</w:t>
      </w:r>
      <w:r>
        <w:rPr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b/>
          <w:b/>
          <w:bCs/>
          <w:color w:val="222222"/>
          <w:sz w:val="24"/>
          <w:sz w:val="24"/>
          <w:szCs w:val="24"/>
          <w:rtl w:val="true"/>
        </w:rPr>
        <w:t>יש לקנות גם ספר מודפס לטובת סטודנטים עם קשיי ראיה</w:t>
      </w:r>
      <w:r>
        <w:rPr>
          <w:b/>
          <w:bCs/>
          <w:color w:val="222222"/>
          <w:sz w:val="24"/>
          <w:szCs w:val="24"/>
        </w:rPr>
        <w:t>.</w:t>
      </w:r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1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2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rFonts w:eastAsia="Arial" w:cs="Arial"/>
      <w:position w:val="0"/>
      <w:sz w:val="22"/>
      <w:sz w:val="22"/>
      <w:vertAlign w:val="baseline"/>
    </w:rPr>
  </w:style>
  <w:style w:type="character" w:styleId="ListLabel4" w:customStyle="1">
    <w:name w:val="ListLabel 4"/>
    <w:qFormat/>
    <w:rPr>
      <w:rFonts w:eastAsia="Arial" w:cs="Arial"/>
      <w:position w:val="0"/>
      <w:sz w:val="22"/>
      <w:sz w:val="22"/>
      <w:vertAlign w:val="baseline"/>
    </w:rPr>
  </w:style>
  <w:style w:type="character" w:styleId="ListLabel5" w:customStyle="1">
    <w:name w:val="ListLabel 5"/>
    <w:qFormat/>
    <w:rPr>
      <w:rFonts w:eastAsia="Arial" w:cs="Arial"/>
      <w:position w:val="0"/>
      <w:sz w:val="22"/>
      <w:sz w:val="22"/>
      <w:vertAlign w:val="baseline"/>
    </w:rPr>
  </w:style>
  <w:style w:type="character" w:styleId="ListLabel6" w:customStyle="1">
    <w:name w:val="ListLabel 6"/>
    <w:qFormat/>
    <w:rPr>
      <w:rFonts w:eastAsia="Arial" w:cs="Arial"/>
      <w:position w:val="0"/>
      <w:sz w:val="22"/>
      <w:sz w:val="22"/>
      <w:vertAlign w:val="baseline"/>
    </w:rPr>
  </w:style>
  <w:style w:type="character" w:styleId="ListLabel7" w:customStyle="1">
    <w:name w:val="ListLabel 7"/>
    <w:qFormat/>
    <w:rPr>
      <w:rFonts w:eastAsia="Arial" w:cs="Arial"/>
      <w:position w:val="0"/>
      <w:sz w:val="22"/>
      <w:sz w:val="22"/>
      <w:vertAlign w:val="baseline"/>
    </w:rPr>
  </w:style>
  <w:style w:type="character" w:styleId="ListLabel8" w:customStyle="1">
    <w:name w:val="ListLabel 8"/>
    <w:qFormat/>
    <w:rPr>
      <w:rFonts w:eastAsia="Arial" w:cs="Arial"/>
      <w:position w:val="0"/>
      <w:sz w:val="22"/>
      <w:sz w:val="22"/>
      <w:vertAlign w:val="baseline"/>
    </w:rPr>
  </w:style>
  <w:style w:type="character" w:styleId="ListLabel9" w:customStyle="1">
    <w:name w:val="ListLabel 9"/>
    <w:qFormat/>
    <w:rPr>
      <w:rFonts w:eastAsia="Arial" w:cs="Arial"/>
      <w:position w:val="0"/>
      <w:sz w:val="22"/>
      <w:sz w:val="22"/>
      <w:vertAlign w:val="baseline"/>
    </w:rPr>
  </w:style>
  <w:style w:type="character" w:styleId="InternetLink" w:customStyle="1">
    <w:name w:val="Internet Link"/>
    <w:rPr>
      <w:color w:val="0563C1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ListLabel10" w:customStyle="1">
    <w:name w:val="ListLabel 10"/>
    <w:qFormat/>
    <w:rPr>
      <w:rFonts w:cs="Arial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cs="Arial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cs="Arial"/>
      <w:position w:val="0"/>
      <w:sz w:val="22"/>
      <w:sz w:val="22"/>
      <w:vertAlign w:val="baseline"/>
    </w:rPr>
  </w:style>
  <w:style w:type="character" w:styleId="ListLabel13" w:customStyle="1">
    <w:name w:val="ListLabel 13"/>
    <w:qFormat/>
    <w:rPr>
      <w:rFonts w:cs="Arial"/>
      <w:position w:val="0"/>
      <w:sz w:val="22"/>
      <w:sz w:val="22"/>
      <w:vertAlign w:val="baseline"/>
    </w:rPr>
  </w:style>
  <w:style w:type="character" w:styleId="ListLabel14" w:customStyle="1">
    <w:name w:val="ListLabel 14"/>
    <w:qFormat/>
    <w:rPr>
      <w:rFonts w:cs="Arial"/>
      <w:position w:val="0"/>
      <w:sz w:val="22"/>
      <w:sz w:val="22"/>
      <w:vertAlign w:val="baseline"/>
    </w:rPr>
  </w:style>
  <w:style w:type="character" w:styleId="ListLabel15" w:customStyle="1">
    <w:name w:val="ListLabel 15"/>
    <w:qFormat/>
    <w:rPr>
      <w:rFonts w:cs="Arial"/>
      <w:position w:val="0"/>
      <w:sz w:val="22"/>
      <w:sz w:val="22"/>
      <w:vertAlign w:val="baseline"/>
    </w:rPr>
  </w:style>
  <w:style w:type="character" w:styleId="ListLabel16" w:customStyle="1">
    <w:name w:val="ListLabel 16"/>
    <w:qFormat/>
    <w:rPr>
      <w:rFonts w:cs="Arial"/>
      <w:position w:val="0"/>
      <w:sz w:val="22"/>
      <w:sz w:val="22"/>
      <w:vertAlign w:val="baseline"/>
    </w:rPr>
  </w:style>
  <w:style w:type="character" w:styleId="ListLabel17" w:customStyle="1">
    <w:name w:val="ListLabel 17"/>
    <w:qFormat/>
    <w:rPr>
      <w:rFonts w:cs="Arial"/>
      <w:position w:val="0"/>
      <w:sz w:val="22"/>
      <w:sz w:val="22"/>
      <w:vertAlign w:val="baseline"/>
    </w:rPr>
  </w:style>
  <w:style w:type="character" w:styleId="ListLabel18" w:customStyle="1">
    <w:name w:val="ListLabel 18"/>
    <w:qFormat/>
    <w:rPr>
      <w:rFonts w:cs="Arial"/>
      <w:position w:val="0"/>
      <w:sz w:val="22"/>
      <w:sz w:val="22"/>
      <w:vertAlign w:val="baseline"/>
    </w:rPr>
  </w:style>
  <w:style w:type="character" w:styleId="NumberingSymbols" w:customStyle="1">
    <w:name w:val="Numbering Symbols"/>
    <w:qFormat/>
    <w:rPr/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Cs/>
      <w:sz w:val="22"/>
      <w:szCs w:val="22"/>
    </w:rPr>
  </w:style>
  <w:style w:type="character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30">
    <w:name w:val="ListLabel 30"/>
    <w:qFormat/>
    <w:rPr>
      <w:b/>
      <w:bCs/>
    </w:rPr>
  </w:style>
  <w:style w:type="character" w:styleId="ListLabel31">
    <w:name w:val="ListLabel 31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8" w:customStyle="1">
    <w:name w:val="ללא מרווח"/>
    <w:qFormat/>
    <w:pPr>
      <w:widowControl/>
      <w:bidi w:val="1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en-US" w:bidi="he-IL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.co/7q4yXwY" TargetMode="External"/><Relationship Id="rId3" Type="http://schemas.openxmlformats.org/officeDocument/2006/relationships/hyperlink" Target="https://ebookcentral.proquest.com/lib/ariel-ebooks/detail.action?docID=4891267" TargetMode="External"/><Relationship Id="rId4" Type="http://schemas.openxmlformats.org/officeDocument/2006/relationships/hyperlink" Target="http://a.co/86BmYbN" TargetMode="External"/><Relationship Id="rId5" Type="http://schemas.openxmlformats.org/officeDocument/2006/relationships/hyperlink" Target="https://ebookcentral.proquest.com/lib/ariel-ebooks/detail.action?docID=5064688" TargetMode="External"/><Relationship Id="rId6" Type="http://schemas.openxmlformats.org/officeDocument/2006/relationships/hyperlink" Target="http://a.co/8cSZ8Mw" TargetMode="External"/><Relationship Id="rId7" Type="http://schemas.openxmlformats.org/officeDocument/2006/relationships/hyperlink" Target="http://a.co/8cSZ8Mw" TargetMode="External"/><Relationship Id="rId8" Type="http://schemas.openxmlformats.org/officeDocument/2006/relationships/hyperlink" Target="https://link.springer.com/book/10.1007%2F978-1-4842-2793-0" TargetMode="External"/><Relationship Id="rId9" Type="http://schemas.openxmlformats.org/officeDocument/2006/relationships/hyperlink" Target="http://a.co/5qOAcPd" TargetMode="External"/><Relationship Id="rId10" Type="http://schemas.openxmlformats.org/officeDocument/2006/relationships/hyperlink" Target="https://ebookcentral.proquest.com/lib/ariel-ebooks/detail.action?docID=4722699" TargetMode="External"/><Relationship Id="rId11" Type="http://schemas.openxmlformats.org/officeDocument/2006/relationships/hyperlink" Target="https://ebookcentral.proquest.com/lib/ariel-ebooks/detail.action?docID=1839836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LibreOffice/6.2.4.2$Linux_X86_64 LibreOffice_project/20$Build-2</Application>
  <Pages>3</Pages>
  <Words>718</Words>
  <Characters>4097</Characters>
  <CharactersWithSpaces>4806</CharactersWithSpaces>
  <Paragraphs>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2017-03-06T13:42:00Z</dcterms:created>
  <dc:creator/>
  <dc:description/>
  <dc:language>en-US</dc:language>
  <cp:lastModifiedBy>Erel Segal-Halevi</cp:lastModifiedBy>
  <dcterms:modified xsi:type="dcterms:W3CDTF">2020-01-09T17:55:36Z</dcterms:modified>
  <cp:revision>267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