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3A0AD" w14:textId="77777777" w:rsidR="00576928" w:rsidRDefault="00576928">
      <w:pPr>
        <w:pBdr>
          <w:top w:val="single" w:sz="48" w:space="1" w:color="1B7F5C"/>
        </w:pBdr>
      </w:pPr>
    </w:p>
    <w:p w14:paraId="6FD7BD8C" w14:textId="77777777" w:rsidR="00576928" w:rsidRDefault="0092306C">
      <w:pPr>
        <w:bidi/>
        <w:spacing w:before="500" w:after="120" w:line="320" w:lineRule="auto"/>
        <w:jc w:val="center"/>
      </w:pPr>
      <w:r>
        <w:rPr>
          <w:b/>
          <w:bCs/>
          <w:sz w:val="36"/>
          <w:szCs w:val="36"/>
          <w:rtl/>
        </w:rPr>
        <w:t>המכללה האקדמית תל-חי</w:t>
      </w:r>
    </w:p>
    <w:p w14:paraId="428FA69C" w14:textId="77777777" w:rsidR="00576928" w:rsidRDefault="0092306C">
      <w:pPr>
        <w:bidi/>
        <w:spacing w:after="600" w:line="320" w:lineRule="auto"/>
        <w:jc w:val="center"/>
      </w:pPr>
      <w:r>
        <w:rPr>
          <w:sz w:val="30"/>
          <w:szCs w:val="30"/>
          <w:rtl/>
        </w:rPr>
        <w:t>החוג למדעי המחשב</w:t>
      </w:r>
    </w:p>
    <w:p w14:paraId="1BF7872A" w14:textId="77777777" w:rsidR="00576928" w:rsidRDefault="0092306C">
      <w:pPr>
        <w:bidi/>
        <w:spacing w:after="300" w:line="320" w:lineRule="auto"/>
        <w:jc w:val="center"/>
      </w:pPr>
      <w:r>
        <w:rPr>
          <w:b/>
          <w:bCs/>
          <w:color w:val="135C43"/>
          <w:sz w:val="30"/>
          <w:szCs w:val="30"/>
          <w:rtl/>
        </w:rPr>
        <w:t>דוח סיכום פרויקט</w:t>
      </w:r>
    </w:p>
    <w:p w14:paraId="02091D98" w14:textId="77777777" w:rsidR="00576928" w:rsidRDefault="0092306C">
      <w:pPr>
        <w:spacing w:after="200" w:line="800" w:lineRule="auto"/>
        <w:jc w:val="center"/>
      </w:pPr>
      <w:r>
        <w:rPr>
          <w:b/>
          <w:bCs/>
          <w:color w:val="1B7F5C"/>
          <w:sz w:val="84"/>
          <w:szCs w:val="84"/>
        </w:rPr>
        <w:t>BetterCart</w:t>
      </w:r>
    </w:p>
    <w:p w14:paraId="32C100B3" w14:textId="77777777" w:rsidR="00576928" w:rsidRDefault="0092306C">
      <w:pPr>
        <w:bidi/>
        <w:spacing w:after="160" w:line="420" w:lineRule="auto"/>
        <w:jc w:val="center"/>
      </w:pPr>
      <w:r>
        <w:rPr>
          <w:b/>
          <w:bCs/>
          <w:sz w:val="34"/>
          <w:szCs w:val="34"/>
          <w:rtl/>
        </w:rPr>
        <w:t xml:space="preserve">מקבלת קנייה לסל שבועי, לתפריט ולרשימת קניות מותאמים אישית </w:t>
      </w:r>
      <w:r>
        <w:rPr>
          <w:b/>
          <w:bCs/>
          <w:sz w:val="34"/>
          <w:szCs w:val="34"/>
          <w:highlight w:val="yellow"/>
          <w:rtl/>
        </w:rPr>
        <w:t>[להשלמה: אישור השם הרשמי בעברית]</w:t>
      </w:r>
    </w:p>
    <w:p w14:paraId="31449A83" w14:textId="77777777" w:rsidR="00576928" w:rsidRDefault="0092306C">
      <w:pPr>
        <w:bidi/>
        <w:spacing w:after="500" w:line="380" w:lineRule="auto"/>
        <w:jc w:val="center"/>
      </w:pPr>
      <w:r>
        <w:rPr>
          <w:color w:val="5F6B76"/>
          <w:sz w:val="26"/>
        </w:rPr>
        <w:t>From a Supermarket Receipt to a Personalised Weekly Basket, Meal Plan and Shopping List</w:t>
      </w:r>
      <w:r>
        <w:rPr>
          <w:color w:val="5F6B76"/>
          <w:sz w:val="28"/>
          <w:rtl/>
        </w:rPr>
        <w:t xml:space="preserve"> </w:t>
      </w:r>
      <w:r>
        <w:rPr>
          <w:color w:val="5F6B76"/>
          <w:sz w:val="28"/>
          <w:highlight w:val="yellow"/>
          <w:rtl/>
        </w:rPr>
        <w:t>[להשלמה: אישור השם הרשמי באנגלית]</w:t>
      </w:r>
    </w:p>
    <w:p w14:paraId="2FE86902" w14:textId="77777777" w:rsidR="00576928" w:rsidRDefault="00576928">
      <w:pPr>
        <w:pBdr>
          <w:bottom w:val="single" w:sz="6" w:space="1" w:color="C9D3CE"/>
        </w:pBdr>
        <w:spacing w:after="300"/>
        <w:ind w:left="2800" w:right="2800"/>
        <w:jc w:val="center"/>
      </w:pPr>
    </w:p>
    <w:p w14:paraId="02114E44" w14:textId="77777777" w:rsidR="00576928" w:rsidRDefault="0092306C">
      <w:pPr>
        <w:bidi/>
        <w:spacing w:after="60" w:line="320" w:lineRule="auto"/>
        <w:jc w:val="center"/>
      </w:pPr>
      <w:r>
        <w:rPr>
          <w:color w:val="5F6B76"/>
          <w:sz w:val="22"/>
          <w:szCs w:val="22"/>
          <w:rtl/>
        </w:rPr>
        <w:t>מגישים</w:t>
      </w:r>
    </w:p>
    <w:p w14:paraId="6CF446B1" w14:textId="77777777" w:rsidR="00576928" w:rsidRDefault="0092306C">
      <w:pPr>
        <w:bidi/>
        <w:spacing w:after="60" w:line="320" w:lineRule="auto"/>
        <w:jc w:val="center"/>
      </w:pPr>
      <w:r>
        <w:rPr>
          <w:sz w:val="30"/>
          <w:szCs w:val="30"/>
          <w:rtl/>
        </w:rPr>
        <w:t xml:space="preserve">אביעד </w:t>
      </w:r>
      <w:r>
        <w:rPr>
          <w:sz w:val="30"/>
          <w:szCs w:val="30"/>
          <w:highlight w:val="yellow"/>
          <w:rtl/>
        </w:rPr>
        <w:t>[להשלמה: שם משפחה ומספר ת"ז]</w:t>
      </w:r>
    </w:p>
    <w:p w14:paraId="7248D2C9" w14:textId="77777777" w:rsidR="00576928" w:rsidRDefault="0092306C">
      <w:pPr>
        <w:bidi/>
        <w:spacing w:after="60" w:line="320" w:lineRule="auto"/>
        <w:jc w:val="center"/>
      </w:pPr>
      <w:r>
        <w:rPr>
          <w:sz w:val="30"/>
          <w:szCs w:val="30"/>
          <w:rtl/>
        </w:rPr>
        <w:t xml:space="preserve">נועם </w:t>
      </w:r>
      <w:r>
        <w:rPr>
          <w:sz w:val="30"/>
          <w:szCs w:val="30"/>
          <w:highlight w:val="yellow"/>
          <w:rtl/>
        </w:rPr>
        <w:t>[להשלמה: שם משפחה ומספר ת"ז]</w:t>
      </w:r>
    </w:p>
    <w:p w14:paraId="6ECB5BBB" w14:textId="77777777" w:rsidR="00576928" w:rsidRDefault="0092306C">
      <w:pPr>
        <w:bidi/>
        <w:spacing w:before="260" w:after="60" w:line="320" w:lineRule="auto"/>
        <w:jc w:val="center"/>
      </w:pPr>
      <w:r>
        <w:rPr>
          <w:color w:val="5F6B76"/>
          <w:sz w:val="22"/>
          <w:szCs w:val="22"/>
          <w:rtl/>
        </w:rPr>
        <w:t>מנחה</w:t>
      </w:r>
    </w:p>
    <w:p w14:paraId="0A8B18BC" w14:textId="77777777" w:rsidR="00576928" w:rsidRDefault="0092306C">
      <w:pPr>
        <w:bidi/>
        <w:spacing w:after="60" w:line="320" w:lineRule="auto"/>
        <w:jc w:val="center"/>
      </w:pPr>
      <w:r>
        <w:rPr>
          <w:sz w:val="30"/>
          <w:szCs w:val="30"/>
          <w:highlight w:val="yellow"/>
          <w:rtl/>
        </w:rPr>
        <w:t>[להשלמה: שם המנחה ותוארו האקדמי]</w:t>
      </w:r>
    </w:p>
    <w:p w14:paraId="1540AB42" w14:textId="77777777" w:rsidR="00576928" w:rsidRDefault="0092306C">
      <w:pPr>
        <w:bidi/>
        <w:spacing w:before="400" w:line="320" w:lineRule="auto"/>
        <w:jc w:val="center"/>
      </w:pPr>
      <w:r>
        <w:rPr>
          <w:sz w:val="28"/>
          <w:highlight w:val="yellow"/>
          <w:rtl/>
        </w:rPr>
        <w:t>[להשלמה: סמסטר ושנת ההגשה]</w:t>
      </w:r>
    </w:p>
    <w:p w14:paraId="6CF6B6F9" w14:textId="77777777" w:rsidR="00576928" w:rsidRDefault="0092306C">
      <w:pPr>
        <w:pStyle w:val="FrontTitle"/>
        <w:pageBreakBefore/>
        <w:pBdr>
          <w:bottom w:val="single" w:sz="18" w:space="10" w:color="1B7F5C"/>
        </w:pBdr>
        <w:spacing w:after="220" w:line="320" w:lineRule="auto"/>
      </w:pPr>
      <w:r>
        <w:rPr>
          <w:sz w:val="46"/>
          <w:rtl/>
        </w:rPr>
        <w:lastRenderedPageBreak/>
        <w:t>תוכן העניינים</w:t>
      </w:r>
    </w:p>
    <w:sdt>
      <w:sdtPr>
        <w:rPr>
          <w:b w:val="0"/>
          <w:bCs w:val="0"/>
          <w:szCs w:val="28"/>
          <w:rtl/>
        </w:rPr>
        <w:alias w:val="תוכן העניינים"/>
        <w:id w:val="-825434084"/>
      </w:sdtPr>
      <w:sdtEndPr/>
      <w:sdtContent>
        <w:p w14:paraId="4F1431B3" w14:textId="40BE2DF6"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r>
            <w:fldChar w:fldCharType="begin"/>
          </w:r>
          <w:r>
            <w:instrText>TOC \h \o "1-2"</w:instrText>
          </w:r>
          <w:r>
            <w:fldChar w:fldCharType="separate"/>
          </w:r>
          <w:hyperlink w:anchor="_Toc242646182" w:history="1">
            <w:r w:rsidRPr="00AC6E1B">
              <w:rPr>
                <w:rStyle w:val="Hyperlink"/>
                <w:rFonts w:hint="eastAsia"/>
                <w:noProof/>
                <w:rtl/>
              </w:rPr>
              <w:t>תקציר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Toc242646182 \h</w:instrText>
            </w:r>
            <w:r>
              <w:rPr>
                <w:noProof/>
                <w:rtl/>
              </w:rPr>
              <w:instrText xml:space="preserve"> </w:instrText>
            </w:r>
            <w:r>
              <w:rPr>
                <w:noProof/>
                <w:rtl/>
              </w:rPr>
            </w:r>
            <w:r>
              <w:rPr>
                <w:noProof/>
                <w:rtl/>
              </w:rPr>
              <w:fldChar w:fldCharType="separate"/>
            </w:r>
            <w:r>
              <w:rPr>
                <w:noProof/>
                <w:rtl/>
              </w:rPr>
              <w:t>9</w:t>
            </w:r>
            <w:r>
              <w:rPr>
                <w:noProof/>
                <w:rtl/>
              </w:rPr>
              <w:fldChar w:fldCharType="end"/>
            </w:r>
          </w:hyperlink>
        </w:p>
        <w:p w14:paraId="54C36E8D" w14:textId="5FFE3695"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183" w:history="1">
            <w:r w:rsidRPr="00AC6E1B">
              <w:rPr>
                <w:rStyle w:val="Hyperlink"/>
                <w:rFonts w:hint="eastAsia"/>
                <w:noProof/>
                <w:rtl/>
              </w:rPr>
              <w:t>רשימת</w:t>
            </w:r>
            <w:r w:rsidRPr="00AC6E1B">
              <w:rPr>
                <w:rStyle w:val="Hyperlink"/>
                <w:noProof/>
                <w:rtl/>
              </w:rPr>
              <w:t xml:space="preserve"> </w:t>
            </w:r>
            <w:r w:rsidRPr="00AC6E1B">
              <w:rPr>
                <w:rStyle w:val="Hyperlink"/>
                <w:rFonts w:hint="eastAsia"/>
                <w:noProof/>
                <w:rtl/>
              </w:rPr>
              <w:t>קיצורים</w:t>
            </w:r>
            <w:r w:rsidRPr="00AC6E1B">
              <w:rPr>
                <w:rStyle w:val="Hyperlink"/>
                <w:noProof/>
                <w:rtl/>
              </w:rPr>
              <w:t xml:space="preserve"> </w:t>
            </w:r>
            <w:r w:rsidRPr="00AC6E1B">
              <w:rPr>
                <w:rStyle w:val="Hyperlink"/>
                <w:rFonts w:hint="eastAsia"/>
                <w:noProof/>
                <w:rtl/>
              </w:rPr>
              <w:t>ומונחים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Toc242646183 \h</w:instrText>
            </w:r>
            <w:r>
              <w:rPr>
                <w:noProof/>
                <w:rtl/>
              </w:rPr>
              <w:instrText xml:space="preserve"> </w:instrText>
            </w:r>
            <w:r>
              <w:rPr>
                <w:noProof/>
                <w:rtl/>
              </w:rPr>
            </w:r>
            <w:r>
              <w:rPr>
                <w:noProof/>
                <w:rtl/>
              </w:rPr>
              <w:fldChar w:fldCharType="separate"/>
            </w:r>
            <w:r>
              <w:rPr>
                <w:noProof/>
                <w:rtl/>
              </w:rPr>
              <w:t>10</w:t>
            </w:r>
            <w:r>
              <w:rPr>
                <w:noProof/>
                <w:rtl/>
              </w:rPr>
              <w:fldChar w:fldCharType="end"/>
            </w:r>
          </w:hyperlink>
        </w:p>
        <w:p w14:paraId="6874FED9" w14:textId="1F38B909"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184" w:history="1">
            <w:r w:rsidRPr="00AC6E1B">
              <w:rPr>
                <w:rStyle w:val="Hyperlink"/>
                <w:noProof/>
                <w:rtl/>
              </w:rPr>
              <w:t xml:space="preserve">1   </w:t>
            </w:r>
            <w:r w:rsidRPr="00AC6E1B">
              <w:rPr>
                <w:rStyle w:val="Hyperlink"/>
                <w:rFonts w:hint="eastAsia"/>
                <w:noProof/>
                <w:rtl/>
              </w:rPr>
              <w:t>מבוא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Toc242646184 \h</w:instrText>
            </w:r>
            <w:r>
              <w:rPr>
                <w:noProof/>
                <w:rtl/>
              </w:rPr>
              <w:instrText xml:space="preserve"> </w:instrText>
            </w:r>
            <w:r>
              <w:rPr>
                <w:noProof/>
                <w:rtl/>
              </w:rPr>
            </w:r>
            <w:r>
              <w:rPr>
                <w:noProof/>
                <w:rtl/>
              </w:rPr>
              <w:fldChar w:fldCharType="separate"/>
            </w:r>
            <w:r>
              <w:rPr>
                <w:noProof/>
                <w:rtl/>
              </w:rPr>
              <w:t>12</w:t>
            </w:r>
            <w:r>
              <w:rPr>
                <w:noProof/>
                <w:rtl/>
              </w:rPr>
              <w:fldChar w:fldCharType="end"/>
            </w:r>
          </w:hyperlink>
        </w:p>
        <w:p w14:paraId="6B61ACB0" w14:textId="08B699E7"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185" w:history="1">
            <w:r w:rsidRPr="00AC6E1B">
              <w:rPr>
                <w:rStyle w:val="Hyperlink"/>
                <w:noProof/>
                <w:rtl/>
              </w:rPr>
              <w:t xml:space="preserve">1.1  </w:t>
            </w:r>
            <w:r w:rsidRPr="00AC6E1B">
              <w:rPr>
                <w:rStyle w:val="Hyperlink"/>
                <w:rFonts w:hint="eastAsia"/>
                <w:noProof/>
                <w:rtl/>
              </w:rPr>
              <w:t>רקע</w:t>
            </w:r>
            <w:r w:rsidRPr="00AC6E1B">
              <w:rPr>
                <w:rStyle w:val="Hyperlink"/>
                <w:noProof/>
                <w:rtl/>
              </w:rPr>
              <w:t xml:space="preserve"> </w:t>
            </w:r>
            <w:r w:rsidRPr="00AC6E1B">
              <w:rPr>
                <w:rStyle w:val="Hyperlink"/>
                <w:rFonts w:hint="eastAsia"/>
                <w:noProof/>
                <w:rtl/>
              </w:rPr>
              <w:t>ומוטיבציה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Toc242646185 \h</w:instrText>
            </w:r>
            <w:r>
              <w:rPr>
                <w:noProof/>
                <w:rtl/>
              </w:rPr>
              <w:instrText xml:space="preserve"> </w:instrText>
            </w:r>
            <w:r>
              <w:rPr>
                <w:noProof/>
                <w:rtl/>
              </w:rPr>
            </w:r>
            <w:r>
              <w:rPr>
                <w:noProof/>
                <w:rtl/>
              </w:rPr>
              <w:fldChar w:fldCharType="separate"/>
            </w:r>
            <w:r>
              <w:rPr>
                <w:noProof/>
                <w:rtl/>
              </w:rPr>
              <w:t>12</w:t>
            </w:r>
            <w:r>
              <w:rPr>
                <w:noProof/>
                <w:rtl/>
              </w:rPr>
              <w:fldChar w:fldCharType="end"/>
            </w:r>
          </w:hyperlink>
        </w:p>
        <w:p w14:paraId="1D2ABE52" w14:textId="267D2F57"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186" w:history="1">
            <w:r w:rsidRPr="00AC6E1B">
              <w:rPr>
                <w:rStyle w:val="Hyperlink"/>
                <w:noProof/>
                <w:rtl/>
              </w:rPr>
              <w:t xml:space="preserve">1.2  </w:t>
            </w:r>
            <w:r w:rsidRPr="00AC6E1B">
              <w:rPr>
                <w:rStyle w:val="Hyperlink"/>
                <w:rFonts w:hint="eastAsia"/>
                <w:noProof/>
                <w:rtl/>
              </w:rPr>
              <w:t>הגדרת</w:t>
            </w:r>
            <w:r w:rsidRPr="00AC6E1B">
              <w:rPr>
                <w:rStyle w:val="Hyperlink"/>
                <w:noProof/>
                <w:rtl/>
              </w:rPr>
              <w:t xml:space="preserve"> </w:t>
            </w:r>
            <w:r w:rsidRPr="00AC6E1B">
              <w:rPr>
                <w:rStyle w:val="Hyperlink"/>
                <w:rFonts w:hint="eastAsia"/>
                <w:noProof/>
                <w:rtl/>
              </w:rPr>
              <w:t>הבעיה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Toc242646186 \h</w:instrText>
            </w:r>
            <w:r>
              <w:rPr>
                <w:noProof/>
                <w:rtl/>
              </w:rPr>
              <w:instrText xml:space="preserve"> </w:instrText>
            </w:r>
            <w:r>
              <w:rPr>
                <w:noProof/>
                <w:rtl/>
              </w:rPr>
            </w:r>
            <w:r>
              <w:rPr>
                <w:noProof/>
                <w:rtl/>
              </w:rPr>
              <w:fldChar w:fldCharType="separate"/>
            </w:r>
            <w:r>
              <w:rPr>
                <w:noProof/>
                <w:rtl/>
              </w:rPr>
              <w:t>12</w:t>
            </w:r>
            <w:r>
              <w:rPr>
                <w:noProof/>
                <w:rtl/>
              </w:rPr>
              <w:fldChar w:fldCharType="end"/>
            </w:r>
          </w:hyperlink>
        </w:p>
        <w:p w14:paraId="0BD4164D" w14:textId="19D0661E"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187" w:history="1">
            <w:r w:rsidRPr="00AC6E1B">
              <w:rPr>
                <w:rStyle w:val="Hyperlink"/>
                <w:noProof/>
                <w:rtl/>
              </w:rPr>
              <w:t xml:space="preserve">1.3  </w:t>
            </w:r>
            <w:r w:rsidRPr="00AC6E1B">
              <w:rPr>
                <w:rStyle w:val="Hyperlink"/>
                <w:rFonts w:hint="eastAsia"/>
                <w:noProof/>
                <w:rtl/>
              </w:rPr>
              <w:t>מטרות</w:t>
            </w:r>
            <w:r w:rsidRPr="00AC6E1B">
              <w:rPr>
                <w:rStyle w:val="Hyperlink"/>
                <w:noProof/>
                <w:rtl/>
              </w:rPr>
              <w:t xml:space="preserve"> </w:t>
            </w:r>
            <w:r w:rsidRPr="00AC6E1B">
              <w:rPr>
                <w:rStyle w:val="Hyperlink"/>
                <w:rFonts w:hint="eastAsia"/>
                <w:noProof/>
                <w:rtl/>
              </w:rPr>
              <w:t>הפרויקט</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Toc242646187 \h</w:instrText>
            </w:r>
            <w:r>
              <w:rPr>
                <w:noProof/>
                <w:rtl/>
              </w:rPr>
              <w:instrText xml:space="preserve"> </w:instrText>
            </w:r>
            <w:r>
              <w:rPr>
                <w:noProof/>
                <w:rtl/>
              </w:rPr>
            </w:r>
            <w:r>
              <w:rPr>
                <w:noProof/>
                <w:rtl/>
              </w:rPr>
              <w:fldChar w:fldCharType="separate"/>
            </w:r>
            <w:r>
              <w:rPr>
                <w:noProof/>
                <w:rtl/>
              </w:rPr>
              <w:t>13</w:t>
            </w:r>
            <w:r>
              <w:rPr>
                <w:noProof/>
                <w:rtl/>
              </w:rPr>
              <w:fldChar w:fldCharType="end"/>
            </w:r>
          </w:hyperlink>
        </w:p>
        <w:p w14:paraId="62683886" w14:textId="38B391DF"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188" w:history="1">
            <w:r w:rsidRPr="00AC6E1B">
              <w:rPr>
                <w:rStyle w:val="Hyperlink"/>
                <w:noProof/>
                <w:rtl/>
              </w:rPr>
              <w:t xml:space="preserve">1.4  </w:t>
            </w:r>
            <w:r w:rsidRPr="00AC6E1B">
              <w:rPr>
                <w:rStyle w:val="Hyperlink"/>
                <w:rFonts w:hint="eastAsia"/>
                <w:noProof/>
                <w:rtl/>
              </w:rPr>
              <w:t>תחום</w:t>
            </w:r>
            <w:r w:rsidRPr="00AC6E1B">
              <w:rPr>
                <w:rStyle w:val="Hyperlink"/>
                <w:noProof/>
                <w:rtl/>
              </w:rPr>
              <w:t xml:space="preserve"> </w:t>
            </w:r>
            <w:r w:rsidRPr="00AC6E1B">
              <w:rPr>
                <w:rStyle w:val="Hyperlink"/>
                <w:rFonts w:hint="eastAsia"/>
                <w:noProof/>
                <w:rtl/>
              </w:rPr>
              <w:t>הפרויקט</w:t>
            </w:r>
            <w:r w:rsidRPr="00AC6E1B">
              <w:rPr>
                <w:rStyle w:val="Hyperlink"/>
                <w:noProof/>
                <w:rtl/>
              </w:rPr>
              <w:t xml:space="preserve"> </w:t>
            </w:r>
            <w:r w:rsidRPr="00AC6E1B">
              <w:rPr>
                <w:rStyle w:val="Hyperlink"/>
                <w:rFonts w:hint="eastAsia"/>
                <w:noProof/>
                <w:rtl/>
              </w:rPr>
              <w:t>והנחות</w:t>
            </w:r>
            <w:r w:rsidRPr="00AC6E1B">
              <w:rPr>
                <w:rStyle w:val="Hyperlink"/>
                <w:noProof/>
                <w:rtl/>
              </w:rPr>
              <w:t xml:space="preserve"> </w:t>
            </w:r>
            <w:r w:rsidRPr="00AC6E1B">
              <w:rPr>
                <w:rStyle w:val="Hyperlink"/>
                <w:rFonts w:hint="eastAsia"/>
                <w:noProof/>
                <w:rtl/>
              </w:rPr>
              <w:t>יסוד</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Toc242646188 \h</w:instrText>
            </w:r>
            <w:r>
              <w:rPr>
                <w:noProof/>
                <w:rtl/>
              </w:rPr>
              <w:instrText xml:space="preserve"> </w:instrText>
            </w:r>
            <w:r>
              <w:rPr>
                <w:noProof/>
                <w:rtl/>
              </w:rPr>
            </w:r>
            <w:r>
              <w:rPr>
                <w:noProof/>
                <w:rtl/>
              </w:rPr>
              <w:fldChar w:fldCharType="separate"/>
            </w:r>
            <w:r>
              <w:rPr>
                <w:noProof/>
                <w:rtl/>
              </w:rPr>
              <w:t>14</w:t>
            </w:r>
            <w:r>
              <w:rPr>
                <w:noProof/>
                <w:rtl/>
              </w:rPr>
              <w:fldChar w:fldCharType="end"/>
            </w:r>
          </w:hyperlink>
        </w:p>
        <w:p w14:paraId="534D617E" w14:textId="1D990E1E"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189" w:history="1">
            <w:r w:rsidRPr="00AC6E1B">
              <w:rPr>
                <w:rStyle w:val="Hyperlink"/>
                <w:noProof/>
                <w:rtl/>
              </w:rPr>
              <w:t xml:space="preserve">1.5  </w:t>
            </w:r>
            <w:r w:rsidRPr="00AC6E1B">
              <w:rPr>
                <w:rStyle w:val="Hyperlink"/>
                <w:rFonts w:hint="eastAsia"/>
                <w:noProof/>
                <w:rtl/>
              </w:rPr>
              <w:t>פתרונות</w:t>
            </w:r>
            <w:r w:rsidRPr="00AC6E1B">
              <w:rPr>
                <w:rStyle w:val="Hyperlink"/>
                <w:noProof/>
                <w:rtl/>
              </w:rPr>
              <w:t xml:space="preserve"> </w:t>
            </w:r>
            <w:r w:rsidRPr="00AC6E1B">
              <w:rPr>
                <w:rStyle w:val="Hyperlink"/>
                <w:rFonts w:hint="eastAsia"/>
                <w:noProof/>
                <w:rtl/>
              </w:rPr>
              <w:t>קיימים</w:t>
            </w:r>
            <w:r w:rsidRPr="00AC6E1B">
              <w:rPr>
                <w:rStyle w:val="Hyperlink"/>
                <w:noProof/>
                <w:rtl/>
              </w:rPr>
              <w:t xml:space="preserve"> </w:t>
            </w:r>
            <w:r w:rsidRPr="00AC6E1B">
              <w:rPr>
                <w:rStyle w:val="Hyperlink"/>
                <w:rFonts w:hint="eastAsia"/>
                <w:noProof/>
                <w:rtl/>
              </w:rPr>
              <w:t>ועבודות</w:t>
            </w:r>
            <w:r w:rsidRPr="00AC6E1B">
              <w:rPr>
                <w:rStyle w:val="Hyperlink"/>
                <w:noProof/>
                <w:rtl/>
              </w:rPr>
              <w:t xml:space="preserve"> </w:t>
            </w:r>
            <w:r w:rsidRPr="00AC6E1B">
              <w:rPr>
                <w:rStyle w:val="Hyperlink"/>
                <w:rFonts w:hint="eastAsia"/>
                <w:noProof/>
                <w:rtl/>
              </w:rPr>
              <w:t>קודמות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Toc242646189 \h</w:instrText>
            </w:r>
            <w:r>
              <w:rPr>
                <w:noProof/>
                <w:rtl/>
              </w:rPr>
              <w:instrText xml:space="preserve"> </w:instrText>
            </w:r>
            <w:r>
              <w:rPr>
                <w:noProof/>
                <w:rtl/>
              </w:rPr>
            </w:r>
            <w:r>
              <w:rPr>
                <w:noProof/>
                <w:rtl/>
              </w:rPr>
              <w:fldChar w:fldCharType="separate"/>
            </w:r>
            <w:r>
              <w:rPr>
                <w:noProof/>
                <w:rtl/>
              </w:rPr>
              <w:t>15</w:t>
            </w:r>
            <w:r>
              <w:rPr>
                <w:noProof/>
                <w:rtl/>
              </w:rPr>
              <w:fldChar w:fldCharType="end"/>
            </w:r>
          </w:hyperlink>
        </w:p>
        <w:p w14:paraId="5AA1FF6E" w14:textId="731F4296"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190" w:history="1">
            <w:r w:rsidRPr="00AC6E1B">
              <w:rPr>
                <w:rStyle w:val="Hyperlink"/>
                <w:noProof/>
                <w:rtl/>
              </w:rPr>
              <w:t xml:space="preserve">1.6  </w:t>
            </w:r>
            <w:r w:rsidRPr="00AC6E1B">
              <w:rPr>
                <w:rStyle w:val="Hyperlink"/>
                <w:rFonts w:hint="eastAsia"/>
                <w:noProof/>
                <w:rtl/>
              </w:rPr>
              <w:t>התרומה</w:t>
            </w:r>
            <w:r w:rsidRPr="00AC6E1B">
              <w:rPr>
                <w:rStyle w:val="Hyperlink"/>
                <w:noProof/>
                <w:rtl/>
              </w:rPr>
              <w:t xml:space="preserve"> </w:t>
            </w:r>
            <w:r w:rsidRPr="00AC6E1B">
              <w:rPr>
                <w:rStyle w:val="Hyperlink"/>
                <w:rFonts w:hint="eastAsia"/>
                <w:noProof/>
                <w:rtl/>
              </w:rPr>
              <w:t>העיקרית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Toc242646190 \h</w:instrText>
            </w:r>
            <w:r>
              <w:rPr>
                <w:noProof/>
                <w:rtl/>
              </w:rPr>
              <w:instrText xml:space="preserve"> </w:instrText>
            </w:r>
            <w:r>
              <w:rPr>
                <w:noProof/>
                <w:rtl/>
              </w:rPr>
            </w:r>
            <w:r>
              <w:rPr>
                <w:noProof/>
                <w:rtl/>
              </w:rPr>
              <w:fldChar w:fldCharType="separate"/>
            </w:r>
            <w:r>
              <w:rPr>
                <w:noProof/>
                <w:rtl/>
              </w:rPr>
              <w:t>16</w:t>
            </w:r>
            <w:r>
              <w:rPr>
                <w:noProof/>
                <w:rtl/>
              </w:rPr>
              <w:fldChar w:fldCharType="end"/>
            </w:r>
          </w:hyperlink>
        </w:p>
        <w:p w14:paraId="13D104F1" w14:textId="48AD4D4E"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191" w:history="1">
            <w:r w:rsidRPr="00AC6E1B">
              <w:rPr>
                <w:rStyle w:val="Hyperlink"/>
                <w:noProof/>
                <w:rtl/>
              </w:rPr>
              <w:t xml:space="preserve">1.7  </w:t>
            </w:r>
            <w:r w:rsidRPr="00AC6E1B">
              <w:rPr>
                <w:rStyle w:val="Hyperlink"/>
                <w:rFonts w:hint="eastAsia"/>
                <w:noProof/>
                <w:rtl/>
              </w:rPr>
              <w:t>מבנה</w:t>
            </w:r>
            <w:r w:rsidRPr="00AC6E1B">
              <w:rPr>
                <w:rStyle w:val="Hyperlink"/>
                <w:noProof/>
                <w:rtl/>
              </w:rPr>
              <w:t xml:space="preserve"> </w:t>
            </w:r>
            <w:r w:rsidRPr="00AC6E1B">
              <w:rPr>
                <w:rStyle w:val="Hyperlink"/>
                <w:rFonts w:hint="eastAsia"/>
                <w:noProof/>
                <w:rtl/>
              </w:rPr>
              <w:t>הדוח</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Toc242646191 \h</w:instrText>
            </w:r>
            <w:r>
              <w:rPr>
                <w:noProof/>
                <w:rtl/>
              </w:rPr>
              <w:instrText xml:space="preserve"> </w:instrText>
            </w:r>
            <w:r>
              <w:rPr>
                <w:noProof/>
                <w:rtl/>
              </w:rPr>
            </w:r>
            <w:r>
              <w:rPr>
                <w:noProof/>
                <w:rtl/>
              </w:rPr>
              <w:fldChar w:fldCharType="separate"/>
            </w:r>
            <w:r>
              <w:rPr>
                <w:noProof/>
                <w:rtl/>
              </w:rPr>
              <w:t>18</w:t>
            </w:r>
            <w:r>
              <w:rPr>
                <w:noProof/>
                <w:rtl/>
              </w:rPr>
              <w:fldChar w:fldCharType="end"/>
            </w:r>
          </w:hyperlink>
        </w:p>
        <w:p w14:paraId="54B74D31" w14:textId="02BC3887"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192" w:history="1">
            <w:r w:rsidRPr="00AC6E1B">
              <w:rPr>
                <w:rStyle w:val="Hyperlink"/>
                <w:noProof/>
                <w:rtl/>
              </w:rPr>
              <w:t xml:space="preserve">2   </w:t>
            </w:r>
            <w:r w:rsidRPr="00AC6E1B">
              <w:rPr>
                <w:rStyle w:val="Hyperlink"/>
                <w:rFonts w:hint="eastAsia"/>
                <w:noProof/>
                <w:rtl/>
              </w:rPr>
              <w:t>דרישות</w:t>
            </w:r>
            <w:r w:rsidRPr="00AC6E1B">
              <w:rPr>
                <w:rStyle w:val="Hyperlink"/>
                <w:noProof/>
                <w:rtl/>
              </w:rPr>
              <w:t xml:space="preserve"> </w:t>
            </w:r>
            <w:r w:rsidRPr="00AC6E1B">
              <w:rPr>
                <w:rStyle w:val="Hyperlink"/>
                <w:rFonts w:hint="eastAsia"/>
                <w:noProof/>
                <w:rtl/>
              </w:rPr>
              <w:t>ותיאור</w:t>
            </w:r>
            <w:r w:rsidRPr="00AC6E1B">
              <w:rPr>
                <w:rStyle w:val="Hyperlink"/>
                <w:noProof/>
                <w:rtl/>
              </w:rPr>
              <w:t xml:space="preserve"> </w:t>
            </w:r>
            <w:r w:rsidRPr="00AC6E1B">
              <w:rPr>
                <w:rStyle w:val="Hyperlink"/>
                <w:rFonts w:hint="eastAsia"/>
                <w:noProof/>
                <w:rtl/>
              </w:rPr>
              <w:t>כללי</w:t>
            </w:r>
            <w:r w:rsidRPr="00AC6E1B">
              <w:rPr>
                <w:rStyle w:val="Hyperlink"/>
                <w:noProof/>
                <w:rtl/>
              </w:rPr>
              <w:t xml:space="preserve"> </w:t>
            </w:r>
            <w:r w:rsidRPr="00AC6E1B">
              <w:rPr>
                <w:rStyle w:val="Hyperlink"/>
                <w:rFonts w:hint="eastAsia"/>
                <w:noProof/>
                <w:rtl/>
              </w:rPr>
              <w:t>של</w:t>
            </w:r>
            <w:r w:rsidRPr="00AC6E1B">
              <w:rPr>
                <w:rStyle w:val="Hyperlink"/>
                <w:noProof/>
                <w:rtl/>
              </w:rPr>
              <w:t xml:space="preserve"> </w:t>
            </w:r>
            <w:r w:rsidRPr="00AC6E1B">
              <w:rPr>
                <w:rStyle w:val="Hyperlink"/>
                <w:rFonts w:hint="eastAsia"/>
                <w:noProof/>
                <w:rtl/>
              </w:rPr>
              <w:t>המערכת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Toc242646192 \h</w:instrText>
            </w:r>
            <w:r>
              <w:rPr>
                <w:noProof/>
                <w:rtl/>
              </w:rPr>
              <w:instrText xml:space="preserve"> </w:instrText>
            </w:r>
            <w:r>
              <w:rPr>
                <w:noProof/>
                <w:rtl/>
              </w:rPr>
            </w:r>
            <w:r>
              <w:rPr>
                <w:noProof/>
                <w:rtl/>
              </w:rPr>
              <w:fldChar w:fldCharType="separate"/>
            </w:r>
            <w:r>
              <w:rPr>
                <w:noProof/>
                <w:rtl/>
              </w:rPr>
              <w:t>19</w:t>
            </w:r>
            <w:r>
              <w:rPr>
                <w:noProof/>
                <w:rtl/>
              </w:rPr>
              <w:fldChar w:fldCharType="end"/>
            </w:r>
          </w:hyperlink>
        </w:p>
        <w:p w14:paraId="1719411F" w14:textId="208693D2"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193" w:history="1">
            <w:r w:rsidRPr="00AC6E1B">
              <w:rPr>
                <w:rStyle w:val="Hyperlink"/>
                <w:noProof/>
                <w:rtl/>
              </w:rPr>
              <w:t xml:space="preserve">2.1  </w:t>
            </w:r>
            <w:r w:rsidRPr="00AC6E1B">
              <w:rPr>
                <w:rStyle w:val="Hyperlink"/>
                <w:rFonts w:hint="eastAsia"/>
                <w:noProof/>
                <w:rtl/>
              </w:rPr>
              <w:t>דרישות</w:t>
            </w:r>
            <w:r w:rsidRPr="00AC6E1B">
              <w:rPr>
                <w:rStyle w:val="Hyperlink"/>
                <w:noProof/>
                <w:rtl/>
              </w:rPr>
              <w:t xml:space="preserve"> </w:t>
            </w:r>
            <w:r w:rsidRPr="00AC6E1B">
              <w:rPr>
                <w:rStyle w:val="Hyperlink"/>
                <w:rFonts w:hint="eastAsia"/>
                <w:noProof/>
                <w:rtl/>
              </w:rPr>
              <w:t>פונקציונליות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Toc242646193 \h</w:instrText>
            </w:r>
            <w:r>
              <w:rPr>
                <w:noProof/>
                <w:rtl/>
              </w:rPr>
              <w:instrText xml:space="preserve"> </w:instrText>
            </w:r>
            <w:r>
              <w:rPr>
                <w:noProof/>
                <w:rtl/>
              </w:rPr>
            </w:r>
            <w:r>
              <w:rPr>
                <w:noProof/>
                <w:rtl/>
              </w:rPr>
              <w:fldChar w:fldCharType="separate"/>
            </w:r>
            <w:r>
              <w:rPr>
                <w:noProof/>
                <w:rtl/>
              </w:rPr>
              <w:t>19</w:t>
            </w:r>
            <w:r>
              <w:rPr>
                <w:noProof/>
                <w:rtl/>
              </w:rPr>
              <w:fldChar w:fldCharType="end"/>
            </w:r>
          </w:hyperlink>
        </w:p>
        <w:p w14:paraId="3EE40074" w14:textId="371D0BDA"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194" w:history="1">
            <w:r w:rsidRPr="00AC6E1B">
              <w:rPr>
                <w:rStyle w:val="Hyperlink"/>
                <w:noProof/>
                <w:rtl/>
              </w:rPr>
              <w:t xml:space="preserve">2.2  </w:t>
            </w:r>
            <w:r w:rsidRPr="00AC6E1B">
              <w:rPr>
                <w:rStyle w:val="Hyperlink"/>
                <w:rFonts w:hint="eastAsia"/>
                <w:noProof/>
                <w:rtl/>
              </w:rPr>
              <w:t>דרישות</w:t>
            </w:r>
            <w:r w:rsidRPr="00AC6E1B">
              <w:rPr>
                <w:rStyle w:val="Hyperlink"/>
                <w:noProof/>
                <w:rtl/>
              </w:rPr>
              <w:t xml:space="preserve"> </w:t>
            </w:r>
            <w:r w:rsidRPr="00AC6E1B">
              <w:rPr>
                <w:rStyle w:val="Hyperlink"/>
                <w:rFonts w:hint="eastAsia"/>
                <w:noProof/>
                <w:rtl/>
              </w:rPr>
              <w:t>לא</w:t>
            </w:r>
            <w:r w:rsidRPr="00AC6E1B">
              <w:rPr>
                <w:rStyle w:val="Hyperlink"/>
                <w:noProof/>
                <w:rtl/>
              </w:rPr>
              <w:t>-</w:t>
            </w:r>
            <w:r w:rsidRPr="00AC6E1B">
              <w:rPr>
                <w:rStyle w:val="Hyperlink"/>
                <w:rFonts w:hint="eastAsia"/>
                <w:noProof/>
                <w:rtl/>
              </w:rPr>
              <w:t>פונקציונליות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Toc242646194 \h</w:instrText>
            </w:r>
            <w:r>
              <w:rPr>
                <w:noProof/>
                <w:rtl/>
              </w:rPr>
              <w:instrText xml:space="preserve"> </w:instrText>
            </w:r>
            <w:r>
              <w:rPr>
                <w:noProof/>
                <w:rtl/>
              </w:rPr>
            </w:r>
            <w:r>
              <w:rPr>
                <w:noProof/>
                <w:rtl/>
              </w:rPr>
              <w:fldChar w:fldCharType="separate"/>
            </w:r>
            <w:r>
              <w:rPr>
                <w:noProof/>
                <w:rtl/>
              </w:rPr>
              <w:t>20</w:t>
            </w:r>
            <w:r>
              <w:rPr>
                <w:noProof/>
                <w:rtl/>
              </w:rPr>
              <w:fldChar w:fldCharType="end"/>
            </w:r>
          </w:hyperlink>
        </w:p>
        <w:p w14:paraId="4BF232D7" w14:textId="494BFB46"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195" w:history="1">
            <w:r w:rsidRPr="00AC6E1B">
              <w:rPr>
                <w:rStyle w:val="Hyperlink"/>
                <w:noProof/>
                <w:rtl/>
              </w:rPr>
              <w:t xml:space="preserve">2.3  </w:t>
            </w:r>
            <w:r w:rsidRPr="00AC6E1B">
              <w:rPr>
                <w:rStyle w:val="Hyperlink"/>
                <w:rFonts w:hint="eastAsia"/>
                <w:noProof/>
                <w:rtl/>
              </w:rPr>
              <w:t>תהליך</w:t>
            </w:r>
            <w:r w:rsidRPr="00AC6E1B">
              <w:rPr>
                <w:rStyle w:val="Hyperlink"/>
                <w:noProof/>
                <w:rtl/>
              </w:rPr>
              <w:t xml:space="preserve"> </w:t>
            </w:r>
            <w:r w:rsidRPr="00AC6E1B">
              <w:rPr>
                <w:rStyle w:val="Hyperlink"/>
                <w:rFonts w:hint="eastAsia"/>
                <w:noProof/>
                <w:rtl/>
              </w:rPr>
              <w:t>המשתמש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Toc242646195 \h</w:instrText>
            </w:r>
            <w:r>
              <w:rPr>
                <w:noProof/>
                <w:rtl/>
              </w:rPr>
              <w:instrText xml:space="preserve"> </w:instrText>
            </w:r>
            <w:r>
              <w:rPr>
                <w:noProof/>
                <w:rtl/>
              </w:rPr>
            </w:r>
            <w:r>
              <w:rPr>
                <w:noProof/>
                <w:rtl/>
              </w:rPr>
              <w:fldChar w:fldCharType="separate"/>
            </w:r>
            <w:r>
              <w:rPr>
                <w:noProof/>
                <w:rtl/>
              </w:rPr>
              <w:t>20</w:t>
            </w:r>
            <w:r>
              <w:rPr>
                <w:noProof/>
                <w:rtl/>
              </w:rPr>
              <w:fldChar w:fldCharType="end"/>
            </w:r>
          </w:hyperlink>
        </w:p>
        <w:p w14:paraId="25952DA3" w14:textId="0DA8BCB8"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196" w:history="1">
            <w:r w:rsidRPr="00AC6E1B">
              <w:rPr>
                <w:rStyle w:val="Hyperlink"/>
                <w:noProof/>
                <w:rtl/>
              </w:rPr>
              <w:t xml:space="preserve">2.4  </w:t>
            </w:r>
            <w:r w:rsidRPr="00AC6E1B">
              <w:rPr>
                <w:rStyle w:val="Hyperlink"/>
                <w:rFonts w:hint="eastAsia"/>
                <w:noProof/>
                <w:rtl/>
              </w:rPr>
              <w:t>זרימת</w:t>
            </w:r>
            <w:r w:rsidRPr="00AC6E1B">
              <w:rPr>
                <w:rStyle w:val="Hyperlink"/>
                <w:noProof/>
                <w:rtl/>
              </w:rPr>
              <w:t xml:space="preserve"> </w:t>
            </w:r>
            <w:r w:rsidRPr="00AC6E1B">
              <w:rPr>
                <w:rStyle w:val="Hyperlink"/>
                <w:rFonts w:hint="eastAsia"/>
                <w:noProof/>
                <w:rtl/>
              </w:rPr>
              <w:t>הנתונים</w:t>
            </w:r>
            <w:r w:rsidRPr="00AC6E1B">
              <w:rPr>
                <w:rStyle w:val="Hyperlink"/>
                <w:noProof/>
                <w:rtl/>
              </w:rPr>
              <w:t xml:space="preserve"> </w:t>
            </w:r>
            <w:r w:rsidRPr="00AC6E1B">
              <w:rPr>
                <w:rStyle w:val="Hyperlink"/>
                <w:rFonts w:hint="eastAsia"/>
                <w:noProof/>
                <w:rtl/>
              </w:rPr>
              <w:t>מקצה</w:t>
            </w:r>
            <w:r w:rsidRPr="00AC6E1B">
              <w:rPr>
                <w:rStyle w:val="Hyperlink"/>
                <w:noProof/>
                <w:rtl/>
              </w:rPr>
              <w:t xml:space="preserve"> </w:t>
            </w:r>
            <w:r w:rsidRPr="00AC6E1B">
              <w:rPr>
                <w:rStyle w:val="Hyperlink"/>
                <w:rFonts w:hint="eastAsia"/>
                <w:noProof/>
                <w:rtl/>
              </w:rPr>
              <w:t>לקצה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Toc242646196 \h</w:instrText>
            </w:r>
            <w:r>
              <w:rPr>
                <w:noProof/>
                <w:rtl/>
              </w:rPr>
              <w:instrText xml:space="preserve"> </w:instrText>
            </w:r>
            <w:r>
              <w:rPr>
                <w:noProof/>
                <w:rtl/>
              </w:rPr>
            </w:r>
            <w:r>
              <w:rPr>
                <w:noProof/>
                <w:rtl/>
              </w:rPr>
              <w:fldChar w:fldCharType="separate"/>
            </w:r>
            <w:r>
              <w:rPr>
                <w:noProof/>
                <w:rtl/>
              </w:rPr>
              <w:t>21</w:t>
            </w:r>
            <w:r>
              <w:rPr>
                <w:noProof/>
                <w:rtl/>
              </w:rPr>
              <w:fldChar w:fldCharType="end"/>
            </w:r>
          </w:hyperlink>
        </w:p>
        <w:p w14:paraId="67047D49" w14:textId="02418601"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197" w:history="1">
            <w:r w:rsidRPr="00AC6E1B">
              <w:rPr>
                <w:rStyle w:val="Hyperlink"/>
                <w:noProof/>
                <w:rtl/>
              </w:rPr>
              <w:t xml:space="preserve">2.5  </w:t>
            </w:r>
            <w:r w:rsidRPr="00AC6E1B">
              <w:rPr>
                <w:rStyle w:val="Hyperlink"/>
                <w:rFonts w:hint="eastAsia"/>
                <w:noProof/>
                <w:rtl/>
              </w:rPr>
              <w:t>הגבול</w:t>
            </w:r>
            <w:r w:rsidRPr="00AC6E1B">
              <w:rPr>
                <w:rStyle w:val="Hyperlink"/>
                <w:noProof/>
                <w:rtl/>
              </w:rPr>
              <w:t xml:space="preserve"> </w:t>
            </w:r>
            <w:r w:rsidRPr="00AC6E1B">
              <w:rPr>
                <w:rStyle w:val="Hyperlink"/>
                <w:rFonts w:hint="eastAsia"/>
                <w:noProof/>
                <w:rtl/>
              </w:rPr>
              <w:t>בין</w:t>
            </w:r>
            <w:r w:rsidRPr="00AC6E1B">
              <w:rPr>
                <w:rStyle w:val="Hyperlink"/>
                <w:noProof/>
                <w:rtl/>
              </w:rPr>
              <w:t xml:space="preserve"> </w:t>
            </w:r>
            <w:r w:rsidRPr="00AC6E1B">
              <w:rPr>
                <w:rStyle w:val="Hyperlink"/>
                <w:noProof/>
              </w:rPr>
              <w:t>AI</w:t>
            </w:r>
            <w:r w:rsidRPr="00AC6E1B">
              <w:rPr>
                <w:rStyle w:val="Hyperlink"/>
                <w:noProof/>
                <w:rtl/>
              </w:rPr>
              <w:t xml:space="preserve"> </w:t>
            </w:r>
            <w:r w:rsidRPr="00AC6E1B">
              <w:rPr>
                <w:rStyle w:val="Hyperlink"/>
                <w:rFonts w:hint="eastAsia"/>
                <w:noProof/>
                <w:rtl/>
              </w:rPr>
              <w:t>ללוגיקה</w:t>
            </w:r>
            <w:r w:rsidRPr="00AC6E1B">
              <w:rPr>
                <w:rStyle w:val="Hyperlink"/>
                <w:noProof/>
                <w:rtl/>
              </w:rPr>
              <w:t xml:space="preserve"> </w:t>
            </w:r>
            <w:r w:rsidRPr="00AC6E1B">
              <w:rPr>
                <w:rStyle w:val="Hyperlink"/>
                <w:rFonts w:hint="eastAsia"/>
                <w:noProof/>
                <w:rtl/>
              </w:rPr>
              <w:t>דטרמיניסטית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Toc242646197 \h</w:instrText>
            </w:r>
            <w:r>
              <w:rPr>
                <w:noProof/>
                <w:rtl/>
              </w:rPr>
              <w:instrText xml:space="preserve"> </w:instrText>
            </w:r>
            <w:r>
              <w:rPr>
                <w:noProof/>
                <w:rtl/>
              </w:rPr>
            </w:r>
            <w:r>
              <w:rPr>
                <w:noProof/>
                <w:rtl/>
              </w:rPr>
              <w:fldChar w:fldCharType="separate"/>
            </w:r>
            <w:r>
              <w:rPr>
                <w:noProof/>
                <w:rtl/>
              </w:rPr>
              <w:t>22</w:t>
            </w:r>
            <w:r>
              <w:rPr>
                <w:noProof/>
                <w:rtl/>
              </w:rPr>
              <w:fldChar w:fldCharType="end"/>
            </w:r>
          </w:hyperlink>
        </w:p>
        <w:p w14:paraId="324746C4" w14:textId="21861950"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198" w:history="1">
            <w:r w:rsidRPr="00AC6E1B">
              <w:rPr>
                <w:rStyle w:val="Hyperlink"/>
                <w:noProof/>
                <w:rtl/>
              </w:rPr>
              <w:t xml:space="preserve">2.6  </w:t>
            </w:r>
            <w:r w:rsidRPr="00AC6E1B">
              <w:rPr>
                <w:rStyle w:val="Hyperlink"/>
                <w:rFonts w:hint="eastAsia"/>
                <w:noProof/>
                <w:rtl/>
              </w:rPr>
              <w:t>מפת</w:t>
            </w:r>
            <w:r w:rsidRPr="00AC6E1B">
              <w:rPr>
                <w:rStyle w:val="Hyperlink"/>
                <w:noProof/>
                <w:rtl/>
              </w:rPr>
              <w:t xml:space="preserve"> </w:t>
            </w:r>
            <w:r w:rsidRPr="00AC6E1B">
              <w:rPr>
                <w:rStyle w:val="Hyperlink"/>
                <w:rFonts w:hint="eastAsia"/>
                <w:noProof/>
                <w:rtl/>
              </w:rPr>
              <w:t>האלגוריתמים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Toc242646198 \h</w:instrText>
            </w:r>
            <w:r>
              <w:rPr>
                <w:noProof/>
                <w:rtl/>
              </w:rPr>
              <w:instrText xml:space="preserve"> </w:instrText>
            </w:r>
            <w:r>
              <w:rPr>
                <w:noProof/>
                <w:rtl/>
              </w:rPr>
            </w:r>
            <w:r>
              <w:rPr>
                <w:noProof/>
                <w:rtl/>
              </w:rPr>
              <w:fldChar w:fldCharType="separate"/>
            </w:r>
            <w:r>
              <w:rPr>
                <w:noProof/>
                <w:rtl/>
              </w:rPr>
              <w:t>24</w:t>
            </w:r>
            <w:r>
              <w:rPr>
                <w:noProof/>
                <w:rtl/>
              </w:rPr>
              <w:fldChar w:fldCharType="end"/>
            </w:r>
          </w:hyperlink>
        </w:p>
        <w:p w14:paraId="7372A098" w14:textId="3D91838B"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199" w:history="1">
            <w:r w:rsidRPr="00AC6E1B">
              <w:rPr>
                <w:rStyle w:val="Hyperlink"/>
                <w:noProof/>
                <w:rtl/>
              </w:rPr>
              <w:t xml:space="preserve">3   </w:t>
            </w:r>
            <w:r w:rsidRPr="00AC6E1B">
              <w:rPr>
                <w:rStyle w:val="Hyperlink"/>
                <w:rFonts w:hint="eastAsia"/>
                <w:noProof/>
                <w:rtl/>
              </w:rPr>
              <w:t>טכנולוגיות</w:t>
            </w:r>
            <w:r w:rsidRPr="00AC6E1B">
              <w:rPr>
                <w:rStyle w:val="Hyperlink"/>
                <w:noProof/>
                <w:rtl/>
              </w:rPr>
              <w:t xml:space="preserve"> </w:t>
            </w:r>
            <w:r w:rsidRPr="00AC6E1B">
              <w:rPr>
                <w:rStyle w:val="Hyperlink"/>
                <w:rFonts w:hint="eastAsia"/>
                <w:noProof/>
                <w:rtl/>
              </w:rPr>
              <w:t>וארכיטקטורת</w:t>
            </w:r>
            <w:r w:rsidRPr="00AC6E1B">
              <w:rPr>
                <w:rStyle w:val="Hyperlink"/>
                <w:noProof/>
                <w:rtl/>
              </w:rPr>
              <w:t xml:space="preserve"> </w:t>
            </w:r>
            <w:r w:rsidRPr="00AC6E1B">
              <w:rPr>
                <w:rStyle w:val="Hyperlink"/>
                <w:rFonts w:hint="eastAsia"/>
                <w:noProof/>
                <w:rtl/>
              </w:rPr>
              <w:t>המערכת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Toc242646199 \h</w:instrText>
            </w:r>
            <w:r>
              <w:rPr>
                <w:noProof/>
                <w:rtl/>
              </w:rPr>
              <w:instrText xml:space="preserve"> </w:instrText>
            </w:r>
            <w:r>
              <w:rPr>
                <w:noProof/>
                <w:rtl/>
              </w:rPr>
            </w:r>
            <w:r>
              <w:rPr>
                <w:noProof/>
                <w:rtl/>
              </w:rPr>
              <w:fldChar w:fldCharType="separate"/>
            </w:r>
            <w:r>
              <w:rPr>
                <w:noProof/>
                <w:rtl/>
              </w:rPr>
              <w:t>27</w:t>
            </w:r>
            <w:r>
              <w:rPr>
                <w:noProof/>
                <w:rtl/>
              </w:rPr>
              <w:fldChar w:fldCharType="end"/>
            </w:r>
          </w:hyperlink>
        </w:p>
        <w:p w14:paraId="0F87EDCB" w14:textId="22677EE9"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00" w:history="1">
            <w:r w:rsidRPr="00AC6E1B">
              <w:rPr>
                <w:rStyle w:val="Hyperlink"/>
                <w:noProof/>
                <w:rtl/>
              </w:rPr>
              <w:t xml:space="preserve">3.1  </w:t>
            </w:r>
            <w:r w:rsidRPr="00AC6E1B">
              <w:rPr>
                <w:rStyle w:val="Hyperlink"/>
                <w:rFonts w:hint="eastAsia"/>
                <w:noProof/>
                <w:rtl/>
              </w:rPr>
              <w:t>טכנולוגיות</w:t>
            </w:r>
            <w:r w:rsidRPr="00AC6E1B">
              <w:rPr>
                <w:rStyle w:val="Hyperlink"/>
                <w:noProof/>
                <w:rtl/>
              </w:rPr>
              <w:t xml:space="preserve"> </w:t>
            </w:r>
            <w:r w:rsidRPr="00AC6E1B">
              <w:rPr>
                <w:rStyle w:val="Hyperlink"/>
                <w:rFonts w:hint="eastAsia"/>
                <w:noProof/>
                <w:rtl/>
              </w:rPr>
              <w:t>מרכזיות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Toc242646200 \h</w:instrText>
            </w:r>
            <w:r>
              <w:rPr>
                <w:noProof/>
                <w:rtl/>
              </w:rPr>
              <w:instrText xml:space="preserve"> </w:instrText>
            </w:r>
            <w:r>
              <w:rPr>
                <w:noProof/>
                <w:rtl/>
              </w:rPr>
            </w:r>
            <w:r>
              <w:rPr>
                <w:noProof/>
                <w:rtl/>
              </w:rPr>
              <w:fldChar w:fldCharType="separate"/>
            </w:r>
            <w:r>
              <w:rPr>
                <w:noProof/>
                <w:rtl/>
              </w:rPr>
              <w:t>27</w:t>
            </w:r>
            <w:r>
              <w:rPr>
                <w:noProof/>
                <w:rtl/>
              </w:rPr>
              <w:fldChar w:fldCharType="end"/>
            </w:r>
          </w:hyperlink>
        </w:p>
        <w:p w14:paraId="6CBA40E9" w14:textId="3DEA90C3"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01" w:history="1">
            <w:r w:rsidRPr="00AC6E1B">
              <w:rPr>
                <w:rStyle w:val="Hyperlink"/>
                <w:noProof/>
                <w:rtl/>
              </w:rPr>
              <w:t xml:space="preserve">3.2  </w:t>
            </w:r>
            <w:r w:rsidRPr="00AC6E1B">
              <w:rPr>
                <w:rStyle w:val="Hyperlink"/>
                <w:rFonts w:hint="eastAsia"/>
                <w:noProof/>
                <w:rtl/>
              </w:rPr>
              <w:t>ארכיטקטורה</w:t>
            </w:r>
            <w:r w:rsidRPr="00AC6E1B">
              <w:rPr>
                <w:rStyle w:val="Hyperlink"/>
                <w:noProof/>
                <w:rtl/>
              </w:rPr>
              <w:t xml:space="preserve"> </w:t>
            </w:r>
            <w:r w:rsidRPr="00AC6E1B">
              <w:rPr>
                <w:rStyle w:val="Hyperlink"/>
                <w:rFonts w:hint="eastAsia"/>
                <w:noProof/>
                <w:rtl/>
              </w:rPr>
              <w:t>כוללת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Toc242646201 \h</w:instrText>
            </w:r>
            <w:r>
              <w:rPr>
                <w:noProof/>
                <w:rtl/>
              </w:rPr>
              <w:instrText xml:space="preserve"> </w:instrText>
            </w:r>
            <w:r>
              <w:rPr>
                <w:noProof/>
                <w:rtl/>
              </w:rPr>
            </w:r>
            <w:r>
              <w:rPr>
                <w:noProof/>
                <w:rtl/>
              </w:rPr>
              <w:fldChar w:fldCharType="separate"/>
            </w:r>
            <w:r>
              <w:rPr>
                <w:noProof/>
                <w:rtl/>
              </w:rPr>
              <w:t>28</w:t>
            </w:r>
            <w:r>
              <w:rPr>
                <w:noProof/>
                <w:rtl/>
              </w:rPr>
              <w:fldChar w:fldCharType="end"/>
            </w:r>
          </w:hyperlink>
        </w:p>
        <w:p w14:paraId="40592561" w14:textId="6CC140FD"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02" w:history="1">
            <w:r w:rsidRPr="00AC6E1B">
              <w:rPr>
                <w:rStyle w:val="Hyperlink"/>
                <w:noProof/>
                <w:rtl/>
              </w:rPr>
              <w:t xml:space="preserve">3.3  </w:t>
            </w:r>
            <w:r w:rsidRPr="00AC6E1B">
              <w:rPr>
                <w:rStyle w:val="Hyperlink"/>
                <w:rFonts w:hint="eastAsia"/>
                <w:noProof/>
                <w:rtl/>
              </w:rPr>
              <w:t>צד</w:t>
            </w:r>
            <w:r w:rsidRPr="00AC6E1B">
              <w:rPr>
                <w:rStyle w:val="Hyperlink"/>
                <w:noProof/>
                <w:rtl/>
              </w:rPr>
              <w:t xml:space="preserve"> </w:t>
            </w:r>
            <w:r w:rsidRPr="00AC6E1B">
              <w:rPr>
                <w:rStyle w:val="Hyperlink"/>
                <w:rFonts w:hint="eastAsia"/>
                <w:noProof/>
                <w:rtl/>
              </w:rPr>
              <w:t>הלקוח</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Toc242646202 \h</w:instrText>
            </w:r>
            <w:r>
              <w:rPr>
                <w:noProof/>
                <w:rtl/>
              </w:rPr>
              <w:instrText xml:space="preserve"> </w:instrText>
            </w:r>
            <w:r>
              <w:rPr>
                <w:noProof/>
                <w:rtl/>
              </w:rPr>
            </w:r>
            <w:r>
              <w:rPr>
                <w:noProof/>
                <w:rtl/>
              </w:rPr>
              <w:fldChar w:fldCharType="separate"/>
            </w:r>
            <w:r>
              <w:rPr>
                <w:noProof/>
                <w:rtl/>
              </w:rPr>
              <w:t>29</w:t>
            </w:r>
            <w:r>
              <w:rPr>
                <w:noProof/>
                <w:rtl/>
              </w:rPr>
              <w:fldChar w:fldCharType="end"/>
            </w:r>
          </w:hyperlink>
        </w:p>
        <w:p w14:paraId="36FBC1F2" w14:textId="1BB404D9"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03" w:history="1">
            <w:r w:rsidRPr="00AC6E1B">
              <w:rPr>
                <w:rStyle w:val="Hyperlink"/>
                <w:noProof/>
                <w:rtl/>
              </w:rPr>
              <w:t xml:space="preserve">3.4  </w:t>
            </w:r>
            <w:r w:rsidRPr="00AC6E1B">
              <w:rPr>
                <w:rStyle w:val="Hyperlink"/>
                <w:rFonts w:hint="eastAsia"/>
                <w:noProof/>
                <w:rtl/>
              </w:rPr>
              <w:t>צד</w:t>
            </w:r>
            <w:r w:rsidRPr="00AC6E1B">
              <w:rPr>
                <w:rStyle w:val="Hyperlink"/>
                <w:noProof/>
                <w:rtl/>
              </w:rPr>
              <w:t xml:space="preserve"> </w:t>
            </w:r>
            <w:r w:rsidRPr="00AC6E1B">
              <w:rPr>
                <w:rStyle w:val="Hyperlink"/>
                <w:rFonts w:hint="eastAsia"/>
                <w:noProof/>
                <w:rtl/>
              </w:rPr>
              <w:t>השרת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Toc242646203 \h</w:instrText>
            </w:r>
            <w:r>
              <w:rPr>
                <w:noProof/>
                <w:rtl/>
              </w:rPr>
              <w:instrText xml:space="preserve"> </w:instrText>
            </w:r>
            <w:r>
              <w:rPr>
                <w:noProof/>
                <w:rtl/>
              </w:rPr>
            </w:r>
            <w:r>
              <w:rPr>
                <w:noProof/>
                <w:rtl/>
              </w:rPr>
              <w:fldChar w:fldCharType="separate"/>
            </w:r>
            <w:r>
              <w:rPr>
                <w:noProof/>
                <w:rtl/>
              </w:rPr>
              <w:t>30</w:t>
            </w:r>
            <w:r>
              <w:rPr>
                <w:noProof/>
                <w:rtl/>
              </w:rPr>
              <w:fldChar w:fldCharType="end"/>
            </w:r>
          </w:hyperlink>
        </w:p>
        <w:p w14:paraId="734C343B" w14:textId="0834049A"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04" w:history="1">
            <w:r w:rsidRPr="00AC6E1B">
              <w:rPr>
                <w:rStyle w:val="Hyperlink"/>
                <w:noProof/>
                <w:rtl/>
              </w:rPr>
              <w:t xml:space="preserve">3.5  </w:t>
            </w:r>
            <w:r w:rsidRPr="00AC6E1B">
              <w:rPr>
                <w:rStyle w:val="Hyperlink"/>
                <w:rFonts w:hint="eastAsia"/>
                <w:noProof/>
                <w:rtl/>
              </w:rPr>
              <w:t>ארכיטקטורת</w:t>
            </w:r>
            <w:r w:rsidRPr="00AC6E1B">
              <w:rPr>
                <w:rStyle w:val="Hyperlink"/>
                <w:noProof/>
                <w:rtl/>
              </w:rPr>
              <w:t xml:space="preserve"> </w:t>
            </w:r>
            <w:r w:rsidRPr="00AC6E1B">
              <w:rPr>
                <w:rStyle w:val="Hyperlink"/>
                <w:rFonts w:hint="eastAsia"/>
                <w:noProof/>
                <w:rtl/>
              </w:rPr>
              <w:t>נתונים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Toc242646204 \h</w:instrText>
            </w:r>
            <w:r>
              <w:rPr>
                <w:noProof/>
                <w:rtl/>
              </w:rPr>
              <w:instrText xml:space="preserve"> </w:instrText>
            </w:r>
            <w:r>
              <w:rPr>
                <w:noProof/>
                <w:rtl/>
              </w:rPr>
            </w:r>
            <w:r>
              <w:rPr>
                <w:noProof/>
                <w:rtl/>
              </w:rPr>
              <w:fldChar w:fldCharType="separate"/>
            </w:r>
            <w:r>
              <w:rPr>
                <w:noProof/>
                <w:rtl/>
              </w:rPr>
              <w:t>32</w:t>
            </w:r>
            <w:r>
              <w:rPr>
                <w:noProof/>
                <w:rtl/>
              </w:rPr>
              <w:fldChar w:fldCharType="end"/>
            </w:r>
          </w:hyperlink>
        </w:p>
        <w:p w14:paraId="4D7CBB09" w14:textId="67278911"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05" w:history="1">
            <w:r w:rsidRPr="00AC6E1B">
              <w:rPr>
                <w:rStyle w:val="Hyperlink"/>
                <w:noProof/>
                <w:rtl/>
              </w:rPr>
              <w:t xml:space="preserve">3.6  </w:t>
            </w:r>
            <w:r w:rsidRPr="00AC6E1B">
              <w:rPr>
                <w:rStyle w:val="Hyperlink"/>
                <w:rFonts w:hint="eastAsia"/>
                <w:noProof/>
                <w:rtl/>
              </w:rPr>
              <w:t>אימות</w:t>
            </w:r>
            <w:r w:rsidRPr="00AC6E1B">
              <w:rPr>
                <w:rStyle w:val="Hyperlink"/>
                <w:noProof/>
                <w:rtl/>
              </w:rPr>
              <w:t xml:space="preserve">, </w:t>
            </w:r>
            <w:r w:rsidRPr="00AC6E1B">
              <w:rPr>
                <w:rStyle w:val="Hyperlink"/>
                <w:rFonts w:hint="eastAsia"/>
                <w:noProof/>
                <w:rtl/>
              </w:rPr>
              <w:t>הרשאות</w:t>
            </w:r>
            <w:r w:rsidRPr="00AC6E1B">
              <w:rPr>
                <w:rStyle w:val="Hyperlink"/>
                <w:noProof/>
                <w:rtl/>
              </w:rPr>
              <w:t xml:space="preserve"> </w:t>
            </w:r>
            <w:r w:rsidRPr="00AC6E1B">
              <w:rPr>
                <w:rStyle w:val="Hyperlink"/>
                <w:rFonts w:hint="eastAsia"/>
                <w:noProof/>
                <w:rtl/>
              </w:rPr>
              <w:t>ואבטחה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Toc242646205 \h</w:instrText>
            </w:r>
            <w:r>
              <w:rPr>
                <w:noProof/>
                <w:rtl/>
              </w:rPr>
              <w:instrText xml:space="preserve"> </w:instrText>
            </w:r>
            <w:r>
              <w:rPr>
                <w:noProof/>
                <w:rtl/>
              </w:rPr>
            </w:r>
            <w:r>
              <w:rPr>
                <w:noProof/>
                <w:rtl/>
              </w:rPr>
              <w:fldChar w:fldCharType="separate"/>
            </w:r>
            <w:r>
              <w:rPr>
                <w:noProof/>
                <w:rtl/>
              </w:rPr>
              <w:t>34</w:t>
            </w:r>
            <w:r>
              <w:rPr>
                <w:noProof/>
                <w:rtl/>
              </w:rPr>
              <w:fldChar w:fldCharType="end"/>
            </w:r>
          </w:hyperlink>
        </w:p>
        <w:p w14:paraId="45202EFF" w14:textId="67FB5BED"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06" w:history="1">
            <w:r w:rsidRPr="00AC6E1B">
              <w:rPr>
                <w:rStyle w:val="Hyperlink"/>
                <w:noProof/>
                <w:rtl/>
              </w:rPr>
              <w:t xml:space="preserve">4   </w:t>
            </w:r>
            <w:r w:rsidRPr="00AC6E1B">
              <w:rPr>
                <w:rStyle w:val="Hyperlink"/>
                <w:rFonts w:hint="eastAsia"/>
                <w:noProof/>
                <w:rtl/>
              </w:rPr>
              <w:t>עיבוד</w:t>
            </w:r>
            <w:r w:rsidRPr="00AC6E1B">
              <w:rPr>
                <w:rStyle w:val="Hyperlink"/>
                <w:noProof/>
                <w:rtl/>
              </w:rPr>
              <w:t xml:space="preserve"> </w:t>
            </w:r>
            <w:r w:rsidRPr="00AC6E1B">
              <w:rPr>
                <w:rStyle w:val="Hyperlink"/>
                <w:rFonts w:hint="eastAsia"/>
                <w:noProof/>
                <w:rtl/>
              </w:rPr>
              <w:t>קבלות</w:t>
            </w:r>
            <w:r w:rsidRPr="00AC6E1B">
              <w:rPr>
                <w:rStyle w:val="Hyperlink"/>
                <w:noProof/>
                <w:rtl/>
              </w:rPr>
              <w:t xml:space="preserve"> </w:t>
            </w:r>
            <w:r w:rsidRPr="00AC6E1B">
              <w:rPr>
                <w:rStyle w:val="Hyperlink"/>
                <w:rFonts w:hint="eastAsia"/>
                <w:noProof/>
                <w:rtl/>
              </w:rPr>
              <w:t>והתאמת</w:t>
            </w:r>
            <w:r w:rsidRPr="00AC6E1B">
              <w:rPr>
                <w:rStyle w:val="Hyperlink"/>
                <w:noProof/>
                <w:rtl/>
              </w:rPr>
              <w:t xml:space="preserve"> </w:t>
            </w:r>
            <w:r w:rsidRPr="00AC6E1B">
              <w:rPr>
                <w:rStyle w:val="Hyperlink"/>
                <w:rFonts w:hint="eastAsia"/>
                <w:noProof/>
                <w:rtl/>
              </w:rPr>
              <w:t>מוצרים</w:t>
            </w:r>
            <w:r w:rsidRPr="00AC6E1B">
              <w:rPr>
                <w:rStyle w:val="Hyperlink"/>
                <w:noProof/>
                <w:rtl/>
              </w:rPr>
              <w:t xml:space="preserve"> </w:t>
            </w:r>
            <w:r w:rsidRPr="00AC6E1B">
              <w:rPr>
                <w:rStyle w:val="Hyperlink"/>
                <w:rFonts w:hint="eastAsia"/>
                <w:noProof/>
                <w:rtl/>
              </w:rPr>
              <w:t>לקטלוג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Toc242646206 \h</w:instrText>
            </w:r>
            <w:r>
              <w:rPr>
                <w:noProof/>
                <w:rtl/>
              </w:rPr>
              <w:instrText xml:space="preserve"> </w:instrText>
            </w:r>
            <w:r>
              <w:rPr>
                <w:noProof/>
                <w:rtl/>
              </w:rPr>
            </w:r>
            <w:r>
              <w:rPr>
                <w:noProof/>
                <w:rtl/>
              </w:rPr>
              <w:fldChar w:fldCharType="separate"/>
            </w:r>
            <w:r>
              <w:rPr>
                <w:noProof/>
                <w:rtl/>
              </w:rPr>
              <w:t>36</w:t>
            </w:r>
            <w:r>
              <w:rPr>
                <w:noProof/>
                <w:rtl/>
              </w:rPr>
              <w:fldChar w:fldCharType="end"/>
            </w:r>
          </w:hyperlink>
        </w:p>
        <w:p w14:paraId="7EB7C799" w14:textId="7A8CC8CB"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07" w:history="1">
            <w:r w:rsidRPr="00AC6E1B">
              <w:rPr>
                <w:rStyle w:val="Hyperlink"/>
                <w:noProof/>
                <w:rtl/>
              </w:rPr>
              <w:t xml:space="preserve">4.1  </w:t>
            </w:r>
            <w:r w:rsidRPr="00AC6E1B">
              <w:rPr>
                <w:rStyle w:val="Hyperlink"/>
                <w:rFonts w:hint="eastAsia"/>
                <w:noProof/>
                <w:rtl/>
              </w:rPr>
              <w:t>קליטת</w:t>
            </w:r>
            <w:r w:rsidRPr="00AC6E1B">
              <w:rPr>
                <w:rStyle w:val="Hyperlink"/>
                <w:noProof/>
                <w:rtl/>
              </w:rPr>
              <w:t xml:space="preserve"> </w:t>
            </w:r>
            <w:r w:rsidRPr="00AC6E1B">
              <w:rPr>
                <w:rStyle w:val="Hyperlink"/>
                <w:rFonts w:hint="eastAsia"/>
                <w:noProof/>
                <w:rtl/>
              </w:rPr>
              <w:t>הקבלה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Toc242646207 \h</w:instrText>
            </w:r>
            <w:r>
              <w:rPr>
                <w:noProof/>
                <w:rtl/>
              </w:rPr>
              <w:instrText xml:space="preserve"> </w:instrText>
            </w:r>
            <w:r>
              <w:rPr>
                <w:noProof/>
                <w:rtl/>
              </w:rPr>
            </w:r>
            <w:r>
              <w:rPr>
                <w:noProof/>
                <w:rtl/>
              </w:rPr>
              <w:fldChar w:fldCharType="separate"/>
            </w:r>
            <w:r>
              <w:rPr>
                <w:noProof/>
                <w:rtl/>
              </w:rPr>
              <w:t>36</w:t>
            </w:r>
            <w:r>
              <w:rPr>
                <w:noProof/>
                <w:rtl/>
              </w:rPr>
              <w:fldChar w:fldCharType="end"/>
            </w:r>
          </w:hyperlink>
        </w:p>
        <w:p w14:paraId="6B71260D" w14:textId="00EDF1EA"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08" w:history="1">
            <w:r w:rsidRPr="00AC6E1B">
              <w:rPr>
                <w:rStyle w:val="Hyperlink"/>
                <w:noProof/>
                <w:rtl/>
              </w:rPr>
              <w:t xml:space="preserve">4.2  </w:t>
            </w:r>
            <w:r w:rsidRPr="00AC6E1B">
              <w:rPr>
                <w:rStyle w:val="Hyperlink"/>
                <w:rFonts w:hint="eastAsia"/>
                <w:noProof/>
                <w:rtl/>
              </w:rPr>
              <w:t>הבנת</w:t>
            </w:r>
            <w:r w:rsidRPr="00AC6E1B">
              <w:rPr>
                <w:rStyle w:val="Hyperlink"/>
                <w:noProof/>
                <w:rtl/>
              </w:rPr>
              <w:t xml:space="preserve"> </w:t>
            </w:r>
            <w:r w:rsidRPr="00AC6E1B">
              <w:rPr>
                <w:rStyle w:val="Hyperlink"/>
                <w:rFonts w:hint="eastAsia"/>
                <w:noProof/>
                <w:rtl/>
              </w:rPr>
              <w:t>הקבלה</w:t>
            </w:r>
            <w:r w:rsidRPr="00AC6E1B">
              <w:rPr>
                <w:rStyle w:val="Hyperlink"/>
                <w:noProof/>
                <w:rtl/>
              </w:rPr>
              <w:t xml:space="preserve"> </w:t>
            </w:r>
            <w:r w:rsidRPr="00AC6E1B">
              <w:rPr>
                <w:rStyle w:val="Hyperlink"/>
                <w:rFonts w:hint="eastAsia"/>
                <w:noProof/>
                <w:rtl/>
              </w:rPr>
              <w:t>באמצעות</w:t>
            </w:r>
            <w:r w:rsidRPr="00AC6E1B">
              <w:rPr>
                <w:rStyle w:val="Hyperlink"/>
                <w:noProof/>
                <w:rtl/>
              </w:rPr>
              <w:t xml:space="preserve"> </w:t>
            </w:r>
            <w:r w:rsidRPr="00AC6E1B">
              <w:rPr>
                <w:rStyle w:val="Hyperlink"/>
                <w:noProof/>
              </w:rPr>
              <w:t>AI</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Toc242646208 \h</w:instrText>
            </w:r>
            <w:r>
              <w:rPr>
                <w:noProof/>
                <w:rtl/>
              </w:rPr>
              <w:instrText xml:space="preserve"> </w:instrText>
            </w:r>
            <w:r>
              <w:rPr>
                <w:noProof/>
                <w:rtl/>
              </w:rPr>
            </w:r>
            <w:r>
              <w:rPr>
                <w:noProof/>
                <w:rtl/>
              </w:rPr>
              <w:fldChar w:fldCharType="separate"/>
            </w:r>
            <w:r>
              <w:rPr>
                <w:noProof/>
                <w:rtl/>
              </w:rPr>
              <w:t>37</w:t>
            </w:r>
            <w:r>
              <w:rPr>
                <w:noProof/>
                <w:rtl/>
              </w:rPr>
              <w:fldChar w:fldCharType="end"/>
            </w:r>
          </w:hyperlink>
        </w:p>
        <w:p w14:paraId="6ECDA918" w14:textId="72E54F8B"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09" w:history="1">
            <w:r w:rsidRPr="00AC6E1B">
              <w:rPr>
                <w:rStyle w:val="Hyperlink"/>
                <w:noProof/>
                <w:rtl/>
              </w:rPr>
              <w:t xml:space="preserve">4.3  </w:t>
            </w:r>
            <w:r w:rsidRPr="00AC6E1B">
              <w:rPr>
                <w:rStyle w:val="Hyperlink"/>
                <w:rFonts w:hint="eastAsia"/>
                <w:noProof/>
                <w:rtl/>
              </w:rPr>
              <w:t>עיבוד</w:t>
            </w:r>
            <w:r w:rsidRPr="00AC6E1B">
              <w:rPr>
                <w:rStyle w:val="Hyperlink"/>
                <w:noProof/>
                <w:rtl/>
              </w:rPr>
              <w:t xml:space="preserve"> </w:t>
            </w:r>
            <w:r w:rsidRPr="00AC6E1B">
              <w:rPr>
                <w:rStyle w:val="Hyperlink"/>
                <w:rFonts w:hint="eastAsia"/>
                <w:noProof/>
                <w:rtl/>
              </w:rPr>
              <w:t>דטרמיניסטי</w:t>
            </w:r>
            <w:r w:rsidRPr="00AC6E1B">
              <w:rPr>
                <w:rStyle w:val="Hyperlink"/>
                <w:noProof/>
                <w:rtl/>
              </w:rPr>
              <w:t xml:space="preserve"> </w:t>
            </w:r>
            <w:r w:rsidRPr="00AC6E1B">
              <w:rPr>
                <w:rStyle w:val="Hyperlink"/>
                <w:rFonts w:hint="eastAsia"/>
                <w:noProof/>
                <w:rtl/>
              </w:rPr>
              <w:t>של</w:t>
            </w:r>
            <w:r w:rsidRPr="00AC6E1B">
              <w:rPr>
                <w:rStyle w:val="Hyperlink"/>
                <w:noProof/>
                <w:rtl/>
              </w:rPr>
              <w:t xml:space="preserve"> </w:t>
            </w:r>
            <w:r w:rsidRPr="00AC6E1B">
              <w:rPr>
                <w:rStyle w:val="Hyperlink"/>
                <w:rFonts w:hint="eastAsia"/>
                <w:noProof/>
                <w:rtl/>
              </w:rPr>
              <w:t>שורות</w:t>
            </w:r>
            <w:r w:rsidRPr="00AC6E1B">
              <w:rPr>
                <w:rStyle w:val="Hyperlink"/>
                <w:noProof/>
                <w:rtl/>
              </w:rPr>
              <w:t xml:space="preserve"> </w:t>
            </w:r>
            <w:r w:rsidRPr="00AC6E1B">
              <w:rPr>
                <w:rStyle w:val="Hyperlink"/>
                <w:rFonts w:hint="eastAsia"/>
                <w:noProof/>
                <w:rtl/>
              </w:rPr>
              <w:t>הקבלה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Toc242646209 \h</w:instrText>
            </w:r>
            <w:r>
              <w:rPr>
                <w:noProof/>
                <w:rtl/>
              </w:rPr>
              <w:instrText xml:space="preserve"> </w:instrText>
            </w:r>
            <w:r>
              <w:rPr>
                <w:noProof/>
                <w:rtl/>
              </w:rPr>
            </w:r>
            <w:r>
              <w:rPr>
                <w:noProof/>
                <w:rtl/>
              </w:rPr>
              <w:fldChar w:fldCharType="separate"/>
            </w:r>
            <w:r>
              <w:rPr>
                <w:noProof/>
                <w:rtl/>
              </w:rPr>
              <w:t>39</w:t>
            </w:r>
            <w:r>
              <w:rPr>
                <w:noProof/>
                <w:rtl/>
              </w:rPr>
              <w:fldChar w:fldCharType="end"/>
            </w:r>
          </w:hyperlink>
        </w:p>
        <w:p w14:paraId="62DCFEF8" w14:textId="1691EC28"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10" w:history="1">
            <w:r w:rsidRPr="00AC6E1B">
              <w:rPr>
                <w:rStyle w:val="Hyperlink"/>
                <w:noProof/>
                <w:rtl/>
              </w:rPr>
              <w:t xml:space="preserve">4.4  </w:t>
            </w:r>
            <w:r w:rsidRPr="00AC6E1B">
              <w:rPr>
                <w:rStyle w:val="Hyperlink"/>
                <w:rFonts w:hint="eastAsia"/>
                <w:noProof/>
                <w:rtl/>
              </w:rPr>
              <w:t>קטלוג</w:t>
            </w:r>
            <w:r w:rsidRPr="00AC6E1B">
              <w:rPr>
                <w:rStyle w:val="Hyperlink"/>
                <w:noProof/>
                <w:rtl/>
              </w:rPr>
              <w:t xml:space="preserve"> </w:t>
            </w:r>
            <w:r w:rsidRPr="00AC6E1B">
              <w:rPr>
                <w:rStyle w:val="Hyperlink"/>
                <w:rFonts w:hint="eastAsia"/>
                <w:noProof/>
                <w:rtl/>
              </w:rPr>
              <w:t>המוצרים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Toc242646210 \h</w:instrText>
            </w:r>
            <w:r>
              <w:rPr>
                <w:noProof/>
                <w:rtl/>
              </w:rPr>
              <w:instrText xml:space="preserve"> </w:instrText>
            </w:r>
            <w:r>
              <w:rPr>
                <w:noProof/>
                <w:rtl/>
              </w:rPr>
            </w:r>
            <w:r>
              <w:rPr>
                <w:noProof/>
                <w:rtl/>
              </w:rPr>
              <w:fldChar w:fldCharType="separate"/>
            </w:r>
            <w:r>
              <w:rPr>
                <w:noProof/>
                <w:rtl/>
              </w:rPr>
              <w:t>41</w:t>
            </w:r>
            <w:r>
              <w:rPr>
                <w:noProof/>
                <w:rtl/>
              </w:rPr>
              <w:fldChar w:fldCharType="end"/>
            </w:r>
          </w:hyperlink>
        </w:p>
        <w:p w14:paraId="532E56AB" w14:textId="494BE1CA"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11" w:history="1">
            <w:r w:rsidRPr="00AC6E1B">
              <w:rPr>
                <w:rStyle w:val="Hyperlink"/>
                <w:noProof/>
                <w:rtl/>
              </w:rPr>
              <w:t xml:space="preserve">4.5  </w:t>
            </w:r>
            <w:r w:rsidRPr="00AC6E1B">
              <w:rPr>
                <w:rStyle w:val="Hyperlink"/>
                <w:rFonts w:hint="eastAsia"/>
                <w:noProof/>
                <w:rtl/>
              </w:rPr>
              <w:t>אלגוריתם</w:t>
            </w:r>
            <w:r w:rsidRPr="00AC6E1B">
              <w:rPr>
                <w:rStyle w:val="Hyperlink"/>
                <w:noProof/>
                <w:rtl/>
              </w:rPr>
              <w:t xml:space="preserve"> </w:t>
            </w:r>
            <w:r w:rsidRPr="00AC6E1B">
              <w:rPr>
                <w:rStyle w:val="Hyperlink"/>
                <w:rFonts w:hint="eastAsia"/>
                <w:noProof/>
                <w:rtl/>
              </w:rPr>
              <w:t>ההתאמה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Toc242646211 \h</w:instrText>
            </w:r>
            <w:r>
              <w:rPr>
                <w:noProof/>
                <w:rtl/>
              </w:rPr>
              <w:instrText xml:space="preserve"> </w:instrText>
            </w:r>
            <w:r>
              <w:rPr>
                <w:noProof/>
                <w:rtl/>
              </w:rPr>
            </w:r>
            <w:r>
              <w:rPr>
                <w:noProof/>
                <w:rtl/>
              </w:rPr>
              <w:fldChar w:fldCharType="separate"/>
            </w:r>
            <w:r>
              <w:rPr>
                <w:noProof/>
                <w:rtl/>
              </w:rPr>
              <w:t>42</w:t>
            </w:r>
            <w:r>
              <w:rPr>
                <w:noProof/>
                <w:rtl/>
              </w:rPr>
              <w:fldChar w:fldCharType="end"/>
            </w:r>
          </w:hyperlink>
        </w:p>
        <w:p w14:paraId="33BFD183" w14:textId="3A25D65F"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12" w:history="1">
            <w:r w:rsidRPr="00AC6E1B">
              <w:rPr>
                <w:rStyle w:val="Hyperlink"/>
                <w:noProof/>
                <w:rtl/>
              </w:rPr>
              <w:t xml:space="preserve">4.6  </w:t>
            </w:r>
            <w:r w:rsidRPr="00AC6E1B">
              <w:rPr>
                <w:rStyle w:val="Hyperlink"/>
                <w:rFonts w:hint="eastAsia"/>
                <w:noProof/>
                <w:rtl/>
              </w:rPr>
              <w:t>סקירת</w:t>
            </w:r>
            <w:r w:rsidRPr="00AC6E1B">
              <w:rPr>
                <w:rStyle w:val="Hyperlink"/>
                <w:noProof/>
                <w:rtl/>
              </w:rPr>
              <w:t xml:space="preserve"> </w:t>
            </w:r>
            <w:r w:rsidRPr="00AC6E1B">
              <w:rPr>
                <w:rStyle w:val="Hyperlink"/>
                <w:rFonts w:hint="eastAsia"/>
                <w:noProof/>
                <w:rtl/>
              </w:rPr>
              <w:t>קבלה</w:t>
            </w:r>
            <w:r w:rsidRPr="00AC6E1B">
              <w:rPr>
                <w:rStyle w:val="Hyperlink"/>
                <w:noProof/>
                <w:rtl/>
              </w:rPr>
              <w:t xml:space="preserve"> </w:t>
            </w:r>
            <w:r w:rsidRPr="00AC6E1B">
              <w:rPr>
                <w:rStyle w:val="Hyperlink"/>
                <w:rFonts w:hint="eastAsia"/>
                <w:noProof/>
                <w:rtl/>
              </w:rPr>
              <w:t>ואישור</w:t>
            </w:r>
            <w:r w:rsidRPr="00AC6E1B">
              <w:rPr>
                <w:rStyle w:val="Hyperlink"/>
                <w:noProof/>
                <w:rtl/>
              </w:rPr>
              <w:t xml:space="preserve"> </w:t>
            </w:r>
            <w:r w:rsidRPr="00AC6E1B">
              <w:rPr>
                <w:rStyle w:val="Hyperlink"/>
                <w:rFonts w:hint="eastAsia"/>
                <w:noProof/>
                <w:rtl/>
              </w:rPr>
              <w:t>משתמש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Toc242646212 \h</w:instrText>
            </w:r>
            <w:r>
              <w:rPr>
                <w:noProof/>
                <w:rtl/>
              </w:rPr>
              <w:instrText xml:space="preserve"> </w:instrText>
            </w:r>
            <w:r>
              <w:rPr>
                <w:noProof/>
                <w:rtl/>
              </w:rPr>
            </w:r>
            <w:r>
              <w:rPr>
                <w:noProof/>
                <w:rtl/>
              </w:rPr>
              <w:fldChar w:fldCharType="separate"/>
            </w:r>
            <w:r>
              <w:rPr>
                <w:noProof/>
                <w:rtl/>
              </w:rPr>
              <w:t>47</w:t>
            </w:r>
            <w:r>
              <w:rPr>
                <w:noProof/>
                <w:rtl/>
              </w:rPr>
              <w:fldChar w:fldCharType="end"/>
            </w:r>
          </w:hyperlink>
        </w:p>
        <w:p w14:paraId="60D55DF0" w14:textId="3E8A56AC"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13" w:history="1">
            <w:r w:rsidRPr="00AC6E1B">
              <w:rPr>
                <w:rStyle w:val="Hyperlink"/>
                <w:noProof/>
                <w:rtl/>
              </w:rPr>
              <w:t xml:space="preserve">4.7  </w:t>
            </w:r>
            <w:r w:rsidRPr="00AC6E1B">
              <w:rPr>
                <w:rStyle w:val="Hyperlink"/>
                <w:rFonts w:hint="eastAsia"/>
                <w:noProof/>
                <w:rtl/>
              </w:rPr>
              <w:t>מגבלות</w:t>
            </w:r>
            <w:r w:rsidRPr="00AC6E1B">
              <w:rPr>
                <w:rStyle w:val="Hyperlink"/>
                <w:noProof/>
                <w:rtl/>
              </w:rPr>
              <w:t xml:space="preserve"> </w:t>
            </w:r>
            <w:r w:rsidRPr="00AC6E1B">
              <w:rPr>
                <w:rStyle w:val="Hyperlink"/>
                <w:rFonts w:hint="eastAsia"/>
                <w:noProof/>
                <w:rtl/>
              </w:rPr>
              <w:t>הקטלוג</w:t>
            </w:r>
            <w:r w:rsidRPr="00AC6E1B">
              <w:rPr>
                <w:rStyle w:val="Hyperlink"/>
                <w:noProof/>
                <w:rtl/>
              </w:rPr>
              <w:t xml:space="preserve"> </w:t>
            </w:r>
            <w:r w:rsidRPr="00AC6E1B">
              <w:rPr>
                <w:rStyle w:val="Hyperlink"/>
                <w:rFonts w:hint="eastAsia"/>
                <w:noProof/>
                <w:rtl/>
              </w:rPr>
              <w:t>וההתאמה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Toc242646213 \h</w:instrText>
            </w:r>
            <w:r>
              <w:rPr>
                <w:noProof/>
                <w:rtl/>
              </w:rPr>
              <w:instrText xml:space="preserve"> </w:instrText>
            </w:r>
            <w:r>
              <w:rPr>
                <w:noProof/>
                <w:rtl/>
              </w:rPr>
            </w:r>
            <w:r>
              <w:rPr>
                <w:noProof/>
                <w:rtl/>
              </w:rPr>
              <w:fldChar w:fldCharType="separate"/>
            </w:r>
            <w:r>
              <w:rPr>
                <w:noProof/>
                <w:rtl/>
              </w:rPr>
              <w:t>49</w:t>
            </w:r>
            <w:r>
              <w:rPr>
                <w:noProof/>
                <w:rtl/>
              </w:rPr>
              <w:fldChar w:fldCharType="end"/>
            </w:r>
          </w:hyperlink>
        </w:p>
        <w:p w14:paraId="7481A7BC" w14:textId="00AFE7B4"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14" w:history="1">
            <w:r w:rsidRPr="00AC6E1B">
              <w:rPr>
                <w:rStyle w:val="Hyperlink"/>
                <w:noProof/>
                <w:rtl/>
              </w:rPr>
              <w:t xml:space="preserve">5   </w:t>
            </w:r>
            <w:r w:rsidRPr="00AC6E1B">
              <w:rPr>
                <w:rStyle w:val="Hyperlink"/>
                <w:rFonts w:hint="eastAsia"/>
                <w:noProof/>
                <w:rtl/>
              </w:rPr>
              <w:t>התאמה</w:t>
            </w:r>
            <w:r w:rsidRPr="00AC6E1B">
              <w:rPr>
                <w:rStyle w:val="Hyperlink"/>
                <w:noProof/>
                <w:rtl/>
              </w:rPr>
              <w:t xml:space="preserve"> </w:t>
            </w:r>
            <w:r w:rsidRPr="00AC6E1B">
              <w:rPr>
                <w:rStyle w:val="Hyperlink"/>
                <w:rFonts w:hint="eastAsia"/>
                <w:noProof/>
                <w:rtl/>
              </w:rPr>
              <w:t>אישית</w:t>
            </w:r>
            <w:r w:rsidRPr="00AC6E1B">
              <w:rPr>
                <w:rStyle w:val="Hyperlink"/>
                <w:noProof/>
                <w:rtl/>
              </w:rPr>
              <w:t xml:space="preserve"> </w:t>
            </w:r>
            <w:r w:rsidRPr="00AC6E1B">
              <w:rPr>
                <w:rStyle w:val="Hyperlink"/>
                <w:rFonts w:hint="eastAsia"/>
                <w:noProof/>
                <w:rtl/>
              </w:rPr>
              <w:t>ובניית</w:t>
            </w:r>
            <w:r w:rsidRPr="00AC6E1B">
              <w:rPr>
                <w:rStyle w:val="Hyperlink"/>
                <w:noProof/>
                <w:rtl/>
              </w:rPr>
              <w:t xml:space="preserve"> </w:t>
            </w:r>
            <w:r w:rsidRPr="00AC6E1B">
              <w:rPr>
                <w:rStyle w:val="Hyperlink"/>
                <w:rFonts w:hint="eastAsia"/>
                <w:noProof/>
                <w:rtl/>
              </w:rPr>
              <w:t>הסל</w:t>
            </w:r>
            <w:r w:rsidRPr="00AC6E1B">
              <w:rPr>
                <w:rStyle w:val="Hyperlink"/>
                <w:noProof/>
                <w:rtl/>
              </w:rPr>
              <w:t xml:space="preserve"> </w:t>
            </w:r>
            <w:r w:rsidRPr="00AC6E1B">
              <w:rPr>
                <w:rStyle w:val="Hyperlink"/>
                <w:rFonts w:hint="eastAsia"/>
                <w:noProof/>
                <w:rtl/>
              </w:rPr>
              <w:t>החכם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Toc242646214 \h</w:instrText>
            </w:r>
            <w:r>
              <w:rPr>
                <w:noProof/>
                <w:rtl/>
              </w:rPr>
              <w:instrText xml:space="preserve"> </w:instrText>
            </w:r>
            <w:r>
              <w:rPr>
                <w:noProof/>
                <w:rtl/>
              </w:rPr>
            </w:r>
            <w:r>
              <w:rPr>
                <w:noProof/>
                <w:rtl/>
              </w:rPr>
              <w:fldChar w:fldCharType="separate"/>
            </w:r>
            <w:r>
              <w:rPr>
                <w:noProof/>
                <w:rtl/>
              </w:rPr>
              <w:t>51</w:t>
            </w:r>
            <w:r>
              <w:rPr>
                <w:noProof/>
                <w:rtl/>
              </w:rPr>
              <w:fldChar w:fldCharType="end"/>
            </w:r>
          </w:hyperlink>
        </w:p>
        <w:p w14:paraId="2D0CD88D" w14:textId="664235DE"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15" w:history="1">
            <w:r w:rsidRPr="00AC6E1B">
              <w:rPr>
                <w:rStyle w:val="Hyperlink"/>
                <w:noProof/>
                <w:rtl/>
              </w:rPr>
              <w:t xml:space="preserve">5.1  </w:t>
            </w:r>
            <w:r w:rsidRPr="00AC6E1B">
              <w:rPr>
                <w:rStyle w:val="Hyperlink"/>
                <w:rFonts w:hint="eastAsia"/>
                <w:noProof/>
                <w:rtl/>
              </w:rPr>
              <w:t>מדד</w:t>
            </w:r>
            <w:r w:rsidRPr="00AC6E1B">
              <w:rPr>
                <w:rStyle w:val="Hyperlink"/>
                <w:noProof/>
                <w:rtl/>
              </w:rPr>
              <w:t xml:space="preserve"> </w:t>
            </w:r>
            <w:r w:rsidRPr="00AC6E1B">
              <w:rPr>
                <w:rStyle w:val="Hyperlink"/>
                <w:rFonts w:hint="eastAsia"/>
                <w:noProof/>
                <w:rtl/>
              </w:rPr>
              <w:t>הבריאות</w:t>
            </w:r>
            <w:r w:rsidRPr="00AC6E1B">
              <w:rPr>
                <w:rStyle w:val="Hyperlink"/>
                <w:noProof/>
                <w:rtl/>
              </w:rPr>
              <w:t xml:space="preserve"> </w:t>
            </w:r>
            <w:r w:rsidRPr="00AC6E1B">
              <w:rPr>
                <w:rStyle w:val="Hyperlink"/>
                <w:rFonts w:hint="eastAsia"/>
                <w:noProof/>
                <w:rtl/>
              </w:rPr>
              <w:t>ההיוריסטי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Toc242646215 \h</w:instrText>
            </w:r>
            <w:r>
              <w:rPr>
                <w:noProof/>
                <w:rtl/>
              </w:rPr>
              <w:instrText xml:space="preserve"> </w:instrText>
            </w:r>
            <w:r>
              <w:rPr>
                <w:noProof/>
                <w:rtl/>
              </w:rPr>
            </w:r>
            <w:r>
              <w:rPr>
                <w:noProof/>
                <w:rtl/>
              </w:rPr>
              <w:fldChar w:fldCharType="separate"/>
            </w:r>
            <w:r>
              <w:rPr>
                <w:noProof/>
                <w:rtl/>
              </w:rPr>
              <w:t>51</w:t>
            </w:r>
            <w:r>
              <w:rPr>
                <w:noProof/>
                <w:rtl/>
              </w:rPr>
              <w:fldChar w:fldCharType="end"/>
            </w:r>
          </w:hyperlink>
        </w:p>
        <w:p w14:paraId="60DC596F" w14:textId="27812ADD"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16" w:history="1">
            <w:r w:rsidRPr="00AC6E1B">
              <w:rPr>
                <w:rStyle w:val="Hyperlink"/>
                <w:noProof/>
                <w:rtl/>
              </w:rPr>
              <w:t xml:space="preserve">5.2  </w:t>
            </w:r>
            <w:r w:rsidRPr="00AC6E1B">
              <w:rPr>
                <w:rStyle w:val="Hyperlink"/>
                <w:rFonts w:hint="eastAsia"/>
                <w:noProof/>
                <w:rtl/>
              </w:rPr>
              <w:t>התאמה</w:t>
            </w:r>
            <w:r w:rsidRPr="00AC6E1B">
              <w:rPr>
                <w:rStyle w:val="Hyperlink"/>
                <w:noProof/>
                <w:rtl/>
              </w:rPr>
              <w:t xml:space="preserve"> </w:t>
            </w:r>
            <w:r w:rsidRPr="00AC6E1B">
              <w:rPr>
                <w:rStyle w:val="Hyperlink"/>
                <w:rFonts w:hint="eastAsia"/>
                <w:noProof/>
                <w:rtl/>
              </w:rPr>
              <w:t>אישית</w:t>
            </w:r>
            <w:r w:rsidRPr="00AC6E1B">
              <w:rPr>
                <w:rStyle w:val="Hyperlink"/>
                <w:noProof/>
                <w:rtl/>
              </w:rPr>
              <w:t xml:space="preserve"> </w:t>
            </w:r>
            <w:r w:rsidRPr="00AC6E1B">
              <w:rPr>
                <w:rStyle w:val="Hyperlink"/>
                <w:rFonts w:hint="eastAsia"/>
                <w:noProof/>
                <w:rtl/>
              </w:rPr>
              <w:t>לפי</w:t>
            </w:r>
            <w:r w:rsidRPr="00AC6E1B">
              <w:rPr>
                <w:rStyle w:val="Hyperlink"/>
                <w:noProof/>
                <w:rtl/>
              </w:rPr>
              <w:t xml:space="preserve"> </w:t>
            </w:r>
            <w:r w:rsidRPr="00AC6E1B">
              <w:rPr>
                <w:rStyle w:val="Hyperlink"/>
                <w:rFonts w:hint="eastAsia"/>
                <w:noProof/>
                <w:rtl/>
              </w:rPr>
              <w:t>היסטוריית</w:t>
            </w:r>
            <w:r w:rsidRPr="00AC6E1B">
              <w:rPr>
                <w:rStyle w:val="Hyperlink"/>
                <w:noProof/>
                <w:rtl/>
              </w:rPr>
              <w:t xml:space="preserve"> </w:t>
            </w:r>
            <w:r w:rsidRPr="00AC6E1B">
              <w:rPr>
                <w:rStyle w:val="Hyperlink"/>
                <w:rFonts w:hint="eastAsia"/>
                <w:noProof/>
                <w:rtl/>
              </w:rPr>
              <w:t>רכישות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Toc242646216 \h</w:instrText>
            </w:r>
            <w:r>
              <w:rPr>
                <w:noProof/>
                <w:rtl/>
              </w:rPr>
              <w:instrText xml:space="preserve"> </w:instrText>
            </w:r>
            <w:r>
              <w:rPr>
                <w:noProof/>
                <w:rtl/>
              </w:rPr>
            </w:r>
            <w:r>
              <w:rPr>
                <w:noProof/>
                <w:rtl/>
              </w:rPr>
              <w:fldChar w:fldCharType="separate"/>
            </w:r>
            <w:r>
              <w:rPr>
                <w:noProof/>
                <w:rtl/>
              </w:rPr>
              <w:t>54</w:t>
            </w:r>
            <w:r>
              <w:rPr>
                <w:noProof/>
                <w:rtl/>
              </w:rPr>
              <w:fldChar w:fldCharType="end"/>
            </w:r>
          </w:hyperlink>
        </w:p>
        <w:p w14:paraId="005FEAB8" w14:textId="5F585E13"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17" w:history="1">
            <w:r w:rsidRPr="00AC6E1B">
              <w:rPr>
                <w:rStyle w:val="Hyperlink"/>
                <w:noProof/>
                <w:rtl/>
              </w:rPr>
              <w:t xml:space="preserve">5.3  </w:t>
            </w:r>
            <w:r w:rsidRPr="00AC6E1B">
              <w:rPr>
                <w:rStyle w:val="Hyperlink"/>
                <w:rFonts w:hint="eastAsia"/>
                <w:noProof/>
                <w:rtl/>
              </w:rPr>
              <w:t>בניית</w:t>
            </w:r>
            <w:r w:rsidRPr="00AC6E1B">
              <w:rPr>
                <w:rStyle w:val="Hyperlink"/>
                <w:noProof/>
                <w:rtl/>
              </w:rPr>
              <w:t xml:space="preserve"> </w:t>
            </w:r>
            <w:r w:rsidRPr="00AC6E1B">
              <w:rPr>
                <w:rStyle w:val="Hyperlink"/>
                <w:rFonts w:hint="eastAsia"/>
                <w:noProof/>
                <w:rtl/>
              </w:rPr>
              <w:t>הסל</w:t>
            </w:r>
            <w:r w:rsidRPr="00AC6E1B">
              <w:rPr>
                <w:rStyle w:val="Hyperlink"/>
                <w:noProof/>
                <w:rtl/>
              </w:rPr>
              <w:t xml:space="preserve"> </w:t>
            </w:r>
            <w:r w:rsidRPr="00AC6E1B">
              <w:rPr>
                <w:rStyle w:val="Hyperlink"/>
                <w:rFonts w:hint="eastAsia"/>
                <w:noProof/>
                <w:rtl/>
              </w:rPr>
              <w:t>החכם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Toc242646217 \h</w:instrText>
            </w:r>
            <w:r>
              <w:rPr>
                <w:noProof/>
                <w:rtl/>
              </w:rPr>
              <w:instrText xml:space="preserve"> </w:instrText>
            </w:r>
            <w:r>
              <w:rPr>
                <w:noProof/>
                <w:rtl/>
              </w:rPr>
            </w:r>
            <w:r>
              <w:rPr>
                <w:noProof/>
                <w:rtl/>
              </w:rPr>
              <w:fldChar w:fldCharType="separate"/>
            </w:r>
            <w:r>
              <w:rPr>
                <w:noProof/>
                <w:rtl/>
              </w:rPr>
              <w:t>56</w:t>
            </w:r>
            <w:r>
              <w:rPr>
                <w:noProof/>
                <w:rtl/>
              </w:rPr>
              <w:fldChar w:fldCharType="end"/>
            </w:r>
          </w:hyperlink>
        </w:p>
        <w:p w14:paraId="7ABC3DD4" w14:textId="15F1FB60"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18" w:history="1">
            <w:r w:rsidRPr="00AC6E1B">
              <w:rPr>
                <w:rStyle w:val="Hyperlink"/>
                <w:noProof/>
                <w:rtl/>
              </w:rPr>
              <w:t xml:space="preserve">5.4  </w:t>
            </w:r>
            <w:r w:rsidRPr="00AC6E1B">
              <w:rPr>
                <w:rStyle w:val="Hyperlink"/>
                <w:rFonts w:hint="eastAsia"/>
                <w:noProof/>
                <w:rtl/>
              </w:rPr>
              <w:t>אילוצים</w:t>
            </w:r>
            <w:r w:rsidRPr="00AC6E1B">
              <w:rPr>
                <w:rStyle w:val="Hyperlink"/>
                <w:noProof/>
                <w:rtl/>
              </w:rPr>
              <w:t xml:space="preserve"> </w:t>
            </w:r>
            <w:r w:rsidRPr="00AC6E1B">
              <w:rPr>
                <w:rStyle w:val="Hyperlink"/>
                <w:rFonts w:hint="eastAsia"/>
                <w:noProof/>
                <w:rtl/>
              </w:rPr>
              <w:t>קשיחים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Toc242646218 \h</w:instrText>
            </w:r>
            <w:r>
              <w:rPr>
                <w:noProof/>
                <w:rtl/>
              </w:rPr>
              <w:instrText xml:space="preserve"> </w:instrText>
            </w:r>
            <w:r>
              <w:rPr>
                <w:noProof/>
                <w:rtl/>
              </w:rPr>
            </w:r>
            <w:r>
              <w:rPr>
                <w:noProof/>
                <w:rtl/>
              </w:rPr>
              <w:fldChar w:fldCharType="separate"/>
            </w:r>
            <w:r>
              <w:rPr>
                <w:noProof/>
                <w:rtl/>
              </w:rPr>
              <w:t>59</w:t>
            </w:r>
            <w:r>
              <w:rPr>
                <w:noProof/>
                <w:rtl/>
              </w:rPr>
              <w:fldChar w:fldCharType="end"/>
            </w:r>
          </w:hyperlink>
        </w:p>
        <w:p w14:paraId="229CD592" w14:textId="6F5CB229"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19" w:history="1">
            <w:r w:rsidRPr="00AC6E1B">
              <w:rPr>
                <w:rStyle w:val="Hyperlink"/>
                <w:noProof/>
                <w:rtl/>
              </w:rPr>
              <w:t xml:space="preserve">5.5  </w:t>
            </w:r>
            <w:r w:rsidRPr="00AC6E1B">
              <w:rPr>
                <w:rStyle w:val="Hyperlink"/>
                <w:rFonts w:hint="eastAsia"/>
                <w:noProof/>
                <w:rtl/>
              </w:rPr>
              <w:t>צרכים</w:t>
            </w:r>
            <w:r w:rsidRPr="00AC6E1B">
              <w:rPr>
                <w:rStyle w:val="Hyperlink"/>
                <w:noProof/>
                <w:rtl/>
              </w:rPr>
              <w:t xml:space="preserve"> </w:t>
            </w:r>
            <w:r w:rsidRPr="00AC6E1B">
              <w:rPr>
                <w:rStyle w:val="Hyperlink"/>
                <w:rFonts w:hint="eastAsia"/>
                <w:noProof/>
                <w:rtl/>
              </w:rPr>
              <w:t>תזונתיים</w:t>
            </w:r>
            <w:r w:rsidRPr="00AC6E1B">
              <w:rPr>
                <w:rStyle w:val="Hyperlink"/>
                <w:noProof/>
                <w:rtl/>
              </w:rPr>
              <w:t xml:space="preserve"> </w:t>
            </w:r>
            <w:r w:rsidRPr="00AC6E1B">
              <w:rPr>
                <w:rStyle w:val="Hyperlink"/>
                <w:rFonts w:hint="eastAsia"/>
                <w:noProof/>
                <w:rtl/>
              </w:rPr>
              <w:t>ודירוג</w:t>
            </w:r>
            <w:r w:rsidRPr="00AC6E1B">
              <w:rPr>
                <w:rStyle w:val="Hyperlink"/>
                <w:noProof/>
                <w:rtl/>
              </w:rPr>
              <w:t xml:space="preserve"> </w:t>
            </w:r>
            <w:r w:rsidRPr="00AC6E1B">
              <w:rPr>
                <w:rStyle w:val="Hyperlink"/>
                <w:rFonts w:hint="eastAsia"/>
                <w:noProof/>
                <w:rtl/>
              </w:rPr>
              <w:t>מועמדים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Toc242646219 \h</w:instrText>
            </w:r>
            <w:r>
              <w:rPr>
                <w:noProof/>
                <w:rtl/>
              </w:rPr>
              <w:instrText xml:space="preserve"> </w:instrText>
            </w:r>
            <w:r>
              <w:rPr>
                <w:noProof/>
                <w:rtl/>
              </w:rPr>
            </w:r>
            <w:r>
              <w:rPr>
                <w:noProof/>
                <w:rtl/>
              </w:rPr>
              <w:fldChar w:fldCharType="separate"/>
            </w:r>
            <w:r>
              <w:rPr>
                <w:noProof/>
                <w:rtl/>
              </w:rPr>
              <w:t>59</w:t>
            </w:r>
            <w:r>
              <w:rPr>
                <w:noProof/>
                <w:rtl/>
              </w:rPr>
              <w:fldChar w:fldCharType="end"/>
            </w:r>
          </w:hyperlink>
        </w:p>
        <w:p w14:paraId="75BA04F2" w14:textId="29A17F81"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20" w:history="1">
            <w:r w:rsidRPr="00AC6E1B">
              <w:rPr>
                <w:rStyle w:val="Hyperlink"/>
                <w:noProof/>
                <w:rtl/>
              </w:rPr>
              <w:t xml:space="preserve">5.6  </w:t>
            </w:r>
            <w:r w:rsidRPr="00AC6E1B">
              <w:rPr>
                <w:rStyle w:val="Hyperlink"/>
                <w:rFonts w:hint="eastAsia"/>
                <w:noProof/>
                <w:rtl/>
              </w:rPr>
              <w:t>מניעת</w:t>
            </w:r>
            <w:r w:rsidRPr="00AC6E1B">
              <w:rPr>
                <w:rStyle w:val="Hyperlink"/>
                <w:noProof/>
                <w:rtl/>
              </w:rPr>
              <w:t xml:space="preserve"> </w:t>
            </w:r>
            <w:r w:rsidRPr="00AC6E1B">
              <w:rPr>
                <w:rStyle w:val="Hyperlink"/>
                <w:rFonts w:hint="eastAsia"/>
                <w:noProof/>
                <w:rtl/>
              </w:rPr>
              <w:t>כפילויות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Toc242646220 \h</w:instrText>
            </w:r>
            <w:r>
              <w:rPr>
                <w:noProof/>
                <w:rtl/>
              </w:rPr>
              <w:instrText xml:space="preserve"> </w:instrText>
            </w:r>
            <w:r>
              <w:rPr>
                <w:noProof/>
                <w:rtl/>
              </w:rPr>
            </w:r>
            <w:r>
              <w:rPr>
                <w:noProof/>
                <w:rtl/>
              </w:rPr>
              <w:fldChar w:fldCharType="separate"/>
            </w:r>
            <w:r>
              <w:rPr>
                <w:noProof/>
                <w:rtl/>
              </w:rPr>
              <w:t>62</w:t>
            </w:r>
            <w:r>
              <w:rPr>
                <w:noProof/>
                <w:rtl/>
              </w:rPr>
              <w:fldChar w:fldCharType="end"/>
            </w:r>
          </w:hyperlink>
        </w:p>
        <w:p w14:paraId="7C5CBFFB" w14:textId="2A33093C"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21" w:history="1">
            <w:r w:rsidRPr="00AC6E1B">
              <w:rPr>
                <w:rStyle w:val="Hyperlink"/>
                <w:noProof/>
                <w:rtl/>
              </w:rPr>
              <w:t xml:space="preserve">5.7  </w:t>
            </w:r>
            <w:r w:rsidRPr="00AC6E1B">
              <w:rPr>
                <w:rStyle w:val="Hyperlink"/>
                <w:rFonts w:hint="eastAsia"/>
                <w:noProof/>
                <w:rtl/>
              </w:rPr>
              <w:t>התאמה</w:t>
            </w:r>
            <w:r w:rsidRPr="00AC6E1B">
              <w:rPr>
                <w:rStyle w:val="Hyperlink"/>
                <w:noProof/>
                <w:rtl/>
              </w:rPr>
              <w:t xml:space="preserve"> </w:t>
            </w:r>
            <w:r w:rsidRPr="00AC6E1B">
              <w:rPr>
                <w:rStyle w:val="Hyperlink"/>
                <w:rFonts w:hint="eastAsia"/>
                <w:noProof/>
                <w:rtl/>
              </w:rPr>
              <w:t>לתקציב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Toc242646221 \h</w:instrText>
            </w:r>
            <w:r>
              <w:rPr>
                <w:noProof/>
                <w:rtl/>
              </w:rPr>
              <w:instrText xml:space="preserve"> </w:instrText>
            </w:r>
            <w:r>
              <w:rPr>
                <w:noProof/>
                <w:rtl/>
              </w:rPr>
            </w:r>
            <w:r>
              <w:rPr>
                <w:noProof/>
                <w:rtl/>
              </w:rPr>
              <w:fldChar w:fldCharType="separate"/>
            </w:r>
            <w:r>
              <w:rPr>
                <w:noProof/>
                <w:rtl/>
              </w:rPr>
              <w:t>63</w:t>
            </w:r>
            <w:r>
              <w:rPr>
                <w:noProof/>
                <w:rtl/>
              </w:rPr>
              <w:fldChar w:fldCharType="end"/>
            </w:r>
          </w:hyperlink>
        </w:p>
        <w:p w14:paraId="0D3DFAFF" w14:textId="68F17CF6"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22" w:history="1">
            <w:r w:rsidRPr="00AC6E1B">
              <w:rPr>
                <w:rStyle w:val="Hyperlink"/>
                <w:noProof/>
                <w:rtl/>
              </w:rPr>
              <w:t xml:space="preserve">5.8  </w:t>
            </w:r>
            <w:r w:rsidRPr="00AC6E1B">
              <w:rPr>
                <w:rStyle w:val="Hyperlink"/>
                <w:rFonts w:hint="eastAsia"/>
                <w:noProof/>
                <w:rtl/>
              </w:rPr>
              <w:t>הסברתיות</w:t>
            </w:r>
            <w:r w:rsidRPr="00AC6E1B">
              <w:rPr>
                <w:rStyle w:val="Hyperlink"/>
                <w:noProof/>
                <w:rtl/>
              </w:rPr>
              <w:t xml:space="preserve"> </w:t>
            </w:r>
            <w:r w:rsidRPr="00AC6E1B">
              <w:rPr>
                <w:rStyle w:val="Hyperlink"/>
                <w:rFonts w:hint="eastAsia"/>
                <w:noProof/>
                <w:rtl/>
              </w:rPr>
              <w:t>ועריכת</w:t>
            </w:r>
            <w:r w:rsidRPr="00AC6E1B">
              <w:rPr>
                <w:rStyle w:val="Hyperlink"/>
                <w:noProof/>
                <w:rtl/>
              </w:rPr>
              <w:t xml:space="preserve"> </w:t>
            </w:r>
            <w:r w:rsidRPr="00AC6E1B">
              <w:rPr>
                <w:rStyle w:val="Hyperlink"/>
                <w:rFonts w:hint="eastAsia"/>
                <w:noProof/>
                <w:rtl/>
              </w:rPr>
              <w:t>הסל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Toc242646222 \h</w:instrText>
            </w:r>
            <w:r>
              <w:rPr>
                <w:noProof/>
                <w:rtl/>
              </w:rPr>
              <w:instrText xml:space="preserve"> </w:instrText>
            </w:r>
            <w:r>
              <w:rPr>
                <w:noProof/>
                <w:rtl/>
              </w:rPr>
            </w:r>
            <w:r>
              <w:rPr>
                <w:noProof/>
                <w:rtl/>
              </w:rPr>
              <w:fldChar w:fldCharType="separate"/>
            </w:r>
            <w:r>
              <w:rPr>
                <w:noProof/>
                <w:rtl/>
              </w:rPr>
              <w:t>64</w:t>
            </w:r>
            <w:r>
              <w:rPr>
                <w:noProof/>
                <w:rtl/>
              </w:rPr>
              <w:fldChar w:fldCharType="end"/>
            </w:r>
          </w:hyperlink>
        </w:p>
        <w:p w14:paraId="1DD2B107" w14:textId="0E802B6D"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23" w:history="1">
            <w:r w:rsidRPr="00AC6E1B">
              <w:rPr>
                <w:rStyle w:val="Hyperlink"/>
                <w:noProof/>
                <w:rtl/>
              </w:rPr>
              <w:t xml:space="preserve">5.9  </w:t>
            </w:r>
            <w:r w:rsidRPr="00AC6E1B">
              <w:rPr>
                <w:rStyle w:val="Hyperlink"/>
                <w:rFonts w:hint="eastAsia"/>
                <w:noProof/>
                <w:rtl/>
              </w:rPr>
              <w:t>בחירת</w:t>
            </w:r>
            <w:r w:rsidRPr="00AC6E1B">
              <w:rPr>
                <w:rStyle w:val="Hyperlink"/>
                <w:noProof/>
                <w:rtl/>
              </w:rPr>
              <w:t xml:space="preserve"> </w:t>
            </w:r>
            <w:r w:rsidRPr="00AC6E1B">
              <w:rPr>
                <w:rStyle w:val="Hyperlink"/>
                <w:rFonts w:hint="eastAsia"/>
                <w:noProof/>
                <w:rtl/>
              </w:rPr>
              <w:t>האלגוריתם</w:t>
            </w:r>
            <w:r w:rsidRPr="00AC6E1B">
              <w:rPr>
                <w:rStyle w:val="Hyperlink"/>
                <w:noProof/>
                <w:rtl/>
              </w:rPr>
              <w:t xml:space="preserve">: </w:t>
            </w:r>
            <w:r w:rsidRPr="00AC6E1B">
              <w:rPr>
                <w:rStyle w:val="Hyperlink"/>
                <w:rFonts w:hint="eastAsia"/>
                <w:noProof/>
                <w:rtl/>
              </w:rPr>
              <w:t>חלופות</w:t>
            </w:r>
            <w:r w:rsidRPr="00AC6E1B">
              <w:rPr>
                <w:rStyle w:val="Hyperlink"/>
                <w:noProof/>
                <w:rtl/>
              </w:rPr>
              <w:t xml:space="preserve">, </w:t>
            </w:r>
            <w:r w:rsidRPr="00AC6E1B">
              <w:rPr>
                <w:rStyle w:val="Hyperlink"/>
                <w:rFonts w:hint="eastAsia"/>
                <w:noProof/>
                <w:rtl/>
              </w:rPr>
              <w:t>נימוקים</w:t>
            </w:r>
            <w:r w:rsidRPr="00AC6E1B">
              <w:rPr>
                <w:rStyle w:val="Hyperlink"/>
                <w:noProof/>
                <w:rtl/>
              </w:rPr>
              <w:t xml:space="preserve"> </w:t>
            </w:r>
            <w:r w:rsidRPr="00AC6E1B">
              <w:rPr>
                <w:rStyle w:val="Hyperlink"/>
                <w:rFonts w:hint="eastAsia"/>
                <w:noProof/>
                <w:rtl/>
              </w:rPr>
              <w:t>וסיבוכיות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Toc242646223 \h</w:instrText>
            </w:r>
            <w:r>
              <w:rPr>
                <w:noProof/>
                <w:rtl/>
              </w:rPr>
              <w:instrText xml:space="preserve"> </w:instrText>
            </w:r>
            <w:r>
              <w:rPr>
                <w:noProof/>
                <w:rtl/>
              </w:rPr>
            </w:r>
            <w:r>
              <w:rPr>
                <w:noProof/>
                <w:rtl/>
              </w:rPr>
              <w:fldChar w:fldCharType="separate"/>
            </w:r>
            <w:r>
              <w:rPr>
                <w:noProof/>
                <w:rtl/>
              </w:rPr>
              <w:t>66</w:t>
            </w:r>
            <w:r>
              <w:rPr>
                <w:noProof/>
                <w:rtl/>
              </w:rPr>
              <w:fldChar w:fldCharType="end"/>
            </w:r>
          </w:hyperlink>
        </w:p>
        <w:p w14:paraId="36DE0959" w14:textId="47B3325B"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24" w:history="1">
            <w:r w:rsidRPr="00AC6E1B">
              <w:rPr>
                <w:rStyle w:val="Hyperlink"/>
                <w:noProof/>
                <w:rtl/>
              </w:rPr>
              <w:t xml:space="preserve">5.10  </w:t>
            </w:r>
            <w:r w:rsidRPr="00AC6E1B">
              <w:rPr>
                <w:rStyle w:val="Hyperlink"/>
                <w:rFonts w:hint="eastAsia"/>
                <w:noProof/>
                <w:rtl/>
              </w:rPr>
              <w:t>סיכום</w:t>
            </w:r>
            <w:r w:rsidRPr="00AC6E1B">
              <w:rPr>
                <w:rStyle w:val="Hyperlink"/>
                <w:noProof/>
                <w:rtl/>
              </w:rPr>
              <w:t xml:space="preserve"> </w:t>
            </w:r>
            <w:r w:rsidRPr="00AC6E1B">
              <w:rPr>
                <w:rStyle w:val="Hyperlink"/>
                <w:rFonts w:hint="eastAsia"/>
                <w:noProof/>
                <w:rtl/>
              </w:rPr>
              <w:t>וקישור</w:t>
            </w:r>
            <w:r w:rsidRPr="00AC6E1B">
              <w:rPr>
                <w:rStyle w:val="Hyperlink"/>
                <w:noProof/>
                <w:rtl/>
              </w:rPr>
              <w:t xml:space="preserve"> </w:t>
            </w:r>
            <w:r w:rsidRPr="00AC6E1B">
              <w:rPr>
                <w:rStyle w:val="Hyperlink"/>
                <w:rFonts w:hint="eastAsia"/>
                <w:noProof/>
                <w:rtl/>
              </w:rPr>
              <w:t>לפרק</w:t>
            </w:r>
            <w:r w:rsidRPr="00AC6E1B">
              <w:rPr>
                <w:rStyle w:val="Hyperlink"/>
                <w:noProof/>
                <w:rtl/>
              </w:rPr>
              <w:t xml:space="preserve"> </w:t>
            </w:r>
            <w:r w:rsidRPr="00AC6E1B">
              <w:rPr>
                <w:rStyle w:val="Hyperlink"/>
                <w:rFonts w:hint="eastAsia"/>
                <w:noProof/>
                <w:rtl/>
              </w:rPr>
              <w:t>הבא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Toc242646224 \h</w:instrText>
            </w:r>
            <w:r>
              <w:rPr>
                <w:noProof/>
                <w:rtl/>
              </w:rPr>
              <w:instrText xml:space="preserve"> </w:instrText>
            </w:r>
            <w:r>
              <w:rPr>
                <w:noProof/>
                <w:rtl/>
              </w:rPr>
            </w:r>
            <w:r>
              <w:rPr>
                <w:noProof/>
                <w:rtl/>
              </w:rPr>
              <w:fldChar w:fldCharType="separate"/>
            </w:r>
            <w:r>
              <w:rPr>
                <w:noProof/>
                <w:rtl/>
              </w:rPr>
              <w:t>67</w:t>
            </w:r>
            <w:r>
              <w:rPr>
                <w:noProof/>
                <w:rtl/>
              </w:rPr>
              <w:fldChar w:fldCharType="end"/>
            </w:r>
          </w:hyperlink>
        </w:p>
        <w:p w14:paraId="7F1970D2" w14:textId="4DDE8E38"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25" w:history="1">
            <w:r w:rsidRPr="00AC6E1B">
              <w:rPr>
                <w:rStyle w:val="Hyperlink"/>
                <w:noProof/>
                <w:rtl/>
              </w:rPr>
              <w:t xml:space="preserve">6   </w:t>
            </w:r>
            <w:r w:rsidRPr="00AC6E1B">
              <w:rPr>
                <w:rStyle w:val="Hyperlink"/>
                <w:rFonts w:hint="eastAsia"/>
                <w:noProof/>
                <w:rtl/>
              </w:rPr>
              <w:t>תכנון</w:t>
            </w:r>
            <w:r w:rsidRPr="00AC6E1B">
              <w:rPr>
                <w:rStyle w:val="Hyperlink"/>
                <w:noProof/>
                <w:rtl/>
              </w:rPr>
              <w:t xml:space="preserve"> </w:t>
            </w:r>
            <w:r w:rsidRPr="00AC6E1B">
              <w:rPr>
                <w:rStyle w:val="Hyperlink"/>
                <w:rFonts w:hint="eastAsia"/>
                <w:noProof/>
                <w:rtl/>
              </w:rPr>
              <w:t>התפריט</w:t>
            </w:r>
            <w:r w:rsidRPr="00AC6E1B">
              <w:rPr>
                <w:rStyle w:val="Hyperlink"/>
                <w:noProof/>
                <w:rtl/>
              </w:rPr>
              <w:t xml:space="preserve"> </w:t>
            </w:r>
            <w:r w:rsidRPr="00AC6E1B">
              <w:rPr>
                <w:rStyle w:val="Hyperlink"/>
                <w:rFonts w:hint="eastAsia"/>
                <w:noProof/>
                <w:rtl/>
              </w:rPr>
              <w:t>השבועי</w:t>
            </w:r>
            <w:r w:rsidRPr="00AC6E1B">
              <w:rPr>
                <w:rStyle w:val="Hyperlink"/>
                <w:noProof/>
                <w:rtl/>
              </w:rPr>
              <w:t xml:space="preserve">, </w:t>
            </w:r>
            <w:r w:rsidRPr="00AC6E1B">
              <w:rPr>
                <w:rStyle w:val="Hyperlink"/>
                <w:rFonts w:hint="eastAsia"/>
                <w:noProof/>
                <w:rtl/>
              </w:rPr>
              <w:t>אופטימיזציה</w:t>
            </w:r>
            <w:r w:rsidRPr="00AC6E1B">
              <w:rPr>
                <w:rStyle w:val="Hyperlink"/>
                <w:noProof/>
                <w:rtl/>
              </w:rPr>
              <w:t xml:space="preserve"> </w:t>
            </w:r>
            <w:r w:rsidRPr="00AC6E1B">
              <w:rPr>
                <w:rStyle w:val="Hyperlink"/>
                <w:rFonts w:hint="eastAsia"/>
                <w:noProof/>
                <w:rtl/>
              </w:rPr>
              <w:t>וולידציה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Toc242646225 \h</w:instrText>
            </w:r>
            <w:r>
              <w:rPr>
                <w:noProof/>
                <w:rtl/>
              </w:rPr>
              <w:instrText xml:space="preserve"> </w:instrText>
            </w:r>
            <w:r>
              <w:rPr>
                <w:noProof/>
                <w:rtl/>
              </w:rPr>
            </w:r>
            <w:r>
              <w:rPr>
                <w:noProof/>
                <w:rtl/>
              </w:rPr>
              <w:fldChar w:fldCharType="separate"/>
            </w:r>
            <w:r>
              <w:rPr>
                <w:noProof/>
                <w:rtl/>
              </w:rPr>
              <w:t>68</w:t>
            </w:r>
            <w:r>
              <w:rPr>
                <w:noProof/>
                <w:rtl/>
              </w:rPr>
              <w:fldChar w:fldCharType="end"/>
            </w:r>
          </w:hyperlink>
        </w:p>
        <w:p w14:paraId="0E0A3229" w14:textId="18211791"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26" w:history="1">
            <w:r w:rsidRPr="00AC6E1B">
              <w:rPr>
                <w:rStyle w:val="Hyperlink"/>
                <w:noProof/>
                <w:rtl/>
              </w:rPr>
              <w:t xml:space="preserve">6.1  </w:t>
            </w:r>
            <w:r w:rsidRPr="00AC6E1B">
              <w:rPr>
                <w:rStyle w:val="Hyperlink"/>
                <w:rFonts w:hint="eastAsia"/>
                <w:noProof/>
                <w:rtl/>
              </w:rPr>
              <w:t>מטרות</w:t>
            </w:r>
            <w:r w:rsidRPr="00AC6E1B">
              <w:rPr>
                <w:rStyle w:val="Hyperlink"/>
                <w:noProof/>
                <w:rtl/>
              </w:rPr>
              <w:t xml:space="preserve"> </w:t>
            </w:r>
            <w:r w:rsidRPr="00AC6E1B">
              <w:rPr>
                <w:rStyle w:val="Hyperlink"/>
                <w:rFonts w:hint="eastAsia"/>
                <w:noProof/>
                <w:rtl/>
              </w:rPr>
              <w:t>המתכנן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Toc242646226 \h</w:instrText>
            </w:r>
            <w:r>
              <w:rPr>
                <w:noProof/>
                <w:rtl/>
              </w:rPr>
              <w:instrText xml:space="preserve"> </w:instrText>
            </w:r>
            <w:r>
              <w:rPr>
                <w:noProof/>
                <w:rtl/>
              </w:rPr>
            </w:r>
            <w:r>
              <w:rPr>
                <w:noProof/>
                <w:rtl/>
              </w:rPr>
              <w:fldChar w:fldCharType="separate"/>
            </w:r>
            <w:r>
              <w:rPr>
                <w:noProof/>
                <w:rtl/>
              </w:rPr>
              <w:t>69</w:t>
            </w:r>
            <w:r>
              <w:rPr>
                <w:noProof/>
                <w:rtl/>
              </w:rPr>
              <w:fldChar w:fldCharType="end"/>
            </w:r>
          </w:hyperlink>
        </w:p>
        <w:p w14:paraId="38330AC3" w14:textId="3C840642"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27" w:history="1">
            <w:r w:rsidRPr="00AC6E1B">
              <w:rPr>
                <w:rStyle w:val="Hyperlink"/>
                <w:noProof/>
                <w:rtl/>
              </w:rPr>
              <w:t xml:space="preserve">6.2  </w:t>
            </w:r>
            <w:r w:rsidRPr="00AC6E1B">
              <w:rPr>
                <w:rStyle w:val="Hyperlink"/>
                <w:rFonts w:hint="eastAsia"/>
                <w:noProof/>
                <w:rtl/>
              </w:rPr>
              <w:t>קבוצות</w:t>
            </w:r>
            <w:r w:rsidRPr="00AC6E1B">
              <w:rPr>
                <w:rStyle w:val="Hyperlink"/>
                <w:noProof/>
                <w:rtl/>
              </w:rPr>
              <w:t xml:space="preserve"> </w:t>
            </w:r>
            <w:r w:rsidRPr="00AC6E1B">
              <w:rPr>
                <w:rStyle w:val="Hyperlink"/>
                <w:rFonts w:hint="eastAsia"/>
                <w:noProof/>
                <w:rtl/>
              </w:rPr>
              <w:t>מזון</w:t>
            </w:r>
            <w:r w:rsidRPr="00AC6E1B">
              <w:rPr>
                <w:rStyle w:val="Hyperlink"/>
                <w:noProof/>
                <w:rtl/>
              </w:rPr>
              <w:t xml:space="preserve"> </w:t>
            </w:r>
            <w:r w:rsidRPr="00AC6E1B">
              <w:rPr>
                <w:rStyle w:val="Hyperlink"/>
                <w:rFonts w:hint="eastAsia"/>
                <w:noProof/>
                <w:rtl/>
              </w:rPr>
              <w:t>וחוקי</w:t>
            </w:r>
            <w:r w:rsidRPr="00AC6E1B">
              <w:rPr>
                <w:rStyle w:val="Hyperlink"/>
                <w:noProof/>
                <w:rtl/>
              </w:rPr>
              <w:t xml:space="preserve"> </w:t>
            </w:r>
            <w:r w:rsidRPr="00AC6E1B">
              <w:rPr>
                <w:rStyle w:val="Hyperlink"/>
                <w:rFonts w:hint="eastAsia"/>
                <w:noProof/>
                <w:rtl/>
              </w:rPr>
              <w:t>ארוחה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Toc242646227 \h</w:instrText>
            </w:r>
            <w:r>
              <w:rPr>
                <w:noProof/>
                <w:rtl/>
              </w:rPr>
              <w:instrText xml:space="preserve"> </w:instrText>
            </w:r>
            <w:r>
              <w:rPr>
                <w:noProof/>
                <w:rtl/>
              </w:rPr>
            </w:r>
            <w:r>
              <w:rPr>
                <w:noProof/>
                <w:rtl/>
              </w:rPr>
              <w:fldChar w:fldCharType="separate"/>
            </w:r>
            <w:r>
              <w:rPr>
                <w:noProof/>
                <w:rtl/>
              </w:rPr>
              <w:t>70</w:t>
            </w:r>
            <w:r>
              <w:rPr>
                <w:noProof/>
                <w:rtl/>
              </w:rPr>
              <w:fldChar w:fldCharType="end"/>
            </w:r>
          </w:hyperlink>
        </w:p>
        <w:p w14:paraId="1930B9B4" w14:textId="34FD45AB"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28" w:history="1">
            <w:r w:rsidRPr="00AC6E1B">
              <w:rPr>
                <w:rStyle w:val="Hyperlink"/>
                <w:noProof/>
                <w:rtl/>
              </w:rPr>
              <w:t xml:space="preserve">6.3  </w:t>
            </w:r>
            <w:r w:rsidRPr="00AC6E1B">
              <w:rPr>
                <w:rStyle w:val="Hyperlink"/>
                <w:rFonts w:hint="eastAsia"/>
                <w:noProof/>
                <w:rtl/>
              </w:rPr>
              <w:t>יצירת</w:t>
            </w:r>
            <w:r w:rsidRPr="00AC6E1B">
              <w:rPr>
                <w:rStyle w:val="Hyperlink"/>
                <w:noProof/>
                <w:rtl/>
              </w:rPr>
              <w:t xml:space="preserve"> </w:t>
            </w:r>
            <w:r w:rsidRPr="00AC6E1B">
              <w:rPr>
                <w:rStyle w:val="Hyperlink"/>
                <w:rFonts w:hint="eastAsia"/>
                <w:noProof/>
                <w:rtl/>
              </w:rPr>
              <w:t>ארוחות</w:t>
            </w:r>
            <w:r w:rsidRPr="00AC6E1B">
              <w:rPr>
                <w:rStyle w:val="Hyperlink"/>
                <w:noProof/>
                <w:rtl/>
              </w:rPr>
              <w:t xml:space="preserve"> </w:t>
            </w:r>
            <w:r w:rsidRPr="00AC6E1B">
              <w:rPr>
                <w:rStyle w:val="Hyperlink"/>
                <w:rFonts w:hint="eastAsia"/>
                <w:noProof/>
                <w:rtl/>
              </w:rPr>
              <w:t>מועמדות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Toc242646228 \h</w:instrText>
            </w:r>
            <w:r>
              <w:rPr>
                <w:noProof/>
                <w:rtl/>
              </w:rPr>
              <w:instrText xml:space="preserve"> </w:instrText>
            </w:r>
            <w:r>
              <w:rPr>
                <w:noProof/>
                <w:rtl/>
              </w:rPr>
            </w:r>
            <w:r>
              <w:rPr>
                <w:noProof/>
                <w:rtl/>
              </w:rPr>
              <w:fldChar w:fldCharType="separate"/>
            </w:r>
            <w:r>
              <w:rPr>
                <w:noProof/>
                <w:rtl/>
              </w:rPr>
              <w:t>72</w:t>
            </w:r>
            <w:r>
              <w:rPr>
                <w:noProof/>
                <w:rtl/>
              </w:rPr>
              <w:fldChar w:fldCharType="end"/>
            </w:r>
          </w:hyperlink>
        </w:p>
        <w:p w14:paraId="7D50E037" w14:textId="2953107E"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29" w:history="1">
            <w:r w:rsidRPr="00AC6E1B">
              <w:rPr>
                <w:rStyle w:val="Hyperlink"/>
                <w:noProof/>
                <w:rtl/>
              </w:rPr>
              <w:t xml:space="preserve">6.4  </w:t>
            </w:r>
            <w:r w:rsidRPr="00AC6E1B">
              <w:rPr>
                <w:rStyle w:val="Hyperlink"/>
                <w:rFonts w:hint="eastAsia"/>
                <w:noProof/>
                <w:rtl/>
              </w:rPr>
              <w:t>ניסוח</w:t>
            </w:r>
            <w:r w:rsidRPr="00AC6E1B">
              <w:rPr>
                <w:rStyle w:val="Hyperlink"/>
                <w:noProof/>
                <w:rtl/>
              </w:rPr>
              <w:t xml:space="preserve"> </w:t>
            </w:r>
            <w:r w:rsidRPr="00AC6E1B">
              <w:rPr>
                <w:rStyle w:val="Hyperlink"/>
                <w:rFonts w:hint="eastAsia"/>
                <w:noProof/>
                <w:rtl/>
              </w:rPr>
              <w:t>הבעיה</w:t>
            </w:r>
            <w:r w:rsidRPr="00AC6E1B">
              <w:rPr>
                <w:rStyle w:val="Hyperlink"/>
                <w:noProof/>
                <w:rtl/>
              </w:rPr>
              <w:t xml:space="preserve"> </w:t>
            </w:r>
            <w:r w:rsidRPr="00AC6E1B">
              <w:rPr>
                <w:rStyle w:val="Hyperlink"/>
                <w:rFonts w:hint="eastAsia"/>
                <w:noProof/>
                <w:rtl/>
              </w:rPr>
              <w:t>ופונקציית</w:t>
            </w:r>
            <w:r w:rsidRPr="00AC6E1B">
              <w:rPr>
                <w:rStyle w:val="Hyperlink"/>
                <w:noProof/>
                <w:rtl/>
              </w:rPr>
              <w:t xml:space="preserve"> </w:t>
            </w:r>
            <w:r w:rsidRPr="00AC6E1B">
              <w:rPr>
                <w:rStyle w:val="Hyperlink"/>
                <w:rFonts w:hint="eastAsia"/>
                <w:noProof/>
                <w:rtl/>
              </w:rPr>
              <w:t>המטרה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Toc242646229 \h</w:instrText>
            </w:r>
            <w:r>
              <w:rPr>
                <w:noProof/>
                <w:rtl/>
              </w:rPr>
              <w:instrText xml:space="preserve"> </w:instrText>
            </w:r>
            <w:r>
              <w:rPr>
                <w:noProof/>
                <w:rtl/>
              </w:rPr>
            </w:r>
            <w:r>
              <w:rPr>
                <w:noProof/>
                <w:rtl/>
              </w:rPr>
              <w:fldChar w:fldCharType="separate"/>
            </w:r>
            <w:r>
              <w:rPr>
                <w:noProof/>
                <w:rtl/>
              </w:rPr>
              <w:t>73</w:t>
            </w:r>
            <w:r>
              <w:rPr>
                <w:noProof/>
                <w:rtl/>
              </w:rPr>
              <w:fldChar w:fldCharType="end"/>
            </w:r>
          </w:hyperlink>
        </w:p>
        <w:p w14:paraId="22B6962B" w14:textId="6022EB83"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30" w:history="1">
            <w:r w:rsidRPr="00AC6E1B">
              <w:rPr>
                <w:rStyle w:val="Hyperlink"/>
                <w:noProof/>
                <w:rtl/>
              </w:rPr>
              <w:t xml:space="preserve">6.5  </w:t>
            </w:r>
            <w:r w:rsidRPr="00AC6E1B">
              <w:rPr>
                <w:rStyle w:val="Hyperlink"/>
                <w:rFonts w:hint="eastAsia"/>
                <w:noProof/>
                <w:rtl/>
              </w:rPr>
              <w:t>אלגוריתם</w:t>
            </w:r>
            <w:r w:rsidRPr="00AC6E1B">
              <w:rPr>
                <w:rStyle w:val="Hyperlink"/>
                <w:noProof/>
                <w:rtl/>
              </w:rPr>
              <w:t xml:space="preserve"> </w:t>
            </w:r>
            <w:r w:rsidRPr="00AC6E1B">
              <w:rPr>
                <w:rStyle w:val="Hyperlink"/>
                <w:rFonts w:hint="eastAsia"/>
                <w:noProof/>
                <w:rtl/>
              </w:rPr>
              <w:t>החיפוש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Toc242646230 \h</w:instrText>
            </w:r>
            <w:r>
              <w:rPr>
                <w:noProof/>
                <w:rtl/>
              </w:rPr>
              <w:instrText xml:space="preserve"> </w:instrText>
            </w:r>
            <w:r>
              <w:rPr>
                <w:noProof/>
                <w:rtl/>
              </w:rPr>
            </w:r>
            <w:r>
              <w:rPr>
                <w:noProof/>
                <w:rtl/>
              </w:rPr>
              <w:fldChar w:fldCharType="separate"/>
            </w:r>
            <w:r>
              <w:rPr>
                <w:noProof/>
                <w:rtl/>
              </w:rPr>
              <w:t>76</w:t>
            </w:r>
            <w:r>
              <w:rPr>
                <w:noProof/>
                <w:rtl/>
              </w:rPr>
              <w:fldChar w:fldCharType="end"/>
            </w:r>
          </w:hyperlink>
        </w:p>
        <w:p w14:paraId="51ABB095" w14:textId="78AE9A81"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31" w:history="1">
            <w:r w:rsidRPr="00AC6E1B">
              <w:rPr>
                <w:rStyle w:val="Hyperlink"/>
                <w:noProof/>
                <w:rtl/>
              </w:rPr>
              <w:t xml:space="preserve">6.6  </w:t>
            </w:r>
            <w:r w:rsidRPr="00AC6E1B">
              <w:rPr>
                <w:rStyle w:val="Hyperlink"/>
                <w:rFonts w:hint="eastAsia"/>
                <w:noProof/>
                <w:rtl/>
              </w:rPr>
              <w:t>חלופות</w:t>
            </w:r>
            <w:r w:rsidRPr="00AC6E1B">
              <w:rPr>
                <w:rStyle w:val="Hyperlink"/>
                <w:noProof/>
                <w:rtl/>
              </w:rPr>
              <w:t xml:space="preserve"> </w:t>
            </w:r>
            <w:r w:rsidRPr="00AC6E1B">
              <w:rPr>
                <w:rStyle w:val="Hyperlink"/>
                <w:rFonts w:hint="eastAsia"/>
                <w:noProof/>
                <w:rtl/>
              </w:rPr>
              <w:t>שנשקלו</w:t>
            </w:r>
            <w:r w:rsidRPr="00AC6E1B">
              <w:rPr>
                <w:rStyle w:val="Hyperlink"/>
                <w:noProof/>
                <w:rtl/>
              </w:rPr>
              <w:t xml:space="preserve"> </w:t>
            </w:r>
            <w:r w:rsidRPr="00AC6E1B">
              <w:rPr>
                <w:rStyle w:val="Hyperlink"/>
                <w:rFonts w:hint="eastAsia"/>
                <w:noProof/>
                <w:rtl/>
              </w:rPr>
              <w:t>לאלגוריתם</w:t>
            </w:r>
            <w:r w:rsidRPr="00AC6E1B">
              <w:rPr>
                <w:rStyle w:val="Hyperlink"/>
                <w:noProof/>
                <w:rtl/>
              </w:rPr>
              <w:t xml:space="preserve"> </w:t>
            </w:r>
            <w:r w:rsidRPr="00AC6E1B">
              <w:rPr>
                <w:rStyle w:val="Hyperlink"/>
                <w:rFonts w:hint="eastAsia"/>
                <w:noProof/>
                <w:rtl/>
              </w:rPr>
              <w:t>החיפוש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Toc242646231 \h</w:instrText>
            </w:r>
            <w:r>
              <w:rPr>
                <w:noProof/>
                <w:rtl/>
              </w:rPr>
              <w:instrText xml:space="preserve"> </w:instrText>
            </w:r>
            <w:r>
              <w:rPr>
                <w:noProof/>
                <w:rtl/>
              </w:rPr>
            </w:r>
            <w:r>
              <w:rPr>
                <w:noProof/>
                <w:rtl/>
              </w:rPr>
              <w:fldChar w:fldCharType="separate"/>
            </w:r>
            <w:r>
              <w:rPr>
                <w:noProof/>
                <w:rtl/>
              </w:rPr>
              <w:t>79</w:t>
            </w:r>
            <w:r>
              <w:rPr>
                <w:noProof/>
                <w:rtl/>
              </w:rPr>
              <w:fldChar w:fldCharType="end"/>
            </w:r>
          </w:hyperlink>
        </w:p>
        <w:p w14:paraId="42A2307A" w14:textId="132F5D60"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32" w:history="1">
            <w:r w:rsidRPr="00AC6E1B">
              <w:rPr>
                <w:rStyle w:val="Hyperlink"/>
                <w:noProof/>
                <w:rtl/>
              </w:rPr>
              <w:t xml:space="preserve">6.7  </w:t>
            </w:r>
            <w:r w:rsidRPr="00AC6E1B">
              <w:rPr>
                <w:rStyle w:val="Hyperlink"/>
                <w:rFonts w:hint="eastAsia"/>
                <w:noProof/>
                <w:rtl/>
              </w:rPr>
              <w:t>איזון</w:t>
            </w:r>
            <w:r w:rsidRPr="00AC6E1B">
              <w:rPr>
                <w:rStyle w:val="Hyperlink"/>
                <w:noProof/>
                <w:rtl/>
              </w:rPr>
              <w:t xml:space="preserve"> </w:t>
            </w:r>
            <w:r w:rsidRPr="00AC6E1B">
              <w:rPr>
                <w:rStyle w:val="Hyperlink"/>
                <w:rFonts w:hint="eastAsia"/>
                <w:noProof/>
                <w:rtl/>
              </w:rPr>
              <w:t>מנות</w:t>
            </w:r>
            <w:r w:rsidRPr="00AC6E1B">
              <w:rPr>
                <w:rStyle w:val="Hyperlink"/>
                <w:noProof/>
                <w:rtl/>
              </w:rPr>
              <w:t xml:space="preserve"> </w:t>
            </w:r>
            <w:r w:rsidRPr="00AC6E1B">
              <w:rPr>
                <w:rStyle w:val="Hyperlink"/>
                <w:rFonts w:hint="eastAsia"/>
                <w:noProof/>
                <w:rtl/>
              </w:rPr>
              <w:t>ומאקרו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Toc242646232 \h</w:instrText>
            </w:r>
            <w:r>
              <w:rPr>
                <w:noProof/>
                <w:rtl/>
              </w:rPr>
              <w:instrText xml:space="preserve"> </w:instrText>
            </w:r>
            <w:r>
              <w:rPr>
                <w:noProof/>
                <w:rtl/>
              </w:rPr>
            </w:r>
            <w:r>
              <w:rPr>
                <w:noProof/>
                <w:rtl/>
              </w:rPr>
              <w:fldChar w:fldCharType="separate"/>
            </w:r>
            <w:r>
              <w:rPr>
                <w:noProof/>
                <w:rtl/>
              </w:rPr>
              <w:t>81</w:t>
            </w:r>
            <w:r>
              <w:rPr>
                <w:noProof/>
                <w:rtl/>
              </w:rPr>
              <w:fldChar w:fldCharType="end"/>
            </w:r>
          </w:hyperlink>
        </w:p>
        <w:p w14:paraId="632A84D2" w14:textId="0E233BEC"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33" w:history="1">
            <w:r w:rsidRPr="00AC6E1B">
              <w:rPr>
                <w:rStyle w:val="Hyperlink"/>
                <w:noProof/>
                <w:rtl/>
              </w:rPr>
              <w:t xml:space="preserve">6.8  </w:t>
            </w:r>
            <w:r w:rsidRPr="00AC6E1B">
              <w:rPr>
                <w:rStyle w:val="Hyperlink"/>
                <w:rFonts w:hint="eastAsia"/>
                <w:noProof/>
                <w:rtl/>
              </w:rPr>
              <w:t>התאמה</w:t>
            </w:r>
            <w:r w:rsidRPr="00AC6E1B">
              <w:rPr>
                <w:rStyle w:val="Hyperlink"/>
                <w:noProof/>
                <w:rtl/>
              </w:rPr>
              <w:t xml:space="preserve"> </w:t>
            </w:r>
            <w:r w:rsidRPr="00AC6E1B">
              <w:rPr>
                <w:rStyle w:val="Hyperlink"/>
                <w:rFonts w:hint="eastAsia"/>
                <w:noProof/>
                <w:rtl/>
              </w:rPr>
              <w:t>לתקציב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Toc242646233 \h</w:instrText>
            </w:r>
            <w:r>
              <w:rPr>
                <w:noProof/>
                <w:rtl/>
              </w:rPr>
              <w:instrText xml:space="preserve"> </w:instrText>
            </w:r>
            <w:r>
              <w:rPr>
                <w:noProof/>
                <w:rtl/>
              </w:rPr>
            </w:r>
            <w:r>
              <w:rPr>
                <w:noProof/>
                <w:rtl/>
              </w:rPr>
              <w:fldChar w:fldCharType="separate"/>
            </w:r>
            <w:r>
              <w:rPr>
                <w:noProof/>
                <w:rtl/>
              </w:rPr>
              <w:t>84</w:t>
            </w:r>
            <w:r>
              <w:rPr>
                <w:noProof/>
                <w:rtl/>
              </w:rPr>
              <w:fldChar w:fldCharType="end"/>
            </w:r>
          </w:hyperlink>
        </w:p>
        <w:p w14:paraId="71365795" w14:textId="0DED8D2F"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34" w:history="1">
            <w:r w:rsidRPr="00AC6E1B">
              <w:rPr>
                <w:rStyle w:val="Hyperlink"/>
                <w:noProof/>
                <w:rtl/>
              </w:rPr>
              <w:t xml:space="preserve">6.9  </w:t>
            </w:r>
            <w:r w:rsidRPr="00AC6E1B">
              <w:rPr>
                <w:rStyle w:val="Hyperlink"/>
                <w:rFonts w:hint="eastAsia"/>
                <w:noProof/>
                <w:rtl/>
              </w:rPr>
              <w:t>ולידציה</w:t>
            </w:r>
            <w:r w:rsidRPr="00AC6E1B">
              <w:rPr>
                <w:rStyle w:val="Hyperlink"/>
                <w:noProof/>
                <w:rtl/>
              </w:rPr>
              <w:t xml:space="preserve"> </w:t>
            </w:r>
            <w:r w:rsidRPr="00AC6E1B">
              <w:rPr>
                <w:rStyle w:val="Hyperlink"/>
                <w:rFonts w:hint="eastAsia"/>
                <w:noProof/>
                <w:rtl/>
              </w:rPr>
              <w:t>ורמות</w:t>
            </w:r>
            <w:r w:rsidRPr="00AC6E1B">
              <w:rPr>
                <w:rStyle w:val="Hyperlink"/>
                <w:noProof/>
                <w:rtl/>
              </w:rPr>
              <w:t xml:space="preserve"> </w:t>
            </w:r>
            <w:r w:rsidRPr="00AC6E1B">
              <w:rPr>
                <w:rStyle w:val="Hyperlink"/>
                <w:rFonts w:hint="eastAsia"/>
                <w:noProof/>
                <w:rtl/>
              </w:rPr>
              <w:t>איכות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Toc242646234 \h</w:instrText>
            </w:r>
            <w:r>
              <w:rPr>
                <w:noProof/>
                <w:rtl/>
              </w:rPr>
              <w:instrText xml:space="preserve"> </w:instrText>
            </w:r>
            <w:r>
              <w:rPr>
                <w:noProof/>
                <w:rtl/>
              </w:rPr>
            </w:r>
            <w:r>
              <w:rPr>
                <w:noProof/>
                <w:rtl/>
              </w:rPr>
              <w:fldChar w:fldCharType="separate"/>
            </w:r>
            <w:r>
              <w:rPr>
                <w:noProof/>
                <w:rtl/>
              </w:rPr>
              <w:t>85</w:t>
            </w:r>
            <w:r>
              <w:rPr>
                <w:noProof/>
                <w:rtl/>
              </w:rPr>
              <w:fldChar w:fldCharType="end"/>
            </w:r>
          </w:hyperlink>
        </w:p>
        <w:p w14:paraId="4CCAF387" w14:textId="3706ED93"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35" w:history="1">
            <w:r w:rsidRPr="00AC6E1B">
              <w:rPr>
                <w:rStyle w:val="Hyperlink"/>
                <w:noProof/>
                <w:rtl/>
              </w:rPr>
              <w:t xml:space="preserve">6.10  </w:t>
            </w:r>
            <w:r w:rsidRPr="00AC6E1B">
              <w:rPr>
                <w:rStyle w:val="Hyperlink"/>
                <w:rFonts w:hint="eastAsia"/>
                <w:noProof/>
                <w:rtl/>
              </w:rPr>
              <w:t>מגבלות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Toc242646235 \h</w:instrText>
            </w:r>
            <w:r>
              <w:rPr>
                <w:noProof/>
                <w:rtl/>
              </w:rPr>
              <w:instrText xml:space="preserve"> </w:instrText>
            </w:r>
            <w:r>
              <w:rPr>
                <w:noProof/>
                <w:rtl/>
              </w:rPr>
            </w:r>
            <w:r>
              <w:rPr>
                <w:noProof/>
                <w:rtl/>
              </w:rPr>
              <w:fldChar w:fldCharType="separate"/>
            </w:r>
            <w:r>
              <w:rPr>
                <w:noProof/>
                <w:rtl/>
              </w:rPr>
              <w:t>89</w:t>
            </w:r>
            <w:r>
              <w:rPr>
                <w:noProof/>
                <w:rtl/>
              </w:rPr>
              <w:fldChar w:fldCharType="end"/>
            </w:r>
          </w:hyperlink>
        </w:p>
        <w:p w14:paraId="20ED5A63" w14:textId="0EED81F2"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36" w:history="1">
            <w:r w:rsidRPr="00AC6E1B">
              <w:rPr>
                <w:rStyle w:val="Hyperlink"/>
                <w:noProof/>
                <w:rtl/>
              </w:rPr>
              <w:t xml:space="preserve">7   </w:t>
            </w:r>
            <w:r w:rsidRPr="00AC6E1B">
              <w:rPr>
                <w:rStyle w:val="Hyperlink"/>
                <w:rFonts w:hint="eastAsia"/>
                <w:noProof/>
                <w:rtl/>
              </w:rPr>
              <w:t>מודל</w:t>
            </w:r>
            <w:r w:rsidRPr="00AC6E1B">
              <w:rPr>
                <w:rStyle w:val="Hyperlink"/>
                <w:noProof/>
                <w:rtl/>
              </w:rPr>
              <w:t xml:space="preserve"> </w:t>
            </w:r>
            <w:r w:rsidRPr="00AC6E1B">
              <w:rPr>
                <w:rStyle w:val="Hyperlink"/>
                <w:rFonts w:hint="eastAsia"/>
                <w:noProof/>
                <w:rtl/>
              </w:rPr>
              <w:t>התקציב</w:t>
            </w:r>
            <w:r w:rsidRPr="00AC6E1B">
              <w:rPr>
                <w:rStyle w:val="Hyperlink"/>
                <w:noProof/>
                <w:rtl/>
              </w:rPr>
              <w:t xml:space="preserve"> </w:t>
            </w:r>
            <w:r w:rsidRPr="00AC6E1B">
              <w:rPr>
                <w:rStyle w:val="Hyperlink"/>
                <w:rFonts w:hint="eastAsia"/>
                <w:noProof/>
                <w:rtl/>
              </w:rPr>
              <w:t>ורשימת</w:t>
            </w:r>
            <w:r w:rsidRPr="00AC6E1B">
              <w:rPr>
                <w:rStyle w:val="Hyperlink"/>
                <w:noProof/>
                <w:rtl/>
              </w:rPr>
              <w:t xml:space="preserve"> </w:t>
            </w:r>
            <w:r w:rsidRPr="00AC6E1B">
              <w:rPr>
                <w:rStyle w:val="Hyperlink"/>
                <w:rFonts w:hint="eastAsia"/>
                <w:noProof/>
                <w:rtl/>
              </w:rPr>
              <w:t>הקניות</w:t>
            </w:r>
            <w:r w:rsidRPr="00AC6E1B">
              <w:rPr>
                <w:rStyle w:val="Hyperlink"/>
                <w:noProof/>
                <w:rtl/>
              </w:rPr>
              <w:t xml:space="preserve"> </w:t>
            </w:r>
            <w:r w:rsidRPr="00AC6E1B">
              <w:rPr>
                <w:rStyle w:val="Hyperlink"/>
                <w:rFonts w:hint="eastAsia"/>
                <w:noProof/>
                <w:rtl/>
              </w:rPr>
              <w:t>הסופית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Toc242646236 \h</w:instrText>
            </w:r>
            <w:r>
              <w:rPr>
                <w:noProof/>
                <w:rtl/>
              </w:rPr>
              <w:instrText xml:space="preserve"> </w:instrText>
            </w:r>
            <w:r>
              <w:rPr>
                <w:noProof/>
                <w:rtl/>
              </w:rPr>
            </w:r>
            <w:r>
              <w:rPr>
                <w:noProof/>
                <w:rtl/>
              </w:rPr>
              <w:fldChar w:fldCharType="separate"/>
            </w:r>
            <w:r>
              <w:rPr>
                <w:noProof/>
                <w:rtl/>
              </w:rPr>
              <w:t>91</w:t>
            </w:r>
            <w:r>
              <w:rPr>
                <w:noProof/>
                <w:rtl/>
              </w:rPr>
              <w:fldChar w:fldCharType="end"/>
            </w:r>
          </w:hyperlink>
        </w:p>
        <w:p w14:paraId="4CB1415C" w14:textId="337E544B"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37" w:history="1">
            <w:r w:rsidRPr="00AC6E1B">
              <w:rPr>
                <w:rStyle w:val="Hyperlink"/>
                <w:noProof/>
                <w:rtl/>
              </w:rPr>
              <w:t xml:space="preserve">7.1  </w:t>
            </w:r>
            <w:r w:rsidRPr="00AC6E1B">
              <w:rPr>
                <w:rStyle w:val="Hyperlink"/>
                <w:rFonts w:hint="eastAsia"/>
                <w:noProof/>
                <w:rtl/>
              </w:rPr>
              <w:t>מודל</w:t>
            </w:r>
            <w:r w:rsidRPr="00AC6E1B">
              <w:rPr>
                <w:rStyle w:val="Hyperlink"/>
                <w:noProof/>
                <w:rtl/>
              </w:rPr>
              <w:t xml:space="preserve"> </w:t>
            </w:r>
            <w:r w:rsidRPr="00AC6E1B">
              <w:rPr>
                <w:rStyle w:val="Hyperlink"/>
                <w:rFonts w:hint="eastAsia"/>
                <w:noProof/>
                <w:rtl/>
              </w:rPr>
              <w:t>התקציב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Toc242646237 \h</w:instrText>
            </w:r>
            <w:r>
              <w:rPr>
                <w:noProof/>
                <w:rtl/>
              </w:rPr>
              <w:instrText xml:space="preserve"> </w:instrText>
            </w:r>
            <w:r>
              <w:rPr>
                <w:noProof/>
                <w:rtl/>
              </w:rPr>
            </w:r>
            <w:r>
              <w:rPr>
                <w:noProof/>
                <w:rtl/>
              </w:rPr>
              <w:fldChar w:fldCharType="separate"/>
            </w:r>
            <w:r>
              <w:rPr>
                <w:noProof/>
                <w:rtl/>
              </w:rPr>
              <w:t>91</w:t>
            </w:r>
            <w:r>
              <w:rPr>
                <w:noProof/>
                <w:rtl/>
              </w:rPr>
              <w:fldChar w:fldCharType="end"/>
            </w:r>
          </w:hyperlink>
        </w:p>
        <w:p w14:paraId="47254581" w14:textId="1D352EA0"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38" w:history="1">
            <w:r w:rsidRPr="00AC6E1B">
              <w:rPr>
                <w:rStyle w:val="Hyperlink"/>
                <w:noProof/>
                <w:rtl/>
              </w:rPr>
              <w:t xml:space="preserve">7.2  </w:t>
            </w:r>
            <w:r w:rsidRPr="00AC6E1B">
              <w:rPr>
                <w:rStyle w:val="Hyperlink"/>
                <w:rFonts w:hint="eastAsia"/>
                <w:noProof/>
                <w:rtl/>
              </w:rPr>
              <w:t>היסטוריית</w:t>
            </w:r>
            <w:r w:rsidRPr="00AC6E1B">
              <w:rPr>
                <w:rStyle w:val="Hyperlink"/>
                <w:noProof/>
                <w:rtl/>
              </w:rPr>
              <w:t xml:space="preserve"> </w:t>
            </w:r>
            <w:r w:rsidRPr="00AC6E1B">
              <w:rPr>
                <w:rStyle w:val="Hyperlink"/>
                <w:rFonts w:hint="eastAsia"/>
                <w:noProof/>
                <w:rtl/>
              </w:rPr>
              <w:t>הוצאות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Toc242646238 \h</w:instrText>
            </w:r>
            <w:r>
              <w:rPr>
                <w:noProof/>
                <w:rtl/>
              </w:rPr>
              <w:instrText xml:space="preserve"> </w:instrText>
            </w:r>
            <w:r>
              <w:rPr>
                <w:noProof/>
                <w:rtl/>
              </w:rPr>
            </w:r>
            <w:r>
              <w:rPr>
                <w:noProof/>
                <w:rtl/>
              </w:rPr>
              <w:fldChar w:fldCharType="separate"/>
            </w:r>
            <w:r>
              <w:rPr>
                <w:noProof/>
                <w:rtl/>
              </w:rPr>
              <w:t>92</w:t>
            </w:r>
            <w:r>
              <w:rPr>
                <w:noProof/>
                <w:rtl/>
              </w:rPr>
              <w:fldChar w:fldCharType="end"/>
            </w:r>
          </w:hyperlink>
        </w:p>
        <w:p w14:paraId="7BE852F5" w14:textId="5514CB2C"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39" w:history="1">
            <w:r w:rsidRPr="00AC6E1B">
              <w:rPr>
                <w:rStyle w:val="Hyperlink"/>
                <w:noProof/>
                <w:rtl/>
              </w:rPr>
              <w:t xml:space="preserve">7.3  </w:t>
            </w:r>
            <w:r w:rsidRPr="00AC6E1B">
              <w:rPr>
                <w:rStyle w:val="Hyperlink"/>
                <w:rFonts w:hint="eastAsia"/>
                <w:noProof/>
                <w:rtl/>
              </w:rPr>
              <w:t>רזרבה</w:t>
            </w:r>
            <w:r w:rsidRPr="00AC6E1B">
              <w:rPr>
                <w:rStyle w:val="Hyperlink"/>
                <w:noProof/>
                <w:rtl/>
              </w:rPr>
              <w:t xml:space="preserve"> </w:t>
            </w:r>
            <w:r w:rsidRPr="00AC6E1B">
              <w:rPr>
                <w:rStyle w:val="Hyperlink"/>
                <w:rFonts w:hint="eastAsia"/>
                <w:noProof/>
                <w:rtl/>
              </w:rPr>
              <w:t>למוצרים</w:t>
            </w:r>
            <w:r w:rsidRPr="00AC6E1B">
              <w:rPr>
                <w:rStyle w:val="Hyperlink"/>
                <w:noProof/>
                <w:rtl/>
              </w:rPr>
              <w:t xml:space="preserve"> </w:t>
            </w:r>
            <w:r w:rsidRPr="00AC6E1B">
              <w:rPr>
                <w:rStyle w:val="Hyperlink"/>
                <w:rFonts w:hint="eastAsia"/>
                <w:noProof/>
                <w:rtl/>
              </w:rPr>
              <w:t>שאינם</w:t>
            </w:r>
            <w:r w:rsidRPr="00AC6E1B">
              <w:rPr>
                <w:rStyle w:val="Hyperlink"/>
                <w:noProof/>
                <w:rtl/>
              </w:rPr>
              <w:t xml:space="preserve"> </w:t>
            </w:r>
            <w:r w:rsidRPr="00AC6E1B">
              <w:rPr>
                <w:rStyle w:val="Hyperlink"/>
                <w:rFonts w:hint="eastAsia"/>
                <w:noProof/>
                <w:rtl/>
              </w:rPr>
              <w:t>מזון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Toc242646239 \h</w:instrText>
            </w:r>
            <w:r>
              <w:rPr>
                <w:noProof/>
                <w:rtl/>
              </w:rPr>
              <w:instrText xml:space="preserve"> </w:instrText>
            </w:r>
            <w:r>
              <w:rPr>
                <w:noProof/>
                <w:rtl/>
              </w:rPr>
            </w:r>
            <w:r>
              <w:rPr>
                <w:noProof/>
                <w:rtl/>
              </w:rPr>
              <w:fldChar w:fldCharType="separate"/>
            </w:r>
            <w:r>
              <w:rPr>
                <w:noProof/>
                <w:rtl/>
              </w:rPr>
              <w:t>93</w:t>
            </w:r>
            <w:r>
              <w:rPr>
                <w:noProof/>
                <w:rtl/>
              </w:rPr>
              <w:fldChar w:fldCharType="end"/>
            </w:r>
          </w:hyperlink>
        </w:p>
        <w:p w14:paraId="1AC36CD4" w14:textId="009A2043"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40" w:history="1">
            <w:r w:rsidRPr="00AC6E1B">
              <w:rPr>
                <w:rStyle w:val="Hyperlink"/>
                <w:noProof/>
                <w:rtl/>
              </w:rPr>
              <w:t xml:space="preserve">7.4  </w:t>
            </w:r>
            <w:r w:rsidRPr="00AC6E1B">
              <w:rPr>
                <w:rStyle w:val="Hyperlink"/>
                <w:rFonts w:hint="eastAsia"/>
                <w:noProof/>
                <w:rtl/>
              </w:rPr>
              <w:t>מודל</w:t>
            </w:r>
            <w:r w:rsidRPr="00AC6E1B">
              <w:rPr>
                <w:rStyle w:val="Hyperlink"/>
                <w:noProof/>
                <w:rtl/>
              </w:rPr>
              <w:t xml:space="preserve"> </w:t>
            </w:r>
            <w:r w:rsidRPr="00AC6E1B">
              <w:rPr>
                <w:rStyle w:val="Hyperlink"/>
                <w:rFonts w:hint="eastAsia"/>
                <w:noProof/>
                <w:rtl/>
              </w:rPr>
              <w:t>המחירים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Toc242646240 \h</w:instrText>
            </w:r>
            <w:r>
              <w:rPr>
                <w:noProof/>
                <w:rtl/>
              </w:rPr>
              <w:instrText xml:space="preserve"> </w:instrText>
            </w:r>
            <w:r>
              <w:rPr>
                <w:noProof/>
                <w:rtl/>
              </w:rPr>
            </w:r>
            <w:r>
              <w:rPr>
                <w:noProof/>
                <w:rtl/>
              </w:rPr>
              <w:fldChar w:fldCharType="separate"/>
            </w:r>
            <w:r>
              <w:rPr>
                <w:noProof/>
                <w:rtl/>
              </w:rPr>
              <w:t>95</w:t>
            </w:r>
            <w:r>
              <w:rPr>
                <w:noProof/>
                <w:rtl/>
              </w:rPr>
              <w:fldChar w:fldCharType="end"/>
            </w:r>
          </w:hyperlink>
        </w:p>
        <w:p w14:paraId="5632C32D" w14:textId="0875F4E9"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41" w:history="1">
            <w:r w:rsidRPr="00AC6E1B">
              <w:rPr>
                <w:rStyle w:val="Hyperlink"/>
                <w:noProof/>
                <w:rtl/>
              </w:rPr>
              <w:t xml:space="preserve">7.5  </w:t>
            </w:r>
            <w:r w:rsidRPr="00AC6E1B">
              <w:rPr>
                <w:rStyle w:val="Hyperlink"/>
                <w:rFonts w:hint="eastAsia"/>
                <w:noProof/>
                <w:rtl/>
              </w:rPr>
              <w:t>חישוב</w:t>
            </w:r>
            <w:r w:rsidRPr="00AC6E1B">
              <w:rPr>
                <w:rStyle w:val="Hyperlink"/>
                <w:noProof/>
                <w:rtl/>
              </w:rPr>
              <w:t xml:space="preserve"> </w:t>
            </w:r>
            <w:r w:rsidRPr="00AC6E1B">
              <w:rPr>
                <w:rStyle w:val="Hyperlink"/>
                <w:rFonts w:hint="eastAsia"/>
                <w:noProof/>
                <w:rtl/>
              </w:rPr>
              <w:t>כמויות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Toc242646241 \h</w:instrText>
            </w:r>
            <w:r>
              <w:rPr>
                <w:noProof/>
                <w:rtl/>
              </w:rPr>
              <w:instrText xml:space="preserve"> </w:instrText>
            </w:r>
            <w:r>
              <w:rPr>
                <w:noProof/>
                <w:rtl/>
              </w:rPr>
            </w:r>
            <w:r>
              <w:rPr>
                <w:noProof/>
                <w:rtl/>
              </w:rPr>
              <w:fldChar w:fldCharType="separate"/>
            </w:r>
            <w:r>
              <w:rPr>
                <w:noProof/>
                <w:rtl/>
              </w:rPr>
              <w:t>97</w:t>
            </w:r>
            <w:r>
              <w:rPr>
                <w:noProof/>
                <w:rtl/>
              </w:rPr>
              <w:fldChar w:fldCharType="end"/>
            </w:r>
          </w:hyperlink>
        </w:p>
        <w:p w14:paraId="74767E18" w14:textId="514EAE05"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42" w:history="1">
            <w:r w:rsidRPr="00AC6E1B">
              <w:rPr>
                <w:rStyle w:val="Hyperlink"/>
                <w:noProof/>
                <w:rtl/>
              </w:rPr>
              <w:t xml:space="preserve">7.6  </w:t>
            </w:r>
            <w:r w:rsidRPr="00AC6E1B">
              <w:rPr>
                <w:rStyle w:val="Hyperlink"/>
                <w:rFonts w:hint="eastAsia"/>
                <w:noProof/>
                <w:rtl/>
              </w:rPr>
              <w:t>רשימת</w:t>
            </w:r>
            <w:r w:rsidRPr="00AC6E1B">
              <w:rPr>
                <w:rStyle w:val="Hyperlink"/>
                <w:noProof/>
                <w:rtl/>
              </w:rPr>
              <w:t xml:space="preserve"> </w:t>
            </w:r>
            <w:r w:rsidRPr="00AC6E1B">
              <w:rPr>
                <w:rStyle w:val="Hyperlink"/>
                <w:rFonts w:hint="eastAsia"/>
                <w:noProof/>
                <w:rtl/>
              </w:rPr>
              <w:t>הקניות</w:t>
            </w:r>
            <w:r w:rsidRPr="00AC6E1B">
              <w:rPr>
                <w:rStyle w:val="Hyperlink"/>
                <w:noProof/>
                <w:rtl/>
              </w:rPr>
              <w:t xml:space="preserve"> </w:t>
            </w:r>
            <w:r w:rsidRPr="00AC6E1B">
              <w:rPr>
                <w:rStyle w:val="Hyperlink"/>
                <w:rFonts w:hint="eastAsia"/>
                <w:noProof/>
                <w:rtl/>
              </w:rPr>
              <w:t>הסופית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Toc242646242 \h</w:instrText>
            </w:r>
            <w:r>
              <w:rPr>
                <w:noProof/>
                <w:rtl/>
              </w:rPr>
              <w:instrText xml:space="preserve"> </w:instrText>
            </w:r>
            <w:r>
              <w:rPr>
                <w:noProof/>
                <w:rtl/>
              </w:rPr>
            </w:r>
            <w:r>
              <w:rPr>
                <w:noProof/>
                <w:rtl/>
              </w:rPr>
              <w:fldChar w:fldCharType="separate"/>
            </w:r>
            <w:r>
              <w:rPr>
                <w:noProof/>
                <w:rtl/>
              </w:rPr>
              <w:t>99</w:t>
            </w:r>
            <w:r>
              <w:rPr>
                <w:noProof/>
                <w:rtl/>
              </w:rPr>
              <w:fldChar w:fldCharType="end"/>
            </w:r>
          </w:hyperlink>
        </w:p>
        <w:p w14:paraId="00D05C61" w14:textId="3B42B5CF"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43" w:history="1">
            <w:r w:rsidRPr="00AC6E1B">
              <w:rPr>
                <w:rStyle w:val="Hyperlink"/>
                <w:noProof/>
                <w:rtl/>
              </w:rPr>
              <w:t xml:space="preserve">7.7  </w:t>
            </w:r>
            <w:r w:rsidRPr="00AC6E1B">
              <w:rPr>
                <w:rStyle w:val="Hyperlink"/>
                <w:rFonts w:hint="eastAsia"/>
                <w:noProof/>
                <w:rtl/>
              </w:rPr>
              <w:t>סיכום</w:t>
            </w:r>
            <w:r w:rsidRPr="00AC6E1B">
              <w:rPr>
                <w:rStyle w:val="Hyperlink"/>
                <w:noProof/>
                <w:rtl/>
              </w:rPr>
              <w:t xml:space="preserve"> </w:t>
            </w:r>
            <w:r w:rsidRPr="00AC6E1B">
              <w:rPr>
                <w:rStyle w:val="Hyperlink"/>
                <w:rFonts w:hint="eastAsia"/>
                <w:noProof/>
                <w:rtl/>
              </w:rPr>
              <w:t>התקציב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Toc242646243 \h</w:instrText>
            </w:r>
            <w:r>
              <w:rPr>
                <w:noProof/>
                <w:rtl/>
              </w:rPr>
              <w:instrText xml:space="preserve"> </w:instrText>
            </w:r>
            <w:r>
              <w:rPr>
                <w:noProof/>
                <w:rtl/>
              </w:rPr>
            </w:r>
            <w:r>
              <w:rPr>
                <w:noProof/>
                <w:rtl/>
              </w:rPr>
              <w:fldChar w:fldCharType="separate"/>
            </w:r>
            <w:r>
              <w:rPr>
                <w:noProof/>
                <w:rtl/>
              </w:rPr>
              <w:t>101</w:t>
            </w:r>
            <w:r>
              <w:rPr>
                <w:noProof/>
                <w:rtl/>
              </w:rPr>
              <w:fldChar w:fldCharType="end"/>
            </w:r>
          </w:hyperlink>
        </w:p>
        <w:p w14:paraId="547499E1" w14:textId="4D758FC1"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44" w:history="1">
            <w:r w:rsidRPr="00AC6E1B">
              <w:rPr>
                <w:rStyle w:val="Hyperlink"/>
                <w:noProof/>
                <w:rtl/>
              </w:rPr>
              <w:t xml:space="preserve">7.8  </w:t>
            </w:r>
            <w:r w:rsidRPr="00AC6E1B">
              <w:rPr>
                <w:rStyle w:val="Hyperlink"/>
                <w:rFonts w:hint="eastAsia"/>
                <w:noProof/>
                <w:rtl/>
              </w:rPr>
              <w:t>סיכום</w:t>
            </w:r>
            <w:r w:rsidRPr="00AC6E1B">
              <w:rPr>
                <w:rStyle w:val="Hyperlink"/>
                <w:noProof/>
                <w:rtl/>
              </w:rPr>
              <w:t xml:space="preserve"> </w:t>
            </w:r>
            <w:r w:rsidRPr="00AC6E1B">
              <w:rPr>
                <w:rStyle w:val="Hyperlink"/>
                <w:rFonts w:hint="eastAsia"/>
                <w:noProof/>
                <w:rtl/>
              </w:rPr>
              <w:t>ההחלטות</w:t>
            </w:r>
            <w:r w:rsidRPr="00AC6E1B">
              <w:rPr>
                <w:rStyle w:val="Hyperlink"/>
                <w:noProof/>
                <w:rtl/>
              </w:rPr>
              <w:t xml:space="preserve"> </w:t>
            </w:r>
            <w:r w:rsidRPr="00AC6E1B">
              <w:rPr>
                <w:rStyle w:val="Hyperlink"/>
                <w:rFonts w:hint="eastAsia"/>
                <w:noProof/>
                <w:rtl/>
              </w:rPr>
              <w:t>ההנדסיות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Toc242646244 \h</w:instrText>
            </w:r>
            <w:r>
              <w:rPr>
                <w:noProof/>
                <w:rtl/>
              </w:rPr>
              <w:instrText xml:space="preserve"> </w:instrText>
            </w:r>
            <w:r>
              <w:rPr>
                <w:noProof/>
                <w:rtl/>
              </w:rPr>
            </w:r>
            <w:r>
              <w:rPr>
                <w:noProof/>
                <w:rtl/>
              </w:rPr>
              <w:fldChar w:fldCharType="separate"/>
            </w:r>
            <w:r>
              <w:rPr>
                <w:noProof/>
                <w:rtl/>
              </w:rPr>
              <w:t>102</w:t>
            </w:r>
            <w:r>
              <w:rPr>
                <w:noProof/>
                <w:rtl/>
              </w:rPr>
              <w:fldChar w:fldCharType="end"/>
            </w:r>
          </w:hyperlink>
        </w:p>
        <w:p w14:paraId="18401FC3" w14:textId="62C47090"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45" w:history="1">
            <w:r w:rsidRPr="00AC6E1B">
              <w:rPr>
                <w:rStyle w:val="Hyperlink"/>
                <w:noProof/>
                <w:rtl/>
              </w:rPr>
              <w:t xml:space="preserve">8   </w:t>
            </w:r>
            <w:r w:rsidRPr="00AC6E1B">
              <w:rPr>
                <w:rStyle w:val="Hyperlink"/>
                <w:rFonts w:hint="eastAsia"/>
                <w:noProof/>
                <w:rtl/>
              </w:rPr>
              <w:t>בדיקות</w:t>
            </w:r>
            <w:r w:rsidRPr="00AC6E1B">
              <w:rPr>
                <w:rStyle w:val="Hyperlink"/>
                <w:noProof/>
                <w:rtl/>
              </w:rPr>
              <w:t xml:space="preserve">, </w:t>
            </w:r>
            <w:r w:rsidRPr="00AC6E1B">
              <w:rPr>
                <w:rStyle w:val="Hyperlink"/>
                <w:noProof/>
              </w:rPr>
              <w:t>QA</w:t>
            </w:r>
            <w:r w:rsidRPr="00AC6E1B">
              <w:rPr>
                <w:rStyle w:val="Hyperlink"/>
                <w:noProof/>
                <w:rtl/>
              </w:rPr>
              <w:t xml:space="preserve"> </w:t>
            </w:r>
            <w:r w:rsidRPr="00AC6E1B">
              <w:rPr>
                <w:rStyle w:val="Hyperlink"/>
                <w:rFonts w:hint="eastAsia"/>
                <w:noProof/>
                <w:rtl/>
              </w:rPr>
              <w:t>והערכת</w:t>
            </w:r>
            <w:r w:rsidRPr="00AC6E1B">
              <w:rPr>
                <w:rStyle w:val="Hyperlink"/>
                <w:noProof/>
                <w:rtl/>
              </w:rPr>
              <w:t xml:space="preserve"> </w:t>
            </w:r>
            <w:r w:rsidRPr="00AC6E1B">
              <w:rPr>
                <w:rStyle w:val="Hyperlink"/>
                <w:rFonts w:hint="eastAsia"/>
                <w:noProof/>
                <w:rtl/>
              </w:rPr>
              <w:t>האלגוריתמים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Toc242646245 \h</w:instrText>
            </w:r>
            <w:r>
              <w:rPr>
                <w:noProof/>
                <w:rtl/>
              </w:rPr>
              <w:instrText xml:space="preserve"> </w:instrText>
            </w:r>
            <w:r>
              <w:rPr>
                <w:noProof/>
                <w:rtl/>
              </w:rPr>
            </w:r>
            <w:r>
              <w:rPr>
                <w:noProof/>
                <w:rtl/>
              </w:rPr>
              <w:fldChar w:fldCharType="separate"/>
            </w:r>
            <w:r>
              <w:rPr>
                <w:noProof/>
                <w:rtl/>
              </w:rPr>
              <w:t>103</w:t>
            </w:r>
            <w:r>
              <w:rPr>
                <w:noProof/>
                <w:rtl/>
              </w:rPr>
              <w:fldChar w:fldCharType="end"/>
            </w:r>
          </w:hyperlink>
        </w:p>
        <w:p w14:paraId="6F0F44AB" w14:textId="7AA59003"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46" w:history="1">
            <w:r w:rsidRPr="00AC6E1B">
              <w:rPr>
                <w:rStyle w:val="Hyperlink"/>
                <w:noProof/>
                <w:rtl/>
              </w:rPr>
              <w:t xml:space="preserve">8.1  </w:t>
            </w:r>
            <w:r w:rsidRPr="00AC6E1B">
              <w:rPr>
                <w:rStyle w:val="Hyperlink"/>
                <w:rFonts w:hint="eastAsia"/>
                <w:noProof/>
                <w:rtl/>
              </w:rPr>
              <w:t>אסטרטגיית</w:t>
            </w:r>
            <w:r w:rsidRPr="00AC6E1B">
              <w:rPr>
                <w:rStyle w:val="Hyperlink"/>
                <w:noProof/>
                <w:rtl/>
              </w:rPr>
              <w:t xml:space="preserve"> </w:t>
            </w:r>
            <w:r w:rsidRPr="00AC6E1B">
              <w:rPr>
                <w:rStyle w:val="Hyperlink"/>
                <w:rFonts w:hint="eastAsia"/>
                <w:noProof/>
                <w:rtl/>
              </w:rPr>
              <w:t>הבדיקות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Toc242646246 \h</w:instrText>
            </w:r>
            <w:r>
              <w:rPr>
                <w:noProof/>
                <w:rtl/>
              </w:rPr>
              <w:instrText xml:space="preserve"> </w:instrText>
            </w:r>
            <w:r>
              <w:rPr>
                <w:noProof/>
                <w:rtl/>
              </w:rPr>
            </w:r>
            <w:r>
              <w:rPr>
                <w:noProof/>
                <w:rtl/>
              </w:rPr>
              <w:fldChar w:fldCharType="separate"/>
            </w:r>
            <w:r>
              <w:rPr>
                <w:noProof/>
                <w:rtl/>
              </w:rPr>
              <w:t>103</w:t>
            </w:r>
            <w:r>
              <w:rPr>
                <w:noProof/>
                <w:rtl/>
              </w:rPr>
              <w:fldChar w:fldCharType="end"/>
            </w:r>
          </w:hyperlink>
        </w:p>
        <w:p w14:paraId="37CA433E" w14:textId="3A8EF634"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47" w:history="1">
            <w:r w:rsidRPr="00AC6E1B">
              <w:rPr>
                <w:rStyle w:val="Hyperlink"/>
                <w:noProof/>
                <w:rtl/>
              </w:rPr>
              <w:t xml:space="preserve">8.2  </w:t>
            </w:r>
            <w:r w:rsidRPr="00AC6E1B">
              <w:rPr>
                <w:rStyle w:val="Hyperlink"/>
                <w:rFonts w:hint="eastAsia"/>
                <w:noProof/>
                <w:rtl/>
              </w:rPr>
              <w:t>בדיקות</w:t>
            </w:r>
            <w:r w:rsidRPr="00AC6E1B">
              <w:rPr>
                <w:rStyle w:val="Hyperlink"/>
                <w:noProof/>
                <w:rtl/>
              </w:rPr>
              <w:t xml:space="preserve"> </w:t>
            </w:r>
            <w:r w:rsidRPr="00AC6E1B">
              <w:rPr>
                <w:rStyle w:val="Hyperlink"/>
                <w:rFonts w:hint="eastAsia"/>
                <w:noProof/>
                <w:rtl/>
              </w:rPr>
              <w:t>אוטומטיות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Toc242646247 \h</w:instrText>
            </w:r>
            <w:r>
              <w:rPr>
                <w:noProof/>
                <w:rtl/>
              </w:rPr>
              <w:instrText xml:space="preserve"> </w:instrText>
            </w:r>
            <w:r>
              <w:rPr>
                <w:noProof/>
                <w:rtl/>
              </w:rPr>
            </w:r>
            <w:r>
              <w:rPr>
                <w:noProof/>
                <w:rtl/>
              </w:rPr>
              <w:fldChar w:fldCharType="separate"/>
            </w:r>
            <w:r>
              <w:rPr>
                <w:noProof/>
                <w:rtl/>
              </w:rPr>
              <w:t>104</w:t>
            </w:r>
            <w:r>
              <w:rPr>
                <w:noProof/>
                <w:rtl/>
              </w:rPr>
              <w:fldChar w:fldCharType="end"/>
            </w:r>
          </w:hyperlink>
        </w:p>
        <w:p w14:paraId="65826362" w14:textId="6ACB81E8"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48" w:history="1">
            <w:r w:rsidRPr="00AC6E1B">
              <w:rPr>
                <w:rStyle w:val="Hyperlink"/>
                <w:noProof/>
                <w:rtl/>
              </w:rPr>
              <w:t xml:space="preserve">8.3  </w:t>
            </w:r>
            <w:r w:rsidRPr="00AC6E1B">
              <w:rPr>
                <w:rStyle w:val="Hyperlink"/>
                <w:rFonts w:hint="eastAsia"/>
                <w:noProof/>
                <w:rtl/>
              </w:rPr>
              <w:t>בדיקות</w:t>
            </w:r>
            <w:r w:rsidRPr="00AC6E1B">
              <w:rPr>
                <w:rStyle w:val="Hyperlink"/>
                <w:noProof/>
                <w:rtl/>
              </w:rPr>
              <w:t xml:space="preserve"> </w:t>
            </w:r>
            <w:r w:rsidRPr="00AC6E1B">
              <w:rPr>
                <w:rStyle w:val="Hyperlink"/>
                <w:rFonts w:hint="eastAsia"/>
                <w:noProof/>
                <w:rtl/>
              </w:rPr>
              <w:t>קריאת</w:t>
            </w:r>
            <w:r w:rsidRPr="00AC6E1B">
              <w:rPr>
                <w:rStyle w:val="Hyperlink"/>
                <w:noProof/>
                <w:rtl/>
              </w:rPr>
              <w:t xml:space="preserve"> </w:t>
            </w:r>
            <w:r w:rsidRPr="00AC6E1B">
              <w:rPr>
                <w:rStyle w:val="Hyperlink"/>
                <w:rFonts w:hint="eastAsia"/>
                <w:noProof/>
                <w:rtl/>
              </w:rPr>
              <w:t>הקבלה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Toc242646248 \h</w:instrText>
            </w:r>
            <w:r>
              <w:rPr>
                <w:noProof/>
                <w:rtl/>
              </w:rPr>
              <w:instrText xml:space="preserve"> </w:instrText>
            </w:r>
            <w:r>
              <w:rPr>
                <w:noProof/>
                <w:rtl/>
              </w:rPr>
            </w:r>
            <w:r>
              <w:rPr>
                <w:noProof/>
                <w:rtl/>
              </w:rPr>
              <w:fldChar w:fldCharType="separate"/>
            </w:r>
            <w:r>
              <w:rPr>
                <w:noProof/>
                <w:rtl/>
              </w:rPr>
              <w:t>105</w:t>
            </w:r>
            <w:r>
              <w:rPr>
                <w:noProof/>
                <w:rtl/>
              </w:rPr>
              <w:fldChar w:fldCharType="end"/>
            </w:r>
          </w:hyperlink>
        </w:p>
        <w:p w14:paraId="562B99D7" w14:textId="5AE31C46"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49" w:history="1">
            <w:r w:rsidRPr="00AC6E1B">
              <w:rPr>
                <w:rStyle w:val="Hyperlink"/>
                <w:noProof/>
                <w:rtl/>
              </w:rPr>
              <w:t xml:space="preserve">8.4  </w:t>
            </w:r>
            <w:r w:rsidRPr="00AC6E1B">
              <w:rPr>
                <w:rStyle w:val="Hyperlink"/>
                <w:rFonts w:hint="eastAsia"/>
                <w:noProof/>
                <w:rtl/>
              </w:rPr>
              <w:t>בדיקות</w:t>
            </w:r>
            <w:r w:rsidRPr="00AC6E1B">
              <w:rPr>
                <w:rStyle w:val="Hyperlink"/>
                <w:noProof/>
                <w:rtl/>
              </w:rPr>
              <w:t xml:space="preserve"> </w:t>
            </w:r>
            <w:r w:rsidRPr="00AC6E1B">
              <w:rPr>
                <w:rStyle w:val="Hyperlink"/>
                <w:rFonts w:hint="eastAsia"/>
                <w:noProof/>
                <w:rtl/>
              </w:rPr>
              <w:t>הקטלוג</w:t>
            </w:r>
            <w:r w:rsidRPr="00AC6E1B">
              <w:rPr>
                <w:rStyle w:val="Hyperlink"/>
                <w:noProof/>
                <w:rtl/>
              </w:rPr>
              <w:t xml:space="preserve"> </w:t>
            </w:r>
            <w:r w:rsidRPr="00AC6E1B">
              <w:rPr>
                <w:rStyle w:val="Hyperlink"/>
                <w:rFonts w:hint="eastAsia"/>
                <w:noProof/>
                <w:rtl/>
              </w:rPr>
              <w:t>וההתאמה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Toc242646249 \h</w:instrText>
            </w:r>
            <w:r>
              <w:rPr>
                <w:noProof/>
                <w:rtl/>
              </w:rPr>
              <w:instrText xml:space="preserve"> </w:instrText>
            </w:r>
            <w:r>
              <w:rPr>
                <w:noProof/>
                <w:rtl/>
              </w:rPr>
            </w:r>
            <w:r>
              <w:rPr>
                <w:noProof/>
                <w:rtl/>
              </w:rPr>
              <w:fldChar w:fldCharType="separate"/>
            </w:r>
            <w:r>
              <w:rPr>
                <w:noProof/>
                <w:rtl/>
              </w:rPr>
              <w:t>105</w:t>
            </w:r>
            <w:r>
              <w:rPr>
                <w:noProof/>
                <w:rtl/>
              </w:rPr>
              <w:fldChar w:fldCharType="end"/>
            </w:r>
          </w:hyperlink>
        </w:p>
        <w:p w14:paraId="61B9B4E1" w14:textId="607F1F40"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50" w:history="1">
            <w:r w:rsidRPr="00AC6E1B">
              <w:rPr>
                <w:rStyle w:val="Hyperlink"/>
                <w:noProof/>
                <w:rtl/>
              </w:rPr>
              <w:t xml:space="preserve">8.5  </w:t>
            </w:r>
            <w:r w:rsidRPr="00AC6E1B">
              <w:rPr>
                <w:rStyle w:val="Hyperlink"/>
                <w:rFonts w:hint="eastAsia"/>
                <w:noProof/>
                <w:rtl/>
              </w:rPr>
              <w:t>בדיקות</w:t>
            </w:r>
            <w:r w:rsidRPr="00AC6E1B">
              <w:rPr>
                <w:rStyle w:val="Hyperlink"/>
                <w:noProof/>
                <w:rtl/>
              </w:rPr>
              <w:t xml:space="preserve"> </w:t>
            </w:r>
            <w:r w:rsidRPr="00AC6E1B">
              <w:rPr>
                <w:rStyle w:val="Hyperlink"/>
                <w:rFonts w:hint="eastAsia"/>
                <w:noProof/>
                <w:rtl/>
              </w:rPr>
              <w:t>הסל</w:t>
            </w:r>
            <w:r w:rsidRPr="00AC6E1B">
              <w:rPr>
                <w:rStyle w:val="Hyperlink"/>
                <w:noProof/>
                <w:rtl/>
              </w:rPr>
              <w:t xml:space="preserve"> </w:t>
            </w:r>
            <w:r w:rsidRPr="00AC6E1B">
              <w:rPr>
                <w:rStyle w:val="Hyperlink"/>
                <w:rFonts w:hint="eastAsia"/>
                <w:noProof/>
                <w:rtl/>
              </w:rPr>
              <w:t>החכם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Toc242646250 \h</w:instrText>
            </w:r>
            <w:r>
              <w:rPr>
                <w:noProof/>
                <w:rtl/>
              </w:rPr>
              <w:instrText xml:space="preserve"> </w:instrText>
            </w:r>
            <w:r>
              <w:rPr>
                <w:noProof/>
                <w:rtl/>
              </w:rPr>
            </w:r>
            <w:r>
              <w:rPr>
                <w:noProof/>
                <w:rtl/>
              </w:rPr>
              <w:fldChar w:fldCharType="separate"/>
            </w:r>
            <w:r>
              <w:rPr>
                <w:noProof/>
                <w:rtl/>
              </w:rPr>
              <w:t>106</w:t>
            </w:r>
            <w:r>
              <w:rPr>
                <w:noProof/>
                <w:rtl/>
              </w:rPr>
              <w:fldChar w:fldCharType="end"/>
            </w:r>
          </w:hyperlink>
        </w:p>
        <w:p w14:paraId="2C5D0B88" w14:textId="504949D4"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51" w:history="1">
            <w:r w:rsidRPr="00AC6E1B">
              <w:rPr>
                <w:rStyle w:val="Hyperlink"/>
                <w:noProof/>
                <w:rtl/>
              </w:rPr>
              <w:t xml:space="preserve">8.6  </w:t>
            </w:r>
            <w:r w:rsidRPr="00AC6E1B">
              <w:rPr>
                <w:rStyle w:val="Hyperlink"/>
                <w:rFonts w:hint="eastAsia"/>
                <w:noProof/>
                <w:rtl/>
              </w:rPr>
              <w:t>בדיקות</w:t>
            </w:r>
            <w:r w:rsidRPr="00AC6E1B">
              <w:rPr>
                <w:rStyle w:val="Hyperlink"/>
                <w:noProof/>
                <w:rtl/>
              </w:rPr>
              <w:t xml:space="preserve"> </w:t>
            </w:r>
            <w:r w:rsidRPr="00AC6E1B">
              <w:rPr>
                <w:rStyle w:val="Hyperlink"/>
                <w:rFonts w:hint="eastAsia"/>
                <w:noProof/>
                <w:rtl/>
              </w:rPr>
              <w:t>התפריט</w:t>
            </w:r>
            <w:r w:rsidRPr="00AC6E1B">
              <w:rPr>
                <w:rStyle w:val="Hyperlink"/>
                <w:noProof/>
                <w:rtl/>
              </w:rPr>
              <w:t xml:space="preserve"> </w:t>
            </w:r>
            <w:r w:rsidRPr="00AC6E1B">
              <w:rPr>
                <w:rStyle w:val="Hyperlink"/>
                <w:rFonts w:hint="eastAsia"/>
                <w:noProof/>
                <w:rtl/>
              </w:rPr>
              <w:t>השבועי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Toc242646251 \h</w:instrText>
            </w:r>
            <w:r>
              <w:rPr>
                <w:noProof/>
                <w:rtl/>
              </w:rPr>
              <w:instrText xml:space="preserve"> </w:instrText>
            </w:r>
            <w:r>
              <w:rPr>
                <w:noProof/>
                <w:rtl/>
              </w:rPr>
            </w:r>
            <w:r>
              <w:rPr>
                <w:noProof/>
                <w:rtl/>
              </w:rPr>
              <w:fldChar w:fldCharType="separate"/>
            </w:r>
            <w:r>
              <w:rPr>
                <w:noProof/>
                <w:rtl/>
              </w:rPr>
              <w:t>107</w:t>
            </w:r>
            <w:r>
              <w:rPr>
                <w:noProof/>
                <w:rtl/>
              </w:rPr>
              <w:fldChar w:fldCharType="end"/>
            </w:r>
          </w:hyperlink>
        </w:p>
        <w:p w14:paraId="08903A8C" w14:textId="6CF3493A"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52" w:history="1">
            <w:r w:rsidRPr="00AC6E1B">
              <w:rPr>
                <w:rStyle w:val="Hyperlink"/>
                <w:noProof/>
                <w:rtl/>
              </w:rPr>
              <w:t xml:space="preserve">8.7  </w:t>
            </w:r>
            <w:r w:rsidRPr="00AC6E1B">
              <w:rPr>
                <w:rStyle w:val="Hyperlink"/>
                <w:rFonts w:hint="eastAsia"/>
                <w:noProof/>
                <w:rtl/>
              </w:rPr>
              <w:t>בדיקות</w:t>
            </w:r>
            <w:r w:rsidRPr="00AC6E1B">
              <w:rPr>
                <w:rStyle w:val="Hyperlink"/>
                <w:noProof/>
                <w:rtl/>
              </w:rPr>
              <w:t xml:space="preserve"> </w:t>
            </w:r>
            <w:r w:rsidRPr="00AC6E1B">
              <w:rPr>
                <w:rStyle w:val="Hyperlink"/>
                <w:rFonts w:hint="eastAsia"/>
                <w:noProof/>
                <w:rtl/>
              </w:rPr>
              <w:t>התקציב</w:t>
            </w:r>
            <w:r w:rsidRPr="00AC6E1B">
              <w:rPr>
                <w:rStyle w:val="Hyperlink"/>
                <w:noProof/>
                <w:rtl/>
              </w:rPr>
              <w:t xml:space="preserve"> </w:t>
            </w:r>
            <w:r w:rsidRPr="00AC6E1B">
              <w:rPr>
                <w:rStyle w:val="Hyperlink"/>
                <w:rFonts w:hint="eastAsia"/>
                <w:noProof/>
                <w:rtl/>
              </w:rPr>
              <w:t>והרשימה</w:t>
            </w:r>
            <w:r w:rsidRPr="00AC6E1B">
              <w:rPr>
                <w:rStyle w:val="Hyperlink"/>
                <w:noProof/>
                <w:rtl/>
              </w:rPr>
              <w:t xml:space="preserve"> </w:t>
            </w:r>
            <w:r w:rsidRPr="00AC6E1B">
              <w:rPr>
                <w:rStyle w:val="Hyperlink"/>
                <w:rFonts w:hint="eastAsia"/>
                <w:noProof/>
                <w:rtl/>
              </w:rPr>
              <w:t>הסופית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Toc242646252 \h</w:instrText>
            </w:r>
            <w:r>
              <w:rPr>
                <w:noProof/>
                <w:rtl/>
              </w:rPr>
              <w:instrText xml:space="preserve"> </w:instrText>
            </w:r>
            <w:r>
              <w:rPr>
                <w:noProof/>
                <w:rtl/>
              </w:rPr>
            </w:r>
            <w:r>
              <w:rPr>
                <w:noProof/>
                <w:rtl/>
              </w:rPr>
              <w:fldChar w:fldCharType="separate"/>
            </w:r>
            <w:r>
              <w:rPr>
                <w:noProof/>
                <w:rtl/>
              </w:rPr>
              <w:t>109</w:t>
            </w:r>
            <w:r>
              <w:rPr>
                <w:noProof/>
                <w:rtl/>
              </w:rPr>
              <w:fldChar w:fldCharType="end"/>
            </w:r>
          </w:hyperlink>
        </w:p>
        <w:p w14:paraId="2022D40B" w14:textId="74DC3ACE"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53" w:history="1">
            <w:r w:rsidRPr="00AC6E1B">
              <w:rPr>
                <w:rStyle w:val="Hyperlink"/>
                <w:noProof/>
                <w:rtl/>
              </w:rPr>
              <w:t xml:space="preserve">8.8  </w:t>
            </w:r>
            <w:r w:rsidRPr="00AC6E1B">
              <w:rPr>
                <w:rStyle w:val="Hyperlink"/>
                <w:rFonts w:hint="eastAsia"/>
                <w:noProof/>
                <w:rtl/>
              </w:rPr>
              <w:t>בדיקות</w:t>
            </w:r>
            <w:r w:rsidRPr="00AC6E1B">
              <w:rPr>
                <w:rStyle w:val="Hyperlink"/>
                <w:noProof/>
                <w:rtl/>
              </w:rPr>
              <w:t xml:space="preserve"> </w:t>
            </w:r>
            <w:r w:rsidRPr="00AC6E1B">
              <w:rPr>
                <w:rStyle w:val="Hyperlink"/>
                <w:rFonts w:hint="eastAsia"/>
                <w:noProof/>
                <w:rtl/>
              </w:rPr>
              <w:t>אימות</w:t>
            </w:r>
            <w:r w:rsidRPr="00AC6E1B">
              <w:rPr>
                <w:rStyle w:val="Hyperlink"/>
                <w:noProof/>
                <w:rtl/>
              </w:rPr>
              <w:t xml:space="preserve"> </w:t>
            </w:r>
            <w:r w:rsidRPr="00AC6E1B">
              <w:rPr>
                <w:rStyle w:val="Hyperlink"/>
                <w:rFonts w:hint="eastAsia"/>
                <w:noProof/>
                <w:rtl/>
              </w:rPr>
              <w:t>ובידוד</w:t>
            </w:r>
            <w:r w:rsidRPr="00AC6E1B">
              <w:rPr>
                <w:rStyle w:val="Hyperlink"/>
                <w:noProof/>
                <w:rtl/>
              </w:rPr>
              <w:t xml:space="preserve"> </w:t>
            </w:r>
            <w:r w:rsidRPr="00AC6E1B">
              <w:rPr>
                <w:rStyle w:val="Hyperlink"/>
                <w:rFonts w:hint="eastAsia"/>
                <w:noProof/>
                <w:rtl/>
              </w:rPr>
              <w:t>משתמשים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Toc242646253 \h</w:instrText>
            </w:r>
            <w:r>
              <w:rPr>
                <w:noProof/>
                <w:rtl/>
              </w:rPr>
              <w:instrText xml:space="preserve"> </w:instrText>
            </w:r>
            <w:r>
              <w:rPr>
                <w:noProof/>
                <w:rtl/>
              </w:rPr>
            </w:r>
            <w:r>
              <w:rPr>
                <w:noProof/>
                <w:rtl/>
              </w:rPr>
              <w:fldChar w:fldCharType="separate"/>
            </w:r>
            <w:r>
              <w:rPr>
                <w:noProof/>
                <w:rtl/>
              </w:rPr>
              <w:t>110</w:t>
            </w:r>
            <w:r>
              <w:rPr>
                <w:noProof/>
                <w:rtl/>
              </w:rPr>
              <w:fldChar w:fldCharType="end"/>
            </w:r>
          </w:hyperlink>
        </w:p>
        <w:p w14:paraId="732D72E6" w14:textId="6C6E3979"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54" w:history="1">
            <w:r w:rsidRPr="00AC6E1B">
              <w:rPr>
                <w:rStyle w:val="Hyperlink"/>
                <w:noProof/>
                <w:rtl/>
              </w:rPr>
              <w:t xml:space="preserve">8.9  </w:t>
            </w:r>
            <w:r w:rsidRPr="00AC6E1B">
              <w:rPr>
                <w:rStyle w:val="Hyperlink"/>
                <w:rFonts w:hint="eastAsia"/>
                <w:noProof/>
                <w:rtl/>
              </w:rPr>
              <w:t>בדיקה</w:t>
            </w:r>
            <w:r w:rsidRPr="00AC6E1B">
              <w:rPr>
                <w:rStyle w:val="Hyperlink"/>
                <w:noProof/>
                <w:rtl/>
              </w:rPr>
              <w:t xml:space="preserve"> </w:t>
            </w:r>
            <w:r w:rsidRPr="00AC6E1B">
              <w:rPr>
                <w:rStyle w:val="Hyperlink"/>
                <w:rFonts w:hint="eastAsia"/>
                <w:noProof/>
                <w:rtl/>
              </w:rPr>
              <w:t>מקצה</w:t>
            </w:r>
            <w:r w:rsidRPr="00AC6E1B">
              <w:rPr>
                <w:rStyle w:val="Hyperlink"/>
                <w:noProof/>
                <w:rtl/>
              </w:rPr>
              <w:t xml:space="preserve"> </w:t>
            </w:r>
            <w:r w:rsidRPr="00AC6E1B">
              <w:rPr>
                <w:rStyle w:val="Hyperlink"/>
                <w:rFonts w:hint="eastAsia"/>
                <w:noProof/>
                <w:rtl/>
              </w:rPr>
              <w:t>לקצה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Toc242646254 \h</w:instrText>
            </w:r>
            <w:r>
              <w:rPr>
                <w:noProof/>
                <w:rtl/>
              </w:rPr>
              <w:instrText xml:space="preserve"> </w:instrText>
            </w:r>
            <w:r>
              <w:rPr>
                <w:noProof/>
                <w:rtl/>
              </w:rPr>
            </w:r>
            <w:r>
              <w:rPr>
                <w:noProof/>
                <w:rtl/>
              </w:rPr>
              <w:fldChar w:fldCharType="separate"/>
            </w:r>
            <w:r>
              <w:rPr>
                <w:noProof/>
                <w:rtl/>
              </w:rPr>
              <w:t>110</w:t>
            </w:r>
            <w:r>
              <w:rPr>
                <w:noProof/>
                <w:rtl/>
              </w:rPr>
              <w:fldChar w:fldCharType="end"/>
            </w:r>
          </w:hyperlink>
        </w:p>
        <w:p w14:paraId="319DD7A5" w14:textId="3734CD43"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55" w:history="1">
            <w:r w:rsidRPr="00AC6E1B">
              <w:rPr>
                <w:rStyle w:val="Hyperlink"/>
                <w:noProof/>
                <w:rtl/>
              </w:rPr>
              <w:t xml:space="preserve">8.10  </w:t>
            </w:r>
            <w:r w:rsidRPr="00AC6E1B">
              <w:rPr>
                <w:rStyle w:val="Hyperlink"/>
                <w:rFonts w:hint="eastAsia"/>
                <w:noProof/>
                <w:rtl/>
              </w:rPr>
              <w:t>ביצועים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Toc242646255 \h</w:instrText>
            </w:r>
            <w:r>
              <w:rPr>
                <w:noProof/>
                <w:rtl/>
              </w:rPr>
              <w:instrText xml:space="preserve"> </w:instrText>
            </w:r>
            <w:r>
              <w:rPr>
                <w:noProof/>
                <w:rtl/>
              </w:rPr>
            </w:r>
            <w:r>
              <w:rPr>
                <w:noProof/>
                <w:rtl/>
              </w:rPr>
              <w:fldChar w:fldCharType="separate"/>
            </w:r>
            <w:r>
              <w:rPr>
                <w:noProof/>
                <w:rtl/>
              </w:rPr>
              <w:t>111</w:t>
            </w:r>
            <w:r>
              <w:rPr>
                <w:noProof/>
                <w:rtl/>
              </w:rPr>
              <w:fldChar w:fldCharType="end"/>
            </w:r>
          </w:hyperlink>
        </w:p>
        <w:p w14:paraId="0F66929C" w14:textId="3F4794AF"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56" w:history="1">
            <w:r w:rsidRPr="00AC6E1B">
              <w:rPr>
                <w:rStyle w:val="Hyperlink"/>
                <w:noProof/>
                <w:rtl/>
              </w:rPr>
              <w:t xml:space="preserve">8.11  </w:t>
            </w:r>
            <w:r w:rsidRPr="00AC6E1B">
              <w:rPr>
                <w:rStyle w:val="Hyperlink"/>
                <w:rFonts w:hint="eastAsia"/>
                <w:noProof/>
                <w:rtl/>
              </w:rPr>
              <w:t>הערכת</w:t>
            </w:r>
            <w:r w:rsidRPr="00AC6E1B">
              <w:rPr>
                <w:rStyle w:val="Hyperlink"/>
                <w:noProof/>
                <w:rtl/>
              </w:rPr>
              <w:t xml:space="preserve"> </w:t>
            </w:r>
            <w:r w:rsidRPr="00AC6E1B">
              <w:rPr>
                <w:rStyle w:val="Hyperlink"/>
                <w:rFonts w:hint="eastAsia"/>
                <w:noProof/>
                <w:rtl/>
              </w:rPr>
              <w:t>אלגוריתם</w:t>
            </w:r>
            <w:r w:rsidRPr="00AC6E1B">
              <w:rPr>
                <w:rStyle w:val="Hyperlink"/>
                <w:noProof/>
                <w:rtl/>
              </w:rPr>
              <w:t xml:space="preserve"> </w:t>
            </w:r>
            <w:r w:rsidRPr="00AC6E1B">
              <w:rPr>
                <w:rStyle w:val="Hyperlink"/>
                <w:rFonts w:hint="eastAsia"/>
                <w:noProof/>
                <w:rtl/>
              </w:rPr>
              <w:t>התכנון</w:t>
            </w:r>
            <w:r w:rsidRPr="00AC6E1B">
              <w:rPr>
                <w:rStyle w:val="Hyperlink"/>
                <w:noProof/>
                <w:rtl/>
              </w:rPr>
              <w:t xml:space="preserve">: </w:t>
            </w:r>
            <w:r w:rsidRPr="00AC6E1B">
              <w:rPr>
                <w:rStyle w:val="Hyperlink"/>
                <w:rFonts w:hint="eastAsia"/>
                <w:noProof/>
                <w:rtl/>
              </w:rPr>
              <w:t>ניסוי</w:t>
            </w:r>
            <w:r w:rsidRPr="00AC6E1B">
              <w:rPr>
                <w:rStyle w:val="Hyperlink"/>
                <w:noProof/>
                <w:rtl/>
              </w:rPr>
              <w:t xml:space="preserve"> </w:t>
            </w:r>
            <w:r w:rsidRPr="00AC6E1B">
              <w:rPr>
                <w:rStyle w:val="Hyperlink"/>
                <w:rFonts w:hint="eastAsia"/>
                <w:noProof/>
                <w:rtl/>
              </w:rPr>
              <w:t>השכנות</w:t>
            </w:r>
            <w:r w:rsidRPr="00AC6E1B">
              <w:rPr>
                <w:rStyle w:val="Hyperlink"/>
                <w:noProof/>
                <w:rtl/>
              </w:rPr>
              <w:t xml:space="preserve"> </w:t>
            </w:r>
            <w:r w:rsidRPr="00AC6E1B">
              <w:rPr>
                <w:rStyle w:val="Hyperlink"/>
                <w:rFonts w:hint="eastAsia"/>
                <w:noProof/>
                <w:rtl/>
              </w:rPr>
              <w:t>המורחבת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Toc242646256 \h</w:instrText>
            </w:r>
            <w:r>
              <w:rPr>
                <w:noProof/>
                <w:rtl/>
              </w:rPr>
              <w:instrText xml:space="preserve"> </w:instrText>
            </w:r>
            <w:r>
              <w:rPr>
                <w:noProof/>
                <w:rtl/>
              </w:rPr>
            </w:r>
            <w:r>
              <w:rPr>
                <w:noProof/>
                <w:rtl/>
              </w:rPr>
              <w:fldChar w:fldCharType="separate"/>
            </w:r>
            <w:r>
              <w:rPr>
                <w:noProof/>
                <w:rtl/>
              </w:rPr>
              <w:t>111</w:t>
            </w:r>
            <w:r>
              <w:rPr>
                <w:noProof/>
                <w:rtl/>
              </w:rPr>
              <w:fldChar w:fldCharType="end"/>
            </w:r>
          </w:hyperlink>
        </w:p>
        <w:p w14:paraId="6D1330F4" w14:textId="6A07977D"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57" w:history="1">
            <w:r w:rsidRPr="00AC6E1B">
              <w:rPr>
                <w:rStyle w:val="Hyperlink"/>
                <w:noProof/>
                <w:rtl/>
              </w:rPr>
              <w:t xml:space="preserve">8.12  </w:t>
            </w:r>
            <w:r w:rsidRPr="00AC6E1B">
              <w:rPr>
                <w:rStyle w:val="Hyperlink"/>
                <w:rFonts w:hint="eastAsia"/>
                <w:noProof/>
                <w:rtl/>
              </w:rPr>
              <w:t>סיכום</w:t>
            </w:r>
            <w:r w:rsidRPr="00AC6E1B">
              <w:rPr>
                <w:rStyle w:val="Hyperlink"/>
                <w:noProof/>
                <w:rtl/>
              </w:rPr>
              <w:t xml:space="preserve"> </w:t>
            </w:r>
            <w:r w:rsidRPr="00AC6E1B">
              <w:rPr>
                <w:rStyle w:val="Hyperlink"/>
                <w:rFonts w:hint="eastAsia"/>
                <w:noProof/>
                <w:rtl/>
              </w:rPr>
              <w:t>התוצאות</w:t>
            </w:r>
            <w:r w:rsidRPr="00AC6E1B">
              <w:rPr>
                <w:rStyle w:val="Hyperlink"/>
                <w:noProof/>
                <w:rtl/>
              </w:rPr>
              <w:t xml:space="preserve"> </w:t>
            </w:r>
            <w:r w:rsidRPr="00AC6E1B">
              <w:rPr>
                <w:rStyle w:val="Hyperlink"/>
                <w:rFonts w:hint="eastAsia"/>
                <w:noProof/>
                <w:rtl/>
              </w:rPr>
              <w:t>ועמידה</w:t>
            </w:r>
            <w:r w:rsidRPr="00AC6E1B">
              <w:rPr>
                <w:rStyle w:val="Hyperlink"/>
                <w:noProof/>
                <w:rtl/>
              </w:rPr>
              <w:t xml:space="preserve"> </w:t>
            </w:r>
            <w:r w:rsidRPr="00AC6E1B">
              <w:rPr>
                <w:rStyle w:val="Hyperlink"/>
                <w:rFonts w:hint="eastAsia"/>
                <w:noProof/>
                <w:rtl/>
              </w:rPr>
              <w:t>במטרות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Toc242646257 \h</w:instrText>
            </w:r>
            <w:r>
              <w:rPr>
                <w:noProof/>
                <w:rtl/>
              </w:rPr>
              <w:instrText xml:space="preserve"> </w:instrText>
            </w:r>
            <w:r>
              <w:rPr>
                <w:noProof/>
                <w:rtl/>
              </w:rPr>
            </w:r>
            <w:r>
              <w:rPr>
                <w:noProof/>
                <w:rtl/>
              </w:rPr>
              <w:fldChar w:fldCharType="separate"/>
            </w:r>
            <w:r>
              <w:rPr>
                <w:noProof/>
                <w:rtl/>
              </w:rPr>
              <w:t>116</w:t>
            </w:r>
            <w:r>
              <w:rPr>
                <w:noProof/>
                <w:rtl/>
              </w:rPr>
              <w:fldChar w:fldCharType="end"/>
            </w:r>
          </w:hyperlink>
        </w:p>
        <w:p w14:paraId="1449E905" w14:textId="5E42DA0C"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58" w:history="1">
            <w:r w:rsidRPr="00AC6E1B">
              <w:rPr>
                <w:rStyle w:val="Hyperlink"/>
                <w:noProof/>
                <w:rtl/>
              </w:rPr>
              <w:t xml:space="preserve">9   </w:t>
            </w:r>
            <w:r w:rsidRPr="00AC6E1B">
              <w:rPr>
                <w:rStyle w:val="Hyperlink"/>
                <w:rFonts w:hint="eastAsia"/>
                <w:noProof/>
                <w:rtl/>
              </w:rPr>
              <w:t>סיכום</w:t>
            </w:r>
            <w:r w:rsidRPr="00AC6E1B">
              <w:rPr>
                <w:rStyle w:val="Hyperlink"/>
                <w:noProof/>
                <w:rtl/>
              </w:rPr>
              <w:t xml:space="preserve">, </w:t>
            </w:r>
            <w:r w:rsidRPr="00AC6E1B">
              <w:rPr>
                <w:rStyle w:val="Hyperlink"/>
                <w:rFonts w:hint="eastAsia"/>
                <w:noProof/>
                <w:rtl/>
              </w:rPr>
              <w:t>מסקנות</w:t>
            </w:r>
            <w:r w:rsidRPr="00AC6E1B">
              <w:rPr>
                <w:rStyle w:val="Hyperlink"/>
                <w:noProof/>
                <w:rtl/>
              </w:rPr>
              <w:t xml:space="preserve"> </w:t>
            </w:r>
            <w:r w:rsidRPr="00AC6E1B">
              <w:rPr>
                <w:rStyle w:val="Hyperlink"/>
                <w:rFonts w:hint="eastAsia"/>
                <w:noProof/>
                <w:rtl/>
              </w:rPr>
              <w:t>והמשך</w:t>
            </w:r>
            <w:r w:rsidRPr="00AC6E1B">
              <w:rPr>
                <w:rStyle w:val="Hyperlink"/>
                <w:noProof/>
                <w:rtl/>
              </w:rPr>
              <w:t xml:space="preserve"> </w:t>
            </w:r>
            <w:r w:rsidRPr="00AC6E1B">
              <w:rPr>
                <w:rStyle w:val="Hyperlink"/>
                <w:rFonts w:hint="eastAsia"/>
                <w:noProof/>
                <w:rtl/>
              </w:rPr>
              <w:t>עבודה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Toc242646258 \h</w:instrText>
            </w:r>
            <w:r>
              <w:rPr>
                <w:noProof/>
                <w:rtl/>
              </w:rPr>
              <w:instrText xml:space="preserve"> </w:instrText>
            </w:r>
            <w:r>
              <w:rPr>
                <w:noProof/>
                <w:rtl/>
              </w:rPr>
            </w:r>
            <w:r>
              <w:rPr>
                <w:noProof/>
                <w:rtl/>
              </w:rPr>
              <w:fldChar w:fldCharType="separate"/>
            </w:r>
            <w:r>
              <w:rPr>
                <w:noProof/>
                <w:rtl/>
              </w:rPr>
              <w:t>117</w:t>
            </w:r>
            <w:r>
              <w:rPr>
                <w:noProof/>
                <w:rtl/>
              </w:rPr>
              <w:fldChar w:fldCharType="end"/>
            </w:r>
          </w:hyperlink>
        </w:p>
        <w:p w14:paraId="727D1957" w14:textId="75A64D6A"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59" w:history="1">
            <w:r w:rsidRPr="00AC6E1B">
              <w:rPr>
                <w:rStyle w:val="Hyperlink"/>
                <w:noProof/>
                <w:rtl/>
              </w:rPr>
              <w:t xml:space="preserve">9.1  </w:t>
            </w:r>
            <w:r w:rsidRPr="00AC6E1B">
              <w:rPr>
                <w:rStyle w:val="Hyperlink"/>
                <w:rFonts w:hint="eastAsia"/>
                <w:noProof/>
                <w:rtl/>
              </w:rPr>
              <w:t>תוצאות</w:t>
            </w:r>
            <w:r w:rsidRPr="00AC6E1B">
              <w:rPr>
                <w:rStyle w:val="Hyperlink"/>
                <w:noProof/>
                <w:rtl/>
              </w:rPr>
              <w:t xml:space="preserve"> </w:t>
            </w:r>
            <w:r w:rsidRPr="00AC6E1B">
              <w:rPr>
                <w:rStyle w:val="Hyperlink"/>
                <w:rFonts w:hint="eastAsia"/>
                <w:noProof/>
                <w:rtl/>
              </w:rPr>
              <w:t>הפרויקט</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Toc242646259 \h</w:instrText>
            </w:r>
            <w:r>
              <w:rPr>
                <w:noProof/>
                <w:rtl/>
              </w:rPr>
              <w:instrText xml:space="preserve"> </w:instrText>
            </w:r>
            <w:r>
              <w:rPr>
                <w:noProof/>
                <w:rtl/>
              </w:rPr>
            </w:r>
            <w:r>
              <w:rPr>
                <w:noProof/>
                <w:rtl/>
              </w:rPr>
              <w:fldChar w:fldCharType="separate"/>
            </w:r>
            <w:r>
              <w:rPr>
                <w:noProof/>
                <w:rtl/>
              </w:rPr>
              <w:t>117</w:t>
            </w:r>
            <w:r>
              <w:rPr>
                <w:noProof/>
                <w:rtl/>
              </w:rPr>
              <w:fldChar w:fldCharType="end"/>
            </w:r>
          </w:hyperlink>
        </w:p>
        <w:p w14:paraId="4442051C" w14:textId="77E1CF02"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60" w:history="1">
            <w:r w:rsidRPr="00AC6E1B">
              <w:rPr>
                <w:rStyle w:val="Hyperlink"/>
                <w:noProof/>
                <w:rtl/>
              </w:rPr>
              <w:t xml:space="preserve">9.2  </w:t>
            </w:r>
            <w:r w:rsidRPr="00AC6E1B">
              <w:rPr>
                <w:rStyle w:val="Hyperlink"/>
                <w:rFonts w:hint="eastAsia"/>
                <w:noProof/>
                <w:rtl/>
              </w:rPr>
              <w:t>מסקנות</w:t>
            </w:r>
            <w:r w:rsidRPr="00AC6E1B">
              <w:rPr>
                <w:rStyle w:val="Hyperlink"/>
                <w:noProof/>
                <w:rtl/>
              </w:rPr>
              <w:t xml:space="preserve"> </w:t>
            </w:r>
            <w:r w:rsidRPr="00AC6E1B">
              <w:rPr>
                <w:rStyle w:val="Hyperlink"/>
                <w:rFonts w:hint="eastAsia"/>
                <w:noProof/>
                <w:rtl/>
              </w:rPr>
              <w:t>הנדסיות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Toc242646260 \h</w:instrText>
            </w:r>
            <w:r>
              <w:rPr>
                <w:noProof/>
                <w:rtl/>
              </w:rPr>
              <w:instrText xml:space="preserve"> </w:instrText>
            </w:r>
            <w:r>
              <w:rPr>
                <w:noProof/>
                <w:rtl/>
              </w:rPr>
            </w:r>
            <w:r>
              <w:rPr>
                <w:noProof/>
                <w:rtl/>
              </w:rPr>
              <w:fldChar w:fldCharType="separate"/>
            </w:r>
            <w:r>
              <w:rPr>
                <w:noProof/>
                <w:rtl/>
              </w:rPr>
              <w:t>117</w:t>
            </w:r>
            <w:r>
              <w:rPr>
                <w:noProof/>
                <w:rtl/>
              </w:rPr>
              <w:fldChar w:fldCharType="end"/>
            </w:r>
          </w:hyperlink>
        </w:p>
        <w:p w14:paraId="33CAC93B" w14:textId="1BA0D375"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61" w:history="1">
            <w:r w:rsidRPr="00AC6E1B">
              <w:rPr>
                <w:rStyle w:val="Hyperlink"/>
                <w:noProof/>
                <w:rtl/>
              </w:rPr>
              <w:t xml:space="preserve">9.3  </w:t>
            </w:r>
            <w:r w:rsidRPr="00AC6E1B">
              <w:rPr>
                <w:rStyle w:val="Hyperlink"/>
                <w:rFonts w:hint="eastAsia"/>
                <w:noProof/>
                <w:rtl/>
              </w:rPr>
              <w:t>מגבלות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Toc242646261 \h</w:instrText>
            </w:r>
            <w:r>
              <w:rPr>
                <w:noProof/>
                <w:rtl/>
              </w:rPr>
              <w:instrText xml:space="preserve"> </w:instrText>
            </w:r>
            <w:r>
              <w:rPr>
                <w:noProof/>
                <w:rtl/>
              </w:rPr>
            </w:r>
            <w:r>
              <w:rPr>
                <w:noProof/>
                <w:rtl/>
              </w:rPr>
              <w:fldChar w:fldCharType="separate"/>
            </w:r>
            <w:r>
              <w:rPr>
                <w:noProof/>
                <w:rtl/>
              </w:rPr>
              <w:t>119</w:t>
            </w:r>
            <w:r>
              <w:rPr>
                <w:noProof/>
                <w:rtl/>
              </w:rPr>
              <w:fldChar w:fldCharType="end"/>
            </w:r>
          </w:hyperlink>
        </w:p>
        <w:p w14:paraId="0596AFE8" w14:textId="496A3824"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62" w:history="1">
            <w:r w:rsidRPr="00AC6E1B">
              <w:rPr>
                <w:rStyle w:val="Hyperlink"/>
                <w:noProof/>
                <w:rtl/>
              </w:rPr>
              <w:t xml:space="preserve">9.4  </w:t>
            </w:r>
            <w:r w:rsidRPr="00AC6E1B">
              <w:rPr>
                <w:rStyle w:val="Hyperlink"/>
                <w:rFonts w:hint="eastAsia"/>
                <w:noProof/>
                <w:rtl/>
              </w:rPr>
              <w:t>גישות</w:t>
            </w:r>
            <w:r w:rsidRPr="00AC6E1B">
              <w:rPr>
                <w:rStyle w:val="Hyperlink"/>
                <w:noProof/>
                <w:rtl/>
              </w:rPr>
              <w:t xml:space="preserve"> </w:t>
            </w:r>
            <w:r w:rsidRPr="00AC6E1B">
              <w:rPr>
                <w:rStyle w:val="Hyperlink"/>
                <w:rFonts w:hint="eastAsia"/>
                <w:noProof/>
                <w:rtl/>
              </w:rPr>
              <w:t>חלופיות</w:t>
            </w:r>
            <w:r w:rsidRPr="00AC6E1B">
              <w:rPr>
                <w:rStyle w:val="Hyperlink"/>
                <w:noProof/>
                <w:rtl/>
              </w:rPr>
              <w:t xml:space="preserve"> </w:t>
            </w:r>
            <w:r w:rsidRPr="00AC6E1B">
              <w:rPr>
                <w:rStyle w:val="Hyperlink"/>
                <w:rFonts w:hint="eastAsia"/>
                <w:noProof/>
                <w:rtl/>
              </w:rPr>
              <w:t>בדיעבד</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Toc242646262 \h</w:instrText>
            </w:r>
            <w:r>
              <w:rPr>
                <w:noProof/>
                <w:rtl/>
              </w:rPr>
              <w:instrText xml:space="preserve"> </w:instrText>
            </w:r>
            <w:r>
              <w:rPr>
                <w:noProof/>
                <w:rtl/>
              </w:rPr>
            </w:r>
            <w:r>
              <w:rPr>
                <w:noProof/>
                <w:rtl/>
              </w:rPr>
              <w:fldChar w:fldCharType="separate"/>
            </w:r>
            <w:r>
              <w:rPr>
                <w:noProof/>
                <w:rtl/>
              </w:rPr>
              <w:t>120</w:t>
            </w:r>
            <w:r>
              <w:rPr>
                <w:noProof/>
                <w:rtl/>
              </w:rPr>
              <w:fldChar w:fldCharType="end"/>
            </w:r>
          </w:hyperlink>
        </w:p>
        <w:p w14:paraId="00E71819" w14:textId="4DD95F48"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63" w:history="1">
            <w:r w:rsidRPr="00AC6E1B">
              <w:rPr>
                <w:rStyle w:val="Hyperlink"/>
                <w:noProof/>
                <w:rtl/>
              </w:rPr>
              <w:t xml:space="preserve">9.5  </w:t>
            </w:r>
            <w:r w:rsidRPr="00AC6E1B">
              <w:rPr>
                <w:rStyle w:val="Hyperlink"/>
                <w:rFonts w:hint="eastAsia"/>
                <w:noProof/>
                <w:rtl/>
              </w:rPr>
              <w:t>עבודה</w:t>
            </w:r>
            <w:r w:rsidRPr="00AC6E1B">
              <w:rPr>
                <w:rStyle w:val="Hyperlink"/>
                <w:noProof/>
                <w:rtl/>
              </w:rPr>
              <w:t xml:space="preserve"> </w:t>
            </w:r>
            <w:r w:rsidRPr="00AC6E1B">
              <w:rPr>
                <w:rStyle w:val="Hyperlink"/>
                <w:rFonts w:hint="eastAsia"/>
                <w:noProof/>
                <w:rtl/>
              </w:rPr>
              <w:t>עתידית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Toc242646263 \h</w:instrText>
            </w:r>
            <w:r>
              <w:rPr>
                <w:noProof/>
                <w:rtl/>
              </w:rPr>
              <w:instrText xml:space="preserve"> </w:instrText>
            </w:r>
            <w:r>
              <w:rPr>
                <w:noProof/>
                <w:rtl/>
              </w:rPr>
            </w:r>
            <w:r>
              <w:rPr>
                <w:noProof/>
                <w:rtl/>
              </w:rPr>
              <w:fldChar w:fldCharType="separate"/>
            </w:r>
            <w:r>
              <w:rPr>
                <w:noProof/>
                <w:rtl/>
              </w:rPr>
              <w:t>121</w:t>
            </w:r>
            <w:r>
              <w:rPr>
                <w:noProof/>
                <w:rtl/>
              </w:rPr>
              <w:fldChar w:fldCharType="end"/>
            </w:r>
          </w:hyperlink>
        </w:p>
        <w:p w14:paraId="3C942F21" w14:textId="6826B181" w:rsidR="0092306C" w:rsidRDefault="0092306C">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646264" w:history="1">
            <w:r w:rsidRPr="00AC6E1B">
              <w:rPr>
                <w:rStyle w:val="Hyperlink"/>
                <w:noProof/>
                <w:rtl/>
              </w:rPr>
              <w:t xml:space="preserve">9.6  </w:t>
            </w:r>
            <w:r w:rsidRPr="00AC6E1B">
              <w:rPr>
                <w:rStyle w:val="Hyperlink"/>
                <w:rFonts w:hint="eastAsia"/>
                <w:noProof/>
                <w:rtl/>
              </w:rPr>
              <w:t>דבר</w:t>
            </w:r>
            <w:r w:rsidRPr="00AC6E1B">
              <w:rPr>
                <w:rStyle w:val="Hyperlink"/>
                <w:noProof/>
                <w:rtl/>
              </w:rPr>
              <w:t xml:space="preserve"> </w:t>
            </w:r>
            <w:r w:rsidRPr="00AC6E1B">
              <w:rPr>
                <w:rStyle w:val="Hyperlink"/>
                <w:rFonts w:hint="eastAsia"/>
                <w:noProof/>
                <w:rtl/>
              </w:rPr>
              <w:t>סיום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Toc242646264 \h</w:instrText>
            </w:r>
            <w:r>
              <w:rPr>
                <w:noProof/>
                <w:rtl/>
              </w:rPr>
              <w:instrText xml:space="preserve"> </w:instrText>
            </w:r>
            <w:r>
              <w:rPr>
                <w:noProof/>
                <w:rtl/>
              </w:rPr>
            </w:r>
            <w:r>
              <w:rPr>
                <w:noProof/>
                <w:rtl/>
              </w:rPr>
              <w:fldChar w:fldCharType="separate"/>
            </w:r>
            <w:r>
              <w:rPr>
                <w:noProof/>
                <w:rtl/>
              </w:rPr>
              <w:t>121</w:t>
            </w:r>
            <w:r>
              <w:rPr>
                <w:noProof/>
                <w:rtl/>
              </w:rPr>
              <w:fldChar w:fldCharType="end"/>
            </w:r>
          </w:hyperlink>
        </w:p>
        <w:p w14:paraId="1BE0D9BC" w14:textId="4CBA9F17"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65" w:history="1">
            <w:r w:rsidRPr="00AC6E1B">
              <w:rPr>
                <w:rStyle w:val="Hyperlink"/>
                <w:rFonts w:hint="eastAsia"/>
                <w:noProof/>
                <w:rtl/>
              </w:rPr>
              <w:t>נספח</w:t>
            </w:r>
            <w:r w:rsidRPr="00AC6E1B">
              <w:rPr>
                <w:rStyle w:val="Hyperlink"/>
                <w:noProof/>
                <w:rtl/>
              </w:rPr>
              <w:t xml:space="preserve"> </w:t>
            </w:r>
            <w:r w:rsidRPr="00AC6E1B">
              <w:rPr>
                <w:rStyle w:val="Hyperlink"/>
                <w:rFonts w:hint="eastAsia"/>
                <w:noProof/>
                <w:rtl/>
              </w:rPr>
              <w:t>א</w:t>
            </w:r>
            <w:r w:rsidRPr="00AC6E1B">
              <w:rPr>
                <w:rStyle w:val="Hyperlink"/>
                <w:noProof/>
                <w:rtl/>
              </w:rPr>
              <w:t xml:space="preserve"> — </w:t>
            </w:r>
            <w:r w:rsidRPr="00AC6E1B">
              <w:rPr>
                <w:rStyle w:val="Hyperlink"/>
                <w:rFonts w:hint="eastAsia"/>
                <w:noProof/>
                <w:rtl/>
              </w:rPr>
              <w:t>הוראות</w:t>
            </w:r>
            <w:r w:rsidRPr="00AC6E1B">
              <w:rPr>
                <w:rStyle w:val="Hyperlink"/>
                <w:noProof/>
                <w:rtl/>
              </w:rPr>
              <w:t xml:space="preserve"> </w:t>
            </w:r>
            <w:r w:rsidRPr="00AC6E1B">
              <w:rPr>
                <w:rStyle w:val="Hyperlink"/>
                <w:rFonts w:hint="eastAsia"/>
                <w:noProof/>
                <w:rtl/>
              </w:rPr>
              <w:t>התקנה</w:t>
            </w:r>
            <w:r w:rsidRPr="00AC6E1B">
              <w:rPr>
                <w:rStyle w:val="Hyperlink"/>
                <w:noProof/>
                <w:rtl/>
              </w:rPr>
              <w:t xml:space="preserve"> </w:t>
            </w:r>
            <w:r w:rsidRPr="00AC6E1B">
              <w:rPr>
                <w:rStyle w:val="Hyperlink"/>
                <w:rFonts w:hint="eastAsia"/>
                <w:noProof/>
                <w:rtl/>
              </w:rPr>
              <w:t>והרצה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Toc242646265 \h</w:instrText>
            </w:r>
            <w:r>
              <w:rPr>
                <w:noProof/>
                <w:rtl/>
              </w:rPr>
              <w:instrText xml:space="preserve"> </w:instrText>
            </w:r>
            <w:r>
              <w:rPr>
                <w:noProof/>
                <w:rtl/>
              </w:rPr>
            </w:r>
            <w:r>
              <w:rPr>
                <w:noProof/>
                <w:rtl/>
              </w:rPr>
              <w:fldChar w:fldCharType="separate"/>
            </w:r>
            <w:r>
              <w:rPr>
                <w:noProof/>
                <w:rtl/>
              </w:rPr>
              <w:t>122</w:t>
            </w:r>
            <w:r>
              <w:rPr>
                <w:noProof/>
                <w:rtl/>
              </w:rPr>
              <w:fldChar w:fldCharType="end"/>
            </w:r>
          </w:hyperlink>
        </w:p>
        <w:p w14:paraId="1C0DD0F3" w14:textId="5C043574"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66" w:history="1">
            <w:r w:rsidRPr="00AC6E1B">
              <w:rPr>
                <w:rStyle w:val="Hyperlink"/>
                <w:rFonts w:hint="eastAsia"/>
                <w:noProof/>
                <w:rtl/>
              </w:rPr>
              <w:t>נספח</w:t>
            </w:r>
            <w:r w:rsidRPr="00AC6E1B">
              <w:rPr>
                <w:rStyle w:val="Hyperlink"/>
                <w:noProof/>
                <w:rtl/>
              </w:rPr>
              <w:t xml:space="preserve"> </w:t>
            </w:r>
            <w:r w:rsidRPr="00AC6E1B">
              <w:rPr>
                <w:rStyle w:val="Hyperlink"/>
                <w:rFonts w:hint="eastAsia"/>
                <w:noProof/>
                <w:rtl/>
              </w:rPr>
              <w:t>ב</w:t>
            </w:r>
            <w:r w:rsidRPr="00AC6E1B">
              <w:rPr>
                <w:rStyle w:val="Hyperlink"/>
                <w:noProof/>
                <w:rtl/>
              </w:rPr>
              <w:t xml:space="preserve"> — </w:t>
            </w:r>
            <w:r w:rsidRPr="00AC6E1B">
              <w:rPr>
                <w:rStyle w:val="Hyperlink"/>
                <w:rFonts w:hint="eastAsia"/>
                <w:noProof/>
                <w:rtl/>
              </w:rPr>
              <w:t>ממשק</w:t>
            </w:r>
            <w:r w:rsidRPr="00AC6E1B">
              <w:rPr>
                <w:rStyle w:val="Hyperlink"/>
                <w:noProof/>
                <w:rtl/>
              </w:rPr>
              <w:t xml:space="preserve"> </w:t>
            </w:r>
            <w:r w:rsidRPr="00AC6E1B">
              <w:rPr>
                <w:rStyle w:val="Hyperlink"/>
                <w:rFonts w:hint="eastAsia"/>
                <w:noProof/>
                <w:rtl/>
              </w:rPr>
              <w:t>ה</w:t>
            </w:r>
            <w:r w:rsidRPr="00AC6E1B">
              <w:rPr>
                <w:rStyle w:val="Hyperlink"/>
                <w:noProof/>
                <w:rtl/>
              </w:rPr>
              <w:t>-</w:t>
            </w:r>
            <w:r w:rsidRPr="00AC6E1B">
              <w:rPr>
                <w:rStyle w:val="Hyperlink"/>
                <w:noProof/>
              </w:rPr>
              <w:t>API</w:t>
            </w:r>
            <w:r w:rsidRPr="00AC6E1B">
              <w:rPr>
                <w:rStyle w:val="Hyperlink"/>
                <w:noProof/>
                <w:rtl/>
              </w:rPr>
              <w:t xml:space="preserve"> </w:t>
            </w:r>
            <w:r w:rsidRPr="00AC6E1B">
              <w:rPr>
                <w:rStyle w:val="Hyperlink"/>
                <w:rFonts w:hint="eastAsia"/>
                <w:noProof/>
                <w:rtl/>
              </w:rPr>
              <w:t>של</w:t>
            </w:r>
            <w:r w:rsidRPr="00AC6E1B">
              <w:rPr>
                <w:rStyle w:val="Hyperlink"/>
                <w:noProof/>
                <w:rtl/>
              </w:rPr>
              <w:t xml:space="preserve"> </w:t>
            </w:r>
            <w:r w:rsidRPr="00AC6E1B">
              <w:rPr>
                <w:rStyle w:val="Hyperlink"/>
                <w:rFonts w:hint="eastAsia"/>
                <w:noProof/>
                <w:rtl/>
              </w:rPr>
              <w:t>השרת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Toc242646266 \h</w:instrText>
            </w:r>
            <w:r>
              <w:rPr>
                <w:noProof/>
                <w:rtl/>
              </w:rPr>
              <w:instrText xml:space="preserve"> </w:instrText>
            </w:r>
            <w:r>
              <w:rPr>
                <w:noProof/>
                <w:rtl/>
              </w:rPr>
            </w:r>
            <w:r>
              <w:rPr>
                <w:noProof/>
                <w:rtl/>
              </w:rPr>
              <w:fldChar w:fldCharType="separate"/>
            </w:r>
            <w:r>
              <w:rPr>
                <w:noProof/>
                <w:rtl/>
              </w:rPr>
              <w:t>123</w:t>
            </w:r>
            <w:r>
              <w:rPr>
                <w:noProof/>
                <w:rtl/>
              </w:rPr>
              <w:fldChar w:fldCharType="end"/>
            </w:r>
          </w:hyperlink>
        </w:p>
        <w:p w14:paraId="5915B0F9" w14:textId="0F304DC4"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67" w:history="1">
            <w:r w:rsidRPr="00AC6E1B">
              <w:rPr>
                <w:rStyle w:val="Hyperlink"/>
                <w:rFonts w:hint="eastAsia"/>
                <w:noProof/>
                <w:rtl/>
              </w:rPr>
              <w:t>נספח</w:t>
            </w:r>
            <w:r w:rsidRPr="00AC6E1B">
              <w:rPr>
                <w:rStyle w:val="Hyperlink"/>
                <w:noProof/>
                <w:rtl/>
              </w:rPr>
              <w:t xml:space="preserve"> </w:t>
            </w:r>
            <w:r w:rsidRPr="00AC6E1B">
              <w:rPr>
                <w:rStyle w:val="Hyperlink"/>
                <w:rFonts w:hint="eastAsia"/>
                <w:noProof/>
                <w:rtl/>
              </w:rPr>
              <w:t>ג</w:t>
            </w:r>
            <w:r w:rsidRPr="00AC6E1B">
              <w:rPr>
                <w:rStyle w:val="Hyperlink"/>
                <w:noProof/>
                <w:rtl/>
              </w:rPr>
              <w:t xml:space="preserve"> — </w:t>
            </w:r>
            <w:r w:rsidRPr="00AC6E1B">
              <w:rPr>
                <w:rStyle w:val="Hyperlink"/>
                <w:rFonts w:hint="eastAsia"/>
                <w:noProof/>
                <w:rtl/>
              </w:rPr>
              <w:t>תרחישי</w:t>
            </w:r>
            <w:r w:rsidRPr="00AC6E1B">
              <w:rPr>
                <w:rStyle w:val="Hyperlink"/>
                <w:noProof/>
                <w:rtl/>
              </w:rPr>
              <w:t xml:space="preserve"> </w:t>
            </w:r>
            <w:r w:rsidRPr="00AC6E1B">
              <w:rPr>
                <w:rStyle w:val="Hyperlink"/>
                <w:rFonts w:hint="eastAsia"/>
                <w:noProof/>
                <w:rtl/>
              </w:rPr>
              <w:t>ניסוי</w:t>
            </w:r>
            <w:r w:rsidRPr="00AC6E1B">
              <w:rPr>
                <w:rStyle w:val="Hyperlink"/>
                <w:noProof/>
                <w:rtl/>
              </w:rPr>
              <w:t xml:space="preserve"> </w:t>
            </w:r>
            <w:r w:rsidRPr="00AC6E1B">
              <w:rPr>
                <w:rStyle w:val="Hyperlink"/>
                <w:rFonts w:hint="eastAsia"/>
                <w:noProof/>
                <w:rtl/>
              </w:rPr>
              <w:t>השכנות</w:t>
            </w:r>
            <w:r w:rsidRPr="00AC6E1B">
              <w:rPr>
                <w:rStyle w:val="Hyperlink"/>
                <w:noProof/>
                <w:rtl/>
              </w:rPr>
              <w:t xml:space="preserve"> </w:t>
            </w:r>
            <w:r w:rsidRPr="00AC6E1B">
              <w:rPr>
                <w:rStyle w:val="Hyperlink"/>
                <w:rFonts w:hint="eastAsia"/>
                <w:noProof/>
                <w:rtl/>
              </w:rPr>
              <w:t>המורחבת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Toc242646267 \h</w:instrText>
            </w:r>
            <w:r>
              <w:rPr>
                <w:noProof/>
                <w:rtl/>
              </w:rPr>
              <w:instrText xml:space="preserve"> </w:instrText>
            </w:r>
            <w:r>
              <w:rPr>
                <w:noProof/>
                <w:rtl/>
              </w:rPr>
            </w:r>
            <w:r>
              <w:rPr>
                <w:noProof/>
                <w:rtl/>
              </w:rPr>
              <w:fldChar w:fldCharType="separate"/>
            </w:r>
            <w:r>
              <w:rPr>
                <w:noProof/>
                <w:rtl/>
              </w:rPr>
              <w:t>124</w:t>
            </w:r>
            <w:r>
              <w:rPr>
                <w:noProof/>
                <w:rtl/>
              </w:rPr>
              <w:fldChar w:fldCharType="end"/>
            </w:r>
          </w:hyperlink>
        </w:p>
        <w:p w14:paraId="3033313A" w14:textId="1815A2D0"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68" w:history="1">
            <w:r w:rsidRPr="00AC6E1B">
              <w:rPr>
                <w:rStyle w:val="Hyperlink"/>
                <w:rFonts w:hint="eastAsia"/>
                <w:noProof/>
                <w:rtl/>
              </w:rPr>
              <w:t>נספח</w:t>
            </w:r>
            <w:r w:rsidRPr="00AC6E1B">
              <w:rPr>
                <w:rStyle w:val="Hyperlink"/>
                <w:noProof/>
                <w:rtl/>
              </w:rPr>
              <w:t xml:space="preserve"> </w:t>
            </w:r>
            <w:r w:rsidRPr="00AC6E1B">
              <w:rPr>
                <w:rStyle w:val="Hyperlink"/>
                <w:rFonts w:hint="eastAsia"/>
                <w:noProof/>
                <w:rtl/>
              </w:rPr>
              <w:t>ד</w:t>
            </w:r>
            <w:r w:rsidRPr="00AC6E1B">
              <w:rPr>
                <w:rStyle w:val="Hyperlink"/>
                <w:noProof/>
                <w:rtl/>
              </w:rPr>
              <w:t xml:space="preserve"> — </w:t>
            </w:r>
            <w:r w:rsidRPr="00AC6E1B">
              <w:rPr>
                <w:rStyle w:val="Hyperlink"/>
                <w:rFonts w:hint="eastAsia"/>
                <w:noProof/>
                <w:rtl/>
              </w:rPr>
              <w:t>הליקויים</w:t>
            </w:r>
            <w:r w:rsidRPr="00AC6E1B">
              <w:rPr>
                <w:rStyle w:val="Hyperlink"/>
                <w:noProof/>
                <w:rtl/>
              </w:rPr>
              <w:t xml:space="preserve"> </w:t>
            </w:r>
            <w:r w:rsidRPr="00AC6E1B">
              <w:rPr>
                <w:rStyle w:val="Hyperlink"/>
                <w:rFonts w:hint="eastAsia"/>
                <w:noProof/>
                <w:rtl/>
              </w:rPr>
              <w:t>שתוקנו</w:t>
            </w:r>
            <w:r w:rsidRPr="00AC6E1B">
              <w:rPr>
                <w:rStyle w:val="Hyperlink"/>
                <w:noProof/>
                <w:rtl/>
              </w:rPr>
              <w:t xml:space="preserve"> </w:t>
            </w:r>
            <w:r w:rsidRPr="00AC6E1B">
              <w:rPr>
                <w:rStyle w:val="Hyperlink"/>
                <w:rFonts w:hint="eastAsia"/>
                <w:noProof/>
                <w:rtl/>
              </w:rPr>
              <w:t>בשלב</w:t>
            </w:r>
            <w:r w:rsidRPr="00AC6E1B">
              <w:rPr>
                <w:rStyle w:val="Hyperlink"/>
                <w:noProof/>
                <w:rtl/>
              </w:rPr>
              <w:t xml:space="preserve"> </w:t>
            </w:r>
            <w:r w:rsidRPr="00AC6E1B">
              <w:rPr>
                <w:rStyle w:val="Hyperlink"/>
                <w:rFonts w:hint="eastAsia"/>
                <w:noProof/>
                <w:rtl/>
              </w:rPr>
              <w:t>ה</w:t>
            </w:r>
            <w:r w:rsidRPr="00AC6E1B">
              <w:rPr>
                <w:rStyle w:val="Hyperlink"/>
                <w:noProof/>
                <w:rtl/>
              </w:rPr>
              <w:t>-</w:t>
            </w:r>
            <w:r w:rsidRPr="00AC6E1B">
              <w:rPr>
                <w:rStyle w:val="Hyperlink"/>
                <w:noProof/>
              </w:rPr>
              <w:t>QA</w:t>
            </w:r>
            <w:r w:rsidRPr="00AC6E1B">
              <w:rPr>
                <w:rStyle w:val="Hyperlink"/>
                <w:noProof/>
                <w:rtl/>
              </w:rPr>
              <w:t xml:space="preserve"> </w:t>
            </w:r>
            <w:r w:rsidRPr="00AC6E1B">
              <w:rPr>
                <w:rStyle w:val="Hyperlink"/>
                <w:rFonts w:hint="eastAsia"/>
                <w:noProof/>
                <w:rtl/>
              </w:rPr>
              <w:t>הסופי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Toc242646268 \h</w:instrText>
            </w:r>
            <w:r>
              <w:rPr>
                <w:noProof/>
                <w:rtl/>
              </w:rPr>
              <w:instrText xml:space="preserve"> </w:instrText>
            </w:r>
            <w:r>
              <w:rPr>
                <w:noProof/>
                <w:rtl/>
              </w:rPr>
            </w:r>
            <w:r>
              <w:rPr>
                <w:noProof/>
                <w:rtl/>
              </w:rPr>
              <w:fldChar w:fldCharType="separate"/>
            </w:r>
            <w:r>
              <w:rPr>
                <w:noProof/>
                <w:rtl/>
              </w:rPr>
              <w:t>125</w:t>
            </w:r>
            <w:r>
              <w:rPr>
                <w:noProof/>
                <w:rtl/>
              </w:rPr>
              <w:fldChar w:fldCharType="end"/>
            </w:r>
          </w:hyperlink>
        </w:p>
        <w:p w14:paraId="36F43FB5" w14:textId="6C79983F"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69" w:history="1">
            <w:r w:rsidRPr="00AC6E1B">
              <w:rPr>
                <w:rStyle w:val="Hyperlink"/>
                <w:rFonts w:hint="eastAsia"/>
                <w:noProof/>
                <w:rtl/>
              </w:rPr>
              <w:t>נספח</w:t>
            </w:r>
            <w:r w:rsidRPr="00AC6E1B">
              <w:rPr>
                <w:rStyle w:val="Hyperlink"/>
                <w:noProof/>
                <w:rtl/>
              </w:rPr>
              <w:t xml:space="preserve"> </w:t>
            </w:r>
            <w:r w:rsidRPr="00AC6E1B">
              <w:rPr>
                <w:rStyle w:val="Hyperlink"/>
                <w:rFonts w:hint="eastAsia"/>
                <w:noProof/>
                <w:rtl/>
              </w:rPr>
              <w:t>ה</w:t>
            </w:r>
            <w:r w:rsidRPr="00AC6E1B">
              <w:rPr>
                <w:rStyle w:val="Hyperlink"/>
                <w:noProof/>
                <w:rtl/>
              </w:rPr>
              <w:t xml:space="preserve"> — </w:t>
            </w:r>
            <w:r w:rsidRPr="00AC6E1B">
              <w:rPr>
                <w:rStyle w:val="Hyperlink"/>
                <w:rFonts w:hint="eastAsia"/>
                <w:noProof/>
                <w:rtl/>
              </w:rPr>
              <w:t>מבנה</w:t>
            </w:r>
            <w:r w:rsidRPr="00AC6E1B">
              <w:rPr>
                <w:rStyle w:val="Hyperlink"/>
                <w:noProof/>
                <w:rtl/>
              </w:rPr>
              <w:t xml:space="preserve"> </w:t>
            </w:r>
            <w:r w:rsidRPr="00AC6E1B">
              <w:rPr>
                <w:rStyle w:val="Hyperlink"/>
                <w:rFonts w:hint="eastAsia"/>
                <w:noProof/>
                <w:rtl/>
              </w:rPr>
              <w:t>מאגר</w:t>
            </w:r>
            <w:r w:rsidRPr="00AC6E1B">
              <w:rPr>
                <w:rStyle w:val="Hyperlink"/>
                <w:noProof/>
                <w:rtl/>
              </w:rPr>
              <w:t xml:space="preserve"> </w:t>
            </w:r>
            <w:r w:rsidRPr="00AC6E1B">
              <w:rPr>
                <w:rStyle w:val="Hyperlink"/>
                <w:rFonts w:hint="eastAsia"/>
                <w:noProof/>
                <w:rtl/>
              </w:rPr>
              <w:t>הקוד</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Toc242646269 \h</w:instrText>
            </w:r>
            <w:r>
              <w:rPr>
                <w:noProof/>
                <w:rtl/>
              </w:rPr>
              <w:instrText xml:space="preserve"> </w:instrText>
            </w:r>
            <w:r>
              <w:rPr>
                <w:noProof/>
                <w:rtl/>
              </w:rPr>
            </w:r>
            <w:r>
              <w:rPr>
                <w:noProof/>
                <w:rtl/>
              </w:rPr>
              <w:fldChar w:fldCharType="separate"/>
            </w:r>
            <w:r>
              <w:rPr>
                <w:noProof/>
                <w:rtl/>
              </w:rPr>
              <w:t>126</w:t>
            </w:r>
            <w:r>
              <w:rPr>
                <w:noProof/>
                <w:rtl/>
              </w:rPr>
              <w:fldChar w:fldCharType="end"/>
            </w:r>
          </w:hyperlink>
        </w:p>
        <w:p w14:paraId="533CE116" w14:textId="5C636055"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70" w:history="1">
            <w:r w:rsidRPr="00AC6E1B">
              <w:rPr>
                <w:rStyle w:val="Hyperlink"/>
                <w:rFonts w:hint="eastAsia"/>
                <w:noProof/>
                <w:rtl/>
              </w:rPr>
              <w:t>נספח</w:t>
            </w:r>
            <w:r w:rsidRPr="00AC6E1B">
              <w:rPr>
                <w:rStyle w:val="Hyperlink"/>
                <w:noProof/>
                <w:rtl/>
              </w:rPr>
              <w:t xml:space="preserve"> </w:t>
            </w:r>
            <w:r w:rsidRPr="00AC6E1B">
              <w:rPr>
                <w:rStyle w:val="Hyperlink"/>
                <w:rFonts w:hint="eastAsia"/>
                <w:noProof/>
                <w:rtl/>
              </w:rPr>
              <w:t>ו</w:t>
            </w:r>
            <w:r w:rsidRPr="00AC6E1B">
              <w:rPr>
                <w:rStyle w:val="Hyperlink"/>
                <w:noProof/>
                <w:rtl/>
              </w:rPr>
              <w:t xml:space="preserve"> — </w:t>
            </w:r>
            <w:r w:rsidRPr="00AC6E1B">
              <w:rPr>
                <w:rStyle w:val="Hyperlink"/>
                <w:rFonts w:hint="eastAsia"/>
                <w:noProof/>
                <w:rtl/>
              </w:rPr>
              <w:t>חלוקת</w:t>
            </w:r>
            <w:r w:rsidRPr="00AC6E1B">
              <w:rPr>
                <w:rStyle w:val="Hyperlink"/>
                <w:noProof/>
                <w:rtl/>
              </w:rPr>
              <w:t xml:space="preserve"> </w:t>
            </w:r>
            <w:r w:rsidRPr="00AC6E1B">
              <w:rPr>
                <w:rStyle w:val="Hyperlink"/>
                <w:rFonts w:hint="eastAsia"/>
                <w:noProof/>
                <w:rtl/>
              </w:rPr>
              <w:t>העבודה</w:t>
            </w:r>
            <w:r w:rsidRPr="00AC6E1B">
              <w:rPr>
                <w:rStyle w:val="Hyperlink"/>
                <w:noProof/>
                <w:rtl/>
              </w:rPr>
              <w:t xml:space="preserve"> </w:t>
            </w:r>
            <w:r w:rsidRPr="00AC6E1B">
              <w:rPr>
                <w:rStyle w:val="Hyperlink"/>
                <w:rFonts w:hint="eastAsia"/>
                <w:noProof/>
                <w:rtl/>
              </w:rPr>
              <w:t>בין</w:t>
            </w:r>
            <w:r w:rsidRPr="00AC6E1B">
              <w:rPr>
                <w:rStyle w:val="Hyperlink"/>
                <w:noProof/>
                <w:rtl/>
              </w:rPr>
              <w:t xml:space="preserve"> </w:t>
            </w:r>
            <w:r w:rsidRPr="00AC6E1B">
              <w:rPr>
                <w:rStyle w:val="Hyperlink"/>
                <w:rFonts w:hint="eastAsia"/>
                <w:noProof/>
                <w:rtl/>
              </w:rPr>
              <w:t>המגישים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Toc242646270 \h</w:instrText>
            </w:r>
            <w:r>
              <w:rPr>
                <w:noProof/>
                <w:rtl/>
              </w:rPr>
              <w:instrText xml:space="preserve"> </w:instrText>
            </w:r>
            <w:r>
              <w:rPr>
                <w:noProof/>
                <w:rtl/>
              </w:rPr>
            </w:r>
            <w:r>
              <w:rPr>
                <w:noProof/>
                <w:rtl/>
              </w:rPr>
              <w:fldChar w:fldCharType="separate"/>
            </w:r>
            <w:r>
              <w:rPr>
                <w:noProof/>
                <w:rtl/>
              </w:rPr>
              <w:t>127</w:t>
            </w:r>
            <w:r>
              <w:rPr>
                <w:noProof/>
                <w:rtl/>
              </w:rPr>
              <w:fldChar w:fldCharType="end"/>
            </w:r>
          </w:hyperlink>
        </w:p>
        <w:p w14:paraId="6193FD21" w14:textId="0D3A91FB"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71" w:history="1">
            <w:r w:rsidRPr="00AC6E1B">
              <w:rPr>
                <w:rStyle w:val="Hyperlink"/>
                <w:rFonts w:hint="eastAsia"/>
                <w:noProof/>
                <w:rtl/>
              </w:rPr>
              <w:t>מקורות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Toc242646271 \h</w:instrText>
            </w:r>
            <w:r>
              <w:rPr>
                <w:noProof/>
                <w:rtl/>
              </w:rPr>
              <w:instrText xml:space="preserve"> </w:instrText>
            </w:r>
            <w:r>
              <w:rPr>
                <w:noProof/>
                <w:rtl/>
              </w:rPr>
            </w:r>
            <w:r>
              <w:rPr>
                <w:noProof/>
                <w:rtl/>
              </w:rPr>
              <w:fldChar w:fldCharType="separate"/>
            </w:r>
            <w:r>
              <w:rPr>
                <w:noProof/>
                <w:rtl/>
              </w:rPr>
              <w:t>128</w:t>
            </w:r>
            <w:r>
              <w:rPr>
                <w:noProof/>
                <w:rtl/>
              </w:rPr>
              <w:fldChar w:fldCharType="end"/>
            </w:r>
          </w:hyperlink>
        </w:p>
        <w:p w14:paraId="675BB5E6" w14:textId="0562C9A9" w:rsidR="00576928" w:rsidRDefault="0092306C">
          <w:pPr>
            <w:bidi/>
          </w:pPr>
          <w:r>
            <w:fldChar w:fldCharType="end"/>
          </w:r>
        </w:p>
      </w:sdtContent>
    </w:sdt>
    <w:p w14:paraId="445E17F0" w14:textId="77777777" w:rsidR="00576928" w:rsidRDefault="0092306C">
      <w:pPr>
        <w:pStyle w:val="FrontTitle"/>
        <w:pageBreakBefore/>
        <w:pBdr>
          <w:bottom w:val="single" w:sz="18" w:space="10" w:color="1B7F5C"/>
        </w:pBdr>
        <w:spacing w:after="220" w:line="320" w:lineRule="auto"/>
      </w:pPr>
      <w:r>
        <w:rPr>
          <w:sz w:val="46"/>
          <w:rtl/>
        </w:rPr>
        <w:lastRenderedPageBreak/>
        <w:t>רשימת איורים</w:t>
      </w:r>
    </w:p>
    <w:sdt>
      <w:sdtPr>
        <w:rPr>
          <w:b w:val="0"/>
          <w:bCs w:val="0"/>
          <w:szCs w:val="28"/>
          <w:rtl/>
        </w:rPr>
        <w:alias w:val="רשימת איורים"/>
        <w:id w:val="-187988390"/>
      </w:sdtPr>
      <w:sdtEndPr/>
      <w:sdtContent>
        <w:p w14:paraId="0701AE6B" w14:textId="76406C21"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r>
            <w:fldChar w:fldCharType="begin"/>
          </w:r>
          <w:r>
            <w:instrText>TOC \h \t "FigureCaption,1"</w:instrText>
          </w:r>
          <w:r>
            <w:fldChar w:fldCharType="separate"/>
          </w:r>
          <w:hyperlink w:anchor="_Toc242646272" w:history="1">
            <w:r w:rsidRPr="00400FFB">
              <w:rPr>
                <w:rStyle w:val="Hyperlink"/>
                <w:rFonts w:hint="eastAsia"/>
                <w:noProof/>
                <w:rtl/>
              </w:rPr>
              <w:t>איור</w:t>
            </w:r>
            <w:r w:rsidRPr="00400FFB">
              <w:rPr>
                <w:rStyle w:val="Hyperlink"/>
                <w:noProof/>
                <w:rtl/>
              </w:rPr>
              <w:t xml:space="preserve"> 1.1 — </w:t>
            </w:r>
            <w:r w:rsidRPr="00400FFB">
              <w:rPr>
                <w:rStyle w:val="Hyperlink"/>
                <w:rFonts w:hint="eastAsia"/>
                <w:noProof/>
                <w:rtl/>
              </w:rPr>
              <w:t>מנוע</w:t>
            </w:r>
            <w:r w:rsidRPr="00400FFB">
              <w:rPr>
                <w:rStyle w:val="Hyperlink"/>
                <w:noProof/>
                <w:rtl/>
              </w:rPr>
              <w:t xml:space="preserve"> </w:t>
            </w:r>
            <w:r w:rsidRPr="00400FFB">
              <w:rPr>
                <w:rStyle w:val="Hyperlink"/>
                <w:noProof/>
              </w:rPr>
              <w:t>BetterCart</w:t>
            </w:r>
            <w:r w:rsidRPr="00400FFB">
              <w:rPr>
                <w:rStyle w:val="Hyperlink"/>
                <w:noProof/>
                <w:rtl/>
              </w:rPr>
              <w:t xml:space="preserve">: </w:t>
            </w:r>
            <w:r w:rsidRPr="00400FFB">
              <w:rPr>
                <w:rStyle w:val="Hyperlink"/>
                <w:rFonts w:hint="eastAsia"/>
                <w:noProof/>
                <w:rtl/>
              </w:rPr>
              <w:t>מקורות</w:t>
            </w:r>
            <w:r w:rsidRPr="00400FFB">
              <w:rPr>
                <w:rStyle w:val="Hyperlink"/>
                <w:noProof/>
                <w:rtl/>
              </w:rPr>
              <w:t xml:space="preserve"> </w:t>
            </w:r>
            <w:r w:rsidRPr="00400FFB">
              <w:rPr>
                <w:rStyle w:val="Hyperlink"/>
                <w:rFonts w:hint="eastAsia"/>
                <w:noProof/>
                <w:rtl/>
              </w:rPr>
              <w:t>הקלט</w:t>
            </w:r>
            <w:r w:rsidRPr="00400FFB">
              <w:rPr>
                <w:rStyle w:val="Hyperlink"/>
                <w:noProof/>
                <w:rtl/>
              </w:rPr>
              <w:t xml:space="preserve">, </w:t>
            </w:r>
            <w:r w:rsidRPr="00400FFB">
              <w:rPr>
                <w:rStyle w:val="Hyperlink"/>
                <w:rFonts w:hint="eastAsia"/>
                <w:noProof/>
                <w:rtl/>
              </w:rPr>
              <w:t>שלב</w:t>
            </w:r>
            <w:r w:rsidRPr="00400FFB">
              <w:rPr>
                <w:rStyle w:val="Hyperlink"/>
                <w:noProof/>
                <w:rtl/>
              </w:rPr>
              <w:t xml:space="preserve"> </w:t>
            </w:r>
            <w:r w:rsidRPr="00400FFB">
              <w:rPr>
                <w:rStyle w:val="Hyperlink"/>
                <w:rFonts w:hint="eastAsia"/>
                <w:noProof/>
                <w:rtl/>
              </w:rPr>
              <w:t>הקריאה</w:t>
            </w:r>
            <w:r w:rsidRPr="00400FFB">
              <w:rPr>
                <w:rStyle w:val="Hyperlink"/>
                <w:noProof/>
                <w:rtl/>
              </w:rPr>
              <w:t xml:space="preserve"> </w:t>
            </w:r>
            <w:r w:rsidRPr="00400FFB">
              <w:rPr>
                <w:rStyle w:val="Hyperlink"/>
                <w:rFonts w:hint="eastAsia"/>
                <w:noProof/>
                <w:rtl/>
              </w:rPr>
              <w:t>היחיד</w:t>
            </w:r>
            <w:r w:rsidRPr="00400FFB">
              <w:rPr>
                <w:rStyle w:val="Hyperlink"/>
                <w:noProof/>
                <w:rtl/>
              </w:rPr>
              <w:t xml:space="preserve"> </w:t>
            </w:r>
            <w:r w:rsidRPr="00400FFB">
              <w:rPr>
                <w:rStyle w:val="Hyperlink"/>
                <w:rFonts w:hint="eastAsia"/>
                <w:noProof/>
                <w:rtl/>
              </w:rPr>
              <w:t>המבוסס</w:t>
            </w:r>
            <w:r w:rsidRPr="00400FFB">
              <w:rPr>
                <w:rStyle w:val="Hyperlink"/>
                <w:noProof/>
                <w:rtl/>
              </w:rPr>
              <w:t xml:space="preserve"> </w:t>
            </w:r>
            <w:r w:rsidRPr="00400FFB">
              <w:rPr>
                <w:rStyle w:val="Hyperlink"/>
                <w:rFonts w:hint="eastAsia"/>
                <w:noProof/>
                <w:rtl/>
              </w:rPr>
              <w:t>על</w:t>
            </w:r>
            <w:r w:rsidRPr="00400FFB">
              <w:rPr>
                <w:rStyle w:val="Hyperlink"/>
                <w:noProof/>
                <w:rtl/>
              </w:rPr>
              <w:t xml:space="preserve"> </w:t>
            </w:r>
            <w:r w:rsidRPr="00400FFB">
              <w:rPr>
                <w:rStyle w:val="Hyperlink"/>
                <w:noProof/>
              </w:rPr>
              <w:t>AI</w:t>
            </w:r>
            <w:r w:rsidRPr="00400FFB">
              <w:rPr>
                <w:rStyle w:val="Hyperlink"/>
                <w:noProof/>
                <w:rtl/>
              </w:rPr>
              <w:t xml:space="preserve">, </w:t>
            </w:r>
            <w:r w:rsidRPr="00400FFB">
              <w:rPr>
                <w:rStyle w:val="Hyperlink"/>
                <w:rFonts w:hint="eastAsia"/>
                <w:noProof/>
                <w:rtl/>
              </w:rPr>
              <w:t>רכיבי</w:t>
            </w:r>
            <w:r w:rsidRPr="00400FFB">
              <w:rPr>
                <w:rStyle w:val="Hyperlink"/>
                <w:noProof/>
                <w:rtl/>
              </w:rPr>
              <w:t xml:space="preserve"> </w:t>
            </w:r>
            <w:r w:rsidRPr="00400FFB">
              <w:rPr>
                <w:rStyle w:val="Hyperlink"/>
                <w:rFonts w:hint="eastAsia"/>
                <w:noProof/>
                <w:rtl/>
              </w:rPr>
              <w:t>המנוע</w:t>
            </w:r>
            <w:r w:rsidRPr="00400FFB">
              <w:rPr>
                <w:rStyle w:val="Hyperlink"/>
                <w:noProof/>
                <w:rtl/>
              </w:rPr>
              <w:t xml:space="preserve"> </w:t>
            </w:r>
            <w:r w:rsidRPr="00400FFB">
              <w:rPr>
                <w:rStyle w:val="Hyperlink"/>
                <w:rFonts w:hint="eastAsia"/>
                <w:noProof/>
                <w:rtl/>
              </w:rPr>
              <w:t>הדטרמיניסטי</w:t>
            </w:r>
            <w:r w:rsidRPr="00400FFB">
              <w:rPr>
                <w:rStyle w:val="Hyperlink"/>
                <w:noProof/>
                <w:rtl/>
              </w:rPr>
              <w:t xml:space="preserve"> </w:t>
            </w:r>
            <w:r w:rsidRPr="00400FFB">
              <w:rPr>
                <w:rStyle w:val="Hyperlink"/>
                <w:rFonts w:hint="eastAsia"/>
                <w:noProof/>
                <w:rtl/>
              </w:rPr>
              <w:t>והתוצרים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Toc242646272 \h</w:instrText>
            </w:r>
            <w:r>
              <w:rPr>
                <w:noProof/>
                <w:rtl/>
              </w:rPr>
              <w:instrText xml:space="preserve"> </w:instrText>
            </w:r>
            <w:r>
              <w:rPr>
                <w:noProof/>
                <w:rtl/>
              </w:rPr>
            </w:r>
            <w:r>
              <w:rPr>
                <w:noProof/>
                <w:rtl/>
              </w:rPr>
              <w:fldChar w:fldCharType="separate"/>
            </w:r>
            <w:r>
              <w:rPr>
                <w:noProof/>
                <w:rtl/>
              </w:rPr>
              <w:t>17</w:t>
            </w:r>
            <w:r>
              <w:rPr>
                <w:noProof/>
                <w:rtl/>
              </w:rPr>
              <w:fldChar w:fldCharType="end"/>
            </w:r>
          </w:hyperlink>
        </w:p>
        <w:p w14:paraId="668D011B" w14:textId="5952D996"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73" w:history="1">
            <w:r w:rsidRPr="00400FFB">
              <w:rPr>
                <w:rStyle w:val="Hyperlink"/>
                <w:rFonts w:hint="eastAsia"/>
                <w:noProof/>
                <w:rtl/>
              </w:rPr>
              <w:t>איור</w:t>
            </w:r>
            <w:r w:rsidRPr="00400FFB">
              <w:rPr>
                <w:rStyle w:val="Hyperlink"/>
                <w:noProof/>
                <w:rtl/>
              </w:rPr>
              <w:t xml:space="preserve"> 2.1 — </w:t>
            </w:r>
            <w:r w:rsidRPr="00400FFB">
              <w:rPr>
                <w:rStyle w:val="Hyperlink"/>
                <w:rFonts w:hint="eastAsia"/>
                <w:noProof/>
                <w:rtl/>
              </w:rPr>
              <w:t>תהליך</w:t>
            </w:r>
            <w:r w:rsidRPr="00400FFB">
              <w:rPr>
                <w:rStyle w:val="Hyperlink"/>
                <w:noProof/>
                <w:rtl/>
              </w:rPr>
              <w:t xml:space="preserve"> </w:t>
            </w:r>
            <w:r w:rsidRPr="00400FFB">
              <w:rPr>
                <w:rStyle w:val="Hyperlink"/>
                <w:rFonts w:hint="eastAsia"/>
                <w:noProof/>
                <w:rtl/>
              </w:rPr>
              <w:t>המשתמש</w:t>
            </w:r>
            <w:r w:rsidRPr="00400FFB">
              <w:rPr>
                <w:rStyle w:val="Hyperlink"/>
                <w:noProof/>
                <w:rtl/>
              </w:rPr>
              <w:t xml:space="preserve"> </w:t>
            </w:r>
            <w:r w:rsidRPr="00400FFB">
              <w:rPr>
                <w:rStyle w:val="Hyperlink"/>
                <w:rFonts w:hint="eastAsia"/>
                <w:noProof/>
                <w:rtl/>
              </w:rPr>
              <w:t>מקצה</w:t>
            </w:r>
            <w:r w:rsidRPr="00400FFB">
              <w:rPr>
                <w:rStyle w:val="Hyperlink"/>
                <w:noProof/>
                <w:rtl/>
              </w:rPr>
              <w:t xml:space="preserve"> </w:t>
            </w:r>
            <w:r w:rsidRPr="00400FFB">
              <w:rPr>
                <w:rStyle w:val="Hyperlink"/>
                <w:rFonts w:hint="eastAsia"/>
                <w:noProof/>
                <w:rtl/>
              </w:rPr>
              <w:t>לקצה</w:t>
            </w:r>
            <w:r w:rsidRPr="00400FFB">
              <w:rPr>
                <w:rStyle w:val="Hyperlink"/>
                <w:noProof/>
                <w:rtl/>
              </w:rPr>
              <w:t xml:space="preserve">: </w:t>
            </w:r>
            <w:r w:rsidRPr="00400FFB">
              <w:rPr>
                <w:rStyle w:val="Hyperlink"/>
                <w:rFonts w:hint="eastAsia"/>
                <w:noProof/>
                <w:rtl/>
              </w:rPr>
              <w:t>שמונה</w:t>
            </w:r>
            <w:r w:rsidRPr="00400FFB">
              <w:rPr>
                <w:rStyle w:val="Hyperlink"/>
                <w:noProof/>
                <w:rtl/>
              </w:rPr>
              <w:t xml:space="preserve"> </w:t>
            </w:r>
            <w:r w:rsidRPr="00400FFB">
              <w:rPr>
                <w:rStyle w:val="Hyperlink"/>
                <w:rFonts w:hint="eastAsia"/>
                <w:noProof/>
                <w:rtl/>
              </w:rPr>
              <w:t>שלבים</w:t>
            </w:r>
            <w:r w:rsidRPr="00400FFB">
              <w:rPr>
                <w:rStyle w:val="Hyperlink"/>
                <w:noProof/>
                <w:rtl/>
              </w:rPr>
              <w:t xml:space="preserve">, </w:t>
            </w:r>
            <w:r w:rsidRPr="00400FFB">
              <w:rPr>
                <w:rStyle w:val="Hyperlink"/>
                <w:rFonts w:hint="eastAsia"/>
                <w:noProof/>
                <w:rtl/>
              </w:rPr>
              <w:t>לפי</w:t>
            </w:r>
            <w:r w:rsidRPr="00400FFB">
              <w:rPr>
                <w:rStyle w:val="Hyperlink"/>
                <w:noProof/>
                <w:rtl/>
              </w:rPr>
              <w:t xml:space="preserve"> </w:t>
            </w:r>
            <w:r w:rsidRPr="00400FFB">
              <w:rPr>
                <w:rStyle w:val="Hyperlink"/>
                <w:rFonts w:hint="eastAsia"/>
                <w:noProof/>
                <w:rtl/>
              </w:rPr>
              <w:t>סוג</w:t>
            </w:r>
            <w:r w:rsidRPr="00400FFB">
              <w:rPr>
                <w:rStyle w:val="Hyperlink"/>
                <w:noProof/>
                <w:rtl/>
              </w:rPr>
              <w:t xml:space="preserve"> </w:t>
            </w:r>
            <w:r w:rsidRPr="00400FFB">
              <w:rPr>
                <w:rStyle w:val="Hyperlink"/>
                <w:rFonts w:hint="eastAsia"/>
                <w:noProof/>
                <w:rtl/>
              </w:rPr>
              <w:t>הגורם</w:t>
            </w:r>
            <w:r w:rsidRPr="00400FFB">
              <w:rPr>
                <w:rStyle w:val="Hyperlink"/>
                <w:noProof/>
                <w:rtl/>
              </w:rPr>
              <w:t xml:space="preserve"> </w:t>
            </w:r>
            <w:r w:rsidRPr="00400FFB">
              <w:rPr>
                <w:rStyle w:val="Hyperlink"/>
                <w:rFonts w:hint="eastAsia"/>
                <w:noProof/>
                <w:rtl/>
              </w:rPr>
              <w:t>המבצע</w:t>
            </w:r>
            <w:r w:rsidRPr="00400FFB">
              <w:rPr>
                <w:rStyle w:val="Hyperlink"/>
                <w:noProof/>
                <w:rtl/>
              </w:rPr>
              <w:t xml:space="preserve"> </w:t>
            </w:r>
            <w:r w:rsidRPr="00400FFB">
              <w:rPr>
                <w:rStyle w:val="Hyperlink"/>
                <w:rFonts w:hint="eastAsia"/>
                <w:noProof/>
                <w:rtl/>
              </w:rPr>
              <w:t>כל</w:t>
            </w:r>
            <w:r w:rsidRPr="00400FFB">
              <w:rPr>
                <w:rStyle w:val="Hyperlink"/>
                <w:noProof/>
                <w:rtl/>
              </w:rPr>
              <w:t xml:space="preserve"> </w:t>
            </w:r>
            <w:r w:rsidRPr="00400FFB">
              <w:rPr>
                <w:rStyle w:val="Hyperlink"/>
                <w:rFonts w:hint="eastAsia"/>
                <w:noProof/>
                <w:rtl/>
              </w:rPr>
              <w:t>שלב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Toc242646273 \h</w:instrText>
            </w:r>
            <w:r>
              <w:rPr>
                <w:noProof/>
                <w:rtl/>
              </w:rPr>
              <w:instrText xml:space="preserve"> </w:instrText>
            </w:r>
            <w:r>
              <w:rPr>
                <w:noProof/>
                <w:rtl/>
              </w:rPr>
            </w:r>
            <w:r>
              <w:rPr>
                <w:noProof/>
                <w:rtl/>
              </w:rPr>
              <w:fldChar w:fldCharType="separate"/>
            </w:r>
            <w:r>
              <w:rPr>
                <w:noProof/>
                <w:rtl/>
              </w:rPr>
              <w:t>21</w:t>
            </w:r>
            <w:r>
              <w:rPr>
                <w:noProof/>
                <w:rtl/>
              </w:rPr>
              <w:fldChar w:fldCharType="end"/>
            </w:r>
          </w:hyperlink>
        </w:p>
        <w:p w14:paraId="4A705887" w14:textId="46435D78"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74" w:history="1">
            <w:r w:rsidRPr="00400FFB">
              <w:rPr>
                <w:rStyle w:val="Hyperlink"/>
                <w:rFonts w:hint="eastAsia"/>
                <w:noProof/>
                <w:rtl/>
              </w:rPr>
              <w:t>איור</w:t>
            </w:r>
            <w:r w:rsidRPr="00400FFB">
              <w:rPr>
                <w:rStyle w:val="Hyperlink"/>
                <w:noProof/>
                <w:rtl/>
              </w:rPr>
              <w:t xml:space="preserve"> 2.2 — </w:t>
            </w:r>
            <w:r w:rsidRPr="00400FFB">
              <w:rPr>
                <w:rStyle w:val="Hyperlink"/>
                <w:rFonts w:hint="eastAsia"/>
                <w:noProof/>
                <w:rtl/>
              </w:rPr>
              <w:t>מפת</w:t>
            </w:r>
            <w:r w:rsidRPr="00400FFB">
              <w:rPr>
                <w:rStyle w:val="Hyperlink"/>
                <w:noProof/>
                <w:rtl/>
              </w:rPr>
              <w:t xml:space="preserve"> </w:t>
            </w:r>
            <w:r w:rsidRPr="00400FFB">
              <w:rPr>
                <w:rStyle w:val="Hyperlink"/>
                <w:rFonts w:hint="eastAsia"/>
                <w:noProof/>
                <w:rtl/>
              </w:rPr>
              <w:t>האלגוריתמים</w:t>
            </w:r>
            <w:r w:rsidRPr="00400FFB">
              <w:rPr>
                <w:rStyle w:val="Hyperlink"/>
                <w:noProof/>
                <w:rtl/>
              </w:rPr>
              <w:t xml:space="preserve"> </w:t>
            </w:r>
            <w:r w:rsidRPr="00400FFB">
              <w:rPr>
                <w:rStyle w:val="Hyperlink"/>
                <w:rFonts w:hint="eastAsia"/>
                <w:noProof/>
                <w:rtl/>
              </w:rPr>
              <w:t>של</w:t>
            </w:r>
            <w:r w:rsidRPr="00400FFB">
              <w:rPr>
                <w:rStyle w:val="Hyperlink"/>
                <w:noProof/>
                <w:rtl/>
              </w:rPr>
              <w:t xml:space="preserve"> </w:t>
            </w:r>
            <w:r w:rsidRPr="00400FFB">
              <w:rPr>
                <w:rStyle w:val="Hyperlink"/>
                <w:noProof/>
              </w:rPr>
              <w:t>BetterCart</w:t>
            </w:r>
            <w:r w:rsidRPr="00400FFB">
              <w:rPr>
                <w:rStyle w:val="Hyperlink"/>
                <w:noProof/>
                <w:rtl/>
              </w:rPr>
              <w:t xml:space="preserve">: </w:t>
            </w:r>
            <w:r w:rsidRPr="00400FFB">
              <w:rPr>
                <w:rStyle w:val="Hyperlink"/>
                <w:rFonts w:hint="eastAsia"/>
                <w:noProof/>
                <w:rtl/>
              </w:rPr>
              <w:t>אחד</w:t>
            </w:r>
            <w:r w:rsidRPr="00400FFB">
              <w:rPr>
                <w:rStyle w:val="Hyperlink"/>
                <w:noProof/>
                <w:rtl/>
              </w:rPr>
              <w:t>-</w:t>
            </w:r>
            <w:r w:rsidRPr="00400FFB">
              <w:rPr>
                <w:rStyle w:val="Hyperlink"/>
                <w:rFonts w:hint="eastAsia"/>
                <w:noProof/>
                <w:rtl/>
              </w:rPr>
              <w:t>עשר</w:t>
            </w:r>
            <w:r w:rsidRPr="00400FFB">
              <w:rPr>
                <w:rStyle w:val="Hyperlink"/>
                <w:noProof/>
                <w:rtl/>
              </w:rPr>
              <w:t xml:space="preserve"> </w:t>
            </w:r>
            <w:r w:rsidRPr="00400FFB">
              <w:rPr>
                <w:rStyle w:val="Hyperlink"/>
                <w:rFonts w:hint="eastAsia"/>
                <w:noProof/>
                <w:rtl/>
              </w:rPr>
              <w:t>שלבי</w:t>
            </w:r>
            <w:r w:rsidRPr="00400FFB">
              <w:rPr>
                <w:rStyle w:val="Hyperlink"/>
                <w:noProof/>
                <w:rtl/>
              </w:rPr>
              <w:t xml:space="preserve"> </w:t>
            </w:r>
            <w:r w:rsidRPr="00400FFB">
              <w:rPr>
                <w:rStyle w:val="Hyperlink"/>
                <w:rFonts w:hint="eastAsia"/>
                <w:noProof/>
                <w:rtl/>
              </w:rPr>
              <w:t>החישוב</w:t>
            </w:r>
            <w:r w:rsidRPr="00400FFB">
              <w:rPr>
                <w:rStyle w:val="Hyperlink"/>
                <w:noProof/>
                <w:rtl/>
              </w:rPr>
              <w:t xml:space="preserve"> </w:t>
            </w:r>
            <w:r w:rsidRPr="00400FFB">
              <w:rPr>
                <w:rStyle w:val="Hyperlink"/>
                <w:rFonts w:hint="eastAsia"/>
                <w:noProof/>
                <w:rtl/>
              </w:rPr>
              <w:t>לפי</w:t>
            </w:r>
            <w:r w:rsidRPr="00400FFB">
              <w:rPr>
                <w:rStyle w:val="Hyperlink"/>
                <w:noProof/>
                <w:rtl/>
              </w:rPr>
              <w:t xml:space="preserve"> </w:t>
            </w:r>
            <w:r w:rsidRPr="00400FFB">
              <w:rPr>
                <w:rStyle w:val="Hyperlink"/>
                <w:rFonts w:hint="eastAsia"/>
                <w:noProof/>
                <w:rtl/>
              </w:rPr>
              <w:t>סדר</w:t>
            </w:r>
            <w:r w:rsidRPr="00400FFB">
              <w:rPr>
                <w:rStyle w:val="Hyperlink"/>
                <w:noProof/>
                <w:rtl/>
              </w:rPr>
              <w:t xml:space="preserve"> </w:t>
            </w:r>
            <w:r w:rsidRPr="00400FFB">
              <w:rPr>
                <w:rStyle w:val="Hyperlink"/>
                <w:rFonts w:hint="eastAsia"/>
                <w:noProof/>
                <w:rtl/>
              </w:rPr>
              <w:t>הפעלתם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Toc242646274 \h</w:instrText>
            </w:r>
            <w:r>
              <w:rPr>
                <w:noProof/>
                <w:rtl/>
              </w:rPr>
              <w:instrText xml:space="preserve"> </w:instrText>
            </w:r>
            <w:r>
              <w:rPr>
                <w:noProof/>
                <w:rtl/>
              </w:rPr>
            </w:r>
            <w:r>
              <w:rPr>
                <w:noProof/>
                <w:rtl/>
              </w:rPr>
              <w:fldChar w:fldCharType="separate"/>
            </w:r>
            <w:r>
              <w:rPr>
                <w:noProof/>
                <w:rtl/>
              </w:rPr>
              <w:t>25</w:t>
            </w:r>
            <w:r>
              <w:rPr>
                <w:noProof/>
                <w:rtl/>
              </w:rPr>
              <w:fldChar w:fldCharType="end"/>
            </w:r>
          </w:hyperlink>
        </w:p>
        <w:p w14:paraId="53010636" w14:textId="2FE3E515"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75" w:history="1">
            <w:r w:rsidRPr="00400FFB">
              <w:rPr>
                <w:rStyle w:val="Hyperlink"/>
                <w:rFonts w:hint="eastAsia"/>
                <w:noProof/>
                <w:rtl/>
              </w:rPr>
              <w:t>איור</w:t>
            </w:r>
            <w:r w:rsidRPr="00400FFB">
              <w:rPr>
                <w:rStyle w:val="Hyperlink"/>
                <w:noProof/>
                <w:rtl/>
              </w:rPr>
              <w:t xml:space="preserve"> 3.1 — </w:t>
            </w:r>
            <w:r w:rsidRPr="00400FFB">
              <w:rPr>
                <w:rStyle w:val="Hyperlink"/>
                <w:rFonts w:hint="eastAsia"/>
                <w:noProof/>
                <w:rtl/>
              </w:rPr>
              <w:t>ארכיטקטורת</w:t>
            </w:r>
            <w:r w:rsidRPr="00400FFB">
              <w:rPr>
                <w:rStyle w:val="Hyperlink"/>
                <w:noProof/>
                <w:rtl/>
              </w:rPr>
              <w:t xml:space="preserve"> </w:t>
            </w:r>
            <w:r w:rsidRPr="00400FFB">
              <w:rPr>
                <w:rStyle w:val="Hyperlink"/>
                <w:rFonts w:hint="eastAsia"/>
                <w:noProof/>
                <w:rtl/>
              </w:rPr>
              <w:t>המערכת</w:t>
            </w:r>
            <w:r w:rsidRPr="00400FFB">
              <w:rPr>
                <w:rStyle w:val="Hyperlink"/>
                <w:noProof/>
                <w:rtl/>
              </w:rPr>
              <w:t xml:space="preserve">: </w:t>
            </w:r>
            <w:r w:rsidRPr="00400FFB">
              <w:rPr>
                <w:rStyle w:val="Hyperlink"/>
                <w:rFonts w:hint="eastAsia"/>
                <w:noProof/>
                <w:rtl/>
              </w:rPr>
              <w:t>לקוח</w:t>
            </w:r>
            <w:r w:rsidRPr="00400FFB">
              <w:rPr>
                <w:rStyle w:val="Hyperlink"/>
                <w:noProof/>
                <w:rtl/>
              </w:rPr>
              <w:t xml:space="preserve">, </w:t>
            </w:r>
            <w:r w:rsidRPr="00400FFB">
              <w:rPr>
                <w:rStyle w:val="Hyperlink"/>
                <w:rFonts w:hint="eastAsia"/>
                <w:noProof/>
                <w:rtl/>
              </w:rPr>
              <w:t>שרת</w:t>
            </w:r>
            <w:r w:rsidRPr="00400FFB">
              <w:rPr>
                <w:rStyle w:val="Hyperlink"/>
                <w:noProof/>
                <w:rtl/>
              </w:rPr>
              <w:t xml:space="preserve">, </w:t>
            </w:r>
            <w:r w:rsidRPr="00400FFB">
              <w:rPr>
                <w:rStyle w:val="Hyperlink"/>
                <w:rFonts w:hint="eastAsia"/>
                <w:noProof/>
                <w:rtl/>
              </w:rPr>
              <w:t>שני</w:t>
            </w:r>
            <w:r w:rsidRPr="00400FFB">
              <w:rPr>
                <w:rStyle w:val="Hyperlink"/>
                <w:noProof/>
                <w:rtl/>
              </w:rPr>
              <w:t xml:space="preserve"> </w:t>
            </w:r>
            <w:r w:rsidRPr="00400FFB">
              <w:rPr>
                <w:rStyle w:val="Hyperlink"/>
                <w:rFonts w:hint="eastAsia"/>
                <w:noProof/>
                <w:rtl/>
              </w:rPr>
              <w:t>מסדי</w:t>
            </w:r>
            <w:r w:rsidRPr="00400FFB">
              <w:rPr>
                <w:rStyle w:val="Hyperlink"/>
                <w:noProof/>
                <w:rtl/>
              </w:rPr>
              <w:t xml:space="preserve"> </w:t>
            </w:r>
            <w:r w:rsidRPr="00400FFB">
              <w:rPr>
                <w:rStyle w:val="Hyperlink"/>
                <w:rFonts w:hint="eastAsia"/>
                <w:noProof/>
                <w:rtl/>
              </w:rPr>
              <w:t>נתונים</w:t>
            </w:r>
            <w:r w:rsidRPr="00400FFB">
              <w:rPr>
                <w:rStyle w:val="Hyperlink"/>
                <w:noProof/>
                <w:rtl/>
              </w:rPr>
              <w:t xml:space="preserve"> </w:t>
            </w:r>
            <w:r w:rsidRPr="00400FFB">
              <w:rPr>
                <w:rStyle w:val="Hyperlink"/>
                <w:rFonts w:hint="eastAsia"/>
                <w:noProof/>
                <w:rtl/>
              </w:rPr>
              <w:t>ושני</w:t>
            </w:r>
            <w:r w:rsidRPr="00400FFB">
              <w:rPr>
                <w:rStyle w:val="Hyperlink"/>
                <w:noProof/>
                <w:rtl/>
              </w:rPr>
              <w:t xml:space="preserve"> </w:t>
            </w:r>
            <w:r w:rsidRPr="00400FFB">
              <w:rPr>
                <w:rStyle w:val="Hyperlink"/>
                <w:rFonts w:hint="eastAsia"/>
                <w:noProof/>
                <w:rtl/>
              </w:rPr>
              <w:t>שירותים</w:t>
            </w:r>
            <w:r w:rsidRPr="00400FFB">
              <w:rPr>
                <w:rStyle w:val="Hyperlink"/>
                <w:noProof/>
                <w:rtl/>
              </w:rPr>
              <w:t xml:space="preserve"> </w:t>
            </w:r>
            <w:r w:rsidRPr="00400FFB">
              <w:rPr>
                <w:rStyle w:val="Hyperlink"/>
                <w:rFonts w:hint="eastAsia"/>
                <w:noProof/>
                <w:rtl/>
              </w:rPr>
              <w:t>חיצוניים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Toc242646275 \h</w:instrText>
            </w:r>
            <w:r>
              <w:rPr>
                <w:noProof/>
                <w:rtl/>
              </w:rPr>
              <w:instrText xml:space="preserve"> </w:instrText>
            </w:r>
            <w:r>
              <w:rPr>
                <w:noProof/>
                <w:rtl/>
              </w:rPr>
            </w:r>
            <w:r>
              <w:rPr>
                <w:noProof/>
                <w:rtl/>
              </w:rPr>
              <w:fldChar w:fldCharType="separate"/>
            </w:r>
            <w:r>
              <w:rPr>
                <w:noProof/>
                <w:rtl/>
              </w:rPr>
              <w:t>28</w:t>
            </w:r>
            <w:r>
              <w:rPr>
                <w:noProof/>
                <w:rtl/>
              </w:rPr>
              <w:fldChar w:fldCharType="end"/>
            </w:r>
          </w:hyperlink>
        </w:p>
        <w:p w14:paraId="69583748" w14:textId="0F59A65A"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76" w:history="1">
            <w:r w:rsidRPr="00400FFB">
              <w:rPr>
                <w:rStyle w:val="Hyperlink"/>
                <w:rFonts w:hint="eastAsia"/>
                <w:noProof/>
                <w:rtl/>
              </w:rPr>
              <w:t>איור</w:t>
            </w:r>
            <w:r w:rsidRPr="00400FFB">
              <w:rPr>
                <w:rStyle w:val="Hyperlink"/>
                <w:noProof/>
                <w:rtl/>
              </w:rPr>
              <w:t xml:space="preserve"> 3.2 — </w:t>
            </w:r>
            <w:r w:rsidRPr="00400FFB">
              <w:rPr>
                <w:rStyle w:val="Hyperlink"/>
                <w:rFonts w:hint="eastAsia"/>
                <w:noProof/>
                <w:rtl/>
              </w:rPr>
              <w:t>תרשים</w:t>
            </w:r>
            <w:r w:rsidRPr="00400FFB">
              <w:rPr>
                <w:rStyle w:val="Hyperlink"/>
                <w:noProof/>
                <w:rtl/>
              </w:rPr>
              <w:t xml:space="preserve"> </w:t>
            </w:r>
            <w:r w:rsidRPr="00400FFB">
              <w:rPr>
                <w:rStyle w:val="Hyperlink"/>
                <w:rFonts w:hint="eastAsia"/>
                <w:noProof/>
                <w:rtl/>
              </w:rPr>
              <w:t>ישויות</w:t>
            </w:r>
            <w:r w:rsidRPr="00400FFB">
              <w:rPr>
                <w:rStyle w:val="Hyperlink"/>
                <w:noProof/>
                <w:rtl/>
              </w:rPr>
              <w:t xml:space="preserve"> </w:t>
            </w:r>
            <w:r w:rsidRPr="00400FFB">
              <w:rPr>
                <w:rStyle w:val="Hyperlink"/>
                <w:rFonts w:hint="eastAsia"/>
                <w:noProof/>
                <w:rtl/>
              </w:rPr>
              <w:t>וקשרים</w:t>
            </w:r>
            <w:r w:rsidRPr="00400FFB">
              <w:rPr>
                <w:rStyle w:val="Hyperlink"/>
                <w:noProof/>
                <w:rtl/>
              </w:rPr>
              <w:t xml:space="preserve"> </w:t>
            </w:r>
            <w:r w:rsidRPr="00400FFB">
              <w:rPr>
                <w:rStyle w:val="Hyperlink"/>
                <w:rFonts w:hint="eastAsia"/>
                <w:noProof/>
                <w:rtl/>
              </w:rPr>
              <w:t>של</w:t>
            </w:r>
            <w:r w:rsidRPr="00400FFB">
              <w:rPr>
                <w:rStyle w:val="Hyperlink"/>
                <w:noProof/>
                <w:rtl/>
              </w:rPr>
              <w:t xml:space="preserve"> </w:t>
            </w:r>
            <w:r w:rsidRPr="00400FFB">
              <w:rPr>
                <w:rStyle w:val="Hyperlink"/>
                <w:rFonts w:hint="eastAsia"/>
                <w:noProof/>
                <w:rtl/>
              </w:rPr>
              <w:t>מסד</w:t>
            </w:r>
            <w:r w:rsidRPr="00400FFB">
              <w:rPr>
                <w:rStyle w:val="Hyperlink"/>
                <w:noProof/>
                <w:rtl/>
              </w:rPr>
              <w:t xml:space="preserve"> </w:t>
            </w:r>
            <w:r w:rsidRPr="00400FFB">
              <w:rPr>
                <w:rStyle w:val="Hyperlink"/>
                <w:rFonts w:hint="eastAsia"/>
                <w:noProof/>
                <w:rtl/>
              </w:rPr>
              <w:t>נתוני</w:t>
            </w:r>
            <w:r w:rsidRPr="00400FFB">
              <w:rPr>
                <w:rStyle w:val="Hyperlink"/>
                <w:noProof/>
                <w:rtl/>
              </w:rPr>
              <w:t xml:space="preserve"> </w:t>
            </w:r>
            <w:r w:rsidRPr="00400FFB">
              <w:rPr>
                <w:rStyle w:val="Hyperlink"/>
                <w:rFonts w:hint="eastAsia"/>
                <w:noProof/>
                <w:rtl/>
              </w:rPr>
              <w:t>המשתמשים</w:t>
            </w:r>
            <w:r w:rsidRPr="00400FFB">
              <w:rPr>
                <w:rStyle w:val="Hyperlink"/>
                <w:noProof/>
                <w:rtl/>
              </w:rPr>
              <w:t xml:space="preserve"> (</w:t>
            </w:r>
            <w:r w:rsidRPr="00400FFB">
              <w:rPr>
                <w:rStyle w:val="Hyperlink"/>
                <w:rFonts w:hint="eastAsia"/>
                <w:noProof/>
                <w:rtl/>
              </w:rPr>
              <w:t>שדות</w:t>
            </w:r>
            <w:r w:rsidRPr="00400FFB">
              <w:rPr>
                <w:rStyle w:val="Hyperlink"/>
                <w:noProof/>
                <w:rtl/>
              </w:rPr>
              <w:t xml:space="preserve"> </w:t>
            </w:r>
            <w:r w:rsidRPr="00400FFB">
              <w:rPr>
                <w:rStyle w:val="Hyperlink"/>
                <w:rFonts w:hint="eastAsia"/>
                <w:noProof/>
                <w:rtl/>
              </w:rPr>
              <w:t>נבחרים</w:t>
            </w:r>
            <w:r w:rsidRPr="00400FFB">
              <w:rPr>
                <w:rStyle w:val="Hyperlink"/>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Toc242646276 \h</w:instrText>
            </w:r>
            <w:r>
              <w:rPr>
                <w:noProof/>
                <w:rtl/>
              </w:rPr>
              <w:instrText xml:space="preserve"> </w:instrText>
            </w:r>
            <w:r>
              <w:rPr>
                <w:noProof/>
                <w:rtl/>
              </w:rPr>
            </w:r>
            <w:r>
              <w:rPr>
                <w:noProof/>
                <w:rtl/>
              </w:rPr>
              <w:fldChar w:fldCharType="separate"/>
            </w:r>
            <w:r>
              <w:rPr>
                <w:noProof/>
                <w:rtl/>
              </w:rPr>
              <w:t>33</w:t>
            </w:r>
            <w:r>
              <w:rPr>
                <w:noProof/>
                <w:rtl/>
              </w:rPr>
              <w:fldChar w:fldCharType="end"/>
            </w:r>
          </w:hyperlink>
        </w:p>
        <w:p w14:paraId="784DB40C" w14:textId="45D50D15"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77" w:history="1">
            <w:r w:rsidRPr="00400FFB">
              <w:rPr>
                <w:rStyle w:val="Hyperlink"/>
                <w:rFonts w:hint="eastAsia"/>
                <w:noProof/>
                <w:rtl/>
              </w:rPr>
              <w:t>איור</w:t>
            </w:r>
            <w:r w:rsidRPr="00400FFB">
              <w:rPr>
                <w:rStyle w:val="Hyperlink"/>
                <w:noProof/>
                <w:rtl/>
              </w:rPr>
              <w:t xml:space="preserve"> 4.1 — </w:t>
            </w:r>
            <w:r w:rsidRPr="00400FFB">
              <w:rPr>
                <w:rStyle w:val="Hyperlink"/>
                <w:rFonts w:hint="eastAsia"/>
                <w:noProof/>
                <w:rtl/>
              </w:rPr>
              <w:t>צינור</w:t>
            </w:r>
            <w:r w:rsidRPr="00400FFB">
              <w:rPr>
                <w:rStyle w:val="Hyperlink"/>
                <w:noProof/>
                <w:rtl/>
              </w:rPr>
              <w:t xml:space="preserve"> </w:t>
            </w:r>
            <w:r w:rsidRPr="00400FFB">
              <w:rPr>
                <w:rStyle w:val="Hyperlink"/>
                <w:rFonts w:hint="eastAsia"/>
                <w:noProof/>
                <w:rtl/>
              </w:rPr>
              <w:t>עיבוד</w:t>
            </w:r>
            <w:r w:rsidRPr="00400FFB">
              <w:rPr>
                <w:rStyle w:val="Hyperlink"/>
                <w:noProof/>
                <w:rtl/>
              </w:rPr>
              <w:t xml:space="preserve"> </w:t>
            </w:r>
            <w:r w:rsidRPr="00400FFB">
              <w:rPr>
                <w:rStyle w:val="Hyperlink"/>
                <w:rFonts w:hint="eastAsia"/>
                <w:noProof/>
                <w:rtl/>
              </w:rPr>
              <w:t>הקבלה</w:t>
            </w:r>
            <w:r w:rsidRPr="00400FFB">
              <w:rPr>
                <w:rStyle w:val="Hyperlink"/>
                <w:noProof/>
                <w:rtl/>
              </w:rPr>
              <w:t xml:space="preserve"> </w:t>
            </w:r>
            <w:r w:rsidRPr="00400FFB">
              <w:rPr>
                <w:rStyle w:val="Hyperlink"/>
                <w:rFonts w:hint="eastAsia"/>
                <w:noProof/>
                <w:rtl/>
              </w:rPr>
              <w:t>וגבול</w:t>
            </w:r>
            <w:r w:rsidRPr="00400FFB">
              <w:rPr>
                <w:rStyle w:val="Hyperlink"/>
                <w:noProof/>
                <w:rtl/>
              </w:rPr>
              <w:t xml:space="preserve"> </w:t>
            </w:r>
            <w:r w:rsidRPr="00400FFB">
              <w:rPr>
                <w:rStyle w:val="Hyperlink"/>
                <w:rFonts w:hint="eastAsia"/>
                <w:noProof/>
                <w:rtl/>
              </w:rPr>
              <w:t>ה</w:t>
            </w:r>
            <w:r w:rsidRPr="00400FFB">
              <w:rPr>
                <w:rStyle w:val="Hyperlink"/>
                <w:noProof/>
                <w:rtl/>
              </w:rPr>
              <w:t>-</w:t>
            </w:r>
            <w:r w:rsidRPr="00400FFB">
              <w:rPr>
                <w:rStyle w:val="Hyperlink"/>
                <w:noProof/>
              </w:rPr>
              <w:t>AI</w:t>
            </w:r>
            <w:r w:rsidRPr="00400FFB">
              <w:rPr>
                <w:rStyle w:val="Hyperlink"/>
                <w:noProof/>
                <w:rtl/>
              </w:rPr>
              <w:t xml:space="preserve">: </w:t>
            </w:r>
            <w:r w:rsidRPr="00400FFB">
              <w:rPr>
                <w:rStyle w:val="Hyperlink"/>
                <w:rFonts w:hint="eastAsia"/>
                <w:noProof/>
                <w:rtl/>
              </w:rPr>
              <w:t>שתי</w:t>
            </w:r>
            <w:r w:rsidRPr="00400FFB">
              <w:rPr>
                <w:rStyle w:val="Hyperlink"/>
                <w:noProof/>
                <w:rtl/>
              </w:rPr>
              <w:t xml:space="preserve"> </w:t>
            </w:r>
            <w:r w:rsidRPr="00400FFB">
              <w:rPr>
                <w:rStyle w:val="Hyperlink"/>
                <w:rFonts w:hint="eastAsia"/>
                <w:noProof/>
                <w:rtl/>
              </w:rPr>
              <w:t>קריאות</w:t>
            </w:r>
            <w:r w:rsidRPr="00400FFB">
              <w:rPr>
                <w:rStyle w:val="Hyperlink"/>
                <w:noProof/>
                <w:rtl/>
              </w:rPr>
              <w:t xml:space="preserve"> </w:t>
            </w:r>
            <w:r w:rsidRPr="00400FFB">
              <w:rPr>
                <w:rStyle w:val="Hyperlink"/>
                <w:rFonts w:hint="eastAsia"/>
                <w:noProof/>
                <w:rtl/>
              </w:rPr>
              <w:t>למודל</w:t>
            </w:r>
            <w:r w:rsidRPr="00400FFB">
              <w:rPr>
                <w:rStyle w:val="Hyperlink"/>
                <w:noProof/>
                <w:rtl/>
              </w:rPr>
              <w:t xml:space="preserve"> </w:t>
            </w:r>
            <w:r w:rsidRPr="00400FFB">
              <w:rPr>
                <w:rStyle w:val="Hyperlink"/>
                <w:rFonts w:hint="eastAsia"/>
                <w:noProof/>
                <w:rtl/>
              </w:rPr>
              <w:t>השפה</w:t>
            </w:r>
            <w:r w:rsidRPr="00400FFB">
              <w:rPr>
                <w:rStyle w:val="Hyperlink"/>
                <w:noProof/>
                <w:rtl/>
              </w:rPr>
              <w:t xml:space="preserve">, </w:t>
            </w:r>
            <w:r w:rsidRPr="00400FFB">
              <w:rPr>
                <w:rStyle w:val="Hyperlink"/>
                <w:rFonts w:hint="eastAsia"/>
                <w:noProof/>
                <w:rtl/>
              </w:rPr>
              <w:t>ולאחריהן</w:t>
            </w:r>
            <w:r w:rsidRPr="00400FFB">
              <w:rPr>
                <w:rStyle w:val="Hyperlink"/>
                <w:noProof/>
                <w:rtl/>
              </w:rPr>
              <w:t xml:space="preserve"> </w:t>
            </w:r>
            <w:r w:rsidRPr="00400FFB">
              <w:rPr>
                <w:rStyle w:val="Hyperlink"/>
                <w:rFonts w:hint="eastAsia"/>
                <w:noProof/>
                <w:rtl/>
              </w:rPr>
              <w:t>עיבוד</w:t>
            </w:r>
            <w:r w:rsidRPr="00400FFB">
              <w:rPr>
                <w:rStyle w:val="Hyperlink"/>
                <w:noProof/>
                <w:rtl/>
              </w:rPr>
              <w:t xml:space="preserve"> </w:t>
            </w:r>
            <w:r w:rsidRPr="00400FFB">
              <w:rPr>
                <w:rStyle w:val="Hyperlink"/>
                <w:rFonts w:hint="eastAsia"/>
                <w:noProof/>
                <w:rtl/>
              </w:rPr>
              <w:t>דטרמיניסטי</w:t>
            </w:r>
            <w:r w:rsidRPr="00400FFB">
              <w:rPr>
                <w:rStyle w:val="Hyperlink"/>
                <w:noProof/>
                <w:rtl/>
              </w:rPr>
              <w:t xml:space="preserve"> </w:t>
            </w:r>
            <w:r w:rsidRPr="00400FFB">
              <w:rPr>
                <w:rStyle w:val="Hyperlink"/>
                <w:rFonts w:hint="eastAsia"/>
                <w:noProof/>
                <w:rtl/>
              </w:rPr>
              <w:t>וסקירת</w:t>
            </w:r>
            <w:r w:rsidRPr="00400FFB">
              <w:rPr>
                <w:rStyle w:val="Hyperlink"/>
                <w:noProof/>
                <w:rtl/>
              </w:rPr>
              <w:t xml:space="preserve"> </w:t>
            </w:r>
            <w:r w:rsidRPr="00400FFB">
              <w:rPr>
                <w:rStyle w:val="Hyperlink"/>
                <w:rFonts w:hint="eastAsia"/>
                <w:noProof/>
                <w:rtl/>
              </w:rPr>
              <w:t>משתמש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Toc242646277 \h</w:instrText>
            </w:r>
            <w:r>
              <w:rPr>
                <w:noProof/>
                <w:rtl/>
              </w:rPr>
              <w:instrText xml:space="preserve"> </w:instrText>
            </w:r>
            <w:r>
              <w:rPr>
                <w:noProof/>
                <w:rtl/>
              </w:rPr>
            </w:r>
            <w:r>
              <w:rPr>
                <w:noProof/>
                <w:rtl/>
              </w:rPr>
              <w:fldChar w:fldCharType="separate"/>
            </w:r>
            <w:r>
              <w:rPr>
                <w:noProof/>
                <w:rtl/>
              </w:rPr>
              <w:t>36</w:t>
            </w:r>
            <w:r>
              <w:rPr>
                <w:noProof/>
                <w:rtl/>
              </w:rPr>
              <w:fldChar w:fldCharType="end"/>
            </w:r>
          </w:hyperlink>
        </w:p>
        <w:p w14:paraId="580129F8" w14:textId="7D4024F7"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78" w:history="1">
            <w:r w:rsidRPr="00400FFB">
              <w:rPr>
                <w:rStyle w:val="Hyperlink"/>
                <w:rFonts w:hint="eastAsia"/>
                <w:noProof/>
                <w:rtl/>
              </w:rPr>
              <w:t>איור</w:t>
            </w:r>
            <w:r w:rsidRPr="00400FFB">
              <w:rPr>
                <w:rStyle w:val="Hyperlink"/>
                <w:noProof/>
                <w:rtl/>
              </w:rPr>
              <w:t xml:space="preserve"> 4.2 — </w:t>
            </w:r>
            <w:r w:rsidRPr="00400FFB">
              <w:rPr>
                <w:rStyle w:val="Hyperlink"/>
                <w:rFonts w:hint="eastAsia"/>
                <w:noProof/>
                <w:rtl/>
              </w:rPr>
              <w:t>זרימת</w:t>
            </w:r>
            <w:r w:rsidRPr="00400FFB">
              <w:rPr>
                <w:rStyle w:val="Hyperlink"/>
                <w:noProof/>
                <w:rtl/>
              </w:rPr>
              <w:t xml:space="preserve"> </w:t>
            </w:r>
            <w:r w:rsidRPr="00400FFB">
              <w:rPr>
                <w:rStyle w:val="Hyperlink"/>
                <w:rFonts w:hint="eastAsia"/>
                <w:noProof/>
                <w:rtl/>
              </w:rPr>
              <w:t>ההחלטה</w:t>
            </w:r>
            <w:r w:rsidRPr="00400FFB">
              <w:rPr>
                <w:rStyle w:val="Hyperlink"/>
                <w:noProof/>
                <w:rtl/>
              </w:rPr>
              <w:t xml:space="preserve"> </w:t>
            </w:r>
            <w:r w:rsidRPr="00400FFB">
              <w:rPr>
                <w:rStyle w:val="Hyperlink"/>
                <w:rFonts w:hint="eastAsia"/>
                <w:noProof/>
                <w:rtl/>
              </w:rPr>
              <w:t>בהתאמה</w:t>
            </w:r>
            <w:r w:rsidRPr="00400FFB">
              <w:rPr>
                <w:rStyle w:val="Hyperlink"/>
                <w:noProof/>
                <w:rtl/>
              </w:rPr>
              <w:t xml:space="preserve"> </w:t>
            </w:r>
            <w:r w:rsidRPr="00400FFB">
              <w:rPr>
                <w:rStyle w:val="Hyperlink"/>
                <w:rFonts w:hint="eastAsia"/>
                <w:noProof/>
                <w:rtl/>
              </w:rPr>
              <w:t>לקטלוג</w:t>
            </w:r>
            <w:r w:rsidRPr="00400FFB">
              <w:rPr>
                <w:rStyle w:val="Hyperlink"/>
                <w:noProof/>
                <w:rtl/>
              </w:rPr>
              <w:t xml:space="preserve">: </w:t>
            </w:r>
            <w:r w:rsidRPr="00400FFB">
              <w:rPr>
                <w:rStyle w:val="Hyperlink"/>
                <w:rFonts w:hint="eastAsia"/>
                <w:noProof/>
                <w:rtl/>
              </w:rPr>
              <w:t>דרגות</w:t>
            </w:r>
            <w:r w:rsidRPr="00400FFB">
              <w:rPr>
                <w:rStyle w:val="Hyperlink"/>
                <w:noProof/>
                <w:rtl/>
              </w:rPr>
              <w:t xml:space="preserve"> </w:t>
            </w:r>
            <w:r w:rsidRPr="00400FFB">
              <w:rPr>
                <w:rStyle w:val="Hyperlink"/>
                <w:rFonts w:hint="eastAsia"/>
                <w:noProof/>
                <w:rtl/>
              </w:rPr>
              <w:t>החיפוש</w:t>
            </w:r>
            <w:r w:rsidRPr="00400FFB">
              <w:rPr>
                <w:rStyle w:val="Hyperlink"/>
                <w:noProof/>
                <w:rtl/>
              </w:rPr>
              <w:t xml:space="preserve">, </w:t>
            </w:r>
            <w:r w:rsidRPr="00400FFB">
              <w:rPr>
                <w:rStyle w:val="Hyperlink"/>
                <w:rFonts w:hint="eastAsia"/>
                <w:noProof/>
                <w:rtl/>
              </w:rPr>
              <w:t>ספי</w:t>
            </w:r>
            <w:r w:rsidRPr="00400FFB">
              <w:rPr>
                <w:rStyle w:val="Hyperlink"/>
                <w:noProof/>
                <w:rtl/>
              </w:rPr>
              <w:t xml:space="preserve"> </w:t>
            </w:r>
            <w:r w:rsidRPr="00400FFB">
              <w:rPr>
                <w:rStyle w:val="Hyperlink"/>
                <w:rFonts w:hint="eastAsia"/>
                <w:noProof/>
                <w:rtl/>
              </w:rPr>
              <w:t>השרת</w:t>
            </w:r>
            <w:r w:rsidRPr="00400FFB">
              <w:rPr>
                <w:rStyle w:val="Hyperlink"/>
                <w:noProof/>
                <w:rtl/>
              </w:rPr>
              <w:t xml:space="preserve"> </w:t>
            </w:r>
            <w:r w:rsidRPr="00400FFB">
              <w:rPr>
                <w:rStyle w:val="Hyperlink"/>
                <w:rFonts w:hint="eastAsia"/>
                <w:noProof/>
                <w:rtl/>
              </w:rPr>
              <w:t>וכלל</w:t>
            </w:r>
            <w:r w:rsidRPr="00400FFB">
              <w:rPr>
                <w:rStyle w:val="Hyperlink"/>
                <w:noProof/>
                <w:rtl/>
              </w:rPr>
              <w:t xml:space="preserve"> </w:t>
            </w:r>
            <w:r w:rsidRPr="00400FFB">
              <w:rPr>
                <w:rStyle w:val="Hyperlink"/>
                <w:rFonts w:hint="eastAsia"/>
                <w:noProof/>
                <w:rtl/>
              </w:rPr>
              <w:t>הקבלה</w:t>
            </w:r>
            <w:r w:rsidRPr="00400FFB">
              <w:rPr>
                <w:rStyle w:val="Hyperlink"/>
                <w:noProof/>
                <w:rtl/>
              </w:rPr>
              <w:t xml:space="preserve"> </w:t>
            </w:r>
            <w:r w:rsidRPr="00400FFB">
              <w:rPr>
                <w:rStyle w:val="Hyperlink"/>
                <w:rFonts w:hint="eastAsia"/>
                <w:noProof/>
                <w:rtl/>
              </w:rPr>
              <w:t>האוטומטית</w:t>
            </w:r>
            <w:r w:rsidRPr="00400FFB">
              <w:rPr>
                <w:rStyle w:val="Hyperlink"/>
                <w:noProof/>
                <w:rtl/>
              </w:rPr>
              <w:t xml:space="preserve"> </w:t>
            </w:r>
            <w:r w:rsidRPr="00400FFB">
              <w:rPr>
                <w:rStyle w:val="Hyperlink"/>
                <w:rFonts w:hint="eastAsia"/>
                <w:noProof/>
                <w:rtl/>
              </w:rPr>
              <w:t>בלקוח</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Toc242646278 \h</w:instrText>
            </w:r>
            <w:r>
              <w:rPr>
                <w:noProof/>
                <w:rtl/>
              </w:rPr>
              <w:instrText xml:space="preserve"> </w:instrText>
            </w:r>
            <w:r>
              <w:rPr>
                <w:noProof/>
                <w:rtl/>
              </w:rPr>
            </w:r>
            <w:r>
              <w:rPr>
                <w:noProof/>
                <w:rtl/>
              </w:rPr>
              <w:fldChar w:fldCharType="separate"/>
            </w:r>
            <w:r>
              <w:rPr>
                <w:noProof/>
                <w:rtl/>
              </w:rPr>
              <w:t>45</w:t>
            </w:r>
            <w:r>
              <w:rPr>
                <w:noProof/>
                <w:rtl/>
              </w:rPr>
              <w:fldChar w:fldCharType="end"/>
            </w:r>
          </w:hyperlink>
        </w:p>
        <w:p w14:paraId="3FB3E171" w14:textId="4A147EDC"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79" w:history="1">
            <w:r w:rsidRPr="00400FFB">
              <w:rPr>
                <w:rStyle w:val="Hyperlink"/>
                <w:rFonts w:hint="eastAsia"/>
                <w:noProof/>
                <w:rtl/>
              </w:rPr>
              <w:t>איור</w:t>
            </w:r>
            <w:r w:rsidRPr="00400FFB">
              <w:rPr>
                <w:rStyle w:val="Hyperlink"/>
                <w:noProof/>
                <w:rtl/>
              </w:rPr>
              <w:t xml:space="preserve"> 4.3 — </w:t>
            </w:r>
            <w:r w:rsidRPr="00400FFB">
              <w:rPr>
                <w:rStyle w:val="Hyperlink"/>
                <w:rFonts w:hint="eastAsia"/>
                <w:noProof/>
                <w:rtl/>
              </w:rPr>
              <w:t>מסך</w:t>
            </w:r>
            <w:r w:rsidRPr="00400FFB">
              <w:rPr>
                <w:rStyle w:val="Hyperlink"/>
                <w:noProof/>
                <w:rtl/>
              </w:rPr>
              <w:t xml:space="preserve"> </w:t>
            </w:r>
            <w:r w:rsidRPr="00400FFB">
              <w:rPr>
                <w:rStyle w:val="Hyperlink"/>
                <w:rFonts w:hint="eastAsia"/>
                <w:noProof/>
                <w:rtl/>
              </w:rPr>
              <w:t>סקירת</w:t>
            </w:r>
            <w:r w:rsidRPr="00400FFB">
              <w:rPr>
                <w:rStyle w:val="Hyperlink"/>
                <w:noProof/>
                <w:rtl/>
              </w:rPr>
              <w:t xml:space="preserve"> </w:t>
            </w:r>
            <w:r w:rsidRPr="00400FFB">
              <w:rPr>
                <w:rStyle w:val="Hyperlink"/>
                <w:rFonts w:hint="eastAsia"/>
                <w:noProof/>
                <w:rtl/>
              </w:rPr>
              <w:t>הקבלה</w:t>
            </w:r>
            <w:r w:rsidRPr="00400FFB">
              <w:rPr>
                <w:rStyle w:val="Hyperlink"/>
                <w:noProof/>
                <w:rtl/>
              </w:rPr>
              <w:t xml:space="preserve">: </w:t>
            </w:r>
            <w:r w:rsidRPr="00400FFB">
              <w:rPr>
                <w:rStyle w:val="Hyperlink"/>
                <w:rFonts w:hint="eastAsia"/>
                <w:noProof/>
                <w:rtl/>
              </w:rPr>
              <w:t>פריטי</w:t>
            </w:r>
            <w:r w:rsidRPr="00400FFB">
              <w:rPr>
                <w:rStyle w:val="Hyperlink"/>
                <w:noProof/>
                <w:rtl/>
              </w:rPr>
              <w:t xml:space="preserve"> </w:t>
            </w:r>
            <w:r w:rsidRPr="00400FFB">
              <w:rPr>
                <w:rStyle w:val="Hyperlink"/>
                <w:rFonts w:hint="eastAsia"/>
                <w:noProof/>
                <w:rtl/>
              </w:rPr>
              <w:t>המזון</w:t>
            </w:r>
            <w:r w:rsidRPr="00400FFB">
              <w:rPr>
                <w:rStyle w:val="Hyperlink"/>
                <w:noProof/>
                <w:rtl/>
              </w:rPr>
              <w:t xml:space="preserve"> </w:t>
            </w:r>
            <w:r w:rsidRPr="00400FFB">
              <w:rPr>
                <w:rStyle w:val="Hyperlink"/>
                <w:rFonts w:hint="eastAsia"/>
                <w:noProof/>
                <w:rtl/>
              </w:rPr>
              <w:t>עם</w:t>
            </w:r>
            <w:r w:rsidRPr="00400FFB">
              <w:rPr>
                <w:rStyle w:val="Hyperlink"/>
                <w:noProof/>
                <w:rtl/>
              </w:rPr>
              <w:t xml:space="preserve"> </w:t>
            </w:r>
            <w:r w:rsidRPr="00400FFB">
              <w:rPr>
                <w:rStyle w:val="Hyperlink"/>
                <w:rFonts w:hint="eastAsia"/>
                <w:noProof/>
                <w:rtl/>
              </w:rPr>
              <w:t>מצב</w:t>
            </w:r>
            <w:r w:rsidRPr="00400FFB">
              <w:rPr>
                <w:rStyle w:val="Hyperlink"/>
                <w:noProof/>
                <w:rtl/>
              </w:rPr>
              <w:t xml:space="preserve"> </w:t>
            </w:r>
            <w:r w:rsidRPr="00400FFB">
              <w:rPr>
                <w:rStyle w:val="Hyperlink"/>
                <w:rFonts w:hint="eastAsia"/>
                <w:noProof/>
                <w:rtl/>
              </w:rPr>
              <w:t>ההתאמה</w:t>
            </w:r>
            <w:r w:rsidRPr="00400FFB">
              <w:rPr>
                <w:rStyle w:val="Hyperlink"/>
                <w:noProof/>
                <w:rtl/>
              </w:rPr>
              <w:t xml:space="preserve"> </w:t>
            </w:r>
            <w:r w:rsidRPr="00400FFB">
              <w:rPr>
                <w:rStyle w:val="Hyperlink"/>
                <w:rFonts w:hint="eastAsia"/>
                <w:noProof/>
                <w:rtl/>
              </w:rPr>
              <w:t>לקטלוג</w:t>
            </w:r>
            <w:r w:rsidRPr="00400FFB">
              <w:rPr>
                <w:rStyle w:val="Hyperlink"/>
                <w:noProof/>
                <w:rtl/>
              </w:rPr>
              <w:t xml:space="preserve">, </w:t>
            </w:r>
            <w:r w:rsidRPr="00400FFB">
              <w:rPr>
                <w:rStyle w:val="Hyperlink"/>
                <w:rFonts w:hint="eastAsia"/>
                <w:noProof/>
                <w:rtl/>
              </w:rPr>
              <w:t>ולצדם</w:t>
            </w:r>
            <w:r w:rsidRPr="00400FFB">
              <w:rPr>
                <w:rStyle w:val="Hyperlink"/>
                <w:noProof/>
                <w:rtl/>
              </w:rPr>
              <w:t xml:space="preserve"> </w:t>
            </w:r>
            <w:r w:rsidRPr="00400FFB">
              <w:rPr>
                <w:rStyle w:val="Hyperlink"/>
                <w:rFonts w:hint="eastAsia"/>
                <w:noProof/>
                <w:rtl/>
              </w:rPr>
              <w:t>המוצרים</w:t>
            </w:r>
            <w:r w:rsidRPr="00400FFB">
              <w:rPr>
                <w:rStyle w:val="Hyperlink"/>
                <w:noProof/>
                <w:rtl/>
              </w:rPr>
              <w:t xml:space="preserve"> </w:t>
            </w:r>
            <w:r w:rsidRPr="00400FFB">
              <w:rPr>
                <w:rStyle w:val="Hyperlink"/>
                <w:rFonts w:hint="eastAsia"/>
                <w:noProof/>
                <w:rtl/>
              </w:rPr>
              <w:t>שאינם</w:t>
            </w:r>
            <w:r w:rsidRPr="00400FFB">
              <w:rPr>
                <w:rStyle w:val="Hyperlink"/>
                <w:noProof/>
                <w:rtl/>
              </w:rPr>
              <w:t xml:space="preserve"> </w:t>
            </w:r>
            <w:r w:rsidRPr="00400FFB">
              <w:rPr>
                <w:rStyle w:val="Hyperlink"/>
                <w:rFonts w:hint="eastAsia"/>
                <w:noProof/>
                <w:rtl/>
              </w:rPr>
              <w:t>מזון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Toc242646279 \h</w:instrText>
            </w:r>
            <w:r>
              <w:rPr>
                <w:noProof/>
                <w:rtl/>
              </w:rPr>
              <w:instrText xml:space="preserve"> </w:instrText>
            </w:r>
            <w:r>
              <w:rPr>
                <w:noProof/>
                <w:rtl/>
              </w:rPr>
            </w:r>
            <w:r>
              <w:rPr>
                <w:noProof/>
                <w:rtl/>
              </w:rPr>
              <w:fldChar w:fldCharType="separate"/>
            </w:r>
            <w:r>
              <w:rPr>
                <w:noProof/>
                <w:rtl/>
              </w:rPr>
              <w:t>49</w:t>
            </w:r>
            <w:r>
              <w:rPr>
                <w:noProof/>
                <w:rtl/>
              </w:rPr>
              <w:fldChar w:fldCharType="end"/>
            </w:r>
          </w:hyperlink>
        </w:p>
        <w:p w14:paraId="72DC776D" w14:textId="07714C93"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80" w:history="1">
            <w:r w:rsidRPr="00400FFB">
              <w:rPr>
                <w:rStyle w:val="Hyperlink"/>
                <w:rFonts w:hint="eastAsia"/>
                <w:noProof/>
                <w:rtl/>
              </w:rPr>
              <w:t>איור</w:t>
            </w:r>
            <w:r w:rsidRPr="00400FFB">
              <w:rPr>
                <w:rStyle w:val="Hyperlink"/>
                <w:noProof/>
                <w:rtl/>
              </w:rPr>
              <w:t xml:space="preserve"> 4.4 — </w:t>
            </w:r>
            <w:r w:rsidRPr="00400FFB">
              <w:rPr>
                <w:rStyle w:val="Hyperlink"/>
                <w:rFonts w:hint="eastAsia"/>
                <w:noProof/>
                <w:rtl/>
              </w:rPr>
              <w:t>שינוי</w:t>
            </w:r>
            <w:r w:rsidRPr="00400FFB">
              <w:rPr>
                <w:rStyle w:val="Hyperlink"/>
                <w:noProof/>
                <w:rtl/>
              </w:rPr>
              <w:t xml:space="preserve"> </w:t>
            </w:r>
            <w:r w:rsidRPr="00400FFB">
              <w:rPr>
                <w:rStyle w:val="Hyperlink"/>
                <w:rFonts w:hint="eastAsia"/>
                <w:noProof/>
                <w:rtl/>
              </w:rPr>
              <w:t>התאמה</w:t>
            </w:r>
            <w:r w:rsidRPr="00400FFB">
              <w:rPr>
                <w:rStyle w:val="Hyperlink"/>
                <w:noProof/>
                <w:rtl/>
              </w:rPr>
              <w:t xml:space="preserve"> </w:t>
            </w:r>
            <w:r w:rsidRPr="00400FFB">
              <w:rPr>
                <w:rStyle w:val="Hyperlink"/>
                <w:rFonts w:hint="eastAsia"/>
                <w:noProof/>
                <w:rtl/>
              </w:rPr>
              <w:t>ידני</w:t>
            </w:r>
            <w:r w:rsidRPr="00400FFB">
              <w:rPr>
                <w:rStyle w:val="Hyperlink"/>
                <w:noProof/>
                <w:rtl/>
              </w:rPr>
              <w:t xml:space="preserve">: </w:t>
            </w:r>
            <w:r w:rsidRPr="00400FFB">
              <w:rPr>
                <w:rStyle w:val="Hyperlink"/>
                <w:rFonts w:hint="eastAsia"/>
                <w:noProof/>
                <w:rtl/>
              </w:rPr>
              <w:t>חיפוש</w:t>
            </w:r>
            <w:r w:rsidRPr="00400FFB">
              <w:rPr>
                <w:rStyle w:val="Hyperlink"/>
                <w:noProof/>
                <w:rtl/>
              </w:rPr>
              <w:t xml:space="preserve"> </w:t>
            </w:r>
            <w:r w:rsidRPr="00400FFB">
              <w:rPr>
                <w:rStyle w:val="Hyperlink"/>
                <w:rFonts w:hint="eastAsia"/>
                <w:noProof/>
                <w:rtl/>
              </w:rPr>
              <w:t>בקטלוג</w:t>
            </w:r>
            <w:r w:rsidRPr="00400FFB">
              <w:rPr>
                <w:rStyle w:val="Hyperlink"/>
                <w:noProof/>
                <w:rtl/>
              </w:rPr>
              <w:t xml:space="preserve"> </w:t>
            </w:r>
            <w:r w:rsidRPr="00400FFB">
              <w:rPr>
                <w:rStyle w:val="Hyperlink"/>
                <w:rFonts w:hint="eastAsia"/>
                <w:noProof/>
                <w:rtl/>
              </w:rPr>
              <w:t>ובחירת</w:t>
            </w:r>
            <w:r w:rsidRPr="00400FFB">
              <w:rPr>
                <w:rStyle w:val="Hyperlink"/>
                <w:noProof/>
                <w:rtl/>
              </w:rPr>
              <w:t xml:space="preserve"> </w:t>
            </w:r>
            <w:r w:rsidRPr="00400FFB">
              <w:rPr>
                <w:rStyle w:val="Hyperlink"/>
                <w:rFonts w:hint="eastAsia"/>
                <w:noProof/>
                <w:rtl/>
              </w:rPr>
              <w:t>המוצר</w:t>
            </w:r>
            <w:r w:rsidRPr="00400FFB">
              <w:rPr>
                <w:rStyle w:val="Hyperlink"/>
                <w:noProof/>
                <w:rtl/>
              </w:rPr>
              <w:t xml:space="preserve"> </w:t>
            </w:r>
            <w:r w:rsidRPr="00400FFB">
              <w:rPr>
                <w:rStyle w:val="Hyperlink"/>
                <w:rFonts w:hint="eastAsia"/>
                <w:noProof/>
                <w:rtl/>
              </w:rPr>
              <w:t>המתאים</w:t>
            </w:r>
            <w:r w:rsidRPr="00400FFB">
              <w:rPr>
                <w:rStyle w:val="Hyperlink"/>
                <w:noProof/>
                <w:rtl/>
              </w:rPr>
              <w:t xml:space="preserve"> </w:t>
            </w:r>
            <w:r w:rsidRPr="00400FFB">
              <w:rPr>
                <w:rStyle w:val="Hyperlink"/>
                <w:rFonts w:hint="eastAsia"/>
                <w:noProof/>
                <w:rtl/>
              </w:rPr>
              <w:t>לפריט</w:t>
            </w:r>
            <w:r w:rsidRPr="00400FFB">
              <w:rPr>
                <w:rStyle w:val="Hyperlink"/>
                <w:noProof/>
                <w:rtl/>
              </w:rPr>
              <w:t xml:space="preserve"> </w:t>
            </w:r>
            <w:r w:rsidRPr="00400FFB">
              <w:rPr>
                <w:rStyle w:val="Hyperlink"/>
                <w:rFonts w:hint="eastAsia"/>
                <w:noProof/>
                <w:rtl/>
              </w:rPr>
              <w:t>הקבלה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Toc242646280 \h</w:instrText>
            </w:r>
            <w:r>
              <w:rPr>
                <w:noProof/>
                <w:rtl/>
              </w:rPr>
              <w:instrText xml:space="preserve"> </w:instrText>
            </w:r>
            <w:r>
              <w:rPr>
                <w:noProof/>
                <w:rtl/>
              </w:rPr>
            </w:r>
            <w:r>
              <w:rPr>
                <w:noProof/>
                <w:rtl/>
              </w:rPr>
              <w:fldChar w:fldCharType="separate"/>
            </w:r>
            <w:r>
              <w:rPr>
                <w:noProof/>
                <w:rtl/>
              </w:rPr>
              <w:t>49</w:t>
            </w:r>
            <w:r>
              <w:rPr>
                <w:noProof/>
                <w:rtl/>
              </w:rPr>
              <w:fldChar w:fldCharType="end"/>
            </w:r>
          </w:hyperlink>
        </w:p>
        <w:p w14:paraId="0EDE8677" w14:textId="39F5AE76"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81" w:history="1">
            <w:r w:rsidRPr="00400FFB">
              <w:rPr>
                <w:rStyle w:val="Hyperlink"/>
                <w:rFonts w:hint="eastAsia"/>
                <w:noProof/>
                <w:rtl/>
              </w:rPr>
              <w:t>איור</w:t>
            </w:r>
            <w:r w:rsidRPr="00400FFB">
              <w:rPr>
                <w:rStyle w:val="Hyperlink"/>
                <w:noProof/>
                <w:rtl/>
              </w:rPr>
              <w:t xml:space="preserve"> 5.1 — </w:t>
            </w:r>
            <w:r w:rsidRPr="00400FFB">
              <w:rPr>
                <w:rStyle w:val="Hyperlink"/>
                <w:rFonts w:hint="eastAsia"/>
                <w:noProof/>
                <w:rtl/>
              </w:rPr>
              <w:t>בניית</w:t>
            </w:r>
            <w:r w:rsidRPr="00400FFB">
              <w:rPr>
                <w:rStyle w:val="Hyperlink"/>
                <w:noProof/>
                <w:rtl/>
              </w:rPr>
              <w:t xml:space="preserve"> </w:t>
            </w:r>
            <w:r w:rsidRPr="00400FFB">
              <w:rPr>
                <w:rStyle w:val="Hyperlink"/>
                <w:rFonts w:hint="eastAsia"/>
                <w:noProof/>
                <w:rtl/>
              </w:rPr>
              <w:t>הסל</w:t>
            </w:r>
            <w:r w:rsidRPr="00400FFB">
              <w:rPr>
                <w:rStyle w:val="Hyperlink"/>
                <w:noProof/>
                <w:rtl/>
              </w:rPr>
              <w:t xml:space="preserve"> </w:t>
            </w:r>
            <w:r w:rsidRPr="00400FFB">
              <w:rPr>
                <w:rStyle w:val="Hyperlink"/>
                <w:rFonts w:hint="eastAsia"/>
                <w:noProof/>
                <w:rtl/>
              </w:rPr>
              <w:t>החכם</w:t>
            </w:r>
            <w:r w:rsidRPr="00400FFB">
              <w:rPr>
                <w:rStyle w:val="Hyperlink"/>
                <w:noProof/>
                <w:rtl/>
              </w:rPr>
              <w:t xml:space="preserve">: </w:t>
            </w:r>
            <w:r w:rsidRPr="00400FFB">
              <w:rPr>
                <w:rStyle w:val="Hyperlink"/>
                <w:rFonts w:hint="eastAsia"/>
                <w:noProof/>
                <w:rtl/>
              </w:rPr>
              <w:t>מקורות</w:t>
            </w:r>
            <w:r w:rsidRPr="00400FFB">
              <w:rPr>
                <w:rStyle w:val="Hyperlink"/>
                <w:noProof/>
                <w:rtl/>
              </w:rPr>
              <w:t xml:space="preserve">, </w:t>
            </w:r>
            <w:r w:rsidRPr="00400FFB">
              <w:rPr>
                <w:rStyle w:val="Hyperlink"/>
                <w:rFonts w:hint="eastAsia"/>
                <w:noProof/>
                <w:rtl/>
              </w:rPr>
              <w:t>סינון</w:t>
            </w:r>
            <w:r w:rsidRPr="00400FFB">
              <w:rPr>
                <w:rStyle w:val="Hyperlink"/>
                <w:noProof/>
                <w:rtl/>
              </w:rPr>
              <w:t xml:space="preserve"> </w:t>
            </w:r>
            <w:r w:rsidRPr="00400FFB">
              <w:rPr>
                <w:rStyle w:val="Hyperlink"/>
                <w:rFonts w:hint="eastAsia"/>
                <w:noProof/>
                <w:rtl/>
              </w:rPr>
              <w:t>קשיח</w:t>
            </w:r>
            <w:r w:rsidRPr="00400FFB">
              <w:rPr>
                <w:rStyle w:val="Hyperlink"/>
                <w:noProof/>
                <w:rtl/>
              </w:rPr>
              <w:t xml:space="preserve">, </w:t>
            </w:r>
            <w:r w:rsidRPr="00400FFB">
              <w:rPr>
                <w:rStyle w:val="Hyperlink"/>
                <w:rFonts w:hint="eastAsia"/>
                <w:noProof/>
                <w:rtl/>
              </w:rPr>
              <w:t>עוגן</w:t>
            </w:r>
            <w:r w:rsidRPr="00400FFB">
              <w:rPr>
                <w:rStyle w:val="Hyperlink"/>
                <w:noProof/>
                <w:rtl/>
              </w:rPr>
              <w:t xml:space="preserve">, </w:t>
            </w:r>
            <w:r w:rsidRPr="00400FFB">
              <w:rPr>
                <w:rStyle w:val="Hyperlink"/>
                <w:rFonts w:hint="eastAsia"/>
                <w:noProof/>
                <w:rtl/>
              </w:rPr>
              <w:t>מילוי</w:t>
            </w:r>
            <w:r w:rsidRPr="00400FFB">
              <w:rPr>
                <w:rStyle w:val="Hyperlink"/>
                <w:noProof/>
                <w:rtl/>
              </w:rPr>
              <w:t xml:space="preserve"> </w:t>
            </w:r>
            <w:r w:rsidRPr="00400FFB">
              <w:rPr>
                <w:rStyle w:val="Hyperlink"/>
                <w:rFonts w:hint="eastAsia"/>
                <w:noProof/>
                <w:rtl/>
              </w:rPr>
              <w:t>צרכים</w:t>
            </w:r>
            <w:r w:rsidRPr="00400FFB">
              <w:rPr>
                <w:rStyle w:val="Hyperlink"/>
                <w:noProof/>
                <w:rtl/>
              </w:rPr>
              <w:t xml:space="preserve"> </w:t>
            </w:r>
            <w:r w:rsidRPr="00400FFB">
              <w:rPr>
                <w:rStyle w:val="Hyperlink"/>
                <w:rFonts w:hint="eastAsia"/>
                <w:noProof/>
                <w:rtl/>
              </w:rPr>
              <w:t>לפי</w:t>
            </w:r>
            <w:r w:rsidRPr="00400FFB">
              <w:rPr>
                <w:rStyle w:val="Hyperlink"/>
                <w:noProof/>
                <w:rtl/>
              </w:rPr>
              <w:t xml:space="preserve"> </w:t>
            </w:r>
            <w:r w:rsidRPr="00400FFB">
              <w:rPr>
                <w:rStyle w:val="Hyperlink"/>
                <w:rFonts w:hint="eastAsia"/>
                <w:noProof/>
                <w:rtl/>
              </w:rPr>
              <w:t>דירוג</w:t>
            </w:r>
            <w:r w:rsidRPr="00400FFB">
              <w:rPr>
                <w:rStyle w:val="Hyperlink"/>
                <w:noProof/>
                <w:rtl/>
              </w:rPr>
              <w:t xml:space="preserve">, </w:t>
            </w:r>
            <w:r w:rsidRPr="00400FFB">
              <w:rPr>
                <w:rStyle w:val="Hyperlink"/>
                <w:rFonts w:hint="eastAsia"/>
                <w:noProof/>
                <w:rtl/>
              </w:rPr>
              <w:t>רשת</w:t>
            </w:r>
            <w:r w:rsidRPr="00400FFB">
              <w:rPr>
                <w:rStyle w:val="Hyperlink"/>
                <w:noProof/>
                <w:rtl/>
              </w:rPr>
              <w:t xml:space="preserve"> </w:t>
            </w:r>
            <w:r w:rsidRPr="00400FFB">
              <w:rPr>
                <w:rStyle w:val="Hyperlink"/>
                <w:rFonts w:hint="eastAsia"/>
                <w:noProof/>
                <w:rtl/>
              </w:rPr>
              <w:t>ביטחון</w:t>
            </w:r>
            <w:r w:rsidRPr="00400FFB">
              <w:rPr>
                <w:rStyle w:val="Hyperlink"/>
                <w:noProof/>
                <w:rtl/>
              </w:rPr>
              <w:t xml:space="preserve"> </w:t>
            </w:r>
            <w:r w:rsidRPr="00400FFB">
              <w:rPr>
                <w:rStyle w:val="Hyperlink"/>
                <w:rFonts w:hint="eastAsia"/>
                <w:noProof/>
                <w:rtl/>
              </w:rPr>
              <w:t>וקיצוץ</w:t>
            </w:r>
            <w:r w:rsidRPr="00400FFB">
              <w:rPr>
                <w:rStyle w:val="Hyperlink"/>
                <w:noProof/>
                <w:rtl/>
              </w:rPr>
              <w:t xml:space="preserve"> </w:t>
            </w:r>
            <w:r w:rsidRPr="00400FFB">
              <w:rPr>
                <w:rStyle w:val="Hyperlink"/>
                <w:rFonts w:hint="eastAsia"/>
                <w:noProof/>
                <w:rtl/>
              </w:rPr>
              <w:t>לתקציב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Toc242646281 \h</w:instrText>
            </w:r>
            <w:r>
              <w:rPr>
                <w:noProof/>
                <w:rtl/>
              </w:rPr>
              <w:instrText xml:space="preserve"> </w:instrText>
            </w:r>
            <w:r>
              <w:rPr>
                <w:noProof/>
                <w:rtl/>
              </w:rPr>
            </w:r>
            <w:r>
              <w:rPr>
                <w:noProof/>
                <w:rtl/>
              </w:rPr>
              <w:fldChar w:fldCharType="separate"/>
            </w:r>
            <w:r>
              <w:rPr>
                <w:noProof/>
                <w:rtl/>
              </w:rPr>
              <w:t>58</w:t>
            </w:r>
            <w:r>
              <w:rPr>
                <w:noProof/>
                <w:rtl/>
              </w:rPr>
              <w:fldChar w:fldCharType="end"/>
            </w:r>
          </w:hyperlink>
        </w:p>
        <w:p w14:paraId="09D92C12" w14:textId="7A370A8D"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82" w:history="1">
            <w:r w:rsidRPr="00400FFB">
              <w:rPr>
                <w:rStyle w:val="Hyperlink"/>
                <w:rFonts w:hint="eastAsia"/>
                <w:noProof/>
                <w:rtl/>
              </w:rPr>
              <w:t>איור</w:t>
            </w:r>
            <w:r w:rsidRPr="00400FFB">
              <w:rPr>
                <w:rStyle w:val="Hyperlink"/>
                <w:noProof/>
                <w:rtl/>
              </w:rPr>
              <w:t xml:space="preserve"> 5.2 — </w:t>
            </w:r>
            <w:r w:rsidRPr="00400FFB">
              <w:rPr>
                <w:rStyle w:val="Hyperlink"/>
                <w:rFonts w:hint="eastAsia"/>
                <w:noProof/>
                <w:rtl/>
              </w:rPr>
              <w:t>מסך</w:t>
            </w:r>
            <w:r w:rsidRPr="00400FFB">
              <w:rPr>
                <w:rStyle w:val="Hyperlink"/>
                <w:noProof/>
                <w:rtl/>
              </w:rPr>
              <w:t xml:space="preserve"> </w:t>
            </w:r>
            <w:r w:rsidRPr="00400FFB">
              <w:rPr>
                <w:rStyle w:val="Hyperlink"/>
                <w:rFonts w:hint="eastAsia"/>
                <w:noProof/>
                <w:rtl/>
              </w:rPr>
              <w:t>הסל</w:t>
            </w:r>
            <w:r w:rsidRPr="00400FFB">
              <w:rPr>
                <w:rStyle w:val="Hyperlink"/>
                <w:noProof/>
                <w:rtl/>
              </w:rPr>
              <w:t xml:space="preserve"> </w:t>
            </w:r>
            <w:r w:rsidRPr="00400FFB">
              <w:rPr>
                <w:rStyle w:val="Hyperlink"/>
                <w:rFonts w:hint="eastAsia"/>
                <w:noProof/>
                <w:rtl/>
              </w:rPr>
              <w:t>החכם</w:t>
            </w:r>
            <w:r w:rsidRPr="00400FFB">
              <w:rPr>
                <w:rStyle w:val="Hyperlink"/>
                <w:noProof/>
                <w:rtl/>
              </w:rPr>
              <w:t xml:space="preserve">: </w:t>
            </w:r>
            <w:r w:rsidRPr="00400FFB">
              <w:rPr>
                <w:rStyle w:val="Hyperlink"/>
                <w:rFonts w:hint="eastAsia"/>
                <w:noProof/>
                <w:rtl/>
              </w:rPr>
              <w:t>לכל</w:t>
            </w:r>
            <w:r w:rsidRPr="00400FFB">
              <w:rPr>
                <w:rStyle w:val="Hyperlink"/>
                <w:noProof/>
                <w:rtl/>
              </w:rPr>
              <w:t xml:space="preserve"> </w:t>
            </w:r>
            <w:r w:rsidRPr="00400FFB">
              <w:rPr>
                <w:rStyle w:val="Hyperlink"/>
                <w:rFonts w:hint="eastAsia"/>
                <w:noProof/>
                <w:rtl/>
              </w:rPr>
              <w:t>מוצר</w:t>
            </w:r>
            <w:r w:rsidRPr="00400FFB">
              <w:rPr>
                <w:rStyle w:val="Hyperlink"/>
                <w:noProof/>
                <w:rtl/>
              </w:rPr>
              <w:t xml:space="preserve"> </w:t>
            </w:r>
            <w:r w:rsidRPr="00400FFB">
              <w:rPr>
                <w:rStyle w:val="Hyperlink"/>
                <w:rFonts w:hint="eastAsia"/>
                <w:noProof/>
                <w:rtl/>
              </w:rPr>
              <w:t>מוצגים</w:t>
            </w:r>
            <w:r w:rsidRPr="00400FFB">
              <w:rPr>
                <w:rStyle w:val="Hyperlink"/>
                <w:noProof/>
                <w:rtl/>
              </w:rPr>
              <w:t xml:space="preserve"> </w:t>
            </w:r>
            <w:r w:rsidRPr="00400FFB">
              <w:rPr>
                <w:rStyle w:val="Hyperlink"/>
                <w:rFonts w:hint="eastAsia"/>
                <w:noProof/>
                <w:rtl/>
              </w:rPr>
              <w:t>מקורו</w:t>
            </w:r>
            <w:r w:rsidRPr="00400FFB">
              <w:rPr>
                <w:rStyle w:val="Hyperlink"/>
                <w:noProof/>
                <w:rtl/>
              </w:rPr>
              <w:t xml:space="preserve"> </w:t>
            </w:r>
            <w:r w:rsidRPr="00400FFB">
              <w:rPr>
                <w:rStyle w:val="Hyperlink"/>
                <w:rFonts w:hint="eastAsia"/>
                <w:noProof/>
                <w:rtl/>
              </w:rPr>
              <w:t>והנימוק</w:t>
            </w:r>
            <w:r w:rsidRPr="00400FFB">
              <w:rPr>
                <w:rStyle w:val="Hyperlink"/>
                <w:noProof/>
                <w:rtl/>
              </w:rPr>
              <w:t xml:space="preserve"> </w:t>
            </w:r>
            <w:r w:rsidRPr="00400FFB">
              <w:rPr>
                <w:rStyle w:val="Hyperlink"/>
                <w:rFonts w:hint="eastAsia"/>
                <w:noProof/>
                <w:rtl/>
              </w:rPr>
              <w:t>להוספתו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Toc242646282 \h</w:instrText>
            </w:r>
            <w:r>
              <w:rPr>
                <w:noProof/>
                <w:rtl/>
              </w:rPr>
              <w:instrText xml:space="preserve"> </w:instrText>
            </w:r>
            <w:r>
              <w:rPr>
                <w:noProof/>
                <w:rtl/>
              </w:rPr>
            </w:r>
            <w:r>
              <w:rPr>
                <w:noProof/>
                <w:rtl/>
              </w:rPr>
              <w:fldChar w:fldCharType="separate"/>
            </w:r>
            <w:r>
              <w:rPr>
                <w:noProof/>
                <w:rtl/>
              </w:rPr>
              <w:t>64</w:t>
            </w:r>
            <w:r>
              <w:rPr>
                <w:noProof/>
                <w:rtl/>
              </w:rPr>
              <w:fldChar w:fldCharType="end"/>
            </w:r>
          </w:hyperlink>
        </w:p>
        <w:p w14:paraId="6B7C61CA" w14:textId="2C933436"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83" w:history="1">
            <w:r w:rsidRPr="00400FFB">
              <w:rPr>
                <w:rStyle w:val="Hyperlink"/>
                <w:rFonts w:hint="eastAsia"/>
                <w:noProof/>
                <w:rtl/>
              </w:rPr>
              <w:t>איור</w:t>
            </w:r>
            <w:r w:rsidRPr="00400FFB">
              <w:rPr>
                <w:rStyle w:val="Hyperlink"/>
                <w:noProof/>
                <w:rtl/>
              </w:rPr>
              <w:t xml:space="preserve"> 6.1 — </w:t>
            </w:r>
            <w:r w:rsidRPr="00400FFB">
              <w:rPr>
                <w:rStyle w:val="Hyperlink"/>
                <w:rFonts w:hint="eastAsia"/>
                <w:noProof/>
                <w:rtl/>
              </w:rPr>
              <w:t>צינור</w:t>
            </w:r>
            <w:r w:rsidRPr="00400FFB">
              <w:rPr>
                <w:rStyle w:val="Hyperlink"/>
                <w:noProof/>
                <w:rtl/>
              </w:rPr>
              <w:t xml:space="preserve"> </w:t>
            </w:r>
            <w:r w:rsidRPr="00400FFB">
              <w:rPr>
                <w:rStyle w:val="Hyperlink"/>
                <w:rFonts w:hint="eastAsia"/>
                <w:noProof/>
                <w:rtl/>
              </w:rPr>
              <w:t>תכנון</w:t>
            </w:r>
            <w:r w:rsidRPr="00400FFB">
              <w:rPr>
                <w:rStyle w:val="Hyperlink"/>
                <w:noProof/>
                <w:rtl/>
              </w:rPr>
              <w:t xml:space="preserve"> </w:t>
            </w:r>
            <w:r w:rsidRPr="00400FFB">
              <w:rPr>
                <w:rStyle w:val="Hyperlink"/>
                <w:rFonts w:hint="eastAsia"/>
                <w:noProof/>
                <w:rtl/>
              </w:rPr>
              <w:t>התפריט</w:t>
            </w:r>
            <w:r w:rsidRPr="00400FFB">
              <w:rPr>
                <w:rStyle w:val="Hyperlink"/>
                <w:noProof/>
                <w:rtl/>
              </w:rPr>
              <w:t xml:space="preserve"> </w:t>
            </w:r>
            <w:r w:rsidRPr="00400FFB">
              <w:rPr>
                <w:rStyle w:val="Hyperlink"/>
                <w:rFonts w:hint="eastAsia"/>
                <w:noProof/>
                <w:rtl/>
              </w:rPr>
              <w:t>השבועי</w:t>
            </w:r>
            <w:r w:rsidRPr="00400FFB">
              <w:rPr>
                <w:rStyle w:val="Hyperlink"/>
                <w:noProof/>
                <w:rtl/>
              </w:rPr>
              <w:t xml:space="preserve">: </w:t>
            </w:r>
            <w:r w:rsidRPr="00400FFB">
              <w:rPr>
                <w:rStyle w:val="Hyperlink"/>
                <w:rFonts w:hint="eastAsia"/>
                <w:noProof/>
                <w:rtl/>
              </w:rPr>
              <w:t>מועמדים</w:t>
            </w:r>
            <w:r w:rsidRPr="00400FFB">
              <w:rPr>
                <w:rStyle w:val="Hyperlink"/>
                <w:noProof/>
                <w:rtl/>
              </w:rPr>
              <w:t xml:space="preserve">, </w:t>
            </w:r>
            <w:r w:rsidRPr="00400FFB">
              <w:rPr>
                <w:rStyle w:val="Hyperlink"/>
                <w:rFonts w:hint="eastAsia"/>
                <w:noProof/>
                <w:rtl/>
              </w:rPr>
              <w:t>ארבע</w:t>
            </w:r>
            <w:r w:rsidRPr="00400FFB">
              <w:rPr>
                <w:rStyle w:val="Hyperlink"/>
                <w:noProof/>
                <w:rtl/>
              </w:rPr>
              <w:t xml:space="preserve"> </w:t>
            </w:r>
            <w:r w:rsidRPr="00400FFB">
              <w:rPr>
                <w:rStyle w:val="Hyperlink"/>
                <w:rFonts w:hint="eastAsia"/>
                <w:noProof/>
                <w:rtl/>
              </w:rPr>
              <w:t>הרצות</w:t>
            </w:r>
            <w:r w:rsidRPr="00400FFB">
              <w:rPr>
                <w:rStyle w:val="Hyperlink"/>
                <w:noProof/>
                <w:rtl/>
              </w:rPr>
              <w:t xml:space="preserve"> </w:t>
            </w:r>
            <w:r w:rsidRPr="00400FFB">
              <w:rPr>
                <w:rStyle w:val="Hyperlink"/>
                <w:rFonts w:hint="eastAsia"/>
                <w:noProof/>
                <w:rtl/>
              </w:rPr>
              <w:t>של</w:t>
            </w:r>
            <w:r w:rsidRPr="00400FFB">
              <w:rPr>
                <w:rStyle w:val="Hyperlink"/>
                <w:noProof/>
                <w:rtl/>
              </w:rPr>
              <w:t xml:space="preserve"> </w:t>
            </w:r>
            <w:r w:rsidRPr="00400FFB">
              <w:rPr>
                <w:rStyle w:val="Hyperlink"/>
                <w:rFonts w:hint="eastAsia"/>
                <w:noProof/>
                <w:rtl/>
              </w:rPr>
              <w:t>חיפוש</w:t>
            </w:r>
            <w:r w:rsidRPr="00400FFB">
              <w:rPr>
                <w:rStyle w:val="Hyperlink"/>
                <w:noProof/>
                <w:rtl/>
              </w:rPr>
              <w:t xml:space="preserve"> </w:t>
            </w:r>
            <w:r w:rsidRPr="00400FFB">
              <w:rPr>
                <w:rStyle w:val="Hyperlink"/>
                <w:rFonts w:hint="eastAsia"/>
                <w:noProof/>
                <w:rtl/>
              </w:rPr>
              <w:t>ועיבוד</w:t>
            </w:r>
            <w:r w:rsidRPr="00400FFB">
              <w:rPr>
                <w:rStyle w:val="Hyperlink"/>
                <w:noProof/>
                <w:rtl/>
              </w:rPr>
              <w:t>-</w:t>
            </w:r>
            <w:r w:rsidRPr="00400FFB">
              <w:rPr>
                <w:rStyle w:val="Hyperlink"/>
                <w:rFonts w:hint="eastAsia"/>
                <w:noProof/>
                <w:rtl/>
              </w:rPr>
              <w:t>המשך</w:t>
            </w:r>
            <w:r w:rsidRPr="00400FFB">
              <w:rPr>
                <w:rStyle w:val="Hyperlink"/>
                <w:noProof/>
                <w:rtl/>
              </w:rPr>
              <w:t xml:space="preserve">, </w:t>
            </w:r>
            <w:r w:rsidRPr="00400FFB">
              <w:rPr>
                <w:rStyle w:val="Hyperlink"/>
                <w:rFonts w:hint="eastAsia"/>
                <w:noProof/>
                <w:rtl/>
              </w:rPr>
              <w:t>ובחירת</w:t>
            </w:r>
            <w:r w:rsidRPr="00400FFB">
              <w:rPr>
                <w:rStyle w:val="Hyperlink"/>
                <w:noProof/>
                <w:rtl/>
              </w:rPr>
              <w:t xml:space="preserve"> </w:t>
            </w:r>
            <w:r w:rsidRPr="00400FFB">
              <w:rPr>
                <w:rStyle w:val="Hyperlink"/>
                <w:rFonts w:hint="eastAsia"/>
                <w:noProof/>
                <w:rtl/>
              </w:rPr>
              <w:t>השבוע</w:t>
            </w:r>
            <w:r w:rsidRPr="00400FFB">
              <w:rPr>
                <w:rStyle w:val="Hyperlink"/>
                <w:noProof/>
                <w:rtl/>
              </w:rPr>
              <w:t xml:space="preserve"> </w:t>
            </w:r>
            <w:r w:rsidRPr="00400FFB">
              <w:rPr>
                <w:rStyle w:val="Hyperlink"/>
                <w:rFonts w:hint="eastAsia"/>
                <w:noProof/>
                <w:rtl/>
              </w:rPr>
              <w:t>הטוב</w:t>
            </w:r>
            <w:r w:rsidRPr="00400FFB">
              <w:rPr>
                <w:rStyle w:val="Hyperlink"/>
                <w:noProof/>
                <w:rtl/>
              </w:rPr>
              <w:t xml:space="preserve"> </w:t>
            </w:r>
            <w:r w:rsidRPr="00400FFB">
              <w:rPr>
                <w:rStyle w:val="Hyperlink"/>
                <w:rFonts w:hint="eastAsia"/>
                <w:noProof/>
                <w:rtl/>
              </w:rPr>
              <w:t>ביותר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Toc242646283 \h</w:instrText>
            </w:r>
            <w:r>
              <w:rPr>
                <w:noProof/>
                <w:rtl/>
              </w:rPr>
              <w:instrText xml:space="preserve"> </w:instrText>
            </w:r>
            <w:r>
              <w:rPr>
                <w:noProof/>
                <w:rtl/>
              </w:rPr>
            </w:r>
            <w:r>
              <w:rPr>
                <w:noProof/>
                <w:rtl/>
              </w:rPr>
              <w:fldChar w:fldCharType="separate"/>
            </w:r>
            <w:r>
              <w:rPr>
                <w:noProof/>
                <w:rtl/>
              </w:rPr>
              <w:t>68</w:t>
            </w:r>
            <w:r>
              <w:rPr>
                <w:noProof/>
                <w:rtl/>
              </w:rPr>
              <w:fldChar w:fldCharType="end"/>
            </w:r>
          </w:hyperlink>
        </w:p>
        <w:p w14:paraId="1DC06584" w14:textId="50777682"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84" w:history="1">
            <w:r w:rsidRPr="00400FFB">
              <w:rPr>
                <w:rStyle w:val="Hyperlink"/>
                <w:rFonts w:hint="eastAsia"/>
                <w:noProof/>
                <w:rtl/>
              </w:rPr>
              <w:t>איור</w:t>
            </w:r>
            <w:r w:rsidRPr="00400FFB">
              <w:rPr>
                <w:rStyle w:val="Hyperlink"/>
                <w:noProof/>
                <w:rtl/>
              </w:rPr>
              <w:t xml:space="preserve"> 6.2 — </w:t>
            </w:r>
            <w:r w:rsidRPr="00400FFB">
              <w:rPr>
                <w:rStyle w:val="Hyperlink"/>
                <w:rFonts w:hint="eastAsia"/>
                <w:noProof/>
                <w:rtl/>
              </w:rPr>
              <w:t>שכנות</w:t>
            </w:r>
            <w:r w:rsidRPr="00400FFB">
              <w:rPr>
                <w:rStyle w:val="Hyperlink"/>
                <w:noProof/>
                <w:rtl/>
              </w:rPr>
              <w:t xml:space="preserve"> </w:t>
            </w:r>
            <w:r w:rsidRPr="00400FFB">
              <w:rPr>
                <w:rStyle w:val="Hyperlink"/>
                <w:rFonts w:hint="eastAsia"/>
                <w:noProof/>
                <w:rtl/>
              </w:rPr>
              <w:t>החיפוש</w:t>
            </w:r>
            <w:r w:rsidRPr="00400FFB">
              <w:rPr>
                <w:rStyle w:val="Hyperlink"/>
                <w:noProof/>
                <w:rtl/>
              </w:rPr>
              <w:t xml:space="preserve">: </w:t>
            </w:r>
            <w:r w:rsidRPr="00400FFB">
              <w:rPr>
                <w:rStyle w:val="Hyperlink"/>
                <w:rFonts w:hint="eastAsia"/>
                <w:noProof/>
                <w:rtl/>
              </w:rPr>
              <w:t>החלפת</w:t>
            </w:r>
            <w:r w:rsidRPr="00400FFB">
              <w:rPr>
                <w:rStyle w:val="Hyperlink"/>
                <w:noProof/>
                <w:rtl/>
              </w:rPr>
              <w:t xml:space="preserve"> </w:t>
            </w:r>
            <w:r w:rsidRPr="00400FFB">
              <w:rPr>
                <w:rStyle w:val="Hyperlink"/>
                <w:rFonts w:hint="eastAsia"/>
                <w:noProof/>
                <w:rtl/>
              </w:rPr>
              <w:t>משבצת</w:t>
            </w:r>
            <w:r w:rsidRPr="00400FFB">
              <w:rPr>
                <w:rStyle w:val="Hyperlink"/>
                <w:noProof/>
                <w:rtl/>
              </w:rPr>
              <w:t xml:space="preserve"> </w:t>
            </w:r>
            <w:r w:rsidRPr="00400FFB">
              <w:rPr>
                <w:rStyle w:val="Hyperlink"/>
                <w:rFonts w:hint="eastAsia"/>
                <w:noProof/>
                <w:rtl/>
              </w:rPr>
              <w:t>אחת</w:t>
            </w:r>
            <w:r w:rsidRPr="00400FFB">
              <w:rPr>
                <w:rStyle w:val="Hyperlink"/>
                <w:noProof/>
                <w:rtl/>
              </w:rPr>
              <w:t xml:space="preserve"> (</w:t>
            </w:r>
            <w:r w:rsidRPr="00400FFB">
              <w:rPr>
                <w:rStyle w:val="Hyperlink"/>
                <w:rFonts w:hint="eastAsia"/>
                <w:noProof/>
                <w:rtl/>
              </w:rPr>
              <w:t>מימין</w:t>
            </w:r>
            <w:r w:rsidRPr="00400FFB">
              <w:rPr>
                <w:rStyle w:val="Hyperlink"/>
                <w:noProof/>
                <w:rtl/>
              </w:rPr>
              <w:t xml:space="preserve">, </w:t>
            </w:r>
            <w:r w:rsidRPr="00400FFB">
              <w:rPr>
                <w:rStyle w:val="Hyperlink"/>
                <w:rFonts w:hint="eastAsia"/>
                <w:noProof/>
                <w:rtl/>
              </w:rPr>
              <w:t>אלגוריתם</w:t>
            </w:r>
            <w:r w:rsidRPr="00400FFB">
              <w:rPr>
                <w:rStyle w:val="Hyperlink"/>
                <w:noProof/>
                <w:rtl/>
              </w:rPr>
              <w:t xml:space="preserve"> </w:t>
            </w:r>
            <w:r w:rsidRPr="00400FFB">
              <w:rPr>
                <w:rStyle w:val="Hyperlink"/>
                <w:rFonts w:hint="eastAsia"/>
                <w:noProof/>
                <w:rtl/>
              </w:rPr>
              <w:t>הייצור</w:t>
            </w:r>
            <w:r w:rsidRPr="00400FFB">
              <w:rPr>
                <w:rStyle w:val="Hyperlink"/>
                <w:noProof/>
                <w:rtl/>
              </w:rPr>
              <w:t xml:space="preserve">) </w:t>
            </w:r>
            <w:r w:rsidRPr="00400FFB">
              <w:rPr>
                <w:rStyle w:val="Hyperlink"/>
                <w:rFonts w:hint="eastAsia"/>
                <w:noProof/>
                <w:rtl/>
              </w:rPr>
              <w:t>והשכנות</w:t>
            </w:r>
            <w:r w:rsidRPr="00400FFB">
              <w:rPr>
                <w:rStyle w:val="Hyperlink"/>
                <w:noProof/>
                <w:rtl/>
              </w:rPr>
              <w:t xml:space="preserve"> </w:t>
            </w:r>
            <w:r w:rsidRPr="00400FFB">
              <w:rPr>
                <w:rStyle w:val="Hyperlink"/>
                <w:rFonts w:hint="eastAsia"/>
                <w:noProof/>
                <w:rtl/>
              </w:rPr>
              <w:t>המורחבת</w:t>
            </w:r>
            <w:r w:rsidRPr="00400FFB">
              <w:rPr>
                <w:rStyle w:val="Hyperlink"/>
                <w:noProof/>
                <w:rtl/>
              </w:rPr>
              <w:t xml:space="preserve"> </w:t>
            </w:r>
            <w:r w:rsidRPr="00400FFB">
              <w:rPr>
                <w:rStyle w:val="Hyperlink"/>
                <w:rFonts w:hint="eastAsia"/>
                <w:noProof/>
                <w:rtl/>
              </w:rPr>
              <w:t>שנבחנה</w:t>
            </w:r>
            <w:r w:rsidRPr="00400FFB">
              <w:rPr>
                <w:rStyle w:val="Hyperlink"/>
                <w:noProof/>
                <w:rtl/>
              </w:rPr>
              <w:t xml:space="preserve"> </w:t>
            </w:r>
            <w:r w:rsidRPr="00400FFB">
              <w:rPr>
                <w:rStyle w:val="Hyperlink"/>
                <w:rFonts w:hint="eastAsia"/>
                <w:noProof/>
                <w:rtl/>
              </w:rPr>
              <w:t>בניסוי</w:t>
            </w:r>
            <w:r w:rsidRPr="00400FFB">
              <w:rPr>
                <w:rStyle w:val="Hyperlink"/>
                <w:noProof/>
                <w:rtl/>
              </w:rPr>
              <w:t xml:space="preserve"> </w:t>
            </w:r>
            <w:r w:rsidRPr="00400FFB">
              <w:rPr>
                <w:rStyle w:val="Hyperlink"/>
                <w:rFonts w:hint="eastAsia"/>
                <w:noProof/>
                <w:rtl/>
              </w:rPr>
              <w:t>בלבד</w:t>
            </w:r>
            <w:r w:rsidRPr="00400FFB">
              <w:rPr>
                <w:rStyle w:val="Hyperlink"/>
                <w:noProof/>
                <w:rtl/>
              </w:rPr>
              <w:t xml:space="preserve"> (</w:t>
            </w:r>
            <w:r w:rsidRPr="00400FFB">
              <w:rPr>
                <w:rStyle w:val="Hyperlink"/>
                <w:rFonts w:hint="eastAsia"/>
                <w:noProof/>
                <w:rtl/>
              </w:rPr>
              <w:t>משמאל</w:t>
            </w:r>
            <w:r w:rsidRPr="00400FFB">
              <w:rPr>
                <w:rStyle w:val="Hyperlink"/>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Toc242646284 \h</w:instrText>
            </w:r>
            <w:r>
              <w:rPr>
                <w:noProof/>
                <w:rtl/>
              </w:rPr>
              <w:instrText xml:space="preserve"> </w:instrText>
            </w:r>
            <w:r>
              <w:rPr>
                <w:noProof/>
                <w:rtl/>
              </w:rPr>
            </w:r>
            <w:r>
              <w:rPr>
                <w:noProof/>
                <w:rtl/>
              </w:rPr>
              <w:fldChar w:fldCharType="separate"/>
            </w:r>
            <w:r>
              <w:rPr>
                <w:noProof/>
                <w:rtl/>
              </w:rPr>
              <w:t>77</w:t>
            </w:r>
            <w:r>
              <w:rPr>
                <w:noProof/>
                <w:rtl/>
              </w:rPr>
              <w:fldChar w:fldCharType="end"/>
            </w:r>
          </w:hyperlink>
        </w:p>
        <w:p w14:paraId="7903386A" w14:textId="46C11C16"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85" w:history="1">
            <w:r w:rsidRPr="00400FFB">
              <w:rPr>
                <w:rStyle w:val="Hyperlink"/>
                <w:rFonts w:hint="eastAsia"/>
                <w:noProof/>
                <w:rtl/>
              </w:rPr>
              <w:t>איור</w:t>
            </w:r>
            <w:r w:rsidRPr="00400FFB">
              <w:rPr>
                <w:rStyle w:val="Hyperlink"/>
                <w:noProof/>
                <w:rtl/>
              </w:rPr>
              <w:t xml:space="preserve"> 6.3 — </w:t>
            </w:r>
            <w:r w:rsidRPr="00400FFB">
              <w:rPr>
                <w:rStyle w:val="Hyperlink"/>
                <w:rFonts w:hint="eastAsia"/>
                <w:noProof/>
                <w:rtl/>
              </w:rPr>
              <w:t>סדר</w:t>
            </w:r>
            <w:r w:rsidRPr="00400FFB">
              <w:rPr>
                <w:rStyle w:val="Hyperlink"/>
                <w:noProof/>
                <w:rtl/>
              </w:rPr>
              <w:t xml:space="preserve"> </w:t>
            </w:r>
            <w:r w:rsidRPr="00400FFB">
              <w:rPr>
                <w:rStyle w:val="Hyperlink"/>
                <w:rFonts w:hint="eastAsia"/>
                <w:noProof/>
                <w:rtl/>
              </w:rPr>
              <w:t>העדיפויות</w:t>
            </w:r>
            <w:r w:rsidRPr="00400FFB">
              <w:rPr>
                <w:rStyle w:val="Hyperlink"/>
                <w:noProof/>
                <w:rtl/>
              </w:rPr>
              <w:t xml:space="preserve"> </w:t>
            </w:r>
            <w:r w:rsidRPr="00400FFB">
              <w:rPr>
                <w:rStyle w:val="Hyperlink"/>
                <w:rFonts w:hint="eastAsia"/>
                <w:noProof/>
                <w:rtl/>
              </w:rPr>
              <w:t>באיזון</w:t>
            </w:r>
            <w:r w:rsidRPr="00400FFB">
              <w:rPr>
                <w:rStyle w:val="Hyperlink"/>
                <w:noProof/>
                <w:rtl/>
              </w:rPr>
              <w:t xml:space="preserve"> </w:t>
            </w:r>
            <w:r w:rsidRPr="00400FFB">
              <w:rPr>
                <w:rStyle w:val="Hyperlink"/>
                <w:rFonts w:hint="eastAsia"/>
                <w:noProof/>
                <w:rtl/>
              </w:rPr>
              <w:t>המנות</w:t>
            </w:r>
            <w:r w:rsidRPr="00400FFB">
              <w:rPr>
                <w:rStyle w:val="Hyperlink"/>
                <w:noProof/>
                <w:rtl/>
              </w:rPr>
              <w:t xml:space="preserve">, </w:t>
            </w:r>
            <w:r w:rsidRPr="00400FFB">
              <w:rPr>
                <w:rStyle w:val="Hyperlink"/>
                <w:rFonts w:hint="eastAsia"/>
                <w:noProof/>
                <w:rtl/>
              </w:rPr>
              <w:t>ששת</w:t>
            </w:r>
            <w:r w:rsidRPr="00400FFB">
              <w:rPr>
                <w:rStyle w:val="Hyperlink"/>
                <w:noProof/>
                <w:rtl/>
              </w:rPr>
              <w:t xml:space="preserve"> </w:t>
            </w:r>
            <w:r w:rsidRPr="00400FFB">
              <w:rPr>
                <w:rStyle w:val="Hyperlink"/>
                <w:rFonts w:hint="eastAsia"/>
                <w:noProof/>
                <w:rtl/>
              </w:rPr>
              <w:t>תחומי</w:t>
            </w:r>
            <w:r w:rsidRPr="00400FFB">
              <w:rPr>
                <w:rStyle w:val="Hyperlink"/>
                <w:noProof/>
                <w:rtl/>
              </w:rPr>
              <w:t xml:space="preserve"> </w:t>
            </w:r>
            <w:r w:rsidRPr="00400FFB">
              <w:rPr>
                <w:rStyle w:val="Hyperlink"/>
                <w:rFonts w:hint="eastAsia"/>
                <w:noProof/>
                <w:rtl/>
              </w:rPr>
              <w:t>הוולידציה</w:t>
            </w:r>
            <w:r w:rsidRPr="00400FFB">
              <w:rPr>
                <w:rStyle w:val="Hyperlink"/>
                <w:noProof/>
                <w:rtl/>
              </w:rPr>
              <w:t xml:space="preserve"> </w:t>
            </w:r>
            <w:r w:rsidRPr="00400FFB">
              <w:rPr>
                <w:rStyle w:val="Hyperlink"/>
                <w:rFonts w:hint="eastAsia"/>
                <w:noProof/>
                <w:rtl/>
              </w:rPr>
              <w:t>וארבע</w:t>
            </w:r>
            <w:r w:rsidRPr="00400FFB">
              <w:rPr>
                <w:rStyle w:val="Hyperlink"/>
                <w:noProof/>
                <w:rtl/>
              </w:rPr>
              <w:t xml:space="preserve"> </w:t>
            </w:r>
            <w:r w:rsidRPr="00400FFB">
              <w:rPr>
                <w:rStyle w:val="Hyperlink"/>
                <w:rFonts w:hint="eastAsia"/>
                <w:noProof/>
                <w:rtl/>
              </w:rPr>
              <w:t>רמות</w:t>
            </w:r>
            <w:r w:rsidRPr="00400FFB">
              <w:rPr>
                <w:rStyle w:val="Hyperlink"/>
                <w:noProof/>
                <w:rtl/>
              </w:rPr>
              <w:t xml:space="preserve"> </w:t>
            </w:r>
            <w:r w:rsidRPr="00400FFB">
              <w:rPr>
                <w:rStyle w:val="Hyperlink"/>
                <w:rFonts w:hint="eastAsia"/>
                <w:noProof/>
                <w:rtl/>
              </w:rPr>
              <w:t>האיכות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Toc242646285 \h</w:instrText>
            </w:r>
            <w:r>
              <w:rPr>
                <w:noProof/>
                <w:rtl/>
              </w:rPr>
              <w:instrText xml:space="preserve"> </w:instrText>
            </w:r>
            <w:r>
              <w:rPr>
                <w:noProof/>
                <w:rtl/>
              </w:rPr>
            </w:r>
            <w:r>
              <w:rPr>
                <w:noProof/>
                <w:rtl/>
              </w:rPr>
              <w:fldChar w:fldCharType="separate"/>
            </w:r>
            <w:r>
              <w:rPr>
                <w:noProof/>
                <w:rtl/>
              </w:rPr>
              <w:t>84</w:t>
            </w:r>
            <w:r>
              <w:rPr>
                <w:noProof/>
                <w:rtl/>
              </w:rPr>
              <w:fldChar w:fldCharType="end"/>
            </w:r>
          </w:hyperlink>
        </w:p>
        <w:p w14:paraId="0B9834F2" w14:textId="7932BA5B"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86" w:history="1">
            <w:r w:rsidRPr="00400FFB">
              <w:rPr>
                <w:rStyle w:val="Hyperlink"/>
                <w:rFonts w:hint="eastAsia"/>
                <w:noProof/>
                <w:rtl/>
              </w:rPr>
              <w:t>איור</w:t>
            </w:r>
            <w:r w:rsidRPr="00400FFB">
              <w:rPr>
                <w:rStyle w:val="Hyperlink"/>
                <w:noProof/>
                <w:rtl/>
              </w:rPr>
              <w:t xml:space="preserve"> 6.4 — </w:t>
            </w:r>
            <w:r w:rsidRPr="00400FFB">
              <w:rPr>
                <w:rStyle w:val="Hyperlink"/>
                <w:rFonts w:hint="eastAsia"/>
                <w:noProof/>
                <w:rtl/>
              </w:rPr>
              <w:t>מסך</w:t>
            </w:r>
            <w:r w:rsidRPr="00400FFB">
              <w:rPr>
                <w:rStyle w:val="Hyperlink"/>
                <w:noProof/>
                <w:rtl/>
              </w:rPr>
              <w:t xml:space="preserve"> </w:t>
            </w:r>
            <w:r w:rsidRPr="00400FFB">
              <w:rPr>
                <w:rStyle w:val="Hyperlink"/>
                <w:rFonts w:hint="eastAsia"/>
                <w:noProof/>
                <w:rtl/>
              </w:rPr>
              <w:t>התפריט</w:t>
            </w:r>
            <w:r w:rsidRPr="00400FFB">
              <w:rPr>
                <w:rStyle w:val="Hyperlink"/>
                <w:noProof/>
                <w:rtl/>
              </w:rPr>
              <w:t xml:space="preserve"> </w:t>
            </w:r>
            <w:r w:rsidRPr="00400FFB">
              <w:rPr>
                <w:rStyle w:val="Hyperlink"/>
                <w:rFonts w:hint="eastAsia"/>
                <w:noProof/>
                <w:rtl/>
              </w:rPr>
              <w:t>השבועי</w:t>
            </w:r>
            <w:r w:rsidRPr="00400FFB">
              <w:rPr>
                <w:rStyle w:val="Hyperlink"/>
                <w:noProof/>
                <w:rtl/>
              </w:rPr>
              <w:t xml:space="preserve">: </w:t>
            </w:r>
            <w:r w:rsidRPr="00400FFB">
              <w:rPr>
                <w:rStyle w:val="Hyperlink"/>
                <w:rFonts w:hint="eastAsia"/>
                <w:noProof/>
                <w:rtl/>
              </w:rPr>
              <w:t>כרטיס</w:t>
            </w:r>
            <w:r w:rsidRPr="00400FFB">
              <w:rPr>
                <w:rStyle w:val="Hyperlink"/>
                <w:noProof/>
                <w:rtl/>
              </w:rPr>
              <w:t xml:space="preserve"> </w:t>
            </w:r>
            <w:r w:rsidRPr="00400FFB">
              <w:rPr>
                <w:rStyle w:val="Hyperlink"/>
                <w:rFonts w:hint="eastAsia"/>
                <w:noProof/>
                <w:rtl/>
              </w:rPr>
              <w:t>איכות</w:t>
            </w:r>
            <w:r w:rsidRPr="00400FFB">
              <w:rPr>
                <w:rStyle w:val="Hyperlink"/>
                <w:noProof/>
                <w:rtl/>
              </w:rPr>
              <w:t xml:space="preserve"> </w:t>
            </w:r>
            <w:r w:rsidRPr="00400FFB">
              <w:rPr>
                <w:rStyle w:val="Hyperlink"/>
                <w:rFonts w:hint="eastAsia"/>
                <w:noProof/>
                <w:rtl/>
              </w:rPr>
              <w:t>התפריט</w:t>
            </w:r>
            <w:r w:rsidRPr="00400FFB">
              <w:rPr>
                <w:rStyle w:val="Hyperlink"/>
                <w:noProof/>
                <w:rtl/>
              </w:rPr>
              <w:t xml:space="preserve"> </w:t>
            </w:r>
            <w:r w:rsidRPr="00400FFB">
              <w:rPr>
                <w:rStyle w:val="Hyperlink"/>
                <w:rFonts w:hint="eastAsia"/>
                <w:noProof/>
                <w:rtl/>
              </w:rPr>
              <w:t>וכרטיס</w:t>
            </w:r>
            <w:r w:rsidRPr="00400FFB">
              <w:rPr>
                <w:rStyle w:val="Hyperlink"/>
                <w:noProof/>
                <w:rtl/>
              </w:rPr>
              <w:t xml:space="preserve"> </w:t>
            </w:r>
            <w:r w:rsidRPr="00400FFB">
              <w:rPr>
                <w:rStyle w:val="Hyperlink"/>
                <w:rFonts w:hint="eastAsia"/>
                <w:noProof/>
                <w:rtl/>
              </w:rPr>
              <w:t>התקציב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Toc242646286 \h</w:instrText>
            </w:r>
            <w:r>
              <w:rPr>
                <w:noProof/>
                <w:rtl/>
              </w:rPr>
              <w:instrText xml:space="preserve"> </w:instrText>
            </w:r>
            <w:r>
              <w:rPr>
                <w:noProof/>
                <w:rtl/>
              </w:rPr>
            </w:r>
            <w:r>
              <w:rPr>
                <w:noProof/>
                <w:rtl/>
              </w:rPr>
              <w:fldChar w:fldCharType="separate"/>
            </w:r>
            <w:r>
              <w:rPr>
                <w:noProof/>
                <w:rtl/>
              </w:rPr>
              <w:t>88</w:t>
            </w:r>
            <w:r>
              <w:rPr>
                <w:noProof/>
                <w:rtl/>
              </w:rPr>
              <w:fldChar w:fldCharType="end"/>
            </w:r>
          </w:hyperlink>
        </w:p>
        <w:p w14:paraId="6933D3BF" w14:textId="41BBDDAD"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87" w:history="1">
            <w:r w:rsidRPr="00400FFB">
              <w:rPr>
                <w:rStyle w:val="Hyperlink"/>
                <w:rFonts w:hint="eastAsia"/>
                <w:noProof/>
                <w:rtl/>
              </w:rPr>
              <w:t>איור</w:t>
            </w:r>
            <w:r w:rsidRPr="00400FFB">
              <w:rPr>
                <w:rStyle w:val="Hyperlink"/>
                <w:noProof/>
                <w:rtl/>
              </w:rPr>
              <w:t xml:space="preserve"> 6.5 — </w:t>
            </w:r>
            <w:r w:rsidRPr="00400FFB">
              <w:rPr>
                <w:rStyle w:val="Hyperlink"/>
                <w:rFonts w:hint="eastAsia"/>
                <w:noProof/>
                <w:rtl/>
              </w:rPr>
              <w:t>תצוגת</w:t>
            </w:r>
            <w:r w:rsidRPr="00400FFB">
              <w:rPr>
                <w:rStyle w:val="Hyperlink"/>
                <w:noProof/>
                <w:rtl/>
              </w:rPr>
              <w:t xml:space="preserve"> </w:t>
            </w:r>
            <w:r w:rsidRPr="00400FFB">
              <w:rPr>
                <w:rStyle w:val="Hyperlink"/>
                <w:rFonts w:hint="eastAsia"/>
                <w:noProof/>
                <w:rtl/>
              </w:rPr>
              <w:t>יום</w:t>
            </w:r>
            <w:r w:rsidRPr="00400FFB">
              <w:rPr>
                <w:rStyle w:val="Hyperlink"/>
                <w:noProof/>
                <w:rtl/>
              </w:rPr>
              <w:t xml:space="preserve"> </w:t>
            </w:r>
            <w:r w:rsidRPr="00400FFB">
              <w:rPr>
                <w:rStyle w:val="Hyperlink"/>
                <w:rFonts w:hint="eastAsia"/>
                <w:noProof/>
                <w:rtl/>
              </w:rPr>
              <w:t>בתפריט</w:t>
            </w:r>
            <w:r w:rsidRPr="00400FFB">
              <w:rPr>
                <w:rStyle w:val="Hyperlink"/>
                <w:noProof/>
                <w:rtl/>
              </w:rPr>
              <w:t xml:space="preserve">: </w:t>
            </w:r>
            <w:r w:rsidRPr="00400FFB">
              <w:rPr>
                <w:rStyle w:val="Hyperlink"/>
                <w:rFonts w:hint="eastAsia"/>
                <w:noProof/>
                <w:rtl/>
              </w:rPr>
              <w:t>ארוחות</w:t>
            </w:r>
            <w:r w:rsidRPr="00400FFB">
              <w:rPr>
                <w:rStyle w:val="Hyperlink"/>
                <w:noProof/>
                <w:rtl/>
              </w:rPr>
              <w:t xml:space="preserve">, </w:t>
            </w:r>
            <w:r w:rsidRPr="00400FFB">
              <w:rPr>
                <w:rStyle w:val="Hyperlink"/>
                <w:rFonts w:hint="eastAsia"/>
                <w:noProof/>
                <w:rtl/>
              </w:rPr>
              <w:t>כמויות</w:t>
            </w:r>
            <w:r w:rsidRPr="00400FFB">
              <w:rPr>
                <w:rStyle w:val="Hyperlink"/>
                <w:noProof/>
                <w:rtl/>
              </w:rPr>
              <w:t xml:space="preserve"> </w:t>
            </w:r>
            <w:r w:rsidRPr="00400FFB">
              <w:rPr>
                <w:rStyle w:val="Hyperlink"/>
                <w:rFonts w:hint="eastAsia"/>
                <w:noProof/>
                <w:rtl/>
              </w:rPr>
              <w:t>בגרמים</w:t>
            </w:r>
            <w:r w:rsidRPr="00400FFB">
              <w:rPr>
                <w:rStyle w:val="Hyperlink"/>
                <w:noProof/>
                <w:rtl/>
              </w:rPr>
              <w:t xml:space="preserve"> </w:t>
            </w:r>
            <w:r w:rsidRPr="00400FFB">
              <w:rPr>
                <w:rStyle w:val="Hyperlink"/>
                <w:rFonts w:hint="eastAsia"/>
                <w:noProof/>
                <w:rtl/>
              </w:rPr>
              <w:t>וסיכום</w:t>
            </w:r>
            <w:r w:rsidRPr="00400FFB">
              <w:rPr>
                <w:rStyle w:val="Hyperlink"/>
                <w:noProof/>
                <w:rtl/>
              </w:rPr>
              <w:t xml:space="preserve"> </w:t>
            </w:r>
            <w:r w:rsidRPr="00400FFB">
              <w:rPr>
                <w:rStyle w:val="Hyperlink"/>
                <w:rFonts w:hint="eastAsia"/>
                <w:noProof/>
                <w:rtl/>
              </w:rPr>
              <w:t>יומי</w:t>
            </w:r>
            <w:r w:rsidRPr="00400FFB">
              <w:rPr>
                <w:rStyle w:val="Hyperlink"/>
                <w:noProof/>
                <w:rtl/>
              </w:rPr>
              <w:t xml:space="preserve"> </w:t>
            </w:r>
            <w:r w:rsidRPr="00400FFB">
              <w:rPr>
                <w:rStyle w:val="Hyperlink"/>
                <w:rFonts w:hint="eastAsia"/>
                <w:noProof/>
                <w:rtl/>
              </w:rPr>
              <w:t>מול</w:t>
            </w:r>
            <w:r w:rsidRPr="00400FFB">
              <w:rPr>
                <w:rStyle w:val="Hyperlink"/>
                <w:noProof/>
                <w:rtl/>
              </w:rPr>
              <w:t xml:space="preserve"> </w:t>
            </w:r>
            <w:r w:rsidRPr="00400FFB">
              <w:rPr>
                <w:rStyle w:val="Hyperlink"/>
                <w:rFonts w:hint="eastAsia"/>
                <w:noProof/>
                <w:rtl/>
              </w:rPr>
              <w:t>היעדים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Toc242646287 \h</w:instrText>
            </w:r>
            <w:r>
              <w:rPr>
                <w:noProof/>
                <w:rtl/>
              </w:rPr>
              <w:instrText xml:space="preserve"> </w:instrText>
            </w:r>
            <w:r>
              <w:rPr>
                <w:noProof/>
                <w:rtl/>
              </w:rPr>
            </w:r>
            <w:r>
              <w:rPr>
                <w:noProof/>
                <w:rtl/>
              </w:rPr>
              <w:fldChar w:fldCharType="separate"/>
            </w:r>
            <w:r>
              <w:rPr>
                <w:noProof/>
                <w:rtl/>
              </w:rPr>
              <w:t>88</w:t>
            </w:r>
            <w:r>
              <w:rPr>
                <w:noProof/>
                <w:rtl/>
              </w:rPr>
              <w:fldChar w:fldCharType="end"/>
            </w:r>
          </w:hyperlink>
        </w:p>
        <w:p w14:paraId="044F2A32" w14:textId="45716A06"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88" w:history="1">
            <w:r w:rsidRPr="00400FFB">
              <w:rPr>
                <w:rStyle w:val="Hyperlink"/>
                <w:rFonts w:hint="eastAsia"/>
                <w:noProof/>
                <w:rtl/>
              </w:rPr>
              <w:t>איור</w:t>
            </w:r>
            <w:r w:rsidRPr="00400FFB">
              <w:rPr>
                <w:rStyle w:val="Hyperlink"/>
                <w:noProof/>
                <w:rtl/>
              </w:rPr>
              <w:t xml:space="preserve"> 7.1 — </w:t>
            </w:r>
            <w:r w:rsidRPr="00400FFB">
              <w:rPr>
                <w:rStyle w:val="Hyperlink"/>
                <w:rFonts w:hint="eastAsia"/>
                <w:noProof/>
                <w:rtl/>
              </w:rPr>
              <w:t>מודל</w:t>
            </w:r>
            <w:r w:rsidRPr="00400FFB">
              <w:rPr>
                <w:rStyle w:val="Hyperlink"/>
                <w:noProof/>
                <w:rtl/>
              </w:rPr>
              <w:t xml:space="preserve"> </w:t>
            </w:r>
            <w:r w:rsidRPr="00400FFB">
              <w:rPr>
                <w:rStyle w:val="Hyperlink"/>
                <w:rFonts w:hint="eastAsia"/>
                <w:noProof/>
                <w:rtl/>
              </w:rPr>
              <w:t>התקציב</w:t>
            </w:r>
            <w:r w:rsidRPr="00400FFB">
              <w:rPr>
                <w:rStyle w:val="Hyperlink"/>
                <w:noProof/>
                <w:rtl/>
              </w:rPr>
              <w:t xml:space="preserve"> </w:t>
            </w:r>
            <w:r w:rsidRPr="00400FFB">
              <w:rPr>
                <w:rStyle w:val="Hyperlink"/>
                <w:rFonts w:hint="eastAsia"/>
                <w:noProof/>
                <w:rtl/>
              </w:rPr>
              <w:t>בדוגמה</w:t>
            </w:r>
            <w:r w:rsidRPr="00400FFB">
              <w:rPr>
                <w:rStyle w:val="Hyperlink"/>
                <w:noProof/>
                <w:rtl/>
              </w:rPr>
              <w:t xml:space="preserve"> </w:t>
            </w:r>
            <w:r w:rsidRPr="00400FFB">
              <w:rPr>
                <w:rStyle w:val="Hyperlink"/>
                <w:rFonts w:hint="eastAsia"/>
                <w:noProof/>
                <w:rtl/>
              </w:rPr>
              <w:t>מבדיקות</w:t>
            </w:r>
            <w:r w:rsidRPr="00400FFB">
              <w:rPr>
                <w:rStyle w:val="Hyperlink"/>
                <w:noProof/>
                <w:rtl/>
              </w:rPr>
              <w:t xml:space="preserve"> </w:t>
            </w:r>
            <w:r w:rsidRPr="00400FFB">
              <w:rPr>
                <w:rStyle w:val="Hyperlink"/>
                <w:rFonts w:hint="eastAsia"/>
                <w:noProof/>
                <w:rtl/>
              </w:rPr>
              <w:t>ה</w:t>
            </w:r>
            <w:r w:rsidRPr="00400FFB">
              <w:rPr>
                <w:rStyle w:val="Hyperlink"/>
                <w:noProof/>
                <w:rtl/>
              </w:rPr>
              <w:t>-</w:t>
            </w:r>
            <w:r w:rsidRPr="00400FFB">
              <w:rPr>
                <w:rStyle w:val="Hyperlink"/>
                <w:noProof/>
              </w:rPr>
              <w:t>QA</w:t>
            </w:r>
            <w:r w:rsidRPr="00400FFB">
              <w:rPr>
                <w:rStyle w:val="Hyperlink"/>
                <w:noProof/>
                <w:rtl/>
              </w:rPr>
              <w:t xml:space="preserve">: </w:t>
            </w:r>
            <w:r w:rsidRPr="00400FFB">
              <w:rPr>
                <w:rStyle w:val="Hyperlink"/>
                <w:rFonts w:hint="eastAsia"/>
                <w:noProof/>
                <w:rtl/>
              </w:rPr>
              <w:t>תקציב</w:t>
            </w:r>
            <w:r w:rsidRPr="00400FFB">
              <w:rPr>
                <w:rStyle w:val="Hyperlink"/>
                <w:noProof/>
                <w:rtl/>
              </w:rPr>
              <w:t xml:space="preserve"> </w:t>
            </w:r>
            <w:r w:rsidRPr="00400FFB">
              <w:rPr>
                <w:rStyle w:val="Hyperlink"/>
                <w:rFonts w:hint="eastAsia"/>
                <w:noProof/>
                <w:rtl/>
              </w:rPr>
              <w:t>הסופר</w:t>
            </w:r>
            <w:r w:rsidRPr="00400FFB">
              <w:rPr>
                <w:rStyle w:val="Hyperlink"/>
                <w:noProof/>
                <w:rtl/>
              </w:rPr>
              <w:t xml:space="preserve"> </w:t>
            </w:r>
            <w:r w:rsidRPr="00400FFB">
              <w:rPr>
                <w:rStyle w:val="Hyperlink"/>
                <w:rFonts w:hint="eastAsia"/>
                <w:noProof/>
                <w:rtl/>
              </w:rPr>
              <w:t>השבועי</w:t>
            </w:r>
            <w:r w:rsidRPr="00400FFB">
              <w:rPr>
                <w:rStyle w:val="Hyperlink"/>
                <w:noProof/>
                <w:rtl/>
              </w:rPr>
              <w:t xml:space="preserve">, </w:t>
            </w:r>
            <w:r w:rsidRPr="00400FFB">
              <w:rPr>
                <w:rStyle w:val="Hyperlink"/>
                <w:rFonts w:hint="eastAsia"/>
                <w:noProof/>
                <w:rtl/>
              </w:rPr>
              <w:t>הרזרבה</w:t>
            </w:r>
            <w:r w:rsidRPr="00400FFB">
              <w:rPr>
                <w:rStyle w:val="Hyperlink"/>
                <w:noProof/>
                <w:rtl/>
              </w:rPr>
              <w:t xml:space="preserve">, </w:t>
            </w:r>
            <w:r w:rsidRPr="00400FFB">
              <w:rPr>
                <w:rStyle w:val="Hyperlink"/>
                <w:rFonts w:hint="eastAsia"/>
                <w:noProof/>
                <w:rtl/>
              </w:rPr>
              <w:t>תקציב</w:t>
            </w:r>
            <w:r w:rsidRPr="00400FFB">
              <w:rPr>
                <w:rStyle w:val="Hyperlink"/>
                <w:noProof/>
                <w:rtl/>
              </w:rPr>
              <w:t xml:space="preserve"> </w:t>
            </w:r>
            <w:r w:rsidRPr="00400FFB">
              <w:rPr>
                <w:rStyle w:val="Hyperlink"/>
                <w:rFonts w:hint="eastAsia"/>
                <w:noProof/>
                <w:rtl/>
              </w:rPr>
              <w:t>המזון</w:t>
            </w:r>
            <w:r w:rsidRPr="00400FFB">
              <w:rPr>
                <w:rStyle w:val="Hyperlink"/>
                <w:noProof/>
                <w:rtl/>
              </w:rPr>
              <w:t xml:space="preserve"> </w:t>
            </w:r>
            <w:r w:rsidRPr="00400FFB">
              <w:rPr>
                <w:rStyle w:val="Hyperlink"/>
                <w:rFonts w:hint="eastAsia"/>
                <w:noProof/>
                <w:rtl/>
              </w:rPr>
              <w:t>ועלות</w:t>
            </w:r>
            <w:r w:rsidRPr="00400FFB">
              <w:rPr>
                <w:rStyle w:val="Hyperlink"/>
                <w:noProof/>
                <w:rtl/>
              </w:rPr>
              <w:t xml:space="preserve"> </w:t>
            </w:r>
            <w:r w:rsidRPr="00400FFB">
              <w:rPr>
                <w:rStyle w:val="Hyperlink"/>
                <w:rFonts w:hint="eastAsia"/>
                <w:noProof/>
                <w:rtl/>
              </w:rPr>
              <w:t>המזון</w:t>
            </w:r>
            <w:r w:rsidRPr="00400FFB">
              <w:rPr>
                <w:rStyle w:val="Hyperlink"/>
                <w:noProof/>
                <w:rtl/>
              </w:rPr>
              <w:t xml:space="preserve"> </w:t>
            </w:r>
            <w:r w:rsidRPr="00400FFB">
              <w:rPr>
                <w:rStyle w:val="Hyperlink"/>
                <w:rFonts w:hint="eastAsia"/>
                <w:noProof/>
                <w:rtl/>
              </w:rPr>
              <w:t>המתוכננת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Toc242646288 \h</w:instrText>
            </w:r>
            <w:r>
              <w:rPr>
                <w:noProof/>
                <w:rtl/>
              </w:rPr>
              <w:instrText xml:space="preserve"> </w:instrText>
            </w:r>
            <w:r>
              <w:rPr>
                <w:noProof/>
                <w:rtl/>
              </w:rPr>
            </w:r>
            <w:r>
              <w:rPr>
                <w:noProof/>
                <w:rtl/>
              </w:rPr>
              <w:fldChar w:fldCharType="separate"/>
            </w:r>
            <w:r>
              <w:rPr>
                <w:noProof/>
                <w:rtl/>
              </w:rPr>
              <w:t>95</w:t>
            </w:r>
            <w:r>
              <w:rPr>
                <w:noProof/>
                <w:rtl/>
              </w:rPr>
              <w:fldChar w:fldCharType="end"/>
            </w:r>
          </w:hyperlink>
        </w:p>
        <w:p w14:paraId="6C12718A" w14:textId="4B61929A"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89" w:history="1">
            <w:r w:rsidRPr="00400FFB">
              <w:rPr>
                <w:rStyle w:val="Hyperlink"/>
                <w:rFonts w:hint="eastAsia"/>
                <w:noProof/>
                <w:rtl/>
              </w:rPr>
              <w:t>איור</w:t>
            </w:r>
            <w:r w:rsidRPr="00400FFB">
              <w:rPr>
                <w:rStyle w:val="Hyperlink"/>
                <w:noProof/>
                <w:rtl/>
              </w:rPr>
              <w:t xml:space="preserve"> 7.2 — </w:t>
            </w:r>
            <w:r w:rsidRPr="00400FFB">
              <w:rPr>
                <w:rStyle w:val="Hyperlink"/>
                <w:rFonts w:hint="eastAsia"/>
                <w:noProof/>
                <w:rtl/>
              </w:rPr>
              <w:t>מהתפריט</w:t>
            </w:r>
            <w:r w:rsidRPr="00400FFB">
              <w:rPr>
                <w:rStyle w:val="Hyperlink"/>
                <w:noProof/>
                <w:rtl/>
              </w:rPr>
              <w:t xml:space="preserve"> </w:t>
            </w:r>
            <w:r w:rsidRPr="00400FFB">
              <w:rPr>
                <w:rStyle w:val="Hyperlink"/>
                <w:rFonts w:hint="eastAsia"/>
                <w:noProof/>
                <w:rtl/>
              </w:rPr>
              <w:t>לרשימת</w:t>
            </w:r>
            <w:r w:rsidRPr="00400FFB">
              <w:rPr>
                <w:rStyle w:val="Hyperlink"/>
                <w:noProof/>
                <w:rtl/>
              </w:rPr>
              <w:t xml:space="preserve"> </w:t>
            </w:r>
            <w:r w:rsidRPr="00400FFB">
              <w:rPr>
                <w:rStyle w:val="Hyperlink"/>
                <w:rFonts w:hint="eastAsia"/>
                <w:noProof/>
                <w:rtl/>
              </w:rPr>
              <w:t>הקניות</w:t>
            </w:r>
            <w:r w:rsidRPr="00400FFB">
              <w:rPr>
                <w:rStyle w:val="Hyperlink"/>
                <w:noProof/>
                <w:rtl/>
              </w:rPr>
              <w:t xml:space="preserve"> </w:t>
            </w:r>
            <w:r w:rsidRPr="00400FFB">
              <w:rPr>
                <w:rStyle w:val="Hyperlink"/>
                <w:rFonts w:hint="eastAsia"/>
                <w:noProof/>
                <w:rtl/>
              </w:rPr>
              <w:t>הסופית</w:t>
            </w:r>
            <w:r w:rsidRPr="00400FFB">
              <w:rPr>
                <w:rStyle w:val="Hyperlink"/>
                <w:noProof/>
                <w:rtl/>
              </w:rPr>
              <w:t xml:space="preserve">: </w:t>
            </w:r>
            <w:r w:rsidRPr="00400FFB">
              <w:rPr>
                <w:rStyle w:val="Hyperlink"/>
                <w:rFonts w:hint="eastAsia"/>
                <w:noProof/>
                <w:rtl/>
              </w:rPr>
              <w:t>צבירה</w:t>
            </w:r>
            <w:r w:rsidRPr="00400FFB">
              <w:rPr>
                <w:rStyle w:val="Hyperlink"/>
                <w:noProof/>
                <w:rtl/>
              </w:rPr>
              <w:t xml:space="preserve">, </w:t>
            </w:r>
            <w:r w:rsidRPr="00400FFB">
              <w:rPr>
                <w:rStyle w:val="Hyperlink"/>
                <w:rFonts w:hint="eastAsia"/>
                <w:noProof/>
                <w:rtl/>
              </w:rPr>
              <w:t>מרווח</w:t>
            </w:r>
            <w:r w:rsidRPr="00400FFB">
              <w:rPr>
                <w:rStyle w:val="Hyperlink"/>
                <w:noProof/>
                <w:rtl/>
              </w:rPr>
              <w:t xml:space="preserve">, </w:t>
            </w:r>
            <w:r w:rsidRPr="00400FFB">
              <w:rPr>
                <w:rStyle w:val="Hyperlink"/>
                <w:rFonts w:hint="eastAsia"/>
                <w:noProof/>
                <w:rtl/>
              </w:rPr>
              <w:t>המרה</w:t>
            </w:r>
            <w:r w:rsidRPr="00400FFB">
              <w:rPr>
                <w:rStyle w:val="Hyperlink"/>
                <w:noProof/>
                <w:rtl/>
              </w:rPr>
              <w:t xml:space="preserve"> </w:t>
            </w:r>
            <w:r w:rsidRPr="00400FFB">
              <w:rPr>
                <w:rStyle w:val="Hyperlink"/>
                <w:rFonts w:hint="eastAsia"/>
                <w:noProof/>
                <w:rtl/>
              </w:rPr>
              <w:t>ליבש</w:t>
            </w:r>
            <w:r w:rsidRPr="00400FFB">
              <w:rPr>
                <w:rStyle w:val="Hyperlink"/>
                <w:noProof/>
                <w:rtl/>
              </w:rPr>
              <w:t xml:space="preserve">, </w:t>
            </w:r>
            <w:r w:rsidRPr="00400FFB">
              <w:rPr>
                <w:rStyle w:val="Hyperlink"/>
                <w:rFonts w:hint="eastAsia"/>
                <w:noProof/>
                <w:rtl/>
              </w:rPr>
              <w:t>יחידות</w:t>
            </w:r>
            <w:r w:rsidRPr="00400FFB">
              <w:rPr>
                <w:rStyle w:val="Hyperlink"/>
                <w:noProof/>
                <w:rtl/>
              </w:rPr>
              <w:t xml:space="preserve"> </w:t>
            </w:r>
            <w:r w:rsidRPr="00400FFB">
              <w:rPr>
                <w:rStyle w:val="Hyperlink"/>
                <w:rFonts w:hint="eastAsia"/>
                <w:noProof/>
                <w:rtl/>
              </w:rPr>
              <w:t>קנייה</w:t>
            </w:r>
            <w:r w:rsidRPr="00400FFB">
              <w:rPr>
                <w:rStyle w:val="Hyperlink"/>
                <w:noProof/>
                <w:rtl/>
              </w:rPr>
              <w:t xml:space="preserve"> </w:t>
            </w:r>
            <w:r w:rsidRPr="00400FFB">
              <w:rPr>
                <w:rStyle w:val="Hyperlink"/>
                <w:rFonts w:hint="eastAsia"/>
                <w:noProof/>
                <w:rtl/>
              </w:rPr>
              <w:t>ותמחור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Toc242646289 \h</w:instrText>
            </w:r>
            <w:r>
              <w:rPr>
                <w:noProof/>
                <w:rtl/>
              </w:rPr>
              <w:instrText xml:space="preserve"> </w:instrText>
            </w:r>
            <w:r>
              <w:rPr>
                <w:noProof/>
                <w:rtl/>
              </w:rPr>
            </w:r>
            <w:r>
              <w:rPr>
                <w:noProof/>
                <w:rtl/>
              </w:rPr>
              <w:fldChar w:fldCharType="separate"/>
            </w:r>
            <w:r>
              <w:rPr>
                <w:noProof/>
                <w:rtl/>
              </w:rPr>
              <w:t>99</w:t>
            </w:r>
            <w:r>
              <w:rPr>
                <w:noProof/>
                <w:rtl/>
              </w:rPr>
              <w:fldChar w:fldCharType="end"/>
            </w:r>
          </w:hyperlink>
        </w:p>
        <w:p w14:paraId="1A9AAFE0" w14:textId="1A3A13A2"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90" w:history="1">
            <w:r w:rsidRPr="00400FFB">
              <w:rPr>
                <w:rStyle w:val="Hyperlink"/>
                <w:rFonts w:hint="eastAsia"/>
                <w:noProof/>
                <w:rtl/>
              </w:rPr>
              <w:t>איור</w:t>
            </w:r>
            <w:r w:rsidRPr="00400FFB">
              <w:rPr>
                <w:rStyle w:val="Hyperlink"/>
                <w:noProof/>
                <w:rtl/>
              </w:rPr>
              <w:t xml:space="preserve"> 7.3 — </w:t>
            </w:r>
            <w:r w:rsidRPr="00400FFB">
              <w:rPr>
                <w:rStyle w:val="Hyperlink"/>
                <w:rFonts w:hint="eastAsia"/>
                <w:noProof/>
                <w:rtl/>
              </w:rPr>
              <w:t>מסך</w:t>
            </w:r>
            <w:r w:rsidRPr="00400FFB">
              <w:rPr>
                <w:rStyle w:val="Hyperlink"/>
                <w:noProof/>
                <w:rtl/>
              </w:rPr>
              <w:t xml:space="preserve"> </w:t>
            </w:r>
            <w:r w:rsidRPr="00400FFB">
              <w:rPr>
                <w:rStyle w:val="Hyperlink"/>
                <w:rFonts w:hint="eastAsia"/>
                <w:noProof/>
                <w:rtl/>
              </w:rPr>
              <w:t>רשימת</w:t>
            </w:r>
            <w:r w:rsidRPr="00400FFB">
              <w:rPr>
                <w:rStyle w:val="Hyperlink"/>
                <w:noProof/>
                <w:rtl/>
              </w:rPr>
              <w:t xml:space="preserve"> </w:t>
            </w:r>
            <w:r w:rsidRPr="00400FFB">
              <w:rPr>
                <w:rStyle w:val="Hyperlink"/>
                <w:rFonts w:hint="eastAsia"/>
                <w:noProof/>
                <w:rtl/>
              </w:rPr>
              <w:t>הקניות</w:t>
            </w:r>
            <w:r w:rsidRPr="00400FFB">
              <w:rPr>
                <w:rStyle w:val="Hyperlink"/>
                <w:noProof/>
                <w:rtl/>
              </w:rPr>
              <w:t xml:space="preserve"> </w:t>
            </w:r>
            <w:r w:rsidRPr="00400FFB">
              <w:rPr>
                <w:rStyle w:val="Hyperlink"/>
                <w:rFonts w:hint="eastAsia"/>
                <w:noProof/>
                <w:rtl/>
              </w:rPr>
              <w:t>הסופית</w:t>
            </w:r>
            <w:r w:rsidRPr="00400FFB">
              <w:rPr>
                <w:rStyle w:val="Hyperlink"/>
                <w:noProof/>
                <w:rtl/>
              </w:rPr>
              <w:t xml:space="preserve">: </w:t>
            </w:r>
            <w:r w:rsidRPr="00400FFB">
              <w:rPr>
                <w:rStyle w:val="Hyperlink"/>
                <w:rFonts w:hint="eastAsia"/>
                <w:noProof/>
                <w:rtl/>
              </w:rPr>
              <w:t>כמות</w:t>
            </w:r>
            <w:r w:rsidRPr="00400FFB">
              <w:rPr>
                <w:rStyle w:val="Hyperlink"/>
                <w:noProof/>
                <w:rtl/>
              </w:rPr>
              <w:t xml:space="preserve"> </w:t>
            </w:r>
            <w:r w:rsidRPr="00400FFB">
              <w:rPr>
                <w:rStyle w:val="Hyperlink"/>
                <w:rFonts w:hint="eastAsia"/>
                <w:noProof/>
                <w:rtl/>
              </w:rPr>
              <w:t>קנייה</w:t>
            </w:r>
            <w:r w:rsidRPr="00400FFB">
              <w:rPr>
                <w:rStyle w:val="Hyperlink"/>
                <w:noProof/>
                <w:rtl/>
              </w:rPr>
              <w:t xml:space="preserve">, </w:t>
            </w:r>
            <w:r w:rsidRPr="00400FFB">
              <w:rPr>
                <w:rStyle w:val="Hyperlink"/>
                <w:rFonts w:hint="eastAsia"/>
                <w:noProof/>
                <w:rtl/>
              </w:rPr>
              <w:t>צריכה</w:t>
            </w:r>
            <w:r w:rsidRPr="00400FFB">
              <w:rPr>
                <w:rStyle w:val="Hyperlink"/>
                <w:noProof/>
                <w:rtl/>
              </w:rPr>
              <w:t xml:space="preserve"> </w:t>
            </w:r>
            <w:r w:rsidRPr="00400FFB">
              <w:rPr>
                <w:rStyle w:val="Hyperlink"/>
                <w:rFonts w:hint="eastAsia"/>
                <w:noProof/>
                <w:rtl/>
              </w:rPr>
              <w:t>שבועית</w:t>
            </w:r>
            <w:r w:rsidRPr="00400FFB">
              <w:rPr>
                <w:rStyle w:val="Hyperlink"/>
                <w:noProof/>
                <w:rtl/>
              </w:rPr>
              <w:t xml:space="preserve"> </w:t>
            </w:r>
            <w:r w:rsidRPr="00400FFB">
              <w:rPr>
                <w:rStyle w:val="Hyperlink"/>
                <w:rFonts w:hint="eastAsia"/>
                <w:noProof/>
                <w:rtl/>
              </w:rPr>
              <w:t>ומחיר</w:t>
            </w:r>
            <w:r w:rsidRPr="00400FFB">
              <w:rPr>
                <w:rStyle w:val="Hyperlink"/>
                <w:noProof/>
                <w:rtl/>
              </w:rPr>
              <w:t xml:space="preserve"> </w:t>
            </w:r>
            <w:r w:rsidRPr="00400FFB">
              <w:rPr>
                <w:rStyle w:val="Hyperlink"/>
                <w:rFonts w:hint="eastAsia"/>
                <w:noProof/>
                <w:rtl/>
              </w:rPr>
              <w:t>לכל</w:t>
            </w:r>
            <w:r w:rsidRPr="00400FFB">
              <w:rPr>
                <w:rStyle w:val="Hyperlink"/>
                <w:noProof/>
                <w:rtl/>
              </w:rPr>
              <w:t xml:space="preserve"> </w:t>
            </w:r>
            <w:r w:rsidRPr="00400FFB">
              <w:rPr>
                <w:rStyle w:val="Hyperlink"/>
                <w:rFonts w:hint="eastAsia"/>
                <w:noProof/>
                <w:rtl/>
              </w:rPr>
              <w:t>מוצר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Toc242646290 \h</w:instrText>
            </w:r>
            <w:r>
              <w:rPr>
                <w:noProof/>
                <w:rtl/>
              </w:rPr>
              <w:instrText xml:space="preserve"> </w:instrText>
            </w:r>
            <w:r>
              <w:rPr>
                <w:noProof/>
                <w:rtl/>
              </w:rPr>
            </w:r>
            <w:r>
              <w:rPr>
                <w:noProof/>
                <w:rtl/>
              </w:rPr>
              <w:fldChar w:fldCharType="separate"/>
            </w:r>
            <w:r>
              <w:rPr>
                <w:noProof/>
                <w:rtl/>
              </w:rPr>
              <w:t>100</w:t>
            </w:r>
            <w:r>
              <w:rPr>
                <w:noProof/>
                <w:rtl/>
              </w:rPr>
              <w:fldChar w:fldCharType="end"/>
            </w:r>
          </w:hyperlink>
        </w:p>
        <w:p w14:paraId="3B59D7B4" w14:textId="5E79B15B"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91" w:history="1">
            <w:r w:rsidRPr="00400FFB">
              <w:rPr>
                <w:rStyle w:val="Hyperlink"/>
                <w:rFonts w:hint="eastAsia"/>
                <w:noProof/>
                <w:rtl/>
              </w:rPr>
              <w:t>איור</w:t>
            </w:r>
            <w:r w:rsidRPr="00400FFB">
              <w:rPr>
                <w:rStyle w:val="Hyperlink"/>
                <w:noProof/>
                <w:rtl/>
              </w:rPr>
              <w:t xml:space="preserve"> 8.1 — </w:t>
            </w:r>
            <w:r w:rsidRPr="00400FFB">
              <w:rPr>
                <w:rStyle w:val="Hyperlink"/>
                <w:rFonts w:hint="eastAsia"/>
                <w:noProof/>
                <w:rtl/>
              </w:rPr>
              <w:t>ניסוי</w:t>
            </w:r>
            <w:r w:rsidRPr="00400FFB">
              <w:rPr>
                <w:rStyle w:val="Hyperlink"/>
                <w:noProof/>
                <w:rtl/>
              </w:rPr>
              <w:t xml:space="preserve"> </w:t>
            </w:r>
            <w:r w:rsidRPr="00400FFB">
              <w:rPr>
                <w:rStyle w:val="Hyperlink"/>
                <w:rFonts w:hint="eastAsia"/>
                <w:noProof/>
                <w:rtl/>
              </w:rPr>
              <w:t>השכנות</w:t>
            </w:r>
            <w:r w:rsidRPr="00400FFB">
              <w:rPr>
                <w:rStyle w:val="Hyperlink"/>
                <w:noProof/>
                <w:rtl/>
              </w:rPr>
              <w:t xml:space="preserve"> </w:t>
            </w:r>
            <w:r w:rsidRPr="00400FFB">
              <w:rPr>
                <w:rStyle w:val="Hyperlink"/>
                <w:rFonts w:hint="eastAsia"/>
                <w:noProof/>
                <w:rtl/>
              </w:rPr>
              <w:t>המורחבת</w:t>
            </w:r>
            <w:r w:rsidRPr="00400FFB">
              <w:rPr>
                <w:rStyle w:val="Hyperlink"/>
                <w:noProof/>
                <w:rtl/>
              </w:rPr>
              <w:t xml:space="preserve">: </w:t>
            </w:r>
            <w:r w:rsidRPr="00400FFB">
              <w:rPr>
                <w:rStyle w:val="Hyperlink"/>
                <w:rFonts w:hint="eastAsia"/>
                <w:noProof/>
                <w:rtl/>
              </w:rPr>
              <w:t>העלייה</w:t>
            </w:r>
            <w:r w:rsidRPr="00400FFB">
              <w:rPr>
                <w:rStyle w:val="Hyperlink"/>
                <w:noProof/>
                <w:rtl/>
              </w:rPr>
              <w:t xml:space="preserve"> </w:t>
            </w:r>
            <w:r w:rsidRPr="00400FFB">
              <w:rPr>
                <w:rStyle w:val="Hyperlink"/>
                <w:rFonts w:hint="eastAsia"/>
                <w:noProof/>
                <w:rtl/>
              </w:rPr>
              <w:t>בערך</w:t>
            </w:r>
            <w:r w:rsidRPr="00400FFB">
              <w:rPr>
                <w:rStyle w:val="Hyperlink"/>
                <w:noProof/>
                <w:rtl/>
              </w:rPr>
              <w:t xml:space="preserve"> </w:t>
            </w:r>
            <w:r w:rsidRPr="00400FFB">
              <w:rPr>
                <w:rStyle w:val="Hyperlink"/>
                <w:rFonts w:hint="eastAsia"/>
                <w:noProof/>
                <w:rtl/>
              </w:rPr>
              <w:t>פונקציית</w:t>
            </w:r>
            <w:r w:rsidRPr="00400FFB">
              <w:rPr>
                <w:rStyle w:val="Hyperlink"/>
                <w:noProof/>
                <w:rtl/>
              </w:rPr>
              <w:t xml:space="preserve"> </w:t>
            </w:r>
            <w:r w:rsidRPr="00400FFB">
              <w:rPr>
                <w:rStyle w:val="Hyperlink"/>
                <w:rFonts w:hint="eastAsia"/>
                <w:noProof/>
                <w:rtl/>
              </w:rPr>
              <w:t>המטרה</w:t>
            </w:r>
            <w:r w:rsidRPr="00400FFB">
              <w:rPr>
                <w:rStyle w:val="Hyperlink"/>
                <w:noProof/>
                <w:rtl/>
              </w:rPr>
              <w:t xml:space="preserve"> </w:t>
            </w:r>
            <w:r w:rsidRPr="00400FFB">
              <w:rPr>
                <w:rStyle w:val="Hyperlink"/>
                <w:rFonts w:hint="eastAsia"/>
                <w:noProof/>
                <w:rtl/>
              </w:rPr>
              <w:t>מול</w:t>
            </w:r>
            <w:r w:rsidRPr="00400FFB">
              <w:rPr>
                <w:rStyle w:val="Hyperlink"/>
                <w:noProof/>
                <w:rtl/>
              </w:rPr>
              <w:t xml:space="preserve"> </w:t>
            </w:r>
            <w:r w:rsidRPr="00400FFB">
              <w:rPr>
                <w:rStyle w:val="Hyperlink"/>
                <w:rFonts w:hint="eastAsia"/>
                <w:noProof/>
                <w:rtl/>
              </w:rPr>
              <w:t>השינוי</w:t>
            </w:r>
            <w:r w:rsidRPr="00400FFB">
              <w:rPr>
                <w:rStyle w:val="Hyperlink"/>
                <w:noProof/>
                <w:rtl/>
              </w:rPr>
              <w:t xml:space="preserve"> </w:t>
            </w:r>
            <w:r w:rsidRPr="00400FFB">
              <w:rPr>
                <w:rStyle w:val="Hyperlink"/>
                <w:rFonts w:hint="eastAsia"/>
                <w:noProof/>
                <w:rtl/>
              </w:rPr>
              <w:t>בתפריט</w:t>
            </w:r>
            <w:r w:rsidRPr="00400FFB">
              <w:rPr>
                <w:rStyle w:val="Hyperlink"/>
                <w:noProof/>
                <w:rtl/>
              </w:rPr>
              <w:t xml:space="preserve"> </w:t>
            </w:r>
            <w:r w:rsidRPr="00400FFB">
              <w:rPr>
                <w:rStyle w:val="Hyperlink"/>
                <w:rFonts w:hint="eastAsia"/>
                <w:noProof/>
                <w:rtl/>
              </w:rPr>
              <w:t>הסופי</w:t>
            </w:r>
            <w:r w:rsidRPr="00400FFB">
              <w:rPr>
                <w:rStyle w:val="Hyperlink"/>
                <w:noProof/>
                <w:rtl/>
              </w:rPr>
              <w:t xml:space="preserve"> (</w:t>
            </w:r>
            <w:r w:rsidRPr="00400FFB">
              <w:rPr>
                <w:rStyle w:val="Hyperlink"/>
                <w:rFonts w:hint="eastAsia"/>
                <w:noProof/>
                <w:rtl/>
              </w:rPr>
              <w:t>משמאל</w:t>
            </w:r>
            <w:r w:rsidRPr="00400FFB">
              <w:rPr>
                <w:rStyle w:val="Hyperlink"/>
                <w:noProof/>
                <w:rtl/>
              </w:rPr>
              <w:t xml:space="preserve">), </w:t>
            </w:r>
            <w:r w:rsidRPr="00400FFB">
              <w:rPr>
                <w:rStyle w:val="Hyperlink"/>
                <w:rFonts w:hint="eastAsia"/>
                <w:noProof/>
                <w:rtl/>
              </w:rPr>
              <w:t>וזמן</w:t>
            </w:r>
            <w:r w:rsidRPr="00400FFB">
              <w:rPr>
                <w:rStyle w:val="Hyperlink"/>
                <w:noProof/>
                <w:rtl/>
              </w:rPr>
              <w:t xml:space="preserve"> </w:t>
            </w:r>
            <w:r w:rsidRPr="00400FFB">
              <w:rPr>
                <w:rStyle w:val="Hyperlink"/>
                <w:rFonts w:hint="eastAsia"/>
                <w:noProof/>
                <w:rtl/>
              </w:rPr>
              <w:t>הריצה</w:t>
            </w:r>
            <w:r w:rsidRPr="00400FFB">
              <w:rPr>
                <w:rStyle w:val="Hyperlink"/>
                <w:noProof/>
                <w:rtl/>
              </w:rPr>
              <w:t xml:space="preserve"> (</w:t>
            </w:r>
            <w:r w:rsidRPr="00400FFB">
              <w:rPr>
                <w:rStyle w:val="Hyperlink"/>
                <w:rFonts w:hint="eastAsia"/>
                <w:noProof/>
                <w:rtl/>
              </w:rPr>
              <w:t>מימין</w:t>
            </w:r>
            <w:r w:rsidRPr="00400FFB">
              <w:rPr>
                <w:rStyle w:val="Hyperlink"/>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Toc242646291 \h</w:instrText>
            </w:r>
            <w:r>
              <w:rPr>
                <w:noProof/>
                <w:rtl/>
              </w:rPr>
              <w:instrText xml:space="preserve"> </w:instrText>
            </w:r>
            <w:r>
              <w:rPr>
                <w:noProof/>
                <w:rtl/>
              </w:rPr>
            </w:r>
            <w:r>
              <w:rPr>
                <w:noProof/>
                <w:rtl/>
              </w:rPr>
              <w:fldChar w:fldCharType="separate"/>
            </w:r>
            <w:r>
              <w:rPr>
                <w:noProof/>
                <w:rtl/>
              </w:rPr>
              <w:t>114</w:t>
            </w:r>
            <w:r>
              <w:rPr>
                <w:noProof/>
                <w:rtl/>
              </w:rPr>
              <w:fldChar w:fldCharType="end"/>
            </w:r>
          </w:hyperlink>
        </w:p>
        <w:p w14:paraId="5F50AC09" w14:textId="00B4D821" w:rsidR="00576928" w:rsidRDefault="0092306C">
          <w:pPr>
            <w:bidi/>
          </w:pPr>
          <w:r>
            <w:fldChar w:fldCharType="end"/>
          </w:r>
        </w:p>
      </w:sdtContent>
    </w:sdt>
    <w:p w14:paraId="34E4B21B" w14:textId="77777777" w:rsidR="00576928" w:rsidRDefault="0092306C">
      <w:pPr>
        <w:pStyle w:val="FrontTitle"/>
        <w:pageBreakBefore/>
        <w:pBdr>
          <w:bottom w:val="single" w:sz="18" w:space="10" w:color="1B7F5C"/>
        </w:pBdr>
        <w:spacing w:after="220" w:line="320" w:lineRule="auto"/>
      </w:pPr>
      <w:r>
        <w:rPr>
          <w:sz w:val="46"/>
          <w:rtl/>
        </w:rPr>
        <w:lastRenderedPageBreak/>
        <w:t>רשימת טבלאות</w:t>
      </w:r>
    </w:p>
    <w:sdt>
      <w:sdtPr>
        <w:rPr>
          <w:b w:val="0"/>
          <w:bCs w:val="0"/>
          <w:szCs w:val="28"/>
          <w:rtl/>
        </w:rPr>
        <w:alias w:val="רשימת טבלאות"/>
        <w:id w:val="-1766836189"/>
      </w:sdtPr>
      <w:sdtEndPr/>
      <w:sdtContent>
        <w:p w14:paraId="025F9E28" w14:textId="6EA65718"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r>
            <w:fldChar w:fldCharType="begin"/>
          </w:r>
          <w:r>
            <w:instrText>TOC \h \t "TableCaption,1"</w:instrText>
          </w:r>
          <w:r>
            <w:fldChar w:fldCharType="separate"/>
          </w:r>
          <w:hyperlink w:anchor="_Toc242646292" w:history="1">
            <w:r w:rsidRPr="00345DD7">
              <w:rPr>
                <w:rStyle w:val="Hyperlink"/>
                <w:rFonts w:hint="eastAsia"/>
                <w:noProof/>
                <w:rtl/>
              </w:rPr>
              <w:t>טבלה</w:t>
            </w:r>
            <w:r w:rsidRPr="00345DD7">
              <w:rPr>
                <w:rStyle w:val="Hyperlink"/>
                <w:noProof/>
                <w:rtl/>
              </w:rPr>
              <w:t xml:space="preserve"> 1 — </w:t>
            </w:r>
            <w:r w:rsidRPr="00345DD7">
              <w:rPr>
                <w:rStyle w:val="Hyperlink"/>
                <w:rFonts w:hint="eastAsia"/>
                <w:noProof/>
                <w:rtl/>
              </w:rPr>
              <w:t>קיצורים</w:t>
            </w:r>
            <w:r w:rsidRPr="00345DD7">
              <w:rPr>
                <w:rStyle w:val="Hyperlink"/>
                <w:noProof/>
                <w:rtl/>
              </w:rPr>
              <w:t xml:space="preserve"> </w:t>
            </w:r>
            <w:r w:rsidRPr="00345DD7">
              <w:rPr>
                <w:rStyle w:val="Hyperlink"/>
                <w:rFonts w:hint="eastAsia"/>
                <w:noProof/>
                <w:rtl/>
              </w:rPr>
              <w:t>המופיעים</w:t>
            </w:r>
            <w:r w:rsidRPr="00345DD7">
              <w:rPr>
                <w:rStyle w:val="Hyperlink"/>
                <w:noProof/>
                <w:rtl/>
              </w:rPr>
              <w:t xml:space="preserve"> </w:t>
            </w:r>
            <w:r w:rsidRPr="00345DD7">
              <w:rPr>
                <w:rStyle w:val="Hyperlink"/>
                <w:rFonts w:hint="eastAsia"/>
                <w:noProof/>
                <w:rtl/>
              </w:rPr>
              <w:t>בדוח</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Toc242646292 \h</w:instrText>
            </w:r>
            <w:r>
              <w:rPr>
                <w:noProof/>
                <w:rtl/>
              </w:rPr>
              <w:instrText xml:space="preserve"> </w:instrText>
            </w:r>
            <w:r>
              <w:rPr>
                <w:noProof/>
                <w:rtl/>
              </w:rPr>
            </w:r>
            <w:r>
              <w:rPr>
                <w:noProof/>
                <w:rtl/>
              </w:rPr>
              <w:fldChar w:fldCharType="separate"/>
            </w:r>
            <w:r>
              <w:rPr>
                <w:noProof/>
                <w:rtl/>
              </w:rPr>
              <w:t>10</w:t>
            </w:r>
            <w:r>
              <w:rPr>
                <w:noProof/>
                <w:rtl/>
              </w:rPr>
              <w:fldChar w:fldCharType="end"/>
            </w:r>
          </w:hyperlink>
        </w:p>
        <w:p w14:paraId="2943122A" w14:textId="1072B03D"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93" w:history="1">
            <w:r w:rsidRPr="00345DD7">
              <w:rPr>
                <w:rStyle w:val="Hyperlink"/>
                <w:rFonts w:hint="eastAsia"/>
                <w:noProof/>
                <w:rtl/>
              </w:rPr>
              <w:t>טבלה</w:t>
            </w:r>
            <w:r w:rsidRPr="00345DD7">
              <w:rPr>
                <w:rStyle w:val="Hyperlink"/>
                <w:noProof/>
                <w:rtl/>
              </w:rPr>
              <w:t xml:space="preserve"> 2 — </w:t>
            </w:r>
            <w:r w:rsidRPr="00345DD7">
              <w:rPr>
                <w:rStyle w:val="Hyperlink"/>
                <w:rFonts w:hint="eastAsia"/>
                <w:noProof/>
                <w:rtl/>
              </w:rPr>
              <w:t>מונחי</w:t>
            </w:r>
            <w:r w:rsidRPr="00345DD7">
              <w:rPr>
                <w:rStyle w:val="Hyperlink"/>
                <w:noProof/>
                <w:rtl/>
              </w:rPr>
              <w:t xml:space="preserve"> </w:t>
            </w:r>
            <w:r w:rsidRPr="00345DD7">
              <w:rPr>
                <w:rStyle w:val="Hyperlink"/>
                <w:rFonts w:hint="eastAsia"/>
                <w:noProof/>
                <w:rtl/>
              </w:rPr>
              <w:t>המערכת</w:t>
            </w:r>
            <w:r w:rsidRPr="00345DD7">
              <w:rPr>
                <w:rStyle w:val="Hyperlink"/>
                <w:noProof/>
                <w:rtl/>
              </w:rPr>
              <w:t xml:space="preserve"> </w:t>
            </w:r>
            <w:r w:rsidRPr="00345DD7">
              <w:rPr>
                <w:rStyle w:val="Hyperlink"/>
                <w:rFonts w:hint="eastAsia"/>
                <w:noProof/>
                <w:rtl/>
              </w:rPr>
              <w:t>ומשמעותם</w:t>
            </w:r>
            <w:r w:rsidRPr="00345DD7">
              <w:rPr>
                <w:rStyle w:val="Hyperlink"/>
                <w:noProof/>
                <w:rtl/>
              </w:rPr>
              <w:t xml:space="preserve"> </w:t>
            </w:r>
            <w:r w:rsidRPr="00345DD7">
              <w:rPr>
                <w:rStyle w:val="Hyperlink"/>
                <w:rFonts w:hint="eastAsia"/>
                <w:noProof/>
                <w:rtl/>
              </w:rPr>
              <w:t>בדוח</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Toc242646293 \h</w:instrText>
            </w:r>
            <w:r>
              <w:rPr>
                <w:noProof/>
                <w:rtl/>
              </w:rPr>
              <w:instrText xml:space="preserve"> </w:instrText>
            </w:r>
            <w:r>
              <w:rPr>
                <w:noProof/>
                <w:rtl/>
              </w:rPr>
            </w:r>
            <w:r>
              <w:rPr>
                <w:noProof/>
                <w:rtl/>
              </w:rPr>
              <w:fldChar w:fldCharType="separate"/>
            </w:r>
            <w:r>
              <w:rPr>
                <w:noProof/>
                <w:rtl/>
              </w:rPr>
              <w:t>10</w:t>
            </w:r>
            <w:r>
              <w:rPr>
                <w:noProof/>
                <w:rtl/>
              </w:rPr>
              <w:fldChar w:fldCharType="end"/>
            </w:r>
          </w:hyperlink>
        </w:p>
        <w:p w14:paraId="0D1CA07E" w14:textId="11FE8935"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94" w:history="1">
            <w:r w:rsidRPr="00345DD7">
              <w:rPr>
                <w:rStyle w:val="Hyperlink"/>
                <w:rFonts w:hint="eastAsia"/>
                <w:noProof/>
                <w:rtl/>
              </w:rPr>
              <w:t>טבלה</w:t>
            </w:r>
            <w:r w:rsidRPr="00345DD7">
              <w:rPr>
                <w:rStyle w:val="Hyperlink"/>
                <w:noProof/>
                <w:rtl/>
              </w:rPr>
              <w:t xml:space="preserve"> 2.1 — </w:t>
            </w:r>
            <w:r w:rsidRPr="00345DD7">
              <w:rPr>
                <w:rStyle w:val="Hyperlink"/>
                <w:rFonts w:hint="eastAsia"/>
                <w:noProof/>
                <w:rtl/>
              </w:rPr>
              <w:t>דרישות</w:t>
            </w:r>
            <w:r w:rsidRPr="00345DD7">
              <w:rPr>
                <w:rStyle w:val="Hyperlink"/>
                <w:noProof/>
                <w:rtl/>
              </w:rPr>
              <w:t xml:space="preserve"> </w:t>
            </w:r>
            <w:r w:rsidRPr="00345DD7">
              <w:rPr>
                <w:rStyle w:val="Hyperlink"/>
                <w:rFonts w:hint="eastAsia"/>
                <w:noProof/>
                <w:rtl/>
              </w:rPr>
              <w:t>פונקציונליות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Toc242646294 \h</w:instrText>
            </w:r>
            <w:r>
              <w:rPr>
                <w:noProof/>
                <w:rtl/>
              </w:rPr>
              <w:instrText xml:space="preserve"> </w:instrText>
            </w:r>
            <w:r>
              <w:rPr>
                <w:noProof/>
                <w:rtl/>
              </w:rPr>
            </w:r>
            <w:r>
              <w:rPr>
                <w:noProof/>
                <w:rtl/>
              </w:rPr>
              <w:fldChar w:fldCharType="separate"/>
            </w:r>
            <w:r>
              <w:rPr>
                <w:noProof/>
                <w:rtl/>
              </w:rPr>
              <w:t>19</w:t>
            </w:r>
            <w:r>
              <w:rPr>
                <w:noProof/>
                <w:rtl/>
              </w:rPr>
              <w:fldChar w:fldCharType="end"/>
            </w:r>
          </w:hyperlink>
        </w:p>
        <w:p w14:paraId="1E45B3FA" w14:textId="28053A75"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95" w:history="1">
            <w:r w:rsidRPr="00345DD7">
              <w:rPr>
                <w:rStyle w:val="Hyperlink"/>
                <w:rFonts w:hint="eastAsia"/>
                <w:noProof/>
                <w:rtl/>
              </w:rPr>
              <w:t>טבלה</w:t>
            </w:r>
            <w:r w:rsidRPr="00345DD7">
              <w:rPr>
                <w:rStyle w:val="Hyperlink"/>
                <w:noProof/>
                <w:rtl/>
              </w:rPr>
              <w:t xml:space="preserve"> 2.2 — </w:t>
            </w:r>
            <w:r w:rsidRPr="00345DD7">
              <w:rPr>
                <w:rStyle w:val="Hyperlink"/>
                <w:rFonts w:hint="eastAsia"/>
                <w:noProof/>
                <w:rtl/>
              </w:rPr>
              <w:t>דרישות</w:t>
            </w:r>
            <w:r w:rsidRPr="00345DD7">
              <w:rPr>
                <w:rStyle w:val="Hyperlink"/>
                <w:noProof/>
                <w:rtl/>
              </w:rPr>
              <w:t xml:space="preserve"> </w:t>
            </w:r>
            <w:r w:rsidRPr="00345DD7">
              <w:rPr>
                <w:rStyle w:val="Hyperlink"/>
                <w:rFonts w:hint="eastAsia"/>
                <w:noProof/>
                <w:rtl/>
              </w:rPr>
              <w:t>לא</w:t>
            </w:r>
            <w:r w:rsidRPr="00345DD7">
              <w:rPr>
                <w:rStyle w:val="Hyperlink"/>
                <w:noProof/>
                <w:rtl/>
              </w:rPr>
              <w:t>-</w:t>
            </w:r>
            <w:r w:rsidRPr="00345DD7">
              <w:rPr>
                <w:rStyle w:val="Hyperlink"/>
                <w:rFonts w:hint="eastAsia"/>
                <w:noProof/>
                <w:rtl/>
              </w:rPr>
              <w:t>פונקציונליות</w:t>
            </w:r>
            <w:r w:rsidRPr="00345DD7">
              <w:rPr>
                <w:rStyle w:val="Hyperlink"/>
                <w:noProof/>
                <w:rtl/>
              </w:rPr>
              <w:t xml:space="preserve"> </w:t>
            </w:r>
            <w:r w:rsidRPr="00345DD7">
              <w:rPr>
                <w:rStyle w:val="Hyperlink"/>
                <w:rFonts w:hint="eastAsia"/>
                <w:noProof/>
                <w:rtl/>
              </w:rPr>
              <w:t>ואופן</w:t>
            </w:r>
            <w:r w:rsidRPr="00345DD7">
              <w:rPr>
                <w:rStyle w:val="Hyperlink"/>
                <w:noProof/>
                <w:rtl/>
              </w:rPr>
              <w:t xml:space="preserve"> </w:t>
            </w:r>
            <w:r w:rsidRPr="00345DD7">
              <w:rPr>
                <w:rStyle w:val="Hyperlink"/>
                <w:rFonts w:hint="eastAsia"/>
                <w:noProof/>
                <w:rtl/>
              </w:rPr>
              <w:t>מימושן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Toc242646295 \h</w:instrText>
            </w:r>
            <w:r>
              <w:rPr>
                <w:noProof/>
                <w:rtl/>
              </w:rPr>
              <w:instrText xml:space="preserve"> </w:instrText>
            </w:r>
            <w:r>
              <w:rPr>
                <w:noProof/>
                <w:rtl/>
              </w:rPr>
            </w:r>
            <w:r>
              <w:rPr>
                <w:noProof/>
                <w:rtl/>
              </w:rPr>
              <w:fldChar w:fldCharType="separate"/>
            </w:r>
            <w:r>
              <w:rPr>
                <w:noProof/>
                <w:rtl/>
              </w:rPr>
              <w:t>20</w:t>
            </w:r>
            <w:r>
              <w:rPr>
                <w:noProof/>
                <w:rtl/>
              </w:rPr>
              <w:fldChar w:fldCharType="end"/>
            </w:r>
          </w:hyperlink>
        </w:p>
        <w:p w14:paraId="73164C1E" w14:textId="2509E630"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96" w:history="1">
            <w:r w:rsidRPr="00345DD7">
              <w:rPr>
                <w:rStyle w:val="Hyperlink"/>
                <w:rFonts w:hint="eastAsia"/>
                <w:noProof/>
                <w:rtl/>
              </w:rPr>
              <w:t>טבלה</w:t>
            </w:r>
            <w:r w:rsidRPr="00345DD7">
              <w:rPr>
                <w:rStyle w:val="Hyperlink"/>
                <w:noProof/>
                <w:rtl/>
              </w:rPr>
              <w:t xml:space="preserve"> 2.3 — </w:t>
            </w:r>
            <w:r w:rsidRPr="00345DD7">
              <w:rPr>
                <w:rStyle w:val="Hyperlink"/>
                <w:rFonts w:hint="eastAsia"/>
                <w:noProof/>
                <w:rtl/>
              </w:rPr>
              <w:t>זרימת</w:t>
            </w:r>
            <w:r w:rsidRPr="00345DD7">
              <w:rPr>
                <w:rStyle w:val="Hyperlink"/>
                <w:noProof/>
                <w:rtl/>
              </w:rPr>
              <w:t xml:space="preserve"> </w:t>
            </w:r>
            <w:r w:rsidRPr="00345DD7">
              <w:rPr>
                <w:rStyle w:val="Hyperlink"/>
                <w:rFonts w:hint="eastAsia"/>
                <w:noProof/>
                <w:rtl/>
              </w:rPr>
              <w:t>הנתונים</w:t>
            </w:r>
            <w:r w:rsidRPr="00345DD7">
              <w:rPr>
                <w:rStyle w:val="Hyperlink"/>
                <w:noProof/>
                <w:rtl/>
              </w:rPr>
              <w:t xml:space="preserve"> </w:t>
            </w:r>
            <w:r w:rsidRPr="00345DD7">
              <w:rPr>
                <w:rStyle w:val="Hyperlink"/>
                <w:rFonts w:hint="eastAsia"/>
                <w:noProof/>
                <w:rtl/>
              </w:rPr>
              <w:t>מקצה</w:t>
            </w:r>
            <w:r w:rsidRPr="00345DD7">
              <w:rPr>
                <w:rStyle w:val="Hyperlink"/>
                <w:noProof/>
                <w:rtl/>
              </w:rPr>
              <w:t xml:space="preserve"> </w:t>
            </w:r>
            <w:r w:rsidRPr="00345DD7">
              <w:rPr>
                <w:rStyle w:val="Hyperlink"/>
                <w:rFonts w:hint="eastAsia"/>
                <w:noProof/>
                <w:rtl/>
              </w:rPr>
              <w:t>לקצה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Toc242646296 \h</w:instrText>
            </w:r>
            <w:r>
              <w:rPr>
                <w:noProof/>
                <w:rtl/>
              </w:rPr>
              <w:instrText xml:space="preserve"> </w:instrText>
            </w:r>
            <w:r>
              <w:rPr>
                <w:noProof/>
                <w:rtl/>
              </w:rPr>
            </w:r>
            <w:r>
              <w:rPr>
                <w:noProof/>
                <w:rtl/>
              </w:rPr>
              <w:fldChar w:fldCharType="separate"/>
            </w:r>
            <w:r>
              <w:rPr>
                <w:noProof/>
                <w:rtl/>
              </w:rPr>
              <w:t>21</w:t>
            </w:r>
            <w:r>
              <w:rPr>
                <w:noProof/>
                <w:rtl/>
              </w:rPr>
              <w:fldChar w:fldCharType="end"/>
            </w:r>
          </w:hyperlink>
        </w:p>
        <w:p w14:paraId="397313FC" w14:textId="143F0C17"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97" w:history="1">
            <w:r w:rsidRPr="00345DD7">
              <w:rPr>
                <w:rStyle w:val="Hyperlink"/>
                <w:rFonts w:hint="eastAsia"/>
                <w:noProof/>
                <w:rtl/>
              </w:rPr>
              <w:t>טבלה</w:t>
            </w:r>
            <w:r w:rsidRPr="00345DD7">
              <w:rPr>
                <w:rStyle w:val="Hyperlink"/>
                <w:noProof/>
                <w:rtl/>
              </w:rPr>
              <w:t xml:space="preserve"> 2.4 — </w:t>
            </w:r>
            <w:r w:rsidRPr="00345DD7">
              <w:rPr>
                <w:rStyle w:val="Hyperlink"/>
                <w:rFonts w:hint="eastAsia"/>
                <w:noProof/>
                <w:rtl/>
              </w:rPr>
              <w:t>חלוקת</w:t>
            </w:r>
            <w:r w:rsidRPr="00345DD7">
              <w:rPr>
                <w:rStyle w:val="Hyperlink"/>
                <w:noProof/>
                <w:rtl/>
              </w:rPr>
              <w:t xml:space="preserve"> </w:t>
            </w:r>
            <w:r w:rsidRPr="00345DD7">
              <w:rPr>
                <w:rStyle w:val="Hyperlink"/>
                <w:rFonts w:hint="eastAsia"/>
                <w:noProof/>
                <w:rtl/>
              </w:rPr>
              <w:t>העבודה</w:t>
            </w:r>
            <w:r w:rsidRPr="00345DD7">
              <w:rPr>
                <w:rStyle w:val="Hyperlink"/>
                <w:noProof/>
                <w:rtl/>
              </w:rPr>
              <w:t xml:space="preserve"> </w:t>
            </w:r>
            <w:r w:rsidRPr="00345DD7">
              <w:rPr>
                <w:rStyle w:val="Hyperlink"/>
                <w:rFonts w:hint="eastAsia"/>
                <w:noProof/>
                <w:rtl/>
              </w:rPr>
              <w:t>בין</w:t>
            </w:r>
            <w:r w:rsidRPr="00345DD7">
              <w:rPr>
                <w:rStyle w:val="Hyperlink"/>
                <w:noProof/>
                <w:rtl/>
              </w:rPr>
              <w:t xml:space="preserve"> </w:t>
            </w:r>
            <w:r w:rsidRPr="00345DD7">
              <w:rPr>
                <w:rStyle w:val="Hyperlink"/>
                <w:rFonts w:hint="eastAsia"/>
                <w:noProof/>
                <w:rtl/>
              </w:rPr>
              <w:t>מודל</w:t>
            </w:r>
            <w:r w:rsidRPr="00345DD7">
              <w:rPr>
                <w:rStyle w:val="Hyperlink"/>
                <w:noProof/>
                <w:rtl/>
              </w:rPr>
              <w:t xml:space="preserve"> </w:t>
            </w:r>
            <w:r w:rsidRPr="00345DD7">
              <w:rPr>
                <w:rStyle w:val="Hyperlink"/>
                <w:rFonts w:hint="eastAsia"/>
                <w:noProof/>
                <w:rtl/>
              </w:rPr>
              <w:t>השפה</w:t>
            </w:r>
            <w:r w:rsidRPr="00345DD7">
              <w:rPr>
                <w:rStyle w:val="Hyperlink"/>
                <w:noProof/>
                <w:rtl/>
              </w:rPr>
              <w:t xml:space="preserve"> </w:t>
            </w:r>
            <w:r w:rsidRPr="00345DD7">
              <w:rPr>
                <w:rStyle w:val="Hyperlink"/>
                <w:rFonts w:hint="eastAsia"/>
                <w:noProof/>
                <w:rtl/>
              </w:rPr>
              <w:t>לקוד</w:t>
            </w:r>
            <w:r w:rsidRPr="00345DD7">
              <w:rPr>
                <w:rStyle w:val="Hyperlink"/>
                <w:noProof/>
                <w:rtl/>
              </w:rPr>
              <w:t xml:space="preserve"> </w:t>
            </w:r>
            <w:r w:rsidRPr="00345DD7">
              <w:rPr>
                <w:rStyle w:val="Hyperlink"/>
                <w:rFonts w:hint="eastAsia"/>
                <w:noProof/>
                <w:rtl/>
              </w:rPr>
              <w:t>הדטרמיניסטי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Toc242646297 \h</w:instrText>
            </w:r>
            <w:r>
              <w:rPr>
                <w:noProof/>
                <w:rtl/>
              </w:rPr>
              <w:instrText xml:space="preserve"> </w:instrText>
            </w:r>
            <w:r>
              <w:rPr>
                <w:noProof/>
                <w:rtl/>
              </w:rPr>
            </w:r>
            <w:r>
              <w:rPr>
                <w:noProof/>
                <w:rtl/>
              </w:rPr>
              <w:fldChar w:fldCharType="separate"/>
            </w:r>
            <w:r>
              <w:rPr>
                <w:noProof/>
                <w:rtl/>
              </w:rPr>
              <w:t>23</w:t>
            </w:r>
            <w:r>
              <w:rPr>
                <w:noProof/>
                <w:rtl/>
              </w:rPr>
              <w:fldChar w:fldCharType="end"/>
            </w:r>
          </w:hyperlink>
        </w:p>
        <w:p w14:paraId="0ED27268" w14:textId="33F6327D"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98" w:history="1">
            <w:r w:rsidRPr="00345DD7">
              <w:rPr>
                <w:rStyle w:val="Hyperlink"/>
                <w:rFonts w:hint="eastAsia"/>
                <w:noProof/>
                <w:rtl/>
              </w:rPr>
              <w:t>טבלה</w:t>
            </w:r>
            <w:r w:rsidRPr="00345DD7">
              <w:rPr>
                <w:rStyle w:val="Hyperlink"/>
                <w:noProof/>
                <w:rtl/>
              </w:rPr>
              <w:t xml:space="preserve"> 2.5 — </w:t>
            </w:r>
            <w:r w:rsidRPr="00345DD7">
              <w:rPr>
                <w:rStyle w:val="Hyperlink"/>
                <w:rFonts w:hint="eastAsia"/>
                <w:noProof/>
                <w:rtl/>
              </w:rPr>
              <w:t>מפת</w:t>
            </w:r>
            <w:r w:rsidRPr="00345DD7">
              <w:rPr>
                <w:rStyle w:val="Hyperlink"/>
                <w:noProof/>
                <w:rtl/>
              </w:rPr>
              <w:t xml:space="preserve"> </w:t>
            </w:r>
            <w:r w:rsidRPr="00345DD7">
              <w:rPr>
                <w:rStyle w:val="Hyperlink"/>
                <w:rFonts w:hint="eastAsia"/>
                <w:noProof/>
                <w:rtl/>
              </w:rPr>
              <w:t>האלגוריתמים</w:t>
            </w:r>
            <w:r w:rsidRPr="00345DD7">
              <w:rPr>
                <w:rStyle w:val="Hyperlink"/>
                <w:noProof/>
                <w:rtl/>
              </w:rPr>
              <w:t xml:space="preserve">: </w:t>
            </w:r>
            <w:r w:rsidRPr="00345DD7">
              <w:rPr>
                <w:rStyle w:val="Hyperlink"/>
                <w:rFonts w:hint="eastAsia"/>
                <w:noProof/>
                <w:rtl/>
              </w:rPr>
              <w:t>גישה</w:t>
            </w:r>
            <w:r w:rsidRPr="00345DD7">
              <w:rPr>
                <w:rStyle w:val="Hyperlink"/>
                <w:noProof/>
                <w:rtl/>
              </w:rPr>
              <w:t xml:space="preserve">, </w:t>
            </w:r>
            <w:r w:rsidRPr="00345DD7">
              <w:rPr>
                <w:rStyle w:val="Hyperlink"/>
                <w:rFonts w:hint="eastAsia"/>
                <w:noProof/>
                <w:rtl/>
              </w:rPr>
              <w:t>קלט</w:t>
            </w:r>
            <w:r w:rsidRPr="00345DD7">
              <w:rPr>
                <w:rStyle w:val="Hyperlink"/>
                <w:noProof/>
                <w:rtl/>
              </w:rPr>
              <w:t xml:space="preserve">, </w:t>
            </w:r>
            <w:r w:rsidRPr="00345DD7">
              <w:rPr>
                <w:rStyle w:val="Hyperlink"/>
                <w:rFonts w:hint="eastAsia"/>
                <w:noProof/>
                <w:rtl/>
              </w:rPr>
              <w:t>פלט</w:t>
            </w:r>
            <w:r w:rsidRPr="00345DD7">
              <w:rPr>
                <w:rStyle w:val="Hyperlink"/>
                <w:noProof/>
                <w:rtl/>
              </w:rPr>
              <w:t xml:space="preserve"> </w:t>
            </w:r>
            <w:r w:rsidRPr="00345DD7">
              <w:rPr>
                <w:rStyle w:val="Hyperlink"/>
                <w:rFonts w:hint="eastAsia"/>
                <w:noProof/>
                <w:rtl/>
              </w:rPr>
              <w:t>ודטרמיניזם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Toc242646298 \h</w:instrText>
            </w:r>
            <w:r>
              <w:rPr>
                <w:noProof/>
                <w:rtl/>
              </w:rPr>
              <w:instrText xml:space="preserve"> </w:instrText>
            </w:r>
            <w:r>
              <w:rPr>
                <w:noProof/>
                <w:rtl/>
              </w:rPr>
            </w:r>
            <w:r>
              <w:rPr>
                <w:noProof/>
                <w:rtl/>
              </w:rPr>
              <w:fldChar w:fldCharType="separate"/>
            </w:r>
            <w:r>
              <w:rPr>
                <w:noProof/>
                <w:rtl/>
              </w:rPr>
              <w:t>25</w:t>
            </w:r>
            <w:r>
              <w:rPr>
                <w:noProof/>
                <w:rtl/>
              </w:rPr>
              <w:fldChar w:fldCharType="end"/>
            </w:r>
          </w:hyperlink>
        </w:p>
        <w:p w14:paraId="3A7BBAAD" w14:textId="32CB1EF1"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299" w:history="1">
            <w:r w:rsidRPr="00345DD7">
              <w:rPr>
                <w:rStyle w:val="Hyperlink"/>
                <w:rFonts w:hint="eastAsia"/>
                <w:noProof/>
                <w:rtl/>
              </w:rPr>
              <w:t>טבלה</w:t>
            </w:r>
            <w:r w:rsidRPr="00345DD7">
              <w:rPr>
                <w:rStyle w:val="Hyperlink"/>
                <w:noProof/>
                <w:rtl/>
              </w:rPr>
              <w:t xml:space="preserve"> 3.1 — </w:t>
            </w:r>
            <w:r w:rsidRPr="00345DD7">
              <w:rPr>
                <w:rStyle w:val="Hyperlink"/>
                <w:rFonts w:hint="eastAsia"/>
                <w:noProof/>
                <w:rtl/>
              </w:rPr>
              <w:t>הטכנולוגיות</w:t>
            </w:r>
            <w:r w:rsidRPr="00345DD7">
              <w:rPr>
                <w:rStyle w:val="Hyperlink"/>
                <w:noProof/>
                <w:rtl/>
              </w:rPr>
              <w:t xml:space="preserve"> </w:t>
            </w:r>
            <w:r w:rsidRPr="00345DD7">
              <w:rPr>
                <w:rStyle w:val="Hyperlink"/>
                <w:rFonts w:hint="eastAsia"/>
                <w:noProof/>
                <w:rtl/>
              </w:rPr>
              <w:t>המרכזיות</w:t>
            </w:r>
            <w:r w:rsidRPr="00345DD7">
              <w:rPr>
                <w:rStyle w:val="Hyperlink"/>
                <w:noProof/>
                <w:rtl/>
              </w:rPr>
              <w:t xml:space="preserve">, </w:t>
            </w:r>
            <w:r w:rsidRPr="00345DD7">
              <w:rPr>
                <w:rStyle w:val="Hyperlink"/>
                <w:rFonts w:hint="eastAsia"/>
                <w:noProof/>
                <w:rtl/>
              </w:rPr>
              <w:t>תפקידן</w:t>
            </w:r>
            <w:r w:rsidRPr="00345DD7">
              <w:rPr>
                <w:rStyle w:val="Hyperlink"/>
                <w:noProof/>
                <w:rtl/>
              </w:rPr>
              <w:t xml:space="preserve"> </w:t>
            </w:r>
            <w:r w:rsidRPr="00345DD7">
              <w:rPr>
                <w:rStyle w:val="Hyperlink"/>
                <w:rFonts w:hint="eastAsia"/>
                <w:noProof/>
                <w:rtl/>
              </w:rPr>
              <w:t>והתאמתן</w:t>
            </w:r>
            <w:r w:rsidRPr="00345DD7">
              <w:rPr>
                <w:rStyle w:val="Hyperlink"/>
                <w:noProof/>
                <w:rtl/>
              </w:rPr>
              <w:t xml:space="preserve"> </w:t>
            </w:r>
            <w:r w:rsidRPr="00345DD7">
              <w:rPr>
                <w:rStyle w:val="Hyperlink"/>
                <w:rFonts w:hint="eastAsia"/>
                <w:noProof/>
                <w:rtl/>
              </w:rPr>
              <w:t>לפרויקט</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Toc242646299 \h</w:instrText>
            </w:r>
            <w:r>
              <w:rPr>
                <w:noProof/>
                <w:rtl/>
              </w:rPr>
              <w:instrText xml:space="preserve"> </w:instrText>
            </w:r>
            <w:r>
              <w:rPr>
                <w:noProof/>
                <w:rtl/>
              </w:rPr>
            </w:r>
            <w:r>
              <w:rPr>
                <w:noProof/>
                <w:rtl/>
              </w:rPr>
              <w:fldChar w:fldCharType="separate"/>
            </w:r>
            <w:r>
              <w:rPr>
                <w:noProof/>
                <w:rtl/>
              </w:rPr>
              <w:t>27</w:t>
            </w:r>
            <w:r>
              <w:rPr>
                <w:noProof/>
                <w:rtl/>
              </w:rPr>
              <w:fldChar w:fldCharType="end"/>
            </w:r>
          </w:hyperlink>
        </w:p>
        <w:p w14:paraId="37B54FD9" w14:textId="0C903B79"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00" w:history="1">
            <w:r w:rsidRPr="00345DD7">
              <w:rPr>
                <w:rStyle w:val="Hyperlink"/>
                <w:rFonts w:hint="eastAsia"/>
                <w:noProof/>
                <w:rtl/>
              </w:rPr>
              <w:t>טבלה</w:t>
            </w:r>
            <w:r w:rsidRPr="00345DD7">
              <w:rPr>
                <w:rStyle w:val="Hyperlink"/>
                <w:noProof/>
                <w:rtl/>
              </w:rPr>
              <w:t xml:space="preserve"> 3.2 — </w:t>
            </w:r>
            <w:r w:rsidRPr="00345DD7">
              <w:rPr>
                <w:rStyle w:val="Hyperlink"/>
                <w:rFonts w:hint="eastAsia"/>
                <w:noProof/>
                <w:rtl/>
              </w:rPr>
              <w:t>חלוקת</w:t>
            </w:r>
            <w:r w:rsidRPr="00345DD7">
              <w:rPr>
                <w:rStyle w:val="Hyperlink"/>
                <w:noProof/>
                <w:rtl/>
              </w:rPr>
              <w:t xml:space="preserve"> </w:t>
            </w:r>
            <w:r w:rsidRPr="00345DD7">
              <w:rPr>
                <w:rStyle w:val="Hyperlink"/>
                <w:rFonts w:hint="eastAsia"/>
                <w:noProof/>
                <w:rtl/>
              </w:rPr>
              <w:t>האחריות</w:t>
            </w:r>
            <w:r w:rsidRPr="00345DD7">
              <w:rPr>
                <w:rStyle w:val="Hyperlink"/>
                <w:noProof/>
                <w:rtl/>
              </w:rPr>
              <w:t xml:space="preserve"> </w:t>
            </w:r>
            <w:r w:rsidRPr="00345DD7">
              <w:rPr>
                <w:rStyle w:val="Hyperlink"/>
                <w:rFonts w:hint="eastAsia"/>
                <w:noProof/>
                <w:rtl/>
              </w:rPr>
              <w:t>בין</w:t>
            </w:r>
            <w:r w:rsidRPr="00345DD7">
              <w:rPr>
                <w:rStyle w:val="Hyperlink"/>
                <w:noProof/>
                <w:rtl/>
              </w:rPr>
              <w:t xml:space="preserve"> </w:t>
            </w:r>
            <w:r w:rsidRPr="00345DD7">
              <w:rPr>
                <w:rStyle w:val="Hyperlink"/>
                <w:rFonts w:hint="eastAsia"/>
                <w:noProof/>
                <w:rtl/>
              </w:rPr>
              <w:t>השרת</w:t>
            </w:r>
            <w:r w:rsidRPr="00345DD7">
              <w:rPr>
                <w:rStyle w:val="Hyperlink"/>
                <w:noProof/>
                <w:rtl/>
              </w:rPr>
              <w:t xml:space="preserve"> </w:t>
            </w:r>
            <w:r w:rsidRPr="00345DD7">
              <w:rPr>
                <w:rStyle w:val="Hyperlink"/>
                <w:rFonts w:hint="eastAsia"/>
                <w:noProof/>
                <w:rtl/>
              </w:rPr>
              <w:t>ללקוח</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Toc242646300 \h</w:instrText>
            </w:r>
            <w:r>
              <w:rPr>
                <w:noProof/>
                <w:rtl/>
              </w:rPr>
              <w:instrText xml:space="preserve"> </w:instrText>
            </w:r>
            <w:r>
              <w:rPr>
                <w:noProof/>
                <w:rtl/>
              </w:rPr>
            </w:r>
            <w:r>
              <w:rPr>
                <w:noProof/>
                <w:rtl/>
              </w:rPr>
              <w:fldChar w:fldCharType="separate"/>
            </w:r>
            <w:r>
              <w:rPr>
                <w:noProof/>
                <w:rtl/>
              </w:rPr>
              <w:t>29</w:t>
            </w:r>
            <w:r>
              <w:rPr>
                <w:noProof/>
                <w:rtl/>
              </w:rPr>
              <w:fldChar w:fldCharType="end"/>
            </w:r>
          </w:hyperlink>
        </w:p>
        <w:p w14:paraId="41C4F8DF" w14:textId="1E6FCB57"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01" w:history="1">
            <w:r w:rsidRPr="00345DD7">
              <w:rPr>
                <w:rStyle w:val="Hyperlink"/>
                <w:rFonts w:hint="eastAsia"/>
                <w:noProof/>
                <w:rtl/>
              </w:rPr>
              <w:t>טבלה</w:t>
            </w:r>
            <w:r w:rsidRPr="00345DD7">
              <w:rPr>
                <w:rStyle w:val="Hyperlink"/>
                <w:noProof/>
                <w:rtl/>
              </w:rPr>
              <w:t xml:space="preserve"> 3.3 — </w:t>
            </w:r>
            <w:r w:rsidRPr="00345DD7">
              <w:rPr>
                <w:rStyle w:val="Hyperlink"/>
                <w:rFonts w:hint="eastAsia"/>
                <w:noProof/>
                <w:rtl/>
              </w:rPr>
              <w:t>קבוצות</w:t>
            </w:r>
            <w:r w:rsidRPr="00345DD7">
              <w:rPr>
                <w:rStyle w:val="Hyperlink"/>
                <w:noProof/>
                <w:rtl/>
              </w:rPr>
              <w:t xml:space="preserve"> </w:t>
            </w:r>
            <w:r w:rsidRPr="00345DD7">
              <w:rPr>
                <w:rStyle w:val="Hyperlink"/>
                <w:rFonts w:hint="eastAsia"/>
                <w:noProof/>
                <w:rtl/>
              </w:rPr>
              <w:t>נקודות</w:t>
            </w:r>
            <w:r w:rsidRPr="00345DD7">
              <w:rPr>
                <w:rStyle w:val="Hyperlink"/>
                <w:noProof/>
                <w:rtl/>
              </w:rPr>
              <w:t xml:space="preserve"> </w:t>
            </w:r>
            <w:r w:rsidRPr="00345DD7">
              <w:rPr>
                <w:rStyle w:val="Hyperlink"/>
                <w:rFonts w:hint="eastAsia"/>
                <w:noProof/>
                <w:rtl/>
              </w:rPr>
              <w:t>הקצה</w:t>
            </w:r>
            <w:r w:rsidRPr="00345DD7">
              <w:rPr>
                <w:rStyle w:val="Hyperlink"/>
                <w:noProof/>
                <w:rtl/>
              </w:rPr>
              <w:t xml:space="preserve"> </w:t>
            </w:r>
            <w:r w:rsidRPr="00345DD7">
              <w:rPr>
                <w:rStyle w:val="Hyperlink"/>
                <w:rFonts w:hint="eastAsia"/>
                <w:noProof/>
                <w:rtl/>
              </w:rPr>
              <w:t>של</w:t>
            </w:r>
            <w:r w:rsidRPr="00345DD7">
              <w:rPr>
                <w:rStyle w:val="Hyperlink"/>
                <w:noProof/>
                <w:rtl/>
              </w:rPr>
              <w:t xml:space="preserve"> </w:t>
            </w:r>
            <w:r w:rsidRPr="00345DD7">
              <w:rPr>
                <w:rStyle w:val="Hyperlink"/>
                <w:rFonts w:hint="eastAsia"/>
                <w:noProof/>
                <w:rtl/>
              </w:rPr>
              <w:t>השרת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Toc242646301 \h</w:instrText>
            </w:r>
            <w:r>
              <w:rPr>
                <w:noProof/>
                <w:rtl/>
              </w:rPr>
              <w:instrText xml:space="preserve"> </w:instrText>
            </w:r>
            <w:r>
              <w:rPr>
                <w:noProof/>
                <w:rtl/>
              </w:rPr>
            </w:r>
            <w:r>
              <w:rPr>
                <w:noProof/>
                <w:rtl/>
              </w:rPr>
              <w:fldChar w:fldCharType="separate"/>
            </w:r>
            <w:r>
              <w:rPr>
                <w:noProof/>
                <w:rtl/>
              </w:rPr>
              <w:t>31</w:t>
            </w:r>
            <w:r>
              <w:rPr>
                <w:noProof/>
                <w:rtl/>
              </w:rPr>
              <w:fldChar w:fldCharType="end"/>
            </w:r>
          </w:hyperlink>
        </w:p>
        <w:p w14:paraId="3C8C4FF7" w14:textId="70C0F6E0"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02" w:history="1">
            <w:r w:rsidRPr="00345DD7">
              <w:rPr>
                <w:rStyle w:val="Hyperlink"/>
                <w:rFonts w:hint="eastAsia"/>
                <w:noProof/>
                <w:rtl/>
              </w:rPr>
              <w:t>טבלה</w:t>
            </w:r>
            <w:r w:rsidRPr="00345DD7">
              <w:rPr>
                <w:rStyle w:val="Hyperlink"/>
                <w:noProof/>
                <w:rtl/>
              </w:rPr>
              <w:t xml:space="preserve"> 3.4 — </w:t>
            </w:r>
            <w:r w:rsidRPr="00345DD7">
              <w:rPr>
                <w:rStyle w:val="Hyperlink"/>
                <w:rFonts w:hint="eastAsia"/>
                <w:noProof/>
                <w:rtl/>
              </w:rPr>
              <w:t>טבלאות</w:t>
            </w:r>
            <w:r w:rsidRPr="00345DD7">
              <w:rPr>
                <w:rStyle w:val="Hyperlink"/>
                <w:noProof/>
                <w:rtl/>
              </w:rPr>
              <w:t xml:space="preserve"> </w:t>
            </w:r>
            <w:r w:rsidRPr="00345DD7">
              <w:rPr>
                <w:rStyle w:val="Hyperlink"/>
                <w:rFonts w:hint="eastAsia"/>
                <w:noProof/>
                <w:rtl/>
              </w:rPr>
              <w:t>מסד</w:t>
            </w:r>
            <w:r w:rsidRPr="00345DD7">
              <w:rPr>
                <w:rStyle w:val="Hyperlink"/>
                <w:noProof/>
                <w:rtl/>
              </w:rPr>
              <w:t xml:space="preserve"> </w:t>
            </w:r>
            <w:r w:rsidRPr="00345DD7">
              <w:rPr>
                <w:rStyle w:val="Hyperlink"/>
                <w:rFonts w:hint="eastAsia"/>
                <w:noProof/>
                <w:rtl/>
              </w:rPr>
              <w:t>נתוני</w:t>
            </w:r>
            <w:r w:rsidRPr="00345DD7">
              <w:rPr>
                <w:rStyle w:val="Hyperlink"/>
                <w:noProof/>
                <w:rtl/>
              </w:rPr>
              <w:t xml:space="preserve"> </w:t>
            </w:r>
            <w:r w:rsidRPr="00345DD7">
              <w:rPr>
                <w:rStyle w:val="Hyperlink"/>
                <w:rFonts w:hint="eastAsia"/>
                <w:noProof/>
                <w:rtl/>
              </w:rPr>
              <w:t>המשתמשים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Toc242646302 \h</w:instrText>
            </w:r>
            <w:r>
              <w:rPr>
                <w:noProof/>
                <w:rtl/>
              </w:rPr>
              <w:instrText xml:space="preserve"> </w:instrText>
            </w:r>
            <w:r>
              <w:rPr>
                <w:noProof/>
                <w:rtl/>
              </w:rPr>
            </w:r>
            <w:r>
              <w:rPr>
                <w:noProof/>
                <w:rtl/>
              </w:rPr>
              <w:fldChar w:fldCharType="separate"/>
            </w:r>
            <w:r>
              <w:rPr>
                <w:noProof/>
                <w:rtl/>
              </w:rPr>
              <w:t>32</w:t>
            </w:r>
            <w:r>
              <w:rPr>
                <w:noProof/>
                <w:rtl/>
              </w:rPr>
              <w:fldChar w:fldCharType="end"/>
            </w:r>
          </w:hyperlink>
        </w:p>
        <w:p w14:paraId="6DE47F1C" w14:textId="77FF1D77"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03" w:history="1">
            <w:r w:rsidRPr="00345DD7">
              <w:rPr>
                <w:rStyle w:val="Hyperlink"/>
                <w:rFonts w:hint="eastAsia"/>
                <w:noProof/>
                <w:rtl/>
              </w:rPr>
              <w:t>טבלה</w:t>
            </w:r>
            <w:r w:rsidRPr="00345DD7">
              <w:rPr>
                <w:rStyle w:val="Hyperlink"/>
                <w:noProof/>
                <w:rtl/>
              </w:rPr>
              <w:t xml:space="preserve"> 4.1 — </w:t>
            </w:r>
            <w:r w:rsidRPr="00345DD7">
              <w:rPr>
                <w:rStyle w:val="Hyperlink"/>
                <w:rFonts w:hint="eastAsia"/>
                <w:noProof/>
                <w:rtl/>
              </w:rPr>
              <w:t>סכמת</w:t>
            </w:r>
            <w:r w:rsidRPr="00345DD7">
              <w:rPr>
                <w:rStyle w:val="Hyperlink"/>
                <w:noProof/>
                <w:rtl/>
              </w:rPr>
              <w:t xml:space="preserve"> </w:t>
            </w:r>
            <w:r w:rsidRPr="00345DD7">
              <w:rPr>
                <w:rStyle w:val="Hyperlink"/>
                <w:rFonts w:hint="eastAsia"/>
                <w:noProof/>
                <w:rtl/>
              </w:rPr>
              <w:t>הפלט</w:t>
            </w:r>
            <w:r w:rsidRPr="00345DD7">
              <w:rPr>
                <w:rStyle w:val="Hyperlink"/>
                <w:noProof/>
                <w:rtl/>
              </w:rPr>
              <w:t xml:space="preserve"> </w:t>
            </w:r>
            <w:r w:rsidRPr="00345DD7">
              <w:rPr>
                <w:rStyle w:val="Hyperlink"/>
                <w:rFonts w:hint="eastAsia"/>
                <w:noProof/>
                <w:rtl/>
              </w:rPr>
              <w:t>של</w:t>
            </w:r>
            <w:r w:rsidRPr="00345DD7">
              <w:rPr>
                <w:rStyle w:val="Hyperlink"/>
                <w:noProof/>
                <w:rtl/>
              </w:rPr>
              <w:t xml:space="preserve"> </w:t>
            </w:r>
            <w:r w:rsidRPr="00345DD7">
              <w:rPr>
                <w:rStyle w:val="Hyperlink"/>
                <w:rFonts w:hint="eastAsia"/>
                <w:noProof/>
                <w:rtl/>
              </w:rPr>
              <w:t>קריאת</w:t>
            </w:r>
            <w:r w:rsidRPr="00345DD7">
              <w:rPr>
                <w:rStyle w:val="Hyperlink"/>
                <w:noProof/>
                <w:rtl/>
              </w:rPr>
              <w:t xml:space="preserve"> </w:t>
            </w:r>
            <w:r w:rsidRPr="00345DD7">
              <w:rPr>
                <w:rStyle w:val="Hyperlink"/>
                <w:rFonts w:hint="eastAsia"/>
                <w:noProof/>
                <w:rtl/>
              </w:rPr>
              <w:t>הקבלה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Toc242646303 \h</w:instrText>
            </w:r>
            <w:r>
              <w:rPr>
                <w:noProof/>
                <w:rtl/>
              </w:rPr>
              <w:instrText xml:space="preserve"> </w:instrText>
            </w:r>
            <w:r>
              <w:rPr>
                <w:noProof/>
                <w:rtl/>
              </w:rPr>
            </w:r>
            <w:r>
              <w:rPr>
                <w:noProof/>
                <w:rtl/>
              </w:rPr>
              <w:fldChar w:fldCharType="separate"/>
            </w:r>
            <w:r>
              <w:rPr>
                <w:noProof/>
                <w:rtl/>
              </w:rPr>
              <w:t>38</w:t>
            </w:r>
            <w:r>
              <w:rPr>
                <w:noProof/>
                <w:rtl/>
              </w:rPr>
              <w:fldChar w:fldCharType="end"/>
            </w:r>
          </w:hyperlink>
        </w:p>
        <w:p w14:paraId="71ED40D7" w14:textId="047A9786"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04" w:history="1">
            <w:r w:rsidRPr="00345DD7">
              <w:rPr>
                <w:rStyle w:val="Hyperlink"/>
                <w:rFonts w:hint="eastAsia"/>
                <w:noProof/>
                <w:rtl/>
              </w:rPr>
              <w:t>טבלה</w:t>
            </w:r>
            <w:r w:rsidRPr="00345DD7">
              <w:rPr>
                <w:rStyle w:val="Hyperlink"/>
                <w:noProof/>
                <w:rtl/>
              </w:rPr>
              <w:t xml:space="preserve"> 4.2 — </w:t>
            </w:r>
            <w:r w:rsidRPr="00345DD7">
              <w:rPr>
                <w:rStyle w:val="Hyperlink"/>
                <w:rFonts w:hint="eastAsia"/>
                <w:noProof/>
                <w:rtl/>
              </w:rPr>
              <w:t>היקף</w:t>
            </w:r>
            <w:r w:rsidRPr="00345DD7">
              <w:rPr>
                <w:rStyle w:val="Hyperlink"/>
                <w:noProof/>
                <w:rtl/>
              </w:rPr>
              <w:t xml:space="preserve"> </w:t>
            </w:r>
            <w:r w:rsidRPr="00345DD7">
              <w:rPr>
                <w:rStyle w:val="Hyperlink"/>
                <w:rFonts w:hint="eastAsia"/>
                <w:noProof/>
                <w:rtl/>
              </w:rPr>
              <w:t>קטלוג</w:t>
            </w:r>
            <w:r w:rsidRPr="00345DD7">
              <w:rPr>
                <w:rStyle w:val="Hyperlink"/>
                <w:noProof/>
                <w:rtl/>
              </w:rPr>
              <w:t xml:space="preserve"> </w:t>
            </w:r>
            <w:r w:rsidRPr="00345DD7">
              <w:rPr>
                <w:rStyle w:val="Hyperlink"/>
                <w:rFonts w:hint="eastAsia"/>
                <w:noProof/>
                <w:rtl/>
              </w:rPr>
              <w:t>המוצרים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Toc242646304 \h</w:instrText>
            </w:r>
            <w:r>
              <w:rPr>
                <w:noProof/>
                <w:rtl/>
              </w:rPr>
              <w:instrText xml:space="preserve"> </w:instrText>
            </w:r>
            <w:r>
              <w:rPr>
                <w:noProof/>
                <w:rtl/>
              </w:rPr>
            </w:r>
            <w:r>
              <w:rPr>
                <w:noProof/>
                <w:rtl/>
              </w:rPr>
              <w:fldChar w:fldCharType="separate"/>
            </w:r>
            <w:r>
              <w:rPr>
                <w:noProof/>
                <w:rtl/>
              </w:rPr>
              <w:t>41</w:t>
            </w:r>
            <w:r>
              <w:rPr>
                <w:noProof/>
                <w:rtl/>
              </w:rPr>
              <w:fldChar w:fldCharType="end"/>
            </w:r>
          </w:hyperlink>
        </w:p>
        <w:p w14:paraId="35DD790F" w14:textId="2B9B7762"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05" w:history="1">
            <w:r w:rsidRPr="00345DD7">
              <w:rPr>
                <w:rStyle w:val="Hyperlink"/>
                <w:rFonts w:hint="eastAsia"/>
                <w:noProof/>
                <w:rtl/>
              </w:rPr>
              <w:t>טבלה</w:t>
            </w:r>
            <w:r w:rsidRPr="00345DD7">
              <w:rPr>
                <w:rStyle w:val="Hyperlink"/>
                <w:noProof/>
                <w:rtl/>
              </w:rPr>
              <w:t xml:space="preserve"> 4.3 — </w:t>
            </w:r>
            <w:r w:rsidRPr="00345DD7">
              <w:rPr>
                <w:rStyle w:val="Hyperlink"/>
                <w:rFonts w:hint="eastAsia"/>
                <w:noProof/>
                <w:rtl/>
              </w:rPr>
              <w:t>ספי</w:t>
            </w:r>
            <w:r w:rsidRPr="00345DD7">
              <w:rPr>
                <w:rStyle w:val="Hyperlink"/>
                <w:noProof/>
                <w:rtl/>
              </w:rPr>
              <w:t xml:space="preserve"> </w:t>
            </w:r>
            <w:r w:rsidRPr="00345DD7">
              <w:rPr>
                <w:rStyle w:val="Hyperlink"/>
                <w:rFonts w:hint="eastAsia"/>
                <w:noProof/>
                <w:rtl/>
              </w:rPr>
              <w:t>ההחלטה</w:t>
            </w:r>
            <w:r w:rsidRPr="00345DD7">
              <w:rPr>
                <w:rStyle w:val="Hyperlink"/>
                <w:noProof/>
                <w:rtl/>
              </w:rPr>
              <w:t xml:space="preserve"> </w:t>
            </w:r>
            <w:r w:rsidRPr="00345DD7">
              <w:rPr>
                <w:rStyle w:val="Hyperlink"/>
                <w:rFonts w:hint="eastAsia"/>
                <w:noProof/>
                <w:rtl/>
              </w:rPr>
              <w:t>בשרת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Toc242646305 \h</w:instrText>
            </w:r>
            <w:r>
              <w:rPr>
                <w:noProof/>
                <w:rtl/>
              </w:rPr>
              <w:instrText xml:space="preserve"> </w:instrText>
            </w:r>
            <w:r>
              <w:rPr>
                <w:noProof/>
                <w:rtl/>
              </w:rPr>
            </w:r>
            <w:r>
              <w:rPr>
                <w:noProof/>
                <w:rtl/>
              </w:rPr>
              <w:fldChar w:fldCharType="separate"/>
            </w:r>
            <w:r>
              <w:rPr>
                <w:noProof/>
                <w:rtl/>
              </w:rPr>
              <w:t>44</w:t>
            </w:r>
            <w:r>
              <w:rPr>
                <w:noProof/>
                <w:rtl/>
              </w:rPr>
              <w:fldChar w:fldCharType="end"/>
            </w:r>
          </w:hyperlink>
        </w:p>
        <w:p w14:paraId="0C79FF28" w14:textId="373EF202"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06" w:history="1">
            <w:r w:rsidRPr="00345DD7">
              <w:rPr>
                <w:rStyle w:val="Hyperlink"/>
                <w:rFonts w:hint="eastAsia"/>
                <w:noProof/>
                <w:rtl/>
              </w:rPr>
              <w:t>טבלה</w:t>
            </w:r>
            <w:r w:rsidRPr="00345DD7">
              <w:rPr>
                <w:rStyle w:val="Hyperlink"/>
                <w:noProof/>
                <w:rtl/>
              </w:rPr>
              <w:t xml:space="preserve"> 4.6 — </w:t>
            </w:r>
            <w:r w:rsidRPr="00345DD7">
              <w:rPr>
                <w:rStyle w:val="Hyperlink"/>
                <w:rFonts w:hint="eastAsia"/>
                <w:noProof/>
                <w:rtl/>
              </w:rPr>
              <w:t>חלופות</w:t>
            </w:r>
            <w:r w:rsidRPr="00345DD7">
              <w:rPr>
                <w:rStyle w:val="Hyperlink"/>
                <w:noProof/>
                <w:rtl/>
              </w:rPr>
              <w:t xml:space="preserve"> </w:t>
            </w:r>
            <w:r w:rsidRPr="00345DD7">
              <w:rPr>
                <w:rStyle w:val="Hyperlink"/>
                <w:rFonts w:hint="eastAsia"/>
                <w:noProof/>
                <w:rtl/>
              </w:rPr>
              <w:t>להתאמת</w:t>
            </w:r>
            <w:r w:rsidRPr="00345DD7">
              <w:rPr>
                <w:rStyle w:val="Hyperlink"/>
                <w:noProof/>
                <w:rtl/>
              </w:rPr>
              <w:t xml:space="preserve"> </w:t>
            </w:r>
            <w:r w:rsidRPr="00345DD7">
              <w:rPr>
                <w:rStyle w:val="Hyperlink"/>
                <w:rFonts w:hint="eastAsia"/>
                <w:noProof/>
                <w:rtl/>
              </w:rPr>
              <w:t>פריט</w:t>
            </w:r>
            <w:r w:rsidRPr="00345DD7">
              <w:rPr>
                <w:rStyle w:val="Hyperlink"/>
                <w:noProof/>
                <w:rtl/>
              </w:rPr>
              <w:t xml:space="preserve"> </w:t>
            </w:r>
            <w:r w:rsidRPr="00345DD7">
              <w:rPr>
                <w:rStyle w:val="Hyperlink"/>
                <w:rFonts w:hint="eastAsia"/>
                <w:noProof/>
                <w:rtl/>
              </w:rPr>
              <w:t>קבלה</w:t>
            </w:r>
            <w:r w:rsidRPr="00345DD7">
              <w:rPr>
                <w:rStyle w:val="Hyperlink"/>
                <w:noProof/>
                <w:rtl/>
              </w:rPr>
              <w:t xml:space="preserve"> </w:t>
            </w:r>
            <w:r w:rsidRPr="00345DD7">
              <w:rPr>
                <w:rStyle w:val="Hyperlink"/>
                <w:rFonts w:hint="eastAsia"/>
                <w:noProof/>
                <w:rtl/>
              </w:rPr>
              <w:t>לקטלוג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Toc242646306 \h</w:instrText>
            </w:r>
            <w:r>
              <w:rPr>
                <w:noProof/>
                <w:rtl/>
              </w:rPr>
              <w:instrText xml:space="preserve"> </w:instrText>
            </w:r>
            <w:r>
              <w:rPr>
                <w:noProof/>
                <w:rtl/>
              </w:rPr>
            </w:r>
            <w:r>
              <w:rPr>
                <w:noProof/>
                <w:rtl/>
              </w:rPr>
              <w:fldChar w:fldCharType="separate"/>
            </w:r>
            <w:r>
              <w:rPr>
                <w:noProof/>
                <w:rtl/>
              </w:rPr>
              <w:t>46</w:t>
            </w:r>
            <w:r>
              <w:rPr>
                <w:noProof/>
                <w:rtl/>
              </w:rPr>
              <w:fldChar w:fldCharType="end"/>
            </w:r>
          </w:hyperlink>
        </w:p>
        <w:p w14:paraId="3F3E58AE" w14:textId="1D017FCA"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07" w:history="1">
            <w:r w:rsidRPr="00345DD7">
              <w:rPr>
                <w:rStyle w:val="Hyperlink"/>
                <w:rFonts w:hint="eastAsia"/>
                <w:noProof/>
                <w:rtl/>
              </w:rPr>
              <w:t>טבלה</w:t>
            </w:r>
            <w:r w:rsidRPr="00345DD7">
              <w:rPr>
                <w:rStyle w:val="Hyperlink"/>
                <w:noProof/>
                <w:rtl/>
              </w:rPr>
              <w:t xml:space="preserve"> 4.7 — </w:t>
            </w:r>
            <w:r w:rsidRPr="00345DD7">
              <w:rPr>
                <w:rStyle w:val="Hyperlink"/>
                <w:rFonts w:hint="eastAsia"/>
                <w:noProof/>
                <w:rtl/>
              </w:rPr>
              <w:t>סיכום</w:t>
            </w:r>
            <w:r w:rsidRPr="00345DD7">
              <w:rPr>
                <w:rStyle w:val="Hyperlink"/>
                <w:noProof/>
                <w:rtl/>
              </w:rPr>
              <w:t xml:space="preserve"> </w:t>
            </w:r>
            <w:r w:rsidRPr="00345DD7">
              <w:rPr>
                <w:rStyle w:val="Hyperlink"/>
                <w:rFonts w:hint="eastAsia"/>
                <w:noProof/>
                <w:rtl/>
              </w:rPr>
              <w:t>ההחלטה</w:t>
            </w:r>
            <w:r w:rsidRPr="00345DD7">
              <w:rPr>
                <w:rStyle w:val="Hyperlink"/>
                <w:noProof/>
                <w:rtl/>
              </w:rPr>
              <w:t xml:space="preserve"> </w:t>
            </w:r>
            <w:r w:rsidRPr="00345DD7">
              <w:rPr>
                <w:rStyle w:val="Hyperlink"/>
                <w:rFonts w:hint="eastAsia"/>
                <w:noProof/>
                <w:rtl/>
              </w:rPr>
              <w:t>ההנדסית</w:t>
            </w:r>
            <w:r w:rsidRPr="00345DD7">
              <w:rPr>
                <w:rStyle w:val="Hyperlink"/>
                <w:noProof/>
                <w:rtl/>
              </w:rPr>
              <w:t xml:space="preserve"> — </w:t>
            </w:r>
            <w:r w:rsidRPr="00345DD7">
              <w:rPr>
                <w:rStyle w:val="Hyperlink"/>
                <w:rFonts w:hint="eastAsia"/>
                <w:noProof/>
                <w:rtl/>
              </w:rPr>
              <w:t>התאמה</w:t>
            </w:r>
            <w:r w:rsidRPr="00345DD7">
              <w:rPr>
                <w:rStyle w:val="Hyperlink"/>
                <w:noProof/>
                <w:rtl/>
              </w:rPr>
              <w:t xml:space="preserve"> </w:t>
            </w:r>
            <w:r w:rsidRPr="00345DD7">
              <w:rPr>
                <w:rStyle w:val="Hyperlink"/>
                <w:rFonts w:hint="eastAsia"/>
                <w:noProof/>
                <w:rtl/>
              </w:rPr>
              <w:t>לקטלוג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Toc242646307 \h</w:instrText>
            </w:r>
            <w:r>
              <w:rPr>
                <w:noProof/>
                <w:rtl/>
              </w:rPr>
              <w:instrText xml:space="preserve"> </w:instrText>
            </w:r>
            <w:r>
              <w:rPr>
                <w:noProof/>
                <w:rtl/>
              </w:rPr>
            </w:r>
            <w:r>
              <w:rPr>
                <w:noProof/>
                <w:rtl/>
              </w:rPr>
              <w:fldChar w:fldCharType="separate"/>
            </w:r>
            <w:r>
              <w:rPr>
                <w:noProof/>
                <w:rtl/>
              </w:rPr>
              <w:t>46</w:t>
            </w:r>
            <w:r>
              <w:rPr>
                <w:noProof/>
                <w:rtl/>
              </w:rPr>
              <w:fldChar w:fldCharType="end"/>
            </w:r>
          </w:hyperlink>
        </w:p>
        <w:p w14:paraId="55DCD90F" w14:textId="0A902FE1"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08" w:history="1">
            <w:r w:rsidRPr="00345DD7">
              <w:rPr>
                <w:rStyle w:val="Hyperlink"/>
                <w:rFonts w:hint="eastAsia"/>
                <w:noProof/>
                <w:rtl/>
              </w:rPr>
              <w:t>טבלה</w:t>
            </w:r>
            <w:r w:rsidRPr="00345DD7">
              <w:rPr>
                <w:rStyle w:val="Hyperlink"/>
                <w:noProof/>
                <w:rtl/>
              </w:rPr>
              <w:t xml:space="preserve"> 4.4 — </w:t>
            </w:r>
            <w:r w:rsidRPr="00345DD7">
              <w:rPr>
                <w:rStyle w:val="Hyperlink"/>
                <w:rFonts w:hint="eastAsia"/>
                <w:noProof/>
                <w:rtl/>
              </w:rPr>
              <w:t>מצבי</w:t>
            </w:r>
            <w:r w:rsidRPr="00345DD7">
              <w:rPr>
                <w:rStyle w:val="Hyperlink"/>
                <w:noProof/>
                <w:rtl/>
              </w:rPr>
              <w:t xml:space="preserve"> </w:t>
            </w:r>
            <w:r w:rsidRPr="00345DD7">
              <w:rPr>
                <w:rStyle w:val="Hyperlink"/>
                <w:rFonts w:hint="eastAsia"/>
                <w:noProof/>
                <w:rtl/>
              </w:rPr>
              <w:t>ההתאמה</w:t>
            </w:r>
            <w:r w:rsidRPr="00345DD7">
              <w:rPr>
                <w:rStyle w:val="Hyperlink"/>
                <w:noProof/>
                <w:rtl/>
              </w:rPr>
              <w:t xml:space="preserve"> </w:t>
            </w:r>
            <w:r w:rsidRPr="00345DD7">
              <w:rPr>
                <w:rStyle w:val="Hyperlink"/>
                <w:rFonts w:hint="eastAsia"/>
                <w:noProof/>
                <w:rtl/>
              </w:rPr>
              <w:t>של</w:t>
            </w:r>
            <w:r w:rsidRPr="00345DD7">
              <w:rPr>
                <w:rStyle w:val="Hyperlink"/>
                <w:noProof/>
                <w:rtl/>
              </w:rPr>
              <w:t xml:space="preserve"> </w:t>
            </w:r>
            <w:r w:rsidRPr="00345DD7">
              <w:rPr>
                <w:rStyle w:val="Hyperlink"/>
                <w:rFonts w:hint="eastAsia"/>
                <w:noProof/>
                <w:rtl/>
              </w:rPr>
              <w:t>פריט</w:t>
            </w:r>
            <w:r w:rsidRPr="00345DD7">
              <w:rPr>
                <w:rStyle w:val="Hyperlink"/>
                <w:noProof/>
                <w:rtl/>
              </w:rPr>
              <w:t xml:space="preserve"> </w:t>
            </w:r>
            <w:r w:rsidRPr="00345DD7">
              <w:rPr>
                <w:rStyle w:val="Hyperlink"/>
                <w:rFonts w:hint="eastAsia"/>
                <w:noProof/>
                <w:rtl/>
              </w:rPr>
              <w:t>קבלה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Toc242646308 \h</w:instrText>
            </w:r>
            <w:r>
              <w:rPr>
                <w:noProof/>
                <w:rtl/>
              </w:rPr>
              <w:instrText xml:space="preserve"> </w:instrText>
            </w:r>
            <w:r>
              <w:rPr>
                <w:noProof/>
                <w:rtl/>
              </w:rPr>
            </w:r>
            <w:r>
              <w:rPr>
                <w:noProof/>
                <w:rtl/>
              </w:rPr>
              <w:fldChar w:fldCharType="separate"/>
            </w:r>
            <w:r>
              <w:rPr>
                <w:noProof/>
                <w:rtl/>
              </w:rPr>
              <w:t>47</w:t>
            </w:r>
            <w:r>
              <w:rPr>
                <w:noProof/>
                <w:rtl/>
              </w:rPr>
              <w:fldChar w:fldCharType="end"/>
            </w:r>
          </w:hyperlink>
        </w:p>
        <w:p w14:paraId="14800A17" w14:textId="2DBFD857"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09" w:history="1">
            <w:r w:rsidRPr="00345DD7">
              <w:rPr>
                <w:rStyle w:val="Hyperlink"/>
                <w:rFonts w:hint="eastAsia"/>
                <w:noProof/>
                <w:rtl/>
              </w:rPr>
              <w:t>טבלה</w:t>
            </w:r>
            <w:r w:rsidRPr="00345DD7">
              <w:rPr>
                <w:rStyle w:val="Hyperlink"/>
                <w:noProof/>
                <w:rtl/>
              </w:rPr>
              <w:t xml:space="preserve"> 4.5 — </w:t>
            </w:r>
            <w:r w:rsidRPr="00345DD7">
              <w:rPr>
                <w:rStyle w:val="Hyperlink"/>
                <w:rFonts w:hint="eastAsia"/>
                <w:noProof/>
                <w:rtl/>
              </w:rPr>
              <w:t>קבלת</w:t>
            </w:r>
            <w:r w:rsidRPr="00345DD7">
              <w:rPr>
                <w:rStyle w:val="Hyperlink"/>
                <w:noProof/>
                <w:rtl/>
              </w:rPr>
              <w:t xml:space="preserve"> </w:t>
            </w:r>
            <w:r w:rsidRPr="00345DD7">
              <w:rPr>
                <w:rStyle w:val="Hyperlink"/>
                <w:rFonts w:hint="eastAsia"/>
                <w:noProof/>
                <w:rtl/>
              </w:rPr>
              <w:t>הבדיקה</w:t>
            </w:r>
            <w:r w:rsidRPr="00345DD7">
              <w:rPr>
                <w:rStyle w:val="Hyperlink"/>
                <w:noProof/>
                <w:rtl/>
              </w:rPr>
              <w:t xml:space="preserve"> </w:t>
            </w:r>
            <w:r w:rsidRPr="00345DD7">
              <w:rPr>
                <w:rStyle w:val="Hyperlink"/>
                <w:rFonts w:hint="eastAsia"/>
                <w:noProof/>
                <w:rtl/>
              </w:rPr>
              <w:t>לאורך</w:t>
            </w:r>
            <w:r w:rsidRPr="00345DD7">
              <w:rPr>
                <w:rStyle w:val="Hyperlink"/>
                <w:noProof/>
                <w:rtl/>
              </w:rPr>
              <w:t xml:space="preserve"> </w:t>
            </w:r>
            <w:r w:rsidRPr="00345DD7">
              <w:rPr>
                <w:rStyle w:val="Hyperlink"/>
                <w:rFonts w:hint="eastAsia"/>
                <w:noProof/>
                <w:rtl/>
              </w:rPr>
              <w:t>צינור</w:t>
            </w:r>
            <w:r w:rsidRPr="00345DD7">
              <w:rPr>
                <w:rStyle w:val="Hyperlink"/>
                <w:noProof/>
                <w:rtl/>
              </w:rPr>
              <w:t xml:space="preserve"> </w:t>
            </w:r>
            <w:r w:rsidRPr="00345DD7">
              <w:rPr>
                <w:rStyle w:val="Hyperlink"/>
                <w:rFonts w:hint="eastAsia"/>
                <w:noProof/>
                <w:rtl/>
              </w:rPr>
              <w:t>העיבוד</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Toc242646309 \h</w:instrText>
            </w:r>
            <w:r>
              <w:rPr>
                <w:noProof/>
                <w:rtl/>
              </w:rPr>
              <w:instrText xml:space="preserve"> </w:instrText>
            </w:r>
            <w:r>
              <w:rPr>
                <w:noProof/>
                <w:rtl/>
              </w:rPr>
            </w:r>
            <w:r>
              <w:rPr>
                <w:noProof/>
                <w:rtl/>
              </w:rPr>
              <w:fldChar w:fldCharType="separate"/>
            </w:r>
            <w:r>
              <w:rPr>
                <w:noProof/>
                <w:rtl/>
              </w:rPr>
              <w:t>48</w:t>
            </w:r>
            <w:r>
              <w:rPr>
                <w:noProof/>
                <w:rtl/>
              </w:rPr>
              <w:fldChar w:fldCharType="end"/>
            </w:r>
          </w:hyperlink>
        </w:p>
        <w:p w14:paraId="0F0FCE94" w14:textId="11BC5ABC"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10" w:history="1">
            <w:r w:rsidRPr="00345DD7">
              <w:rPr>
                <w:rStyle w:val="Hyperlink"/>
                <w:rFonts w:hint="eastAsia"/>
                <w:noProof/>
                <w:rtl/>
              </w:rPr>
              <w:t>טבלה</w:t>
            </w:r>
            <w:r w:rsidRPr="00345DD7">
              <w:rPr>
                <w:rStyle w:val="Hyperlink"/>
                <w:noProof/>
                <w:rtl/>
              </w:rPr>
              <w:t xml:space="preserve"> 5.1 — </w:t>
            </w:r>
            <w:r w:rsidRPr="00345DD7">
              <w:rPr>
                <w:rStyle w:val="Hyperlink"/>
                <w:rFonts w:hint="eastAsia"/>
                <w:noProof/>
                <w:rtl/>
              </w:rPr>
              <w:t>מדד</w:t>
            </w:r>
            <w:r w:rsidRPr="00345DD7">
              <w:rPr>
                <w:rStyle w:val="Hyperlink"/>
                <w:noProof/>
                <w:rtl/>
              </w:rPr>
              <w:t xml:space="preserve"> </w:t>
            </w:r>
            <w:r w:rsidRPr="00345DD7">
              <w:rPr>
                <w:rStyle w:val="Hyperlink"/>
                <w:rFonts w:hint="eastAsia"/>
                <w:noProof/>
                <w:rtl/>
              </w:rPr>
              <w:t>הבריאות</w:t>
            </w:r>
            <w:r w:rsidRPr="00345DD7">
              <w:rPr>
                <w:rStyle w:val="Hyperlink"/>
                <w:noProof/>
                <w:rtl/>
              </w:rPr>
              <w:t xml:space="preserve"> — </w:t>
            </w:r>
            <w:r w:rsidRPr="00345DD7">
              <w:rPr>
                <w:rStyle w:val="Hyperlink"/>
                <w:rFonts w:hint="eastAsia"/>
                <w:noProof/>
                <w:rtl/>
              </w:rPr>
              <w:t>ציונים</w:t>
            </w:r>
            <w:r w:rsidRPr="00345DD7">
              <w:rPr>
                <w:rStyle w:val="Hyperlink"/>
                <w:noProof/>
                <w:rtl/>
              </w:rPr>
              <w:t xml:space="preserve"> </w:t>
            </w:r>
            <w:r w:rsidRPr="00345DD7">
              <w:rPr>
                <w:rStyle w:val="Hyperlink"/>
                <w:rFonts w:hint="eastAsia"/>
                <w:noProof/>
                <w:rtl/>
              </w:rPr>
              <w:t>קבועים</w:t>
            </w:r>
            <w:r w:rsidRPr="00345DD7">
              <w:rPr>
                <w:rStyle w:val="Hyperlink"/>
                <w:noProof/>
                <w:rtl/>
              </w:rPr>
              <w:t xml:space="preserve"> </w:t>
            </w:r>
            <w:r w:rsidRPr="00345DD7">
              <w:rPr>
                <w:rStyle w:val="Hyperlink"/>
                <w:rFonts w:hint="eastAsia"/>
                <w:noProof/>
                <w:rtl/>
              </w:rPr>
              <w:t>לפי</w:t>
            </w:r>
            <w:r w:rsidRPr="00345DD7">
              <w:rPr>
                <w:rStyle w:val="Hyperlink"/>
                <w:noProof/>
                <w:rtl/>
              </w:rPr>
              <w:t xml:space="preserve"> </w:t>
            </w:r>
            <w:r w:rsidRPr="00345DD7">
              <w:rPr>
                <w:rStyle w:val="Hyperlink"/>
                <w:rFonts w:hint="eastAsia"/>
                <w:noProof/>
                <w:rtl/>
              </w:rPr>
              <w:t>סוג</w:t>
            </w:r>
            <w:r w:rsidRPr="00345DD7">
              <w:rPr>
                <w:rStyle w:val="Hyperlink"/>
                <w:noProof/>
                <w:rtl/>
              </w:rPr>
              <w:t xml:space="preserve"> </w:t>
            </w:r>
            <w:r w:rsidRPr="00345DD7">
              <w:rPr>
                <w:rStyle w:val="Hyperlink"/>
                <w:rFonts w:hint="eastAsia"/>
                <w:noProof/>
                <w:rtl/>
              </w:rPr>
              <w:t>המוצר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Toc242646310 \h</w:instrText>
            </w:r>
            <w:r>
              <w:rPr>
                <w:noProof/>
                <w:rtl/>
              </w:rPr>
              <w:instrText xml:space="preserve"> </w:instrText>
            </w:r>
            <w:r>
              <w:rPr>
                <w:noProof/>
                <w:rtl/>
              </w:rPr>
            </w:r>
            <w:r>
              <w:rPr>
                <w:noProof/>
                <w:rtl/>
              </w:rPr>
              <w:fldChar w:fldCharType="separate"/>
            </w:r>
            <w:r>
              <w:rPr>
                <w:noProof/>
                <w:rtl/>
              </w:rPr>
              <w:t>52</w:t>
            </w:r>
            <w:r>
              <w:rPr>
                <w:noProof/>
                <w:rtl/>
              </w:rPr>
              <w:fldChar w:fldCharType="end"/>
            </w:r>
          </w:hyperlink>
        </w:p>
        <w:p w14:paraId="6C74BC69" w14:textId="4E3D9F15"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11" w:history="1">
            <w:r w:rsidRPr="00345DD7">
              <w:rPr>
                <w:rStyle w:val="Hyperlink"/>
                <w:rFonts w:hint="eastAsia"/>
                <w:noProof/>
                <w:rtl/>
              </w:rPr>
              <w:t>טבלה</w:t>
            </w:r>
            <w:r w:rsidRPr="00345DD7">
              <w:rPr>
                <w:rStyle w:val="Hyperlink"/>
                <w:noProof/>
                <w:rtl/>
              </w:rPr>
              <w:t xml:space="preserve"> 5.2 — </w:t>
            </w:r>
            <w:r w:rsidRPr="00345DD7">
              <w:rPr>
                <w:rStyle w:val="Hyperlink"/>
                <w:rFonts w:hint="eastAsia"/>
                <w:noProof/>
                <w:rtl/>
              </w:rPr>
              <w:t>מדד</w:t>
            </w:r>
            <w:r w:rsidRPr="00345DD7">
              <w:rPr>
                <w:rStyle w:val="Hyperlink"/>
                <w:noProof/>
                <w:rtl/>
              </w:rPr>
              <w:t xml:space="preserve"> </w:t>
            </w:r>
            <w:r w:rsidRPr="00345DD7">
              <w:rPr>
                <w:rStyle w:val="Hyperlink"/>
                <w:rFonts w:hint="eastAsia"/>
                <w:noProof/>
                <w:rtl/>
              </w:rPr>
              <w:t>הבריאות</w:t>
            </w:r>
            <w:r w:rsidRPr="00345DD7">
              <w:rPr>
                <w:rStyle w:val="Hyperlink"/>
                <w:noProof/>
                <w:rtl/>
              </w:rPr>
              <w:t xml:space="preserve"> — </w:t>
            </w:r>
            <w:r w:rsidRPr="00345DD7">
              <w:rPr>
                <w:rStyle w:val="Hyperlink"/>
                <w:rFonts w:hint="eastAsia"/>
                <w:noProof/>
                <w:rtl/>
              </w:rPr>
              <w:t>ציון</w:t>
            </w:r>
            <w:r w:rsidRPr="00345DD7">
              <w:rPr>
                <w:rStyle w:val="Hyperlink"/>
                <w:noProof/>
                <w:rtl/>
              </w:rPr>
              <w:t xml:space="preserve"> </w:t>
            </w:r>
            <w:r w:rsidRPr="00345DD7">
              <w:rPr>
                <w:rStyle w:val="Hyperlink"/>
                <w:rFonts w:hint="eastAsia"/>
                <w:noProof/>
                <w:rtl/>
              </w:rPr>
              <w:t>בסיס</w:t>
            </w:r>
            <w:r w:rsidRPr="00345DD7">
              <w:rPr>
                <w:rStyle w:val="Hyperlink"/>
                <w:noProof/>
                <w:rtl/>
              </w:rPr>
              <w:t xml:space="preserve"> </w:t>
            </w:r>
            <w:r w:rsidRPr="00345DD7">
              <w:rPr>
                <w:rStyle w:val="Hyperlink"/>
                <w:rFonts w:hint="eastAsia"/>
                <w:noProof/>
                <w:rtl/>
              </w:rPr>
              <w:t>לפי</w:t>
            </w:r>
            <w:r w:rsidRPr="00345DD7">
              <w:rPr>
                <w:rStyle w:val="Hyperlink"/>
                <w:noProof/>
                <w:rtl/>
              </w:rPr>
              <w:t xml:space="preserve"> </w:t>
            </w:r>
            <w:r w:rsidRPr="00345DD7">
              <w:rPr>
                <w:rStyle w:val="Hyperlink"/>
                <w:rFonts w:hint="eastAsia"/>
                <w:noProof/>
                <w:rtl/>
              </w:rPr>
              <w:t>קבוצת</w:t>
            </w:r>
            <w:r w:rsidRPr="00345DD7">
              <w:rPr>
                <w:rStyle w:val="Hyperlink"/>
                <w:noProof/>
                <w:rtl/>
              </w:rPr>
              <w:t xml:space="preserve"> </w:t>
            </w:r>
            <w:r w:rsidRPr="00345DD7">
              <w:rPr>
                <w:rStyle w:val="Hyperlink"/>
                <w:rFonts w:hint="eastAsia"/>
                <w:noProof/>
                <w:rtl/>
              </w:rPr>
              <w:t>מזון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Toc242646311 \h</w:instrText>
            </w:r>
            <w:r>
              <w:rPr>
                <w:noProof/>
                <w:rtl/>
              </w:rPr>
              <w:instrText xml:space="preserve"> </w:instrText>
            </w:r>
            <w:r>
              <w:rPr>
                <w:noProof/>
                <w:rtl/>
              </w:rPr>
            </w:r>
            <w:r>
              <w:rPr>
                <w:noProof/>
                <w:rtl/>
              </w:rPr>
              <w:fldChar w:fldCharType="separate"/>
            </w:r>
            <w:r>
              <w:rPr>
                <w:noProof/>
                <w:rtl/>
              </w:rPr>
              <w:t>52</w:t>
            </w:r>
            <w:r>
              <w:rPr>
                <w:noProof/>
                <w:rtl/>
              </w:rPr>
              <w:fldChar w:fldCharType="end"/>
            </w:r>
          </w:hyperlink>
        </w:p>
        <w:p w14:paraId="556CEE45" w14:textId="708CAB36"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12" w:history="1">
            <w:r w:rsidRPr="00345DD7">
              <w:rPr>
                <w:rStyle w:val="Hyperlink"/>
                <w:rFonts w:hint="eastAsia"/>
                <w:noProof/>
                <w:rtl/>
              </w:rPr>
              <w:t>טבלה</w:t>
            </w:r>
            <w:r w:rsidRPr="00345DD7">
              <w:rPr>
                <w:rStyle w:val="Hyperlink"/>
                <w:noProof/>
                <w:rtl/>
              </w:rPr>
              <w:t xml:space="preserve"> 5.3 — </w:t>
            </w:r>
            <w:r w:rsidRPr="00345DD7">
              <w:rPr>
                <w:rStyle w:val="Hyperlink"/>
                <w:rFonts w:hint="eastAsia"/>
                <w:noProof/>
                <w:rtl/>
              </w:rPr>
              <w:t>מדד</w:t>
            </w:r>
            <w:r w:rsidRPr="00345DD7">
              <w:rPr>
                <w:rStyle w:val="Hyperlink"/>
                <w:noProof/>
                <w:rtl/>
              </w:rPr>
              <w:t xml:space="preserve"> </w:t>
            </w:r>
            <w:r w:rsidRPr="00345DD7">
              <w:rPr>
                <w:rStyle w:val="Hyperlink"/>
                <w:rFonts w:hint="eastAsia"/>
                <w:noProof/>
                <w:rtl/>
              </w:rPr>
              <w:t>הבריאות</w:t>
            </w:r>
            <w:r w:rsidRPr="00345DD7">
              <w:rPr>
                <w:rStyle w:val="Hyperlink"/>
                <w:noProof/>
                <w:rtl/>
              </w:rPr>
              <w:t xml:space="preserve"> — </w:t>
            </w:r>
            <w:r w:rsidRPr="00345DD7">
              <w:rPr>
                <w:rStyle w:val="Hyperlink"/>
                <w:rFonts w:hint="eastAsia"/>
                <w:noProof/>
                <w:rtl/>
              </w:rPr>
              <w:t>תיקונים</w:t>
            </w:r>
            <w:r w:rsidRPr="00345DD7">
              <w:rPr>
                <w:rStyle w:val="Hyperlink"/>
                <w:noProof/>
                <w:rtl/>
              </w:rPr>
              <w:t xml:space="preserve"> </w:t>
            </w:r>
            <w:r w:rsidRPr="00345DD7">
              <w:rPr>
                <w:rStyle w:val="Hyperlink"/>
                <w:rFonts w:hint="eastAsia"/>
                <w:noProof/>
                <w:rtl/>
              </w:rPr>
              <w:t>לפי</w:t>
            </w:r>
            <w:r w:rsidRPr="00345DD7">
              <w:rPr>
                <w:rStyle w:val="Hyperlink"/>
                <w:noProof/>
                <w:rtl/>
              </w:rPr>
              <w:t xml:space="preserve"> </w:t>
            </w:r>
            <w:r w:rsidRPr="00345DD7">
              <w:rPr>
                <w:rStyle w:val="Hyperlink"/>
                <w:rFonts w:hint="eastAsia"/>
                <w:noProof/>
                <w:rtl/>
              </w:rPr>
              <w:t>מאפיינים</w:t>
            </w:r>
            <w:r w:rsidRPr="00345DD7">
              <w:rPr>
                <w:rStyle w:val="Hyperlink"/>
                <w:noProof/>
                <w:rtl/>
              </w:rPr>
              <w:t xml:space="preserve"> </w:t>
            </w:r>
            <w:r w:rsidRPr="00345DD7">
              <w:rPr>
                <w:rStyle w:val="Hyperlink"/>
                <w:rFonts w:hint="eastAsia"/>
                <w:noProof/>
                <w:rtl/>
              </w:rPr>
              <w:t>בשם</w:t>
            </w:r>
            <w:r w:rsidRPr="00345DD7">
              <w:rPr>
                <w:rStyle w:val="Hyperlink"/>
                <w:noProof/>
                <w:rtl/>
              </w:rPr>
              <w:t xml:space="preserve"> </w:t>
            </w:r>
            <w:r w:rsidRPr="00345DD7">
              <w:rPr>
                <w:rStyle w:val="Hyperlink"/>
                <w:rFonts w:hint="eastAsia"/>
                <w:noProof/>
                <w:rtl/>
              </w:rPr>
              <w:t>המוצר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Toc242646312 \h</w:instrText>
            </w:r>
            <w:r>
              <w:rPr>
                <w:noProof/>
                <w:rtl/>
              </w:rPr>
              <w:instrText xml:space="preserve"> </w:instrText>
            </w:r>
            <w:r>
              <w:rPr>
                <w:noProof/>
                <w:rtl/>
              </w:rPr>
            </w:r>
            <w:r>
              <w:rPr>
                <w:noProof/>
                <w:rtl/>
              </w:rPr>
              <w:fldChar w:fldCharType="separate"/>
            </w:r>
            <w:r>
              <w:rPr>
                <w:noProof/>
                <w:rtl/>
              </w:rPr>
              <w:t>52</w:t>
            </w:r>
            <w:r>
              <w:rPr>
                <w:noProof/>
                <w:rtl/>
              </w:rPr>
              <w:fldChar w:fldCharType="end"/>
            </w:r>
          </w:hyperlink>
        </w:p>
        <w:p w14:paraId="4EFDBD15" w14:textId="402D7B57"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13" w:history="1">
            <w:r w:rsidRPr="00345DD7">
              <w:rPr>
                <w:rStyle w:val="Hyperlink"/>
                <w:rFonts w:hint="eastAsia"/>
                <w:noProof/>
                <w:rtl/>
              </w:rPr>
              <w:t>טבלה</w:t>
            </w:r>
            <w:r w:rsidRPr="00345DD7">
              <w:rPr>
                <w:rStyle w:val="Hyperlink"/>
                <w:noProof/>
                <w:rtl/>
              </w:rPr>
              <w:t xml:space="preserve"> 5.4 — </w:t>
            </w:r>
            <w:r w:rsidRPr="00345DD7">
              <w:rPr>
                <w:rStyle w:val="Hyperlink"/>
                <w:rFonts w:hint="eastAsia"/>
                <w:noProof/>
                <w:rtl/>
              </w:rPr>
              <w:t>האילוצים</w:t>
            </w:r>
            <w:r w:rsidRPr="00345DD7">
              <w:rPr>
                <w:rStyle w:val="Hyperlink"/>
                <w:noProof/>
                <w:rtl/>
              </w:rPr>
              <w:t xml:space="preserve"> </w:t>
            </w:r>
            <w:r w:rsidRPr="00345DD7">
              <w:rPr>
                <w:rStyle w:val="Hyperlink"/>
                <w:rFonts w:hint="eastAsia"/>
                <w:noProof/>
                <w:rtl/>
              </w:rPr>
              <w:t>הקשיחים</w:t>
            </w:r>
            <w:r w:rsidRPr="00345DD7">
              <w:rPr>
                <w:rStyle w:val="Hyperlink"/>
                <w:noProof/>
                <w:rtl/>
              </w:rPr>
              <w:t xml:space="preserve"> </w:t>
            </w:r>
            <w:r w:rsidRPr="00345DD7">
              <w:rPr>
                <w:rStyle w:val="Hyperlink"/>
                <w:rFonts w:hint="eastAsia"/>
                <w:noProof/>
                <w:rtl/>
              </w:rPr>
              <w:t>של</w:t>
            </w:r>
            <w:r w:rsidRPr="00345DD7">
              <w:rPr>
                <w:rStyle w:val="Hyperlink"/>
                <w:noProof/>
                <w:rtl/>
              </w:rPr>
              <w:t xml:space="preserve"> </w:t>
            </w:r>
            <w:r w:rsidRPr="00345DD7">
              <w:rPr>
                <w:rStyle w:val="Hyperlink"/>
                <w:rFonts w:hint="eastAsia"/>
                <w:noProof/>
                <w:rtl/>
              </w:rPr>
              <w:t>הסל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Toc242646313 \h</w:instrText>
            </w:r>
            <w:r>
              <w:rPr>
                <w:noProof/>
                <w:rtl/>
              </w:rPr>
              <w:instrText xml:space="preserve"> </w:instrText>
            </w:r>
            <w:r>
              <w:rPr>
                <w:noProof/>
                <w:rtl/>
              </w:rPr>
            </w:r>
            <w:r>
              <w:rPr>
                <w:noProof/>
                <w:rtl/>
              </w:rPr>
              <w:fldChar w:fldCharType="separate"/>
            </w:r>
            <w:r>
              <w:rPr>
                <w:noProof/>
                <w:rtl/>
              </w:rPr>
              <w:t>59</w:t>
            </w:r>
            <w:r>
              <w:rPr>
                <w:noProof/>
                <w:rtl/>
              </w:rPr>
              <w:fldChar w:fldCharType="end"/>
            </w:r>
          </w:hyperlink>
        </w:p>
        <w:p w14:paraId="774BBDAB" w14:textId="568C0D37"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14" w:history="1">
            <w:r w:rsidRPr="00345DD7">
              <w:rPr>
                <w:rStyle w:val="Hyperlink"/>
                <w:rFonts w:hint="eastAsia"/>
                <w:noProof/>
                <w:rtl/>
              </w:rPr>
              <w:t>טבלה</w:t>
            </w:r>
            <w:r w:rsidRPr="00345DD7">
              <w:rPr>
                <w:rStyle w:val="Hyperlink"/>
                <w:noProof/>
                <w:rtl/>
              </w:rPr>
              <w:t xml:space="preserve"> 5.5 — </w:t>
            </w:r>
            <w:r w:rsidRPr="00345DD7">
              <w:rPr>
                <w:rStyle w:val="Hyperlink"/>
                <w:rFonts w:hint="eastAsia"/>
                <w:noProof/>
                <w:rtl/>
              </w:rPr>
              <w:t>צורכי</w:t>
            </w:r>
            <w:r w:rsidRPr="00345DD7">
              <w:rPr>
                <w:rStyle w:val="Hyperlink"/>
                <w:noProof/>
                <w:rtl/>
              </w:rPr>
              <w:t xml:space="preserve"> </w:t>
            </w:r>
            <w:r w:rsidRPr="00345DD7">
              <w:rPr>
                <w:rStyle w:val="Hyperlink"/>
                <w:rFonts w:hint="eastAsia"/>
                <w:noProof/>
                <w:rtl/>
              </w:rPr>
              <w:t>הסל</w:t>
            </w:r>
            <w:r w:rsidRPr="00345DD7">
              <w:rPr>
                <w:rStyle w:val="Hyperlink"/>
                <w:noProof/>
                <w:rtl/>
              </w:rPr>
              <w:t xml:space="preserve"> </w:t>
            </w:r>
            <w:r w:rsidRPr="00345DD7">
              <w:rPr>
                <w:rStyle w:val="Hyperlink"/>
                <w:rFonts w:hint="eastAsia"/>
                <w:noProof/>
                <w:rtl/>
              </w:rPr>
              <w:t>השבועי</w:t>
            </w:r>
            <w:r w:rsidRPr="00345DD7">
              <w:rPr>
                <w:rStyle w:val="Hyperlink"/>
                <w:noProof/>
                <w:rtl/>
              </w:rPr>
              <w:t xml:space="preserve">, </w:t>
            </w:r>
            <w:r w:rsidRPr="00345DD7">
              <w:rPr>
                <w:rStyle w:val="Hyperlink"/>
                <w:rFonts w:hint="eastAsia"/>
                <w:noProof/>
                <w:rtl/>
              </w:rPr>
              <w:t>לפי</w:t>
            </w:r>
            <w:r w:rsidRPr="00345DD7">
              <w:rPr>
                <w:rStyle w:val="Hyperlink"/>
                <w:noProof/>
                <w:rtl/>
              </w:rPr>
              <w:t xml:space="preserve"> </w:t>
            </w:r>
            <w:r w:rsidRPr="00345DD7">
              <w:rPr>
                <w:rStyle w:val="Hyperlink"/>
                <w:rFonts w:hint="eastAsia"/>
                <w:noProof/>
                <w:rtl/>
              </w:rPr>
              <w:t>סדר</w:t>
            </w:r>
            <w:r w:rsidRPr="00345DD7">
              <w:rPr>
                <w:rStyle w:val="Hyperlink"/>
                <w:noProof/>
                <w:rtl/>
              </w:rPr>
              <w:t xml:space="preserve"> </w:t>
            </w:r>
            <w:r w:rsidRPr="00345DD7">
              <w:rPr>
                <w:rStyle w:val="Hyperlink"/>
                <w:rFonts w:hint="eastAsia"/>
                <w:noProof/>
                <w:rtl/>
              </w:rPr>
              <w:t>המילוי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Toc242646314 \h</w:instrText>
            </w:r>
            <w:r>
              <w:rPr>
                <w:noProof/>
                <w:rtl/>
              </w:rPr>
              <w:instrText xml:space="preserve"> </w:instrText>
            </w:r>
            <w:r>
              <w:rPr>
                <w:noProof/>
                <w:rtl/>
              </w:rPr>
            </w:r>
            <w:r>
              <w:rPr>
                <w:noProof/>
                <w:rtl/>
              </w:rPr>
              <w:fldChar w:fldCharType="separate"/>
            </w:r>
            <w:r>
              <w:rPr>
                <w:noProof/>
                <w:rtl/>
              </w:rPr>
              <w:t>59</w:t>
            </w:r>
            <w:r>
              <w:rPr>
                <w:noProof/>
                <w:rtl/>
              </w:rPr>
              <w:fldChar w:fldCharType="end"/>
            </w:r>
          </w:hyperlink>
        </w:p>
        <w:p w14:paraId="2FB850AB" w14:textId="5F928CED"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15" w:history="1">
            <w:r w:rsidRPr="00345DD7">
              <w:rPr>
                <w:rStyle w:val="Hyperlink"/>
                <w:rFonts w:hint="eastAsia"/>
                <w:noProof/>
                <w:rtl/>
              </w:rPr>
              <w:t>טבלה</w:t>
            </w:r>
            <w:r w:rsidRPr="00345DD7">
              <w:rPr>
                <w:rStyle w:val="Hyperlink"/>
                <w:noProof/>
                <w:rtl/>
              </w:rPr>
              <w:t xml:space="preserve"> 5.6 — </w:t>
            </w:r>
            <w:r w:rsidRPr="00345DD7">
              <w:rPr>
                <w:rStyle w:val="Hyperlink"/>
                <w:rFonts w:hint="eastAsia"/>
                <w:noProof/>
                <w:rtl/>
              </w:rPr>
              <w:t>רכיב</w:t>
            </w:r>
            <w:r w:rsidRPr="00345DD7">
              <w:rPr>
                <w:rStyle w:val="Hyperlink"/>
                <w:noProof/>
                <w:rtl/>
              </w:rPr>
              <w:t xml:space="preserve"> </w:t>
            </w:r>
            <w:r w:rsidRPr="00345DD7">
              <w:rPr>
                <w:rStyle w:val="Hyperlink"/>
                <w:rFonts w:hint="eastAsia"/>
                <w:noProof/>
                <w:rtl/>
              </w:rPr>
              <w:t>ההתאמה</w:t>
            </w:r>
            <w:r w:rsidRPr="00345DD7">
              <w:rPr>
                <w:rStyle w:val="Hyperlink"/>
                <w:noProof/>
                <w:rtl/>
              </w:rPr>
              <w:t xml:space="preserve"> </w:t>
            </w:r>
            <w:r w:rsidRPr="00345DD7">
              <w:rPr>
                <w:rStyle w:val="Hyperlink"/>
                <w:rFonts w:hint="eastAsia"/>
                <w:noProof/>
                <w:rtl/>
              </w:rPr>
              <w:t>התזונתית</w:t>
            </w:r>
            <w:r w:rsidRPr="00345DD7">
              <w:rPr>
                <w:rStyle w:val="Hyperlink"/>
                <w:noProof/>
                <w:rtl/>
              </w:rPr>
              <w:t xml:space="preserve"> </w:t>
            </w:r>
            <w:r w:rsidRPr="00345DD7">
              <w:rPr>
                <w:rStyle w:val="Hyperlink"/>
                <w:rFonts w:hint="eastAsia"/>
                <w:noProof/>
                <w:rtl/>
              </w:rPr>
              <w:t>לפי</w:t>
            </w:r>
            <w:r w:rsidRPr="00345DD7">
              <w:rPr>
                <w:rStyle w:val="Hyperlink"/>
                <w:noProof/>
                <w:rtl/>
              </w:rPr>
              <w:t xml:space="preserve"> </w:t>
            </w:r>
            <w:r w:rsidRPr="00345DD7">
              <w:rPr>
                <w:rStyle w:val="Hyperlink"/>
                <w:rFonts w:hint="eastAsia"/>
                <w:noProof/>
                <w:rtl/>
              </w:rPr>
              <w:t>סוג</w:t>
            </w:r>
            <w:r w:rsidRPr="00345DD7">
              <w:rPr>
                <w:rStyle w:val="Hyperlink"/>
                <w:noProof/>
                <w:rtl/>
              </w:rPr>
              <w:t xml:space="preserve"> </w:t>
            </w:r>
            <w:r w:rsidRPr="00345DD7">
              <w:rPr>
                <w:rStyle w:val="Hyperlink"/>
                <w:rFonts w:hint="eastAsia"/>
                <w:noProof/>
                <w:rtl/>
              </w:rPr>
              <w:t>הצורך</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Toc242646315 \h</w:instrText>
            </w:r>
            <w:r>
              <w:rPr>
                <w:noProof/>
                <w:rtl/>
              </w:rPr>
              <w:instrText xml:space="preserve"> </w:instrText>
            </w:r>
            <w:r>
              <w:rPr>
                <w:noProof/>
                <w:rtl/>
              </w:rPr>
            </w:r>
            <w:r>
              <w:rPr>
                <w:noProof/>
                <w:rtl/>
              </w:rPr>
              <w:fldChar w:fldCharType="separate"/>
            </w:r>
            <w:r>
              <w:rPr>
                <w:noProof/>
                <w:rtl/>
              </w:rPr>
              <w:t>60</w:t>
            </w:r>
            <w:r>
              <w:rPr>
                <w:noProof/>
                <w:rtl/>
              </w:rPr>
              <w:fldChar w:fldCharType="end"/>
            </w:r>
          </w:hyperlink>
        </w:p>
        <w:p w14:paraId="4CFB7A3A" w14:textId="3BC4EB22"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16" w:history="1">
            <w:r w:rsidRPr="00345DD7">
              <w:rPr>
                <w:rStyle w:val="Hyperlink"/>
                <w:rFonts w:hint="eastAsia"/>
                <w:noProof/>
                <w:rtl/>
              </w:rPr>
              <w:t>טבלה</w:t>
            </w:r>
            <w:r w:rsidRPr="00345DD7">
              <w:rPr>
                <w:rStyle w:val="Hyperlink"/>
                <w:noProof/>
                <w:rtl/>
              </w:rPr>
              <w:t xml:space="preserve"> 5.7 — </w:t>
            </w:r>
            <w:r w:rsidRPr="00345DD7">
              <w:rPr>
                <w:rStyle w:val="Hyperlink"/>
                <w:rFonts w:hint="eastAsia"/>
                <w:noProof/>
                <w:rtl/>
              </w:rPr>
              <w:t>מקור</w:t>
            </w:r>
            <w:r w:rsidRPr="00345DD7">
              <w:rPr>
                <w:rStyle w:val="Hyperlink"/>
                <w:noProof/>
                <w:rtl/>
              </w:rPr>
              <w:t xml:space="preserve"> </w:t>
            </w:r>
            <w:r w:rsidRPr="00345DD7">
              <w:rPr>
                <w:rStyle w:val="Hyperlink"/>
                <w:rFonts w:hint="eastAsia"/>
                <w:noProof/>
                <w:rtl/>
              </w:rPr>
              <w:t>ונימוק</w:t>
            </w:r>
            <w:r w:rsidRPr="00345DD7">
              <w:rPr>
                <w:rStyle w:val="Hyperlink"/>
                <w:noProof/>
                <w:rtl/>
              </w:rPr>
              <w:t xml:space="preserve"> </w:t>
            </w:r>
            <w:r w:rsidRPr="00345DD7">
              <w:rPr>
                <w:rStyle w:val="Hyperlink"/>
                <w:rFonts w:hint="eastAsia"/>
                <w:noProof/>
                <w:rtl/>
              </w:rPr>
              <w:t>לפריטי</w:t>
            </w:r>
            <w:r w:rsidRPr="00345DD7">
              <w:rPr>
                <w:rStyle w:val="Hyperlink"/>
                <w:noProof/>
                <w:rtl/>
              </w:rPr>
              <w:t xml:space="preserve"> </w:t>
            </w:r>
            <w:r w:rsidRPr="00345DD7">
              <w:rPr>
                <w:rStyle w:val="Hyperlink"/>
                <w:rFonts w:hint="eastAsia"/>
                <w:noProof/>
                <w:rtl/>
              </w:rPr>
              <w:t>הסל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Toc242646316 \h</w:instrText>
            </w:r>
            <w:r>
              <w:rPr>
                <w:noProof/>
                <w:rtl/>
              </w:rPr>
              <w:instrText xml:space="preserve"> </w:instrText>
            </w:r>
            <w:r>
              <w:rPr>
                <w:noProof/>
                <w:rtl/>
              </w:rPr>
            </w:r>
            <w:r>
              <w:rPr>
                <w:noProof/>
                <w:rtl/>
              </w:rPr>
              <w:fldChar w:fldCharType="separate"/>
            </w:r>
            <w:r>
              <w:rPr>
                <w:noProof/>
                <w:rtl/>
              </w:rPr>
              <w:t>64</w:t>
            </w:r>
            <w:r>
              <w:rPr>
                <w:noProof/>
                <w:rtl/>
              </w:rPr>
              <w:fldChar w:fldCharType="end"/>
            </w:r>
          </w:hyperlink>
        </w:p>
        <w:p w14:paraId="668CCF32" w14:textId="6EFE405B"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17" w:history="1">
            <w:r w:rsidRPr="00345DD7">
              <w:rPr>
                <w:rStyle w:val="Hyperlink"/>
                <w:rFonts w:hint="eastAsia"/>
                <w:noProof/>
                <w:rtl/>
              </w:rPr>
              <w:t>טבלה</w:t>
            </w:r>
            <w:r w:rsidRPr="00345DD7">
              <w:rPr>
                <w:rStyle w:val="Hyperlink"/>
                <w:noProof/>
                <w:rtl/>
              </w:rPr>
              <w:t xml:space="preserve"> 5.8 — </w:t>
            </w:r>
            <w:r w:rsidRPr="00345DD7">
              <w:rPr>
                <w:rStyle w:val="Hyperlink"/>
                <w:rFonts w:hint="eastAsia"/>
                <w:noProof/>
                <w:rtl/>
              </w:rPr>
              <w:t>חלופות</w:t>
            </w:r>
            <w:r w:rsidRPr="00345DD7">
              <w:rPr>
                <w:rStyle w:val="Hyperlink"/>
                <w:noProof/>
                <w:rtl/>
              </w:rPr>
              <w:t xml:space="preserve"> </w:t>
            </w:r>
            <w:r w:rsidRPr="00345DD7">
              <w:rPr>
                <w:rStyle w:val="Hyperlink"/>
                <w:rFonts w:hint="eastAsia"/>
                <w:noProof/>
                <w:rtl/>
              </w:rPr>
              <w:t>אלגוריתמיות</w:t>
            </w:r>
            <w:r w:rsidRPr="00345DD7">
              <w:rPr>
                <w:rStyle w:val="Hyperlink"/>
                <w:noProof/>
                <w:rtl/>
              </w:rPr>
              <w:t xml:space="preserve"> </w:t>
            </w:r>
            <w:r w:rsidRPr="00345DD7">
              <w:rPr>
                <w:rStyle w:val="Hyperlink"/>
                <w:rFonts w:hint="eastAsia"/>
                <w:noProof/>
                <w:rtl/>
              </w:rPr>
              <w:t>לבניית</w:t>
            </w:r>
            <w:r w:rsidRPr="00345DD7">
              <w:rPr>
                <w:rStyle w:val="Hyperlink"/>
                <w:noProof/>
                <w:rtl/>
              </w:rPr>
              <w:t xml:space="preserve"> </w:t>
            </w:r>
            <w:r w:rsidRPr="00345DD7">
              <w:rPr>
                <w:rStyle w:val="Hyperlink"/>
                <w:rFonts w:hint="eastAsia"/>
                <w:noProof/>
                <w:rtl/>
              </w:rPr>
              <w:t>הסל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Toc242646317 \h</w:instrText>
            </w:r>
            <w:r>
              <w:rPr>
                <w:noProof/>
                <w:rtl/>
              </w:rPr>
              <w:instrText xml:space="preserve"> </w:instrText>
            </w:r>
            <w:r>
              <w:rPr>
                <w:noProof/>
                <w:rtl/>
              </w:rPr>
            </w:r>
            <w:r>
              <w:rPr>
                <w:noProof/>
                <w:rtl/>
              </w:rPr>
              <w:fldChar w:fldCharType="separate"/>
            </w:r>
            <w:r>
              <w:rPr>
                <w:noProof/>
                <w:rtl/>
              </w:rPr>
              <w:t>66</w:t>
            </w:r>
            <w:r>
              <w:rPr>
                <w:noProof/>
                <w:rtl/>
              </w:rPr>
              <w:fldChar w:fldCharType="end"/>
            </w:r>
          </w:hyperlink>
        </w:p>
        <w:p w14:paraId="42F59FFC" w14:textId="6DC7E15F"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18" w:history="1">
            <w:r w:rsidRPr="00345DD7">
              <w:rPr>
                <w:rStyle w:val="Hyperlink"/>
                <w:rFonts w:hint="eastAsia"/>
                <w:noProof/>
                <w:rtl/>
              </w:rPr>
              <w:t>טבלה</w:t>
            </w:r>
            <w:r w:rsidRPr="00345DD7">
              <w:rPr>
                <w:rStyle w:val="Hyperlink"/>
                <w:noProof/>
                <w:rtl/>
              </w:rPr>
              <w:t xml:space="preserve"> 5.9 — </w:t>
            </w:r>
            <w:r w:rsidRPr="00345DD7">
              <w:rPr>
                <w:rStyle w:val="Hyperlink"/>
                <w:rFonts w:hint="eastAsia"/>
                <w:noProof/>
                <w:rtl/>
              </w:rPr>
              <w:t>סיכום</w:t>
            </w:r>
            <w:r w:rsidRPr="00345DD7">
              <w:rPr>
                <w:rStyle w:val="Hyperlink"/>
                <w:noProof/>
                <w:rtl/>
              </w:rPr>
              <w:t xml:space="preserve"> </w:t>
            </w:r>
            <w:r w:rsidRPr="00345DD7">
              <w:rPr>
                <w:rStyle w:val="Hyperlink"/>
                <w:rFonts w:hint="eastAsia"/>
                <w:noProof/>
                <w:rtl/>
              </w:rPr>
              <w:t>ההחלטה</w:t>
            </w:r>
            <w:r w:rsidRPr="00345DD7">
              <w:rPr>
                <w:rStyle w:val="Hyperlink"/>
                <w:noProof/>
                <w:rtl/>
              </w:rPr>
              <w:t xml:space="preserve"> </w:t>
            </w:r>
            <w:r w:rsidRPr="00345DD7">
              <w:rPr>
                <w:rStyle w:val="Hyperlink"/>
                <w:rFonts w:hint="eastAsia"/>
                <w:noProof/>
                <w:rtl/>
              </w:rPr>
              <w:t>ההנדסית</w:t>
            </w:r>
            <w:r w:rsidRPr="00345DD7">
              <w:rPr>
                <w:rStyle w:val="Hyperlink"/>
                <w:noProof/>
                <w:rtl/>
              </w:rPr>
              <w:t xml:space="preserve"> — </w:t>
            </w:r>
            <w:r w:rsidRPr="00345DD7">
              <w:rPr>
                <w:rStyle w:val="Hyperlink"/>
                <w:rFonts w:hint="eastAsia"/>
                <w:noProof/>
                <w:rtl/>
              </w:rPr>
              <w:t>הסל</w:t>
            </w:r>
            <w:r w:rsidRPr="00345DD7">
              <w:rPr>
                <w:rStyle w:val="Hyperlink"/>
                <w:noProof/>
                <w:rtl/>
              </w:rPr>
              <w:t xml:space="preserve"> </w:t>
            </w:r>
            <w:r w:rsidRPr="00345DD7">
              <w:rPr>
                <w:rStyle w:val="Hyperlink"/>
                <w:rFonts w:hint="eastAsia"/>
                <w:noProof/>
                <w:rtl/>
              </w:rPr>
              <w:t>החכם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Toc242646318 \h</w:instrText>
            </w:r>
            <w:r>
              <w:rPr>
                <w:noProof/>
                <w:rtl/>
              </w:rPr>
              <w:instrText xml:space="preserve"> </w:instrText>
            </w:r>
            <w:r>
              <w:rPr>
                <w:noProof/>
                <w:rtl/>
              </w:rPr>
            </w:r>
            <w:r>
              <w:rPr>
                <w:noProof/>
                <w:rtl/>
              </w:rPr>
              <w:fldChar w:fldCharType="separate"/>
            </w:r>
            <w:r>
              <w:rPr>
                <w:noProof/>
                <w:rtl/>
              </w:rPr>
              <w:t>67</w:t>
            </w:r>
            <w:r>
              <w:rPr>
                <w:noProof/>
                <w:rtl/>
              </w:rPr>
              <w:fldChar w:fldCharType="end"/>
            </w:r>
          </w:hyperlink>
        </w:p>
        <w:p w14:paraId="640752D2" w14:textId="63FC38F7"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19" w:history="1">
            <w:r w:rsidRPr="00345DD7">
              <w:rPr>
                <w:rStyle w:val="Hyperlink"/>
                <w:rFonts w:hint="eastAsia"/>
                <w:noProof/>
                <w:rtl/>
              </w:rPr>
              <w:t>טבלה</w:t>
            </w:r>
            <w:r w:rsidRPr="00345DD7">
              <w:rPr>
                <w:rStyle w:val="Hyperlink"/>
                <w:noProof/>
                <w:rtl/>
              </w:rPr>
              <w:t xml:space="preserve"> 6.1 — </w:t>
            </w:r>
            <w:r w:rsidRPr="00345DD7">
              <w:rPr>
                <w:rStyle w:val="Hyperlink"/>
                <w:rFonts w:hint="eastAsia"/>
                <w:noProof/>
                <w:rtl/>
              </w:rPr>
              <w:t>תפקידי</w:t>
            </w:r>
            <w:r w:rsidRPr="00345DD7">
              <w:rPr>
                <w:rStyle w:val="Hyperlink"/>
                <w:noProof/>
                <w:rtl/>
              </w:rPr>
              <w:t xml:space="preserve"> </w:t>
            </w:r>
            <w:r w:rsidRPr="00345DD7">
              <w:rPr>
                <w:rStyle w:val="Hyperlink"/>
                <w:rFonts w:hint="eastAsia"/>
                <w:noProof/>
                <w:rtl/>
              </w:rPr>
              <w:t>הארוחה</w:t>
            </w:r>
            <w:r w:rsidRPr="00345DD7">
              <w:rPr>
                <w:rStyle w:val="Hyperlink"/>
                <w:noProof/>
                <w:rtl/>
              </w:rPr>
              <w:t xml:space="preserve"> </w:t>
            </w:r>
            <w:r w:rsidRPr="00345DD7">
              <w:rPr>
                <w:rStyle w:val="Hyperlink"/>
                <w:rFonts w:hint="eastAsia"/>
                <w:noProof/>
                <w:rtl/>
              </w:rPr>
              <w:t>של</w:t>
            </w:r>
            <w:r w:rsidRPr="00345DD7">
              <w:rPr>
                <w:rStyle w:val="Hyperlink"/>
                <w:noProof/>
                <w:rtl/>
              </w:rPr>
              <w:t xml:space="preserve"> </w:t>
            </w:r>
            <w:r w:rsidRPr="00345DD7">
              <w:rPr>
                <w:rStyle w:val="Hyperlink"/>
                <w:rFonts w:hint="eastAsia"/>
                <w:noProof/>
                <w:rtl/>
              </w:rPr>
              <w:t>קבוצות</w:t>
            </w:r>
            <w:r w:rsidRPr="00345DD7">
              <w:rPr>
                <w:rStyle w:val="Hyperlink"/>
                <w:noProof/>
                <w:rtl/>
              </w:rPr>
              <w:t xml:space="preserve"> </w:t>
            </w:r>
            <w:r w:rsidRPr="00345DD7">
              <w:rPr>
                <w:rStyle w:val="Hyperlink"/>
                <w:rFonts w:hint="eastAsia"/>
                <w:noProof/>
                <w:rtl/>
              </w:rPr>
              <w:t>המזון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Toc242646319 \h</w:instrText>
            </w:r>
            <w:r>
              <w:rPr>
                <w:noProof/>
                <w:rtl/>
              </w:rPr>
              <w:instrText xml:space="preserve"> </w:instrText>
            </w:r>
            <w:r>
              <w:rPr>
                <w:noProof/>
                <w:rtl/>
              </w:rPr>
            </w:r>
            <w:r>
              <w:rPr>
                <w:noProof/>
                <w:rtl/>
              </w:rPr>
              <w:fldChar w:fldCharType="separate"/>
            </w:r>
            <w:r>
              <w:rPr>
                <w:noProof/>
                <w:rtl/>
              </w:rPr>
              <w:t>71</w:t>
            </w:r>
            <w:r>
              <w:rPr>
                <w:noProof/>
                <w:rtl/>
              </w:rPr>
              <w:fldChar w:fldCharType="end"/>
            </w:r>
          </w:hyperlink>
        </w:p>
        <w:p w14:paraId="08013F0C" w14:textId="51AEF214"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20" w:history="1">
            <w:r w:rsidRPr="00345DD7">
              <w:rPr>
                <w:rStyle w:val="Hyperlink"/>
                <w:rFonts w:hint="eastAsia"/>
                <w:noProof/>
                <w:rtl/>
              </w:rPr>
              <w:t>טבלה</w:t>
            </w:r>
            <w:r w:rsidRPr="00345DD7">
              <w:rPr>
                <w:rStyle w:val="Hyperlink"/>
                <w:noProof/>
                <w:rtl/>
              </w:rPr>
              <w:t xml:space="preserve"> 6.2 — </w:t>
            </w:r>
            <w:r w:rsidRPr="00345DD7">
              <w:rPr>
                <w:rStyle w:val="Hyperlink"/>
                <w:rFonts w:hint="eastAsia"/>
                <w:noProof/>
                <w:rtl/>
              </w:rPr>
              <w:t>תבניות</w:t>
            </w:r>
            <w:r w:rsidRPr="00345DD7">
              <w:rPr>
                <w:rStyle w:val="Hyperlink"/>
                <w:noProof/>
                <w:rtl/>
              </w:rPr>
              <w:t xml:space="preserve"> </w:t>
            </w:r>
            <w:r w:rsidRPr="00345DD7">
              <w:rPr>
                <w:rStyle w:val="Hyperlink"/>
                <w:rFonts w:hint="eastAsia"/>
                <w:noProof/>
                <w:rtl/>
              </w:rPr>
              <w:t>הארוחה</w:t>
            </w:r>
            <w:r w:rsidRPr="00345DD7">
              <w:rPr>
                <w:rStyle w:val="Hyperlink"/>
                <w:noProof/>
                <w:rtl/>
              </w:rPr>
              <w:t xml:space="preserve"> </w:t>
            </w:r>
            <w:r w:rsidRPr="00345DD7">
              <w:rPr>
                <w:rStyle w:val="Hyperlink"/>
                <w:rFonts w:hint="eastAsia"/>
                <w:noProof/>
                <w:rtl/>
              </w:rPr>
              <w:t>וערך</w:t>
            </w:r>
            <w:r w:rsidRPr="00345DD7">
              <w:rPr>
                <w:rStyle w:val="Hyperlink"/>
                <w:noProof/>
                <w:rtl/>
              </w:rPr>
              <w:t xml:space="preserve"> </w:t>
            </w:r>
            <w:r w:rsidRPr="00345DD7">
              <w:rPr>
                <w:rStyle w:val="Hyperlink"/>
                <w:rFonts w:hint="eastAsia"/>
                <w:noProof/>
                <w:rtl/>
              </w:rPr>
              <w:t>הריאליזם</w:t>
            </w:r>
            <w:r w:rsidRPr="00345DD7">
              <w:rPr>
                <w:rStyle w:val="Hyperlink"/>
                <w:noProof/>
                <w:rtl/>
              </w:rPr>
              <w:t xml:space="preserve"> </w:t>
            </w:r>
            <w:r w:rsidRPr="00345DD7">
              <w:rPr>
                <w:rStyle w:val="Hyperlink"/>
                <w:rFonts w:hint="eastAsia"/>
                <w:noProof/>
                <w:rtl/>
              </w:rPr>
              <w:t>שלהן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Toc242646320 \h</w:instrText>
            </w:r>
            <w:r>
              <w:rPr>
                <w:noProof/>
                <w:rtl/>
              </w:rPr>
              <w:instrText xml:space="preserve"> </w:instrText>
            </w:r>
            <w:r>
              <w:rPr>
                <w:noProof/>
                <w:rtl/>
              </w:rPr>
            </w:r>
            <w:r>
              <w:rPr>
                <w:noProof/>
                <w:rtl/>
              </w:rPr>
              <w:fldChar w:fldCharType="separate"/>
            </w:r>
            <w:r>
              <w:rPr>
                <w:noProof/>
                <w:rtl/>
              </w:rPr>
              <w:t>72</w:t>
            </w:r>
            <w:r>
              <w:rPr>
                <w:noProof/>
                <w:rtl/>
              </w:rPr>
              <w:fldChar w:fldCharType="end"/>
            </w:r>
          </w:hyperlink>
        </w:p>
        <w:p w14:paraId="32DC7365" w14:textId="2576B8D8"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21" w:history="1">
            <w:r w:rsidRPr="00345DD7">
              <w:rPr>
                <w:rStyle w:val="Hyperlink"/>
                <w:rFonts w:hint="eastAsia"/>
                <w:noProof/>
                <w:rtl/>
              </w:rPr>
              <w:t>טבלה</w:t>
            </w:r>
            <w:r w:rsidRPr="00345DD7">
              <w:rPr>
                <w:rStyle w:val="Hyperlink"/>
                <w:noProof/>
                <w:rtl/>
              </w:rPr>
              <w:t xml:space="preserve"> 6.3 — </w:t>
            </w:r>
            <w:r w:rsidRPr="00345DD7">
              <w:rPr>
                <w:rStyle w:val="Hyperlink"/>
                <w:rFonts w:hint="eastAsia"/>
                <w:noProof/>
                <w:rtl/>
              </w:rPr>
              <w:t>רכיבי</w:t>
            </w:r>
            <w:r w:rsidRPr="00345DD7">
              <w:rPr>
                <w:rStyle w:val="Hyperlink"/>
                <w:noProof/>
                <w:rtl/>
              </w:rPr>
              <w:t xml:space="preserve"> </w:t>
            </w:r>
            <w:r w:rsidRPr="00345DD7">
              <w:rPr>
                <w:rStyle w:val="Hyperlink"/>
                <w:rFonts w:hint="eastAsia"/>
                <w:noProof/>
                <w:rtl/>
              </w:rPr>
              <w:t>ציון</w:t>
            </w:r>
            <w:r w:rsidRPr="00345DD7">
              <w:rPr>
                <w:rStyle w:val="Hyperlink"/>
                <w:noProof/>
                <w:rtl/>
              </w:rPr>
              <w:t xml:space="preserve"> </w:t>
            </w:r>
            <w:r w:rsidRPr="00345DD7">
              <w:rPr>
                <w:rStyle w:val="Hyperlink"/>
                <w:rFonts w:hint="eastAsia"/>
                <w:noProof/>
                <w:rtl/>
              </w:rPr>
              <w:t>הארוחה</w:t>
            </w:r>
            <w:r w:rsidRPr="00345DD7">
              <w:rPr>
                <w:rStyle w:val="Hyperlink"/>
                <w:noProof/>
                <w:rtl/>
              </w:rPr>
              <w:t xml:space="preserve"> </w:t>
            </w:r>
            <w:r w:rsidRPr="00345DD7">
              <w:rPr>
                <w:rStyle w:val="Hyperlink"/>
                <w:rFonts w:hint="eastAsia"/>
                <w:noProof/>
                <w:rtl/>
              </w:rPr>
              <w:t>ומשקליהם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Toc242646321 \h</w:instrText>
            </w:r>
            <w:r>
              <w:rPr>
                <w:noProof/>
                <w:rtl/>
              </w:rPr>
              <w:instrText xml:space="preserve"> </w:instrText>
            </w:r>
            <w:r>
              <w:rPr>
                <w:noProof/>
                <w:rtl/>
              </w:rPr>
            </w:r>
            <w:r>
              <w:rPr>
                <w:noProof/>
                <w:rtl/>
              </w:rPr>
              <w:fldChar w:fldCharType="separate"/>
            </w:r>
            <w:r>
              <w:rPr>
                <w:noProof/>
                <w:rtl/>
              </w:rPr>
              <w:t>74</w:t>
            </w:r>
            <w:r>
              <w:rPr>
                <w:noProof/>
                <w:rtl/>
              </w:rPr>
              <w:fldChar w:fldCharType="end"/>
            </w:r>
          </w:hyperlink>
        </w:p>
        <w:p w14:paraId="4E43C0D5" w14:textId="0ADD08AF"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22" w:history="1">
            <w:r w:rsidRPr="00345DD7">
              <w:rPr>
                <w:rStyle w:val="Hyperlink"/>
                <w:rFonts w:hint="eastAsia"/>
                <w:noProof/>
                <w:rtl/>
              </w:rPr>
              <w:t>טבלה</w:t>
            </w:r>
            <w:r w:rsidRPr="00345DD7">
              <w:rPr>
                <w:rStyle w:val="Hyperlink"/>
                <w:noProof/>
                <w:rtl/>
              </w:rPr>
              <w:t xml:space="preserve"> 6.4 — </w:t>
            </w:r>
            <w:r w:rsidRPr="00345DD7">
              <w:rPr>
                <w:rStyle w:val="Hyperlink"/>
                <w:rFonts w:hint="eastAsia"/>
                <w:noProof/>
                <w:rtl/>
              </w:rPr>
              <w:t>רכיבי</w:t>
            </w:r>
            <w:r w:rsidRPr="00345DD7">
              <w:rPr>
                <w:rStyle w:val="Hyperlink"/>
                <w:noProof/>
                <w:rtl/>
              </w:rPr>
              <w:t xml:space="preserve"> </w:t>
            </w:r>
            <w:r w:rsidRPr="00345DD7">
              <w:rPr>
                <w:rStyle w:val="Hyperlink"/>
                <w:rFonts w:hint="eastAsia"/>
                <w:noProof/>
                <w:rtl/>
              </w:rPr>
              <w:t>הקנס</w:t>
            </w:r>
            <w:r w:rsidRPr="00345DD7">
              <w:rPr>
                <w:rStyle w:val="Hyperlink"/>
                <w:noProof/>
                <w:rtl/>
              </w:rPr>
              <w:t xml:space="preserve"> </w:t>
            </w:r>
            <w:r w:rsidRPr="00345DD7">
              <w:rPr>
                <w:rStyle w:val="Hyperlink"/>
                <w:rFonts w:hint="eastAsia"/>
                <w:noProof/>
                <w:rtl/>
              </w:rPr>
              <w:t>השבועי</w:t>
            </w:r>
            <w:r w:rsidRPr="00345DD7">
              <w:rPr>
                <w:rStyle w:val="Hyperlink"/>
                <w:noProof/>
                <w:rtl/>
              </w:rPr>
              <w:t xml:space="preserve"> </w:t>
            </w:r>
            <w:r w:rsidRPr="00345DD7">
              <w:rPr>
                <w:rStyle w:val="Hyperlink"/>
                <w:rFonts w:hint="eastAsia"/>
                <w:noProof/>
                <w:rtl/>
              </w:rPr>
              <w:t>ומשקליהם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Toc242646322 \h</w:instrText>
            </w:r>
            <w:r>
              <w:rPr>
                <w:noProof/>
                <w:rtl/>
              </w:rPr>
              <w:instrText xml:space="preserve"> </w:instrText>
            </w:r>
            <w:r>
              <w:rPr>
                <w:noProof/>
                <w:rtl/>
              </w:rPr>
            </w:r>
            <w:r>
              <w:rPr>
                <w:noProof/>
                <w:rtl/>
              </w:rPr>
              <w:fldChar w:fldCharType="separate"/>
            </w:r>
            <w:r>
              <w:rPr>
                <w:noProof/>
                <w:rtl/>
              </w:rPr>
              <w:t>75</w:t>
            </w:r>
            <w:r>
              <w:rPr>
                <w:noProof/>
                <w:rtl/>
              </w:rPr>
              <w:fldChar w:fldCharType="end"/>
            </w:r>
          </w:hyperlink>
        </w:p>
        <w:p w14:paraId="18498EBD" w14:textId="3D98DDF1"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23" w:history="1">
            <w:r w:rsidRPr="00345DD7">
              <w:rPr>
                <w:rStyle w:val="Hyperlink"/>
                <w:rFonts w:hint="eastAsia"/>
                <w:noProof/>
                <w:rtl/>
              </w:rPr>
              <w:t>טבלה</w:t>
            </w:r>
            <w:r w:rsidRPr="00345DD7">
              <w:rPr>
                <w:rStyle w:val="Hyperlink"/>
                <w:noProof/>
                <w:rtl/>
              </w:rPr>
              <w:t xml:space="preserve"> 6.5 — </w:t>
            </w:r>
            <w:r w:rsidRPr="00345DD7">
              <w:rPr>
                <w:rStyle w:val="Hyperlink"/>
                <w:rFonts w:hint="eastAsia"/>
                <w:noProof/>
                <w:rtl/>
              </w:rPr>
              <w:t>ארבע</w:t>
            </w:r>
            <w:r w:rsidRPr="00345DD7">
              <w:rPr>
                <w:rStyle w:val="Hyperlink"/>
                <w:noProof/>
                <w:rtl/>
              </w:rPr>
              <w:t xml:space="preserve"> </w:t>
            </w:r>
            <w:r w:rsidRPr="00345DD7">
              <w:rPr>
                <w:rStyle w:val="Hyperlink"/>
                <w:rFonts w:hint="eastAsia"/>
                <w:noProof/>
                <w:rtl/>
              </w:rPr>
              <w:t>גרסאות</w:t>
            </w:r>
            <w:r w:rsidRPr="00345DD7">
              <w:rPr>
                <w:rStyle w:val="Hyperlink"/>
                <w:noProof/>
                <w:rtl/>
              </w:rPr>
              <w:t xml:space="preserve"> </w:t>
            </w:r>
            <w:r w:rsidRPr="00345DD7">
              <w:rPr>
                <w:rStyle w:val="Hyperlink"/>
                <w:rFonts w:hint="eastAsia"/>
                <w:noProof/>
                <w:rtl/>
              </w:rPr>
              <w:t>המשקלים</w:t>
            </w:r>
            <w:r w:rsidRPr="00345DD7">
              <w:rPr>
                <w:rStyle w:val="Hyperlink"/>
                <w:noProof/>
                <w:rtl/>
              </w:rPr>
              <w:t xml:space="preserve"> </w:t>
            </w:r>
            <w:r w:rsidRPr="00345DD7">
              <w:rPr>
                <w:rStyle w:val="Hyperlink"/>
                <w:rFonts w:hint="eastAsia"/>
                <w:noProof/>
                <w:rtl/>
              </w:rPr>
              <w:t>של</w:t>
            </w:r>
            <w:r w:rsidRPr="00345DD7">
              <w:rPr>
                <w:rStyle w:val="Hyperlink"/>
                <w:noProof/>
                <w:rtl/>
              </w:rPr>
              <w:t xml:space="preserve"> </w:t>
            </w:r>
            <w:r w:rsidRPr="00345DD7">
              <w:rPr>
                <w:rStyle w:val="Hyperlink"/>
                <w:rFonts w:hint="eastAsia"/>
                <w:noProof/>
                <w:rtl/>
              </w:rPr>
              <w:t>המתכנן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Toc242646323 \h</w:instrText>
            </w:r>
            <w:r>
              <w:rPr>
                <w:noProof/>
                <w:rtl/>
              </w:rPr>
              <w:instrText xml:space="preserve"> </w:instrText>
            </w:r>
            <w:r>
              <w:rPr>
                <w:noProof/>
                <w:rtl/>
              </w:rPr>
            </w:r>
            <w:r>
              <w:rPr>
                <w:noProof/>
                <w:rtl/>
              </w:rPr>
              <w:fldChar w:fldCharType="separate"/>
            </w:r>
            <w:r>
              <w:rPr>
                <w:noProof/>
                <w:rtl/>
              </w:rPr>
              <w:t>78</w:t>
            </w:r>
            <w:r>
              <w:rPr>
                <w:noProof/>
                <w:rtl/>
              </w:rPr>
              <w:fldChar w:fldCharType="end"/>
            </w:r>
          </w:hyperlink>
        </w:p>
        <w:p w14:paraId="58F59697" w14:textId="1B2D06A5"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24" w:history="1">
            <w:r w:rsidRPr="00345DD7">
              <w:rPr>
                <w:rStyle w:val="Hyperlink"/>
                <w:rFonts w:hint="eastAsia"/>
                <w:noProof/>
                <w:rtl/>
              </w:rPr>
              <w:t>טבלה</w:t>
            </w:r>
            <w:r w:rsidRPr="00345DD7">
              <w:rPr>
                <w:rStyle w:val="Hyperlink"/>
                <w:noProof/>
                <w:rtl/>
              </w:rPr>
              <w:t xml:space="preserve"> 6.6 — </w:t>
            </w:r>
            <w:r w:rsidRPr="00345DD7">
              <w:rPr>
                <w:rStyle w:val="Hyperlink"/>
                <w:rFonts w:hint="eastAsia"/>
                <w:noProof/>
                <w:rtl/>
              </w:rPr>
              <w:t>סיכום</w:t>
            </w:r>
            <w:r w:rsidRPr="00345DD7">
              <w:rPr>
                <w:rStyle w:val="Hyperlink"/>
                <w:noProof/>
                <w:rtl/>
              </w:rPr>
              <w:t xml:space="preserve"> </w:t>
            </w:r>
            <w:r w:rsidRPr="00345DD7">
              <w:rPr>
                <w:rStyle w:val="Hyperlink"/>
                <w:rFonts w:hint="eastAsia"/>
                <w:noProof/>
                <w:rtl/>
              </w:rPr>
              <w:t>ההחלטה</w:t>
            </w:r>
            <w:r w:rsidRPr="00345DD7">
              <w:rPr>
                <w:rStyle w:val="Hyperlink"/>
                <w:noProof/>
                <w:rtl/>
              </w:rPr>
              <w:t xml:space="preserve"> </w:t>
            </w:r>
            <w:r w:rsidRPr="00345DD7">
              <w:rPr>
                <w:rStyle w:val="Hyperlink"/>
                <w:rFonts w:hint="eastAsia"/>
                <w:noProof/>
                <w:rtl/>
              </w:rPr>
              <w:t>ההנדסית</w:t>
            </w:r>
            <w:r w:rsidRPr="00345DD7">
              <w:rPr>
                <w:rStyle w:val="Hyperlink"/>
                <w:noProof/>
                <w:rtl/>
              </w:rPr>
              <w:t xml:space="preserve"> — </w:t>
            </w:r>
            <w:r w:rsidRPr="00345DD7">
              <w:rPr>
                <w:rStyle w:val="Hyperlink"/>
                <w:rFonts w:hint="eastAsia"/>
                <w:noProof/>
                <w:rtl/>
              </w:rPr>
              <w:t>אלגוריתם</w:t>
            </w:r>
            <w:r w:rsidRPr="00345DD7">
              <w:rPr>
                <w:rStyle w:val="Hyperlink"/>
                <w:noProof/>
                <w:rtl/>
              </w:rPr>
              <w:t xml:space="preserve"> </w:t>
            </w:r>
            <w:r w:rsidRPr="00345DD7">
              <w:rPr>
                <w:rStyle w:val="Hyperlink"/>
                <w:rFonts w:hint="eastAsia"/>
                <w:noProof/>
                <w:rtl/>
              </w:rPr>
              <w:t>החיפוש</w:t>
            </w:r>
            <w:r w:rsidRPr="00345DD7">
              <w:rPr>
                <w:rStyle w:val="Hyperlink"/>
                <w:noProof/>
                <w:rtl/>
              </w:rPr>
              <w:t xml:space="preserve"> </w:t>
            </w:r>
            <w:r w:rsidRPr="00345DD7">
              <w:rPr>
                <w:rStyle w:val="Hyperlink"/>
                <w:rFonts w:hint="eastAsia"/>
                <w:noProof/>
                <w:rtl/>
              </w:rPr>
              <w:t>של</w:t>
            </w:r>
            <w:r w:rsidRPr="00345DD7">
              <w:rPr>
                <w:rStyle w:val="Hyperlink"/>
                <w:noProof/>
                <w:rtl/>
              </w:rPr>
              <w:t xml:space="preserve"> </w:t>
            </w:r>
            <w:r w:rsidRPr="00345DD7">
              <w:rPr>
                <w:rStyle w:val="Hyperlink"/>
                <w:rFonts w:hint="eastAsia"/>
                <w:noProof/>
                <w:rtl/>
              </w:rPr>
              <w:t>המתכנן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Toc242646324 \h</w:instrText>
            </w:r>
            <w:r>
              <w:rPr>
                <w:noProof/>
                <w:rtl/>
              </w:rPr>
              <w:instrText xml:space="preserve"> </w:instrText>
            </w:r>
            <w:r>
              <w:rPr>
                <w:noProof/>
                <w:rtl/>
              </w:rPr>
            </w:r>
            <w:r>
              <w:rPr>
                <w:noProof/>
                <w:rtl/>
              </w:rPr>
              <w:fldChar w:fldCharType="separate"/>
            </w:r>
            <w:r>
              <w:rPr>
                <w:noProof/>
                <w:rtl/>
              </w:rPr>
              <w:t>81</w:t>
            </w:r>
            <w:r>
              <w:rPr>
                <w:noProof/>
                <w:rtl/>
              </w:rPr>
              <w:fldChar w:fldCharType="end"/>
            </w:r>
          </w:hyperlink>
        </w:p>
        <w:p w14:paraId="609F05F5" w14:textId="31C8EA19"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25" w:history="1">
            <w:r w:rsidRPr="00345DD7">
              <w:rPr>
                <w:rStyle w:val="Hyperlink"/>
                <w:rFonts w:hint="eastAsia"/>
                <w:noProof/>
                <w:rtl/>
              </w:rPr>
              <w:t>טבלה</w:t>
            </w:r>
            <w:r w:rsidRPr="00345DD7">
              <w:rPr>
                <w:rStyle w:val="Hyperlink"/>
                <w:noProof/>
                <w:rtl/>
              </w:rPr>
              <w:t xml:space="preserve"> 6.7 — </w:t>
            </w:r>
            <w:r w:rsidRPr="00345DD7">
              <w:rPr>
                <w:rStyle w:val="Hyperlink"/>
                <w:rFonts w:hint="eastAsia"/>
                <w:noProof/>
                <w:rtl/>
              </w:rPr>
              <w:t>ששת</w:t>
            </w:r>
            <w:r w:rsidRPr="00345DD7">
              <w:rPr>
                <w:rStyle w:val="Hyperlink"/>
                <w:noProof/>
                <w:rtl/>
              </w:rPr>
              <w:t xml:space="preserve"> </w:t>
            </w:r>
            <w:r w:rsidRPr="00345DD7">
              <w:rPr>
                <w:rStyle w:val="Hyperlink"/>
                <w:rFonts w:hint="eastAsia"/>
                <w:noProof/>
                <w:rtl/>
              </w:rPr>
              <w:t>תחומי</w:t>
            </w:r>
            <w:r w:rsidRPr="00345DD7">
              <w:rPr>
                <w:rStyle w:val="Hyperlink"/>
                <w:noProof/>
                <w:rtl/>
              </w:rPr>
              <w:t xml:space="preserve"> </w:t>
            </w:r>
            <w:r w:rsidRPr="00345DD7">
              <w:rPr>
                <w:rStyle w:val="Hyperlink"/>
                <w:rFonts w:hint="eastAsia"/>
                <w:noProof/>
                <w:rtl/>
              </w:rPr>
              <w:t>הוולידציה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Toc242646325 \h</w:instrText>
            </w:r>
            <w:r>
              <w:rPr>
                <w:noProof/>
                <w:rtl/>
              </w:rPr>
              <w:instrText xml:space="preserve"> </w:instrText>
            </w:r>
            <w:r>
              <w:rPr>
                <w:noProof/>
                <w:rtl/>
              </w:rPr>
            </w:r>
            <w:r>
              <w:rPr>
                <w:noProof/>
                <w:rtl/>
              </w:rPr>
              <w:fldChar w:fldCharType="separate"/>
            </w:r>
            <w:r>
              <w:rPr>
                <w:noProof/>
                <w:rtl/>
              </w:rPr>
              <w:t>85</w:t>
            </w:r>
            <w:r>
              <w:rPr>
                <w:noProof/>
                <w:rtl/>
              </w:rPr>
              <w:fldChar w:fldCharType="end"/>
            </w:r>
          </w:hyperlink>
        </w:p>
        <w:p w14:paraId="4FB45F72" w14:textId="293A7325"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26" w:history="1">
            <w:r w:rsidRPr="00345DD7">
              <w:rPr>
                <w:rStyle w:val="Hyperlink"/>
                <w:rFonts w:hint="eastAsia"/>
                <w:noProof/>
                <w:rtl/>
              </w:rPr>
              <w:t>טבלה</w:t>
            </w:r>
            <w:r w:rsidRPr="00345DD7">
              <w:rPr>
                <w:rStyle w:val="Hyperlink"/>
                <w:noProof/>
                <w:rtl/>
              </w:rPr>
              <w:t xml:space="preserve"> 6.8 — </w:t>
            </w:r>
            <w:r w:rsidRPr="00345DD7">
              <w:rPr>
                <w:rStyle w:val="Hyperlink"/>
                <w:rFonts w:hint="eastAsia"/>
                <w:noProof/>
                <w:rtl/>
              </w:rPr>
              <w:t>שני</w:t>
            </w:r>
            <w:r w:rsidRPr="00345DD7">
              <w:rPr>
                <w:rStyle w:val="Hyperlink"/>
                <w:noProof/>
                <w:rtl/>
              </w:rPr>
              <w:t xml:space="preserve"> </w:t>
            </w:r>
            <w:r w:rsidRPr="00345DD7">
              <w:rPr>
                <w:rStyle w:val="Hyperlink"/>
                <w:rFonts w:hint="eastAsia"/>
                <w:noProof/>
                <w:rtl/>
              </w:rPr>
              <w:t>ספי</w:t>
            </w:r>
            <w:r w:rsidRPr="00345DD7">
              <w:rPr>
                <w:rStyle w:val="Hyperlink"/>
                <w:noProof/>
                <w:rtl/>
              </w:rPr>
              <w:t xml:space="preserve"> </w:t>
            </w:r>
            <w:r w:rsidRPr="00345DD7">
              <w:rPr>
                <w:rStyle w:val="Hyperlink"/>
                <w:rFonts w:hint="eastAsia"/>
                <w:noProof/>
                <w:rtl/>
              </w:rPr>
              <w:t>הקלוריות</w:t>
            </w:r>
            <w:r w:rsidRPr="00345DD7">
              <w:rPr>
                <w:rStyle w:val="Hyperlink"/>
                <w:noProof/>
                <w:rtl/>
              </w:rPr>
              <w:t xml:space="preserve"> </w:t>
            </w:r>
            <w:r w:rsidRPr="00345DD7">
              <w:rPr>
                <w:rStyle w:val="Hyperlink"/>
                <w:rFonts w:hint="eastAsia"/>
                <w:noProof/>
                <w:rtl/>
              </w:rPr>
              <w:t>ותפקידם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Toc242646326 \h</w:instrText>
            </w:r>
            <w:r>
              <w:rPr>
                <w:noProof/>
                <w:rtl/>
              </w:rPr>
              <w:instrText xml:space="preserve"> </w:instrText>
            </w:r>
            <w:r>
              <w:rPr>
                <w:noProof/>
                <w:rtl/>
              </w:rPr>
            </w:r>
            <w:r>
              <w:rPr>
                <w:noProof/>
                <w:rtl/>
              </w:rPr>
              <w:fldChar w:fldCharType="separate"/>
            </w:r>
            <w:r>
              <w:rPr>
                <w:noProof/>
                <w:rtl/>
              </w:rPr>
              <w:t>86</w:t>
            </w:r>
            <w:r>
              <w:rPr>
                <w:noProof/>
                <w:rtl/>
              </w:rPr>
              <w:fldChar w:fldCharType="end"/>
            </w:r>
          </w:hyperlink>
        </w:p>
        <w:p w14:paraId="55BE7147" w14:textId="278DB730"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27" w:history="1">
            <w:r w:rsidRPr="00345DD7">
              <w:rPr>
                <w:rStyle w:val="Hyperlink"/>
                <w:rFonts w:hint="eastAsia"/>
                <w:noProof/>
                <w:rtl/>
              </w:rPr>
              <w:t>טבלה</w:t>
            </w:r>
            <w:r w:rsidRPr="00345DD7">
              <w:rPr>
                <w:rStyle w:val="Hyperlink"/>
                <w:noProof/>
                <w:rtl/>
              </w:rPr>
              <w:t xml:space="preserve"> 6.9 — </w:t>
            </w:r>
            <w:r w:rsidRPr="00345DD7">
              <w:rPr>
                <w:rStyle w:val="Hyperlink"/>
                <w:rFonts w:hint="eastAsia"/>
                <w:noProof/>
                <w:rtl/>
              </w:rPr>
              <w:t>ארבע</w:t>
            </w:r>
            <w:r w:rsidRPr="00345DD7">
              <w:rPr>
                <w:rStyle w:val="Hyperlink"/>
                <w:noProof/>
                <w:rtl/>
              </w:rPr>
              <w:t xml:space="preserve"> </w:t>
            </w:r>
            <w:r w:rsidRPr="00345DD7">
              <w:rPr>
                <w:rStyle w:val="Hyperlink"/>
                <w:rFonts w:hint="eastAsia"/>
                <w:noProof/>
                <w:rtl/>
              </w:rPr>
              <w:t>רמות</w:t>
            </w:r>
            <w:r w:rsidRPr="00345DD7">
              <w:rPr>
                <w:rStyle w:val="Hyperlink"/>
                <w:noProof/>
                <w:rtl/>
              </w:rPr>
              <w:t xml:space="preserve"> </w:t>
            </w:r>
            <w:r w:rsidRPr="00345DD7">
              <w:rPr>
                <w:rStyle w:val="Hyperlink"/>
                <w:rFonts w:hint="eastAsia"/>
                <w:noProof/>
                <w:rtl/>
              </w:rPr>
              <w:t>האיכות</w:t>
            </w:r>
            <w:r w:rsidRPr="00345DD7">
              <w:rPr>
                <w:rStyle w:val="Hyperlink"/>
                <w:noProof/>
                <w:rtl/>
              </w:rPr>
              <w:t xml:space="preserve"> </w:t>
            </w:r>
            <w:r w:rsidRPr="00345DD7">
              <w:rPr>
                <w:rStyle w:val="Hyperlink"/>
                <w:rFonts w:hint="eastAsia"/>
                <w:noProof/>
                <w:rtl/>
              </w:rPr>
              <w:t>של</w:t>
            </w:r>
            <w:r w:rsidRPr="00345DD7">
              <w:rPr>
                <w:rStyle w:val="Hyperlink"/>
                <w:noProof/>
                <w:rtl/>
              </w:rPr>
              <w:t xml:space="preserve"> </w:t>
            </w:r>
            <w:r w:rsidRPr="00345DD7">
              <w:rPr>
                <w:rStyle w:val="Hyperlink"/>
                <w:rFonts w:hint="eastAsia"/>
                <w:noProof/>
                <w:rtl/>
              </w:rPr>
              <w:t>תפריט</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Toc242646327 \h</w:instrText>
            </w:r>
            <w:r>
              <w:rPr>
                <w:noProof/>
                <w:rtl/>
              </w:rPr>
              <w:instrText xml:space="preserve"> </w:instrText>
            </w:r>
            <w:r>
              <w:rPr>
                <w:noProof/>
                <w:rtl/>
              </w:rPr>
            </w:r>
            <w:r>
              <w:rPr>
                <w:noProof/>
                <w:rtl/>
              </w:rPr>
              <w:fldChar w:fldCharType="separate"/>
            </w:r>
            <w:r>
              <w:rPr>
                <w:noProof/>
                <w:rtl/>
              </w:rPr>
              <w:t>87</w:t>
            </w:r>
            <w:r>
              <w:rPr>
                <w:noProof/>
                <w:rtl/>
              </w:rPr>
              <w:fldChar w:fldCharType="end"/>
            </w:r>
          </w:hyperlink>
        </w:p>
        <w:p w14:paraId="060C9AF8" w14:textId="3B499D8D"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28" w:history="1">
            <w:r w:rsidRPr="00345DD7">
              <w:rPr>
                <w:rStyle w:val="Hyperlink"/>
                <w:rFonts w:hint="eastAsia"/>
                <w:noProof/>
                <w:rtl/>
              </w:rPr>
              <w:t>טבלה</w:t>
            </w:r>
            <w:r w:rsidRPr="00345DD7">
              <w:rPr>
                <w:rStyle w:val="Hyperlink"/>
                <w:noProof/>
                <w:rtl/>
              </w:rPr>
              <w:t xml:space="preserve"> 7.1 — </w:t>
            </w:r>
            <w:r w:rsidRPr="00345DD7">
              <w:rPr>
                <w:rStyle w:val="Hyperlink"/>
                <w:rFonts w:hint="eastAsia"/>
                <w:noProof/>
                <w:rtl/>
              </w:rPr>
              <w:t>חמשת</w:t>
            </w:r>
            <w:r w:rsidRPr="00345DD7">
              <w:rPr>
                <w:rStyle w:val="Hyperlink"/>
                <w:noProof/>
                <w:rtl/>
              </w:rPr>
              <w:t xml:space="preserve"> </w:t>
            </w:r>
            <w:r w:rsidRPr="00345DD7">
              <w:rPr>
                <w:rStyle w:val="Hyperlink"/>
                <w:rFonts w:hint="eastAsia"/>
                <w:noProof/>
                <w:rtl/>
              </w:rPr>
              <w:t>רכיבי</w:t>
            </w:r>
            <w:r w:rsidRPr="00345DD7">
              <w:rPr>
                <w:rStyle w:val="Hyperlink"/>
                <w:noProof/>
                <w:rtl/>
              </w:rPr>
              <w:t xml:space="preserve"> </w:t>
            </w:r>
            <w:r w:rsidRPr="00345DD7">
              <w:rPr>
                <w:rStyle w:val="Hyperlink"/>
                <w:rFonts w:hint="eastAsia"/>
                <w:noProof/>
                <w:rtl/>
              </w:rPr>
              <w:t>תמונת</w:t>
            </w:r>
            <w:r w:rsidRPr="00345DD7">
              <w:rPr>
                <w:rStyle w:val="Hyperlink"/>
                <w:noProof/>
                <w:rtl/>
              </w:rPr>
              <w:t xml:space="preserve"> </w:t>
            </w:r>
            <w:r w:rsidRPr="00345DD7">
              <w:rPr>
                <w:rStyle w:val="Hyperlink"/>
                <w:rFonts w:hint="eastAsia"/>
                <w:noProof/>
                <w:rtl/>
              </w:rPr>
              <w:t>התקציב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Toc242646328 \h</w:instrText>
            </w:r>
            <w:r>
              <w:rPr>
                <w:noProof/>
                <w:rtl/>
              </w:rPr>
              <w:instrText xml:space="preserve"> </w:instrText>
            </w:r>
            <w:r>
              <w:rPr>
                <w:noProof/>
                <w:rtl/>
              </w:rPr>
            </w:r>
            <w:r>
              <w:rPr>
                <w:noProof/>
                <w:rtl/>
              </w:rPr>
              <w:fldChar w:fldCharType="separate"/>
            </w:r>
            <w:r>
              <w:rPr>
                <w:noProof/>
                <w:rtl/>
              </w:rPr>
              <w:t>91</w:t>
            </w:r>
            <w:r>
              <w:rPr>
                <w:noProof/>
                <w:rtl/>
              </w:rPr>
              <w:fldChar w:fldCharType="end"/>
            </w:r>
          </w:hyperlink>
        </w:p>
        <w:p w14:paraId="2CA1DE55" w14:textId="16C8147E"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29" w:history="1">
            <w:r w:rsidRPr="00345DD7">
              <w:rPr>
                <w:rStyle w:val="Hyperlink"/>
                <w:rFonts w:hint="eastAsia"/>
                <w:noProof/>
                <w:rtl/>
              </w:rPr>
              <w:t>טבלה</w:t>
            </w:r>
            <w:r w:rsidRPr="00345DD7">
              <w:rPr>
                <w:rStyle w:val="Hyperlink"/>
                <w:noProof/>
                <w:rtl/>
              </w:rPr>
              <w:t xml:space="preserve"> 7.2 — </w:t>
            </w:r>
            <w:r w:rsidRPr="00345DD7">
              <w:rPr>
                <w:rStyle w:val="Hyperlink"/>
                <w:rFonts w:hint="eastAsia"/>
                <w:noProof/>
                <w:rtl/>
              </w:rPr>
              <w:t>שלוש</w:t>
            </w:r>
            <w:r w:rsidRPr="00345DD7">
              <w:rPr>
                <w:rStyle w:val="Hyperlink"/>
                <w:noProof/>
                <w:rtl/>
              </w:rPr>
              <w:t xml:space="preserve"> </w:t>
            </w:r>
            <w:r w:rsidRPr="00345DD7">
              <w:rPr>
                <w:rStyle w:val="Hyperlink"/>
                <w:rFonts w:hint="eastAsia"/>
                <w:noProof/>
                <w:rtl/>
              </w:rPr>
              <w:t>מחלקות</w:t>
            </w:r>
            <w:r w:rsidRPr="00345DD7">
              <w:rPr>
                <w:rStyle w:val="Hyperlink"/>
                <w:noProof/>
                <w:rtl/>
              </w:rPr>
              <w:t xml:space="preserve"> </w:t>
            </w:r>
            <w:r w:rsidRPr="00345DD7">
              <w:rPr>
                <w:rStyle w:val="Hyperlink"/>
                <w:rFonts w:hint="eastAsia"/>
                <w:noProof/>
                <w:rtl/>
              </w:rPr>
              <w:t>ההוצאה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Toc242646329 \h</w:instrText>
            </w:r>
            <w:r>
              <w:rPr>
                <w:noProof/>
                <w:rtl/>
              </w:rPr>
              <w:instrText xml:space="preserve"> </w:instrText>
            </w:r>
            <w:r>
              <w:rPr>
                <w:noProof/>
                <w:rtl/>
              </w:rPr>
            </w:r>
            <w:r>
              <w:rPr>
                <w:noProof/>
                <w:rtl/>
              </w:rPr>
              <w:fldChar w:fldCharType="separate"/>
            </w:r>
            <w:r>
              <w:rPr>
                <w:noProof/>
                <w:rtl/>
              </w:rPr>
              <w:t>92</w:t>
            </w:r>
            <w:r>
              <w:rPr>
                <w:noProof/>
                <w:rtl/>
              </w:rPr>
              <w:fldChar w:fldCharType="end"/>
            </w:r>
          </w:hyperlink>
        </w:p>
        <w:p w14:paraId="58DB2C3C" w14:textId="7E5F3E62"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30" w:history="1">
            <w:r w:rsidRPr="00345DD7">
              <w:rPr>
                <w:rStyle w:val="Hyperlink"/>
                <w:rFonts w:hint="eastAsia"/>
                <w:noProof/>
                <w:rtl/>
              </w:rPr>
              <w:t>טבלה</w:t>
            </w:r>
            <w:r w:rsidRPr="00345DD7">
              <w:rPr>
                <w:rStyle w:val="Hyperlink"/>
                <w:noProof/>
                <w:rtl/>
              </w:rPr>
              <w:t xml:space="preserve"> 7.3 — </w:t>
            </w:r>
            <w:r w:rsidRPr="00345DD7">
              <w:rPr>
                <w:rStyle w:val="Hyperlink"/>
                <w:rFonts w:hint="eastAsia"/>
                <w:noProof/>
                <w:rtl/>
              </w:rPr>
              <w:t>מצבי</w:t>
            </w:r>
            <w:r w:rsidRPr="00345DD7">
              <w:rPr>
                <w:rStyle w:val="Hyperlink"/>
                <w:noProof/>
                <w:rtl/>
              </w:rPr>
              <w:t xml:space="preserve"> </w:t>
            </w:r>
            <w:r w:rsidRPr="00345DD7">
              <w:rPr>
                <w:rStyle w:val="Hyperlink"/>
                <w:rFonts w:hint="eastAsia"/>
                <w:noProof/>
                <w:rtl/>
              </w:rPr>
              <w:t>התקציב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Toc242646330 \h</w:instrText>
            </w:r>
            <w:r>
              <w:rPr>
                <w:noProof/>
                <w:rtl/>
              </w:rPr>
              <w:instrText xml:space="preserve"> </w:instrText>
            </w:r>
            <w:r>
              <w:rPr>
                <w:noProof/>
                <w:rtl/>
              </w:rPr>
            </w:r>
            <w:r>
              <w:rPr>
                <w:noProof/>
                <w:rtl/>
              </w:rPr>
              <w:fldChar w:fldCharType="separate"/>
            </w:r>
            <w:r>
              <w:rPr>
                <w:noProof/>
                <w:rtl/>
              </w:rPr>
              <w:t>94</w:t>
            </w:r>
            <w:r>
              <w:rPr>
                <w:noProof/>
                <w:rtl/>
              </w:rPr>
              <w:fldChar w:fldCharType="end"/>
            </w:r>
          </w:hyperlink>
        </w:p>
        <w:p w14:paraId="6B3CCCF7" w14:textId="02ECC3C7"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31" w:history="1">
            <w:r w:rsidRPr="00345DD7">
              <w:rPr>
                <w:rStyle w:val="Hyperlink"/>
                <w:rFonts w:hint="eastAsia"/>
                <w:noProof/>
                <w:rtl/>
              </w:rPr>
              <w:t>טבלה</w:t>
            </w:r>
            <w:r w:rsidRPr="00345DD7">
              <w:rPr>
                <w:rStyle w:val="Hyperlink"/>
                <w:noProof/>
                <w:rtl/>
              </w:rPr>
              <w:t xml:space="preserve"> 7.4 — </w:t>
            </w:r>
            <w:r w:rsidRPr="00345DD7">
              <w:rPr>
                <w:rStyle w:val="Hyperlink"/>
                <w:rFonts w:hint="eastAsia"/>
                <w:noProof/>
                <w:rtl/>
              </w:rPr>
              <w:t>שדות</w:t>
            </w:r>
            <w:r w:rsidRPr="00345DD7">
              <w:rPr>
                <w:rStyle w:val="Hyperlink"/>
                <w:noProof/>
                <w:rtl/>
              </w:rPr>
              <w:t xml:space="preserve"> </w:t>
            </w:r>
            <w:r w:rsidRPr="00345DD7">
              <w:rPr>
                <w:rStyle w:val="Hyperlink"/>
                <w:rFonts w:hint="eastAsia"/>
                <w:noProof/>
                <w:rtl/>
              </w:rPr>
              <w:t>התמחור</w:t>
            </w:r>
            <w:r w:rsidRPr="00345DD7">
              <w:rPr>
                <w:rStyle w:val="Hyperlink"/>
                <w:noProof/>
                <w:rtl/>
              </w:rPr>
              <w:t xml:space="preserve"> </w:t>
            </w:r>
            <w:r w:rsidRPr="00345DD7">
              <w:rPr>
                <w:rStyle w:val="Hyperlink"/>
                <w:rFonts w:hint="eastAsia"/>
                <w:noProof/>
                <w:rtl/>
              </w:rPr>
              <w:t>של</w:t>
            </w:r>
            <w:r w:rsidRPr="00345DD7">
              <w:rPr>
                <w:rStyle w:val="Hyperlink"/>
                <w:noProof/>
                <w:rtl/>
              </w:rPr>
              <w:t xml:space="preserve"> </w:t>
            </w:r>
            <w:r w:rsidRPr="00345DD7">
              <w:rPr>
                <w:rStyle w:val="Hyperlink"/>
                <w:rFonts w:hint="eastAsia"/>
                <w:noProof/>
                <w:rtl/>
              </w:rPr>
              <w:t>פריט</w:t>
            </w:r>
            <w:r w:rsidRPr="00345DD7">
              <w:rPr>
                <w:rStyle w:val="Hyperlink"/>
                <w:noProof/>
                <w:rtl/>
              </w:rPr>
              <w:t xml:space="preserve"> </w:t>
            </w:r>
            <w:r w:rsidRPr="00345DD7">
              <w:rPr>
                <w:rStyle w:val="Hyperlink"/>
                <w:rFonts w:hint="eastAsia"/>
                <w:noProof/>
                <w:rtl/>
              </w:rPr>
              <w:t>בסל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Toc242646331 \h</w:instrText>
            </w:r>
            <w:r>
              <w:rPr>
                <w:noProof/>
                <w:rtl/>
              </w:rPr>
              <w:instrText xml:space="preserve"> </w:instrText>
            </w:r>
            <w:r>
              <w:rPr>
                <w:noProof/>
                <w:rtl/>
              </w:rPr>
            </w:r>
            <w:r>
              <w:rPr>
                <w:noProof/>
                <w:rtl/>
              </w:rPr>
              <w:fldChar w:fldCharType="separate"/>
            </w:r>
            <w:r>
              <w:rPr>
                <w:noProof/>
                <w:rtl/>
              </w:rPr>
              <w:t>96</w:t>
            </w:r>
            <w:r>
              <w:rPr>
                <w:noProof/>
                <w:rtl/>
              </w:rPr>
              <w:fldChar w:fldCharType="end"/>
            </w:r>
          </w:hyperlink>
        </w:p>
        <w:p w14:paraId="16901166" w14:textId="5E2151EE"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32" w:history="1">
            <w:r w:rsidRPr="00345DD7">
              <w:rPr>
                <w:rStyle w:val="Hyperlink"/>
                <w:rFonts w:hint="eastAsia"/>
                <w:noProof/>
                <w:rtl/>
              </w:rPr>
              <w:t>טבלה</w:t>
            </w:r>
            <w:r w:rsidRPr="00345DD7">
              <w:rPr>
                <w:rStyle w:val="Hyperlink"/>
                <w:noProof/>
                <w:rtl/>
              </w:rPr>
              <w:t xml:space="preserve"> 7.5 — </w:t>
            </w:r>
            <w:r w:rsidRPr="00345DD7">
              <w:rPr>
                <w:rStyle w:val="Hyperlink"/>
                <w:rFonts w:hint="eastAsia"/>
                <w:noProof/>
                <w:rtl/>
              </w:rPr>
              <w:t>המרת</w:t>
            </w:r>
            <w:r w:rsidRPr="00345DD7">
              <w:rPr>
                <w:rStyle w:val="Hyperlink"/>
                <w:noProof/>
                <w:rtl/>
              </w:rPr>
              <w:t xml:space="preserve"> </w:t>
            </w:r>
            <w:r w:rsidRPr="00345DD7">
              <w:rPr>
                <w:rStyle w:val="Hyperlink"/>
                <w:rFonts w:hint="eastAsia"/>
                <w:noProof/>
                <w:rtl/>
              </w:rPr>
              <w:t>כמות</w:t>
            </w:r>
            <w:r w:rsidRPr="00345DD7">
              <w:rPr>
                <w:rStyle w:val="Hyperlink"/>
                <w:noProof/>
                <w:rtl/>
              </w:rPr>
              <w:t xml:space="preserve"> </w:t>
            </w:r>
            <w:r w:rsidRPr="00345DD7">
              <w:rPr>
                <w:rStyle w:val="Hyperlink"/>
                <w:rFonts w:hint="eastAsia"/>
                <w:noProof/>
                <w:rtl/>
              </w:rPr>
              <w:t>נדרשת</w:t>
            </w:r>
            <w:r w:rsidRPr="00345DD7">
              <w:rPr>
                <w:rStyle w:val="Hyperlink"/>
                <w:noProof/>
                <w:rtl/>
              </w:rPr>
              <w:t xml:space="preserve"> </w:t>
            </w:r>
            <w:r w:rsidRPr="00345DD7">
              <w:rPr>
                <w:rStyle w:val="Hyperlink"/>
                <w:rFonts w:hint="eastAsia"/>
                <w:noProof/>
                <w:rtl/>
              </w:rPr>
              <w:t>ליחידות</w:t>
            </w:r>
            <w:r w:rsidRPr="00345DD7">
              <w:rPr>
                <w:rStyle w:val="Hyperlink"/>
                <w:noProof/>
                <w:rtl/>
              </w:rPr>
              <w:t xml:space="preserve"> </w:t>
            </w:r>
            <w:r w:rsidRPr="00345DD7">
              <w:rPr>
                <w:rStyle w:val="Hyperlink"/>
                <w:rFonts w:hint="eastAsia"/>
                <w:noProof/>
                <w:rtl/>
              </w:rPr>
              <w:t>קנייה</w:t>
            </w:r>
            <w:r w:rsidRPr="00345DD7">
              <w:rPr>
                <w:rStyle w:val="Hyperlink"/>
                <w:noProof/>
                <w:rtl/>
              </w:rPr>
              <w:t xml:space="preserve">, </w:t>
            </w:r>
            <w:r w:rsidRPr="00345DD7">
              <w:rPr>
                <w:rStyle w:val="Hyperlink"/>
                <w:rFonts w:hint="eastAsia"/>
                <w:noProof/>
                <w:rtl/>
              </w:rPr>
              <w:t>לפי</w:t>
            </w:r>
            <w:r w:rsidRPr="00345DD7">
              <w:rPr>
                <w:rStyle w:val="Hyperlink"/>
                <w:noProof/>
                <w:rtl/>
              </w:rPr>
              <w:t xml:space="preserve"> </w:t>
            </w:r>
            <w:r w:rsidRPr="00345DD7">
              <w:rPr>
                <w:rStyle w:val="Hyperlink"/>
                <w:rFonts w:hint="eastAsia"/>
                <w:noProof/>
                <w:rtl/>
              </w:rPr>
              <w:t>הכלל</w:t>
            </w:r>
            <w:r w:rsidRPr="00345DD7">
              <w:rPr>
                <w:rStyle w:val="Hyperlink"/>
                <w:noProof/>
                <w:rtl/>
              </w:rPr>
              <w:t xml:space="preserve"> </w:t>
            </w:r>
            <w:r w:rsidRPr="00345DD7">
              <w:rPr>
                <w:rStyle w:val="Hyperlink"/>
                <w:rFonts w:hint="eastAsia"/>
                <w:noProof/>
                <w:rtl/>
              </w:rPr>
              <w:t>הראשון</w:t>
            </w:r>
            <w:r w:rsidRPr="00345DD7">
              <w:rPr>
                <w:rStyle w:val="Hyperlink"/>
                <w:noProof/>
                <w:rtl/>
              </w:rPr>
              <w:t xml:space="preserve"> </w:t>
            </w:r>
            <w:r w:rsidRPr="00345DD7">
              <w:rPr>
                <w:rStyle w:val="Hyperlink"/>
                <w:rFonts w:hint="eastAsia"/>
                <w:noProof/>
                <w:rtl/>
              </w:rPr>
              <w:t>המתאים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Toc242646332 \h</w:instrText>
            </w:r>
            <w:r>
              <w:rPr>
                <w:noProof/>
                <w:rtl/>
              </w:rPr>
              <w:instrText xml:space="preserve"> </w:instrText>
            </w:r>
            <w:r>
              <w:rPr>
                <w:noProof/>
                <w:rtl/>
              </w:rPr>
            </w:r>
            <w:r>
              <w:rPr>
                <w:noProof/>
                <w:rtl/>
              </w:rPr>
              <w:fldChar w:fldCharType="separate"/>
            </w:r>
            <w:r>
              <w:rPr>
                <w:noProof/>
                <w:rtl/>
              </w:rPr>
              <w:t>97</w:t>
            </w:r>
            <w:r>
              <w:rPr>
                <w:noProof/>
                <w:rtl/>
              </w:rPr>
              <w:fldChar w:fldCharType="end"/>
            </w:r>
          </w:hyperlink>
        </w:p>
        <w:p w14:paraId="2FF83EA9" w14:textId="7D16B165"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33" w:history="1">
            <w:r w:rsidRPr="00345DD7">
              <w:rPr>
                <w:rStyle w:val="Hyperlink"/>
                <w:rFonts w:hint="eastAsia"/>
                <w:noProof/>
                <w:rtl/>
              </w:rPr>
              <w:t>טבלה</w:t>
            </w:r>
            <w:r w:rsidRPr="00345DD7">
              <w:rPr>
                <w:rStyle w:val="Hyperlink"/>
                <w:noProof/>
                <w:rtl/>
              </w:rPr>
              <w:t xml:space="preserve"> 7.6 — </w:t>
            </w:r>
            <w:r w:rsidRPr="00345DD7">
              <w:rPr>
                <w:rStyle w:val="Hyperlink"/>
                <w:rFonts w:hint="eastAsia"/>
                <w:noProof/>
                <w:rtl/>
              </w:rPr>
              <w:t>דוגמה</w:t>
            </w:r>
            <w:r w:rsidRPr="00345DD7">
              <w:rPr>
                <w:rStyle w:val="Hyperlink"/>
                <w:noProof/>
                <w:rtl/>
              </w:rPr>
              <w:t xml:space="preserve"> </w:t>
            </w:r>
            <w:r w:rsidRPr="00345DD7">
              <w:rPr>
                <w:rStyle w:val="Hyperlink"/>
                <w:rFonts w:hint="eastAsia"/>
                <w:noProof/>
                <w:rtl/>
              </w:rPr>
              <w:t>מחושבת</w:t>
            </w:r>
            <w:r w:rsidRPr="00345DD7">
              <w:rPr>
                <w:rStyle w:val="Hyperlink"/>
                <w:noProof/>
                <w:rtl/>
              </w:rPr>
              <w:t xml:space="preserve">: </w:t>
            </w:r>
            <w:r w:rsidRPr="00345DD7">
              <w:rPr>
                <w:rStyle w:val="Hyperlink"/>
                <w:rFonts w:hint="eastAsia"/>
                <w:noProof/>
                <w:rtl/>
              </w:rPr>
              <w:t>מתפריט</w:t>
            </w:r>
            <w:r w:rsidRPr="00345DD7">
              <w:rPr>
                <w:rStyle w:val="Hyperlink"/>
                <w:noProof/>
                <w:rtl/>
              </w:rPr>
              <w:t xml:space="preserve"> </w:t>
            </w:r>
            <w:r w:rsidRPr="00345DD7">
              <w:rPr>
                <w:rStyle w:val="Hyperlink"/>
                <w:rFonts w:hint="eastAsia"/>
                <w:noProof/>
                <w:rtl/>
              </w:rPr>
              <w:t>שבועי</w:t>
            </w:r>
            <w:r w:rsidRPr="00345DD7">
              <w:rPr>
                <w:rStyle w:val="Hyperlink"/>
                <w:noProof/>
                <w:rtl/>
              </w:rPr>
              <w:t xml:space="preserve"> </w:t>
            </w:r>
            <w:r w:rsidRPr="00345DD7">
              <w:rPr>
                <w:rStyle w:val="Hyperlink"/>
                <w:rFonts w:hint="eastAsia"/>
                <w:noProof/>
                <w:rtl/>
              </w:rPr>
              <w:t>לכמויות</w:t>
            </w:r>
            <w:r w:rsidRPr="00345DD7">
              <w:rPr>
                <w:rStyle w:val="Hyperlink"/>
                <w:noProof/>
                <w:rtl/>
              </w:rPr>
              <w:t xml:space="preserve"> </w:t>
            </w:r>
            <w:r w:rsidRPr="00345DD7">
              <w:rPr>
                <w:rStyle w:val="Hyperlink"/>
                <w:rFonts w:hint="eastAsia"/>
                <w:noProof/>
                <w:rtl/>
              </w:rPr>
              <w:t>קנייה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Toc242646333 \h</w:instrText>
            </w:r>
            <w:r>
              <w:rPr>
                <w:noProof/>
                <w:rtl/>
              </w:rPr>
              <w:instrText xml:space="preserve"> </w:instrText>
            </w:r>
            <w:r>
              <w:rPr>
                <w:noProof/>
                <w:rtl/>
              </w:rPr>
            </w:r>
            <w:r>
              <w:rPr>
                <w:noProof/>
                <w:rtl/>
              </w:rPr>
              <w:fldChar w:fldCharType="separate"/>
            </w:r>
            <w:r>
              <w:rPr>
                <w:noProof/>
                <w:rtl/>
              </w:rPr>
              <w:t>98</w:t>
            </w:r>
            <w:r>
              <w:rPr>
                <w:noProof/>
                <w:rtl/>
              </w:rPr>
              <w:fldChar w:fldCharType="end"/>
            </w:r>
          </w:hyperlink>
        </w:p>
        <w:p w14:paraId="6188B39B" w14:textId="5D58C1F2"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34" w:history="1">
            <w:r w:rsidRPr="00345DD7">
              <w:rPr>
                <w:rStyle w:val="Hyperlink"/>
                <w:rFonts w:hint="eastAsia"/>
                <w:noProof/>
                <w:rtl/>
              </w:rPr>
              <w:t>טבלה</w:t>
            </w:r>
            <w:r w:rsidRPr="00345DD7">
              <w:rPr>
                <w:rStyle w:val="Hyperlink"/>
                <w:noProof/>
                <w:rtl/>
              </w:rPr>
              <w:t xml:space="preserve"> 7.7 — </w:t>
            </w:r>
            <w:r w:rsidRPr="00345DD7">
              <w:rPr>
                <w:rStyle w:val="Hyperlink"/>
                <w:rFonts w:hint="eastAsia"/>
                <w:noProof/>
                <w:rtl/>
              </w:rPr>
              <w:t>חמש</w:t>
            </w:r>
            <w:r w:rsidRPr="00345DD7">
              <w:rPr>
                <w:rStyle w:val="Hyperlink"/>
                <w:noProof/>
                <w:rtl/>
              </w:rPr>
              <w:t xml:space="preserve"> </w:t>
            </w:r>
            <w:r w:rsidRPr="00345DD7">
              <w:rPr>
                <w:rStyle w:val="Hyperlink"/>
                <w:rFonts w:hint="eastAsia"/>
                <w:noProof/>
                <w:rtl/>
              </w:rPr>
              <w:t>התיבות</w:t>
            </w:r>
            <w:r w:rsidRPr="00345DD7">
              <w:rPr>
                <w:rStyle w:val="Hyperlink"/>
                <w:noProof/>
                <w:rtl/>
              </w:rPr>
              <w:t xml:space="preserve"> </w:t>
            </w:r>
            <w:r w:rsidRPr="00345DD7">
              <w:rPr>
                <w:rStyle w:val="Hyperlink"/>
                <w:rFonts w:hint="eastAsia"/>
                <w:noProof/>
                <w:rtl/>
              </w:rPr>
              <w:t>של</w:t>
            </w:r>
            <w:r w:rsidRPr="00345DD7">
              <w:rPr>
                <w:rStyle w:val="Hyperlink"/>
                <w:noProof/>
                <w:rtl/>
              </w:rPr>
              <w:t xml:space="preserve"> </w:t>
            </w:r>
            <w:r w:rsidRPr="00345DD7">
              <w:rPr>
                <w:rStyle w:val="Hyperlink"/>
                <w:rFonts w:hint="eastAsia"/>
                <w:noProof/>
                <w:rtl/>
              </w:rPr>
              <w:t>כרטיס</w:t>
            </w:r>
            <w:r w:rsidRPr="00345DD7">
              <w:rPr>
                <w:rStyle w:val="Hyperlink"/>
                <w:noProof/>
                <w:rtl/>
              </w:rPr>
              <w:t xml:space="preserve"> </w:t>
            </w:r>
            <w:r w:rsidRPr="00345DD7">
              <w:rPr>
                <w:rStyle w:val="Hyperlink"/>
                <w:rFonts w:hint="eastAsia"/>
                <w:noProof/>
                <w:rtl/>
              </w:rPr>
              <w:t>התקציב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Toc242646334 \h</w:instrText>
            </w:r>
            <w:r>
              <w:rPr>
                <w:noProof/>
                <w:rtl/>
              </w:rPr>
              <w:instrText xml:space="preserve"> </w:instrText>
            </w:r>
            <w:r>
              <w:rPr>
                <w:noProof/>
                <w:rtl/>
              </w:rPr>
            </w:r>
            <w:r>
              <w:rPr>
                <w:noProof/>
                <w:rtl/>
              </w:rPr>
              <w:fldChar w:fldCharType="separate"/>
            </w:r>
            <w:r>
              <w:rPr>
                <w:noProof/>
                <w:rtl/>
              </w:rPr>
              <w:t>101</w:t>
            </w:r>
            <w:r>
              <w:rPr>
                <w:noProof/>
                <w:rtl/>
              </w:rPr>
              <w:fldChar w:fldCharType="end"/>
            </w:r>
          </w:hyperlink>
        </w:p>
        <w:p w14:paraId="545F35D2" w14:textId="5DD3B4B1"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35" w:history="1">
            <w:r w:rsidRPr="00345DD7">
              <w:rPr>
                <w:rStyle w:val="Hyperlink"/>
                <w:rFonts w:hint="eastAsia"/>
                <w:noProof/>
                <w:rtl/>
              </w:rPr>
              <w:t>טבלה</w:t>
            </w:r>
            <w:r w:rsidRPr="00345DD7">
              <w:rPr>
                <w:rStyle w:val="Hyperlink"/>
                <w:noProof/>
                <w:rtl/>
              </w:rPr>
              <w:t xml:space="preserve"> 7.8 — </w:t>
            </w:r>
            <w:r w:rsidRPr="00345DD7">
              <w:rPr>
                <w:rStyle w:val="Hyperlink"/>
                <w:rFonts w:hint="eastAsia"/>
                <w:noProof/>
                <w:rtl/>
              </w:rPr>
              <w:t>סיכום</w:t>
            </w:r>
            <w:r w:rsidRPr="00345DD7">
              <w:rPr>
                <w:rStyle w:val="Hyperlink"/>
                <w:noProof/>
                <w:rtl/>
              </w:rPr>
              <w:t xml:space="preserve"> </w:t>
            </w:r>
            <w:r w:rsidRPr="00345DD7">
              <w:rPr>
                <w:rStyle w:val="Hyperlink"/>
                <w:rFonts w:hint="eastAsia"/>
                <w:noProof/>
                <w:rtl/>
              </w:rPr>
              <w:t>ההחלטה</w:t>
            </w:r>
            <w:r w:rsidRPr="00345DD7">
              <w:rPr>
                <w:rStyle w:val="Hyperlink"/>
                <w:noProof/>
                <w:rtl/>
              </w:rPr>
              <w:t xml:space="preserve"> </w:t>
            </w:r>
            <w:r w:rsidRPr="00345DD7">
              <w:rPr>
                <w:rStyle w:val="Hyperlink"/>
                <w:rFonts w:hint="eastAsia"/>
                <w:noProof/>
                <w:rtl/>
              </w:rPr>
              <w:t>ההנדסית</w:t>
            </w:r>
            <w:r w:rsidRPr="00345DD7">
              <w:rPr>
                <w:rStyle w:val="Hyperlink"/>
                <w:noProof/>
                <w:rtl/>
              </w:rPr>
              <w:t xml:space="preserve"> — </w:t>
            </w:r>
            <w:r w:rsidRPr="00345DD7">
              <w:rPr>
                <w:rStyle w:val="Hyperlink"/>
                <w:rFonts w:hint="eastAsia"/>
                <w:noProof/>
                <w:rtl/>
              </w:rPr>
              <w:t>תקציב</w:t>
            </w:r>
            <w:r w:rsidRPr="00345DD7">
              <w:rPr>
                <w:rStyle w:val="Hyperlink"/>
                <w:noProof/>
                <w:rtl/>
              </w:rPr>
              <w:t xml:space="preserve"> </w:t>
            </w:r>
            <w:r w:rsidRPr="00345DD7">
              <w:rPr>
                <w:rStyle w:val="Hyperlink"/>
                <w:rFonts w:hint="eastAsia"/>
                <w:noProof/>
                <w:rtl/>
              </w:rPr>
              <w:t>ורשימה</w:t>
            </w:r>
            <w:r w:rsidRPr="00345DD7">
              <w:rPr>
                <w:rStyle w:val="Hyperlink"/>
                <w:noProof/>
                <w:rtl/>
              </w:rPr>
              <w:t xml:space="preserve"> </w:t>
            </w:r>
            <w:r w:rsidRPr="00345DD7">
              <w:rPr>
                <w:rStyle w:val="Hyperlink"/>
                <w:rFonts w:hint="eastAsia"/>
                <w:noProof/>
                <w:rtl/>
              </w:rPr>
              <w:t>סופית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Toc242646335 \h</w:instrText>
            </w:r>
            <w:r>
              <w:rPr>
                <w:noProof/>
                <w:rtl/>
              </w:rPr>
              <w:instrText xml:space="preserve"> </w:instrText>
            </w:r>
            <w:r>
              <w:rPr>
                <w:noProof/>
                <w:rtl/>
              </w:rPr>
            </w:r>
            <w:r>
              <w:rPr>
                <w:noProof/>
                <w:rtl/>
              </w:rPr>
              <w:fldChar w:fldCharType="separate"/>
            </w:r>
            <w:r>
              <w:rPr>
                <w:noProof/>
                <w:rtl/>
              </w:rPr>
              <w:t>102</w:t>
            </w:r>
            <w:r>
              <w:rPr>
                <w:noProof/>
                <w:rtl/>
              </w:rPr>
              <w:fldChar w:fldCharType="end"/>
            </w:r>
          </w:hyperlink>
        </w:p>
        <w:p w14:paraId="63A0A46F" w14:textId="0C7CB284"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36" w:history="1">
            <w:r w:rsidRPr="00345DD7">
              <w:rPr>
                <w:rStyle w:val="Hyperlink"/>
                <w:rFonts w:hint="eastAsia"/>
                <w:noProof/>
                <w:rtl/>
              </w:rPr>
              <w:t>טבלה</w:t>
            </w:r>
            <w:r w:rsidRPr="00345DD7">
              <w:rPr>
                <w:rStyle w:val="Hyperlink"/>
                <w:noProof/>
                <w:rtl/>
              </w:rPr>
              <w:t xml:space="preserve"> 8.1 — </w:t>
            </w:r>
            <w:r w:rsidRPr="00345DD7">
              <w:rPr>
                <w:rStyle w:val="Hyperlink"/>
                <w:rFonts w:hint="eastAsia"/>
                <w:noProof/>
                <w:rtl/>
              </w:rPr>
              <w:t>כיסוי</w:t>
            </w:r>
            <w:r w:rsidRPr="00345DD7">
              <w:rPr>
                <w:rStyle w:val="Hyperlink"/>
                <w:noProof/>
                <w:rtl/>
              </w:rPr>
              <w:t xml:space="preserve"> </w:t>
            </w:r>
            <w:r w:rsidRPr="00345DD7">
              <w:rPr>
                <w:rStyle w:val="Hyperlink"/>
                <w:rFonts w:hint="eastAsia"/>
                <w:noProof/>
                <w:rtl/>
              </w:rPr>
              <w:t>הבדיקות</w:t>
            </w:r>
            <w:r w:rsidRPr="00345DD7">
              <w:rPr>
                <w:rStyle w:val="Hyperlink"/>
                <w:noProof/>
                <w:rtl/>
              </w:rPr>
              <w:t xml:space="preserve"> </w:t>
            </w:r>
            <w:r w:rsidRPr="00345DD7">
              <w:rPr>
                <w:rStyle w:val="Hyperlink"/>
                <w:rFonts w:hint="eastAsia"/>
                <w:noProof/>
                <w:rtl/>
              </w:rPr>
              <w:t>לפי</w:t>
            </w:r>
            <w:r w:rsidRPr="00345DD7">
              <w:rPr>
                <w:rStyle w:val="Hyperlink"/>
                <w:noProof/>
                <w:rtl/>
              </w:rPr>
              <w:t xml:space="preserve"> </w:t>
            </w:r>
            <w:r w:rsidRPr="00345DD7">
              <w:rPr>
                <w:rStyle w:val="Hyperlink"/>
                <w:rFonts w:hint="eastAsia"/>
                <w:noProof/>
                <w:rtl/>
              </w:rPr>
              <w:t>רכיב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Toc242646336 \h</w:instrText>
            </w:r>
            <w:r>
              <w:rPr>
                <w:noProof/>
                <w:rtl/>
              </w:rPr>
              <w:instrText xml:space="preserve"> </w:instrText>
            </w:r>
            <w:r>
              <w:rPr>
                <w:noProof/>
                <w:rtl/>
              </w:rPr>
            </w:r>
            <w:r>
              <w:rPr>
                <w:noProof/>
                <w:rtl/>
              </w:rPr>
              <w:fldChar w:fldCharType="separate"/>
            </w:r>
            <w:r>
              <w:rPr>
                <w:noProof/>
                <w:rtl/>
              </w:rPr>
              <w:t>103</w:t>
            </w:r>
            <w:r>
              <w:rPr>
                <w:noProof/>
                <w:rtl/>
              </w:rPr>
              <w:fldChar w:fldCharType="end"/>
            </w:r>
          </w:hyperlink>
        </w:p>
        <w:p w14:paraId="24D12CCA" w14:textId="55A087FD"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37" w:history="1">
            <w:r w:rsidRPr="00345DD7">
              <w:rPr>
                <w:rStyle w:val="Hyperlink"/>
                <w:rFonts w:hint="eastAsia"/>
                <w:noProof/>
                <w:rtl/>
              </w:rPr>
              <w:t>טבלה</w:t>
            </w:r>
            <w:r w:rsidRPr="00345DD7">
              <w:rPr>
                <w:rStyle w:val="Hyperlink"/>
                <w:noProof/>
                <w:rtl/>
              </w:rPr>
              <w:t xml:space="preserve"> 8.2 — </w:t>
            </w:r>
            <w:r w:rsidRPr="00345DD7">
              <w:rPr>
                <w:rStyle w:val="Hyperlink"/>
                <w:rFonts w:hint="eastAsia"/>
                <w:noProof/>
                <w:rtl/>
              </w:rPr>
              <w:t>תוצאות</w:t>
            </w:r>
            <w:r w:rsidRPr="00345DD7">
              <w:rPr>
                <w:rStyle w:val="Hyperlink"/>
                <w:noProof/>
                <w:rtl/>
              </w:rPr>
              <w:t xml:space="preserve"> </w:t>
            </w:r>
            <w:r w:rsidRPr="00345DD7">
              <w:rPr>
                <w:rStyle w:val="Hyperlink"/>
                <w:rFonts w:hint="eastAsia"/>
                <w:noProof/>
                <w:rtl/>
              </w:rPr>
              <w:t>החבילות</w:t>
            </w:r>
            <w:r w:rsidRPr="00345DD7">
              <w:rPr>
                <w:rStyle w:val="Hyperlink"/>
                <w:noProof/>
                <w:rtl/>
              </w:rPr>
              <w:t xml:space="preserve"> </w:t>
            </w:r>
            <w:r w:rsidRPr="00345DD7">
              <w:rPr>
                <w:rStyle w:val="Hyperlink"/>
                <w:rFonts w:hint="eastAsia"/>
                <w:noProof/>
                <w:rtl/>
              </w:rPr>
              <w:t>האוטומטיות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Toc242646337 \h</w:instrText>
            </w:r>
            <w:r>
              <w:rPr>
                <w:noProof/>
                <w:rtl/>
              </w:rPr>
              <w:instrText xml:space="preserve"> </w:instrText>
            </w:r>
            <w:r>
              <w:rPr>
                <w:noProof/>
                <w:rtl/>
              </w:rPr>
            </w:r>
            <w:r>
              <w:rPr>
                <w:noProof/>
                <w:rtl/>
              </w:rPr>
              <w:fldChar w:fldCharType="separate"/>
            </w:r>
            <w:r>
              <w:rPr>
                <w:noProof/>
                <w:rtl/>
              </w:rPr>
              <w:t>104</w:t>
            </w:r>
            <w:r>
              <w:rPr>
                <w:noProof/>
                <w:rtl/>
              </w:rPr>
              <w:fldChar w:fldCharType="end"/>
            </w:r>
          </w:hyperlink>
        </w:p>
        <w:p w14:paraId="07AFFB88" w14:textId="12869F3B"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38" w:history="1">
            <w:r w:rsidRPr="00345DD7">
              <w:rPr>
                <w:rStyle w:val="Hyperlink"/>
                <w:rFonts w:hint="eastAsia"/>
                <w:noProof/>
                <w:rtl/>
              </w:rPr>
              <w:t>טבלה</w:t>
            </w:r>
            <w:r w:rsidRPr="00345DD7">
              <w:rPr>
                <w:rStyle w:val="Hyperlink"/>
                <w:noProof/>
                <w:rtl/>
              </w:rPr>
              <w:t xml:space="preserve"> 8.3 — </w:t>
            </w:r>
            <w:r w:rsidRPr="00345DD7">
              <w:rPr>
                <w:rStyle w:val="Hyperlink"/>
                <w:rFonts w:hint="eastAsia"/>
                <w:noProof/>
                <w:rtl/>
              </w:rPr>
              <w:t>תוצאות</w:t>
            </w:r>
            <w:r w:rsidRPr="00345DD7">
              <w:rPr>
                <w:rStyle w:val="Hyperlink"/>
                <w:noProof/>
                <w:rtl/>
              </w:rPr>
              <w:t xml:space="preserve"> </w:t>
            </w:r>
            <w:r w:rsidRPr="00345DD7">
              <w:rPr>
                <w:rStyle w:val="Hyperlink"/>
                <w:rFonts w:hint="eastAsia"/>
                <w:noProof/>
                <w:rtl/>
              </w:rPr>
              <w:t>קריאת</w:t>
            </w:r>
            <w:r w:rsidRPr="00345DD7">
              <w:rPr>
                <w:rStyle w:val="Hyperlink"/>
                <w:noProof/>
                <w:rtl/>
              </w:rPr>
              <w:t xml:space="preserve"> </w:t>
            </w:r>
            <w:r w:rsidRPr="00345DD7">
              <w:rPr>
                <w:rStyle w:val="Hyperlink"/>
                <w:rFonts w:hint="eastAsia"/>
                <w:noProof/>
                <w:rtl/>
              </w:rPr>
              <w:t>קבלת</w:t>
            </w:r>
            <w:r w:rsidRPr="00345DD7">
              <w:rPr>
                <w:rStyle w:val="Hyperlink"/>
                <w:noProof/>
                <w:rtl/>
              </w:rPr>
              <w:t xml:space="preserve"> </w:t>
            </w:r>
            <w:r w:rsidRPr="00345DD7">
              <w:rPr>
                <w:rStyle w:val="Hyperlink"/>
                <w:rFonts w:hint="eastAsia"/>
                <w:noProof/>
                <w:rtl/>
              </w:rPr>
              <w:t>הבדיקה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Toc242646338 \h</w:instrText>
            </w:r>
            <w:r>
              <w:rPr>
                <w:noProof/>
                <w:rtl/>
              </w:rPr>
              <w:instrText xml:space="preserve"> </w:instrText>
            </w:r>
            <w:r>
              <w:rPr>
                <w:noProof/>
                <w:rtl/>
              </w:rPr>
            </w:r>
            <w:r>
              <w:rPr>
                <w:noProof/>
                <w:rtl/>
              </w:rPr>
              <w:fldChar w:fldCharType="separate"/>
            </w:r>
            <w:r>
              <w:rPr>
                <w:noProof/>
                <w:rtl/>
              </w:rPr>
              <w:t>105</w:t>
            </w:r>
            <w:r>
              <w:rPr>
                <w:noProof/>
                <w:rtl/>
              </w:rPr>
              <w:fldChar w:fldCharType="end"/>
            </w:r>
          </w:hyperlink>
        </w:p>
        <w:p w14:paraId="05514216" w14:textId="2E2D33F8"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39" w:history="1">
            <w:r w:rsidRPr="00345DD7">
              <w:rPr>
                <w:rStyle w:val="Hyperlink"/>
                <w:rFonts w:hint="eastAsia"/>
                <w:noProof/>
                <w:rtl/>
              </w:rPr>
              <w:t>טבלה</w:t>
            </w:r>
            <w:r w:rsidRPr="00345DD7">
              <w:rPr>
                <w:rStyle w:val="Hyperlink"/>
                <w:noProof/>
                <w:rtl/>
              </w:rPr>
              <w:t xml:space="preserve"> 8.4 — </w:t>
            </w:r>
            <w:r w:rsidRPr="00345DD7">
              <w:rPr>
                <w:rStyle w:val="Hyperlink"/>
                <w:rFonts w:hint="eastAsia"/>
                <w:noProof/>
                <w:rtl/>
              </w:rPr>
              <w:t>תוצאות</w:t>
            </w:r>
            <w:r w:rsidRPr="00345DD7">
              <w:rPr>
                <w:rStyle w:val="Hyperlink"/>
                <w:noProof/>
                <w:rtl/>
              </w:rPr>
              <w:t xml:space="preserve"> </w:t>
            </w:r>
            <w:r w:rsidRPr="00345DD7">
              <w:rPr>
                <w:rStyle w:val="Hyperlink"/>
                <w:rFonts w:hint="eastAsia"/>
                <w:noProof/>
                <w:rtl/>
              </w:rPr>
              <w:t>ההתאמה</w:t>
            </w:r>
            <w:r w:rsidRPr="00345DD7">
              <w:rPr>
                <w:rStyle w:val="Hyperlink"/>
                <w:noProof/>
                <w:rtl/>
              </w:rPr>
              <w:t xml:space="preserve"> </w:t>
            </w:r>
            <w:r w:rsidRPr="00345DD7">
              <w:rPr>
                <w:rStyle w:val="Hyperlink"/>
                <w:rFonts w:hint="eastAsia"/>
                <w:noProof/>
                <w:rtl/>
              </w:rPr>
              <w:t>לקטלוג</w:t>
            </w:r>
            <w:r w:rsidRPr="00345DD7">
              <w:rPr>
                <w:rStyle w:val="Hyperlink"/>
                <w:noProof/>
                <w:rtl/>
              </w:rPr>
              <w:t xml:space="preserve"> </w:t>
            </w:r>
            <w:r w:rsidRPr="00345DD7">
              <w:rPr>
                <w:rStyle w:val="Hyperlink"/>
                <w:rFonts w:hint="eastAsia"/>
                <w:noProof/>
                <w:rtl/>
              </w:rPr>
              <w:t>במדגם</w:t>
            </w:r>
            <w:r w:rsidRPr="00345DD7">
              <w:rPr>
                <w:rStyle w:val="Hyperlink"/>
                <w:noProof/>
                <w:rtl/>
              </w:rPr>
              <w:t xml:space="preserve"> </w:t>
            </w:r>
            <w:r w:rsidRPr="00345DD7">
              <w:rPr>
                <w:rStyle w:val="Hyperlink"/>
                <w:rFonts w:hint="eastAsia"/>
                <w:noProof/>
                <w:rtl/>
              </w:rPr>
              <w:t>של</w:t>
            </w:r>
            <w:r w:rsidRPr="00345DD7">
              <w:rPr>
                <w:rStyle w:val="Hyperlink"/>
                <w:noProof/>
                <w:rtl/>
              </w:rPr>
              <w:t xml:space="preserve"> 32 </w:t>
            </w:r>
            <w:r w:rsidRPr="00345DD7">
              <w:rPr>
                <w:rStyle w:val="Hyperlink"/>
                <w:rFonts w:hint="eastAsia"/>
                <w:noProof/>
                <w:rtl/>
              </w:rPr>
              <w:t>שמות</w:t>
            </w:r>
            <w:r w:rsidRPr="00345DD7">
              <w:rPr>
                <w:rStyle w:val="Hyperlink"/>
                <w:noProof/>
                <w:rtl/>
              </w:rPr>
              <w:t xml:space="preserve"> </w:t>
            </w:r>
            <w:r w:rsidRPr="00345DD7">
              <w:rPr>
                <w:rStyle w:val="Hyperlink"/>
                <w:rFonts w:hint="eastAsia"/>
                <w:noProof/>
                <w:rtl/>
              </w:rPr>
              <w:t>מוצר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Toc242646339 \h</w:instrText>
            </w:r>
            <w:r>
              <w:rPr>
                <w:noProof/>
                <w:rtl/>
              </w:rPr>
              <w:instrText xml:space="preserve"> </w:instrText>
            </w:r>
            <w:r>
              <w:rPr>
                <w:noProof/>
                <w:rtl/>
              </w:rPr>
            </w:r>
            <w:r>
              <w:rPr>
                <w:noProof/>
                <w:rtl/>
              </w:rPr>
              <w:fldChar w:fldCharType="separate"/>
            </w:r>
            <w:r>
              <w:rPr>
                <w:noProof/>
                <w:rtl/>
              </w:rPr>
              <w:t>106</w:t>
            </w:r>
            <w:r>
              <w:rPr>
                <w:noProof/>
                <w:rtl/>
              </w:rPr>
              <w:fldChar w:fldCharType="end"/>
            </w:r>
          </w:hyperlink>
        </w:p>
        <w:p w14:paraId="196109E1" w14:textId="2519BC07"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40" w:history="1">
            <w:r w:rsidRPr="00345DD7">
              <w:rPr>
                <w:rStyle w:val="Hyperlink"/>
                <w:rFonts w:hint="eastAsia"/>
                <w:noProof/>
                <w:rtl/>
              </w:rPr>
              <w:t>טבלה</w:t>
            </w:r>
            <w:r w:rsidRPr="00345DD7">
              <w:rPr>
                <w:rStyle w:val="Hyperlink"/>
                <w:noProof/>
                <w:rtl/>
              </w:rPr>
              <w:t xml:space="preserve"> 8.5 — </w:t>
            </w:r>
            <w:r w:rsidRPr="00345DD7">
              <w:rPr>
                <w:rStyle w:val="Hyperlink"/>
                <w:rFonts w:hint="eastAsia"/>
                <w:noProof/>
                <w:rtl/>
              </w:rPr>
              <w:t>תרחישי</w:t>
            </w:r>
            <w:r w:rsidRPr="00345DD7">
              <w:rPr>
                <w:rStyle w:val="Hyperlink"/>
                <w:noProof/>
                <w:rtl/>
              </w:rPr>
              <w:t xml:space="preserve"> </w:t>
            </w:r>
            <w:r w:rsidRPr="00345DD7">
              <w:rPr>
                <w:rStyle w:val="Hyperlink"/>
                <w:rFonts w:hint="eastAsia"/>
                <w:noProof/>
                <w:rtl/>
              </w:rPr>
              <w:t>הבדיקה</w:t>
            </w:r>
            <w:r w:rsidRPr="00345DD7">
              <w:rPr>
                <w:rStyle w:val="Hyperlink"/>
                <w:noProof/>
                <w:rtl/>
              </w:rPr>
              <w:t xml:space="preserve"> </w:t>
            </w:r>
            <w:r w:rsidRPr="00345DD7">
              <w:rPr>
                <w:rStyle w:val="Hyperlink"/>
                <w:rFonts w:hint="eastAsia"/>
                <w:noProof/>
                <w:rtl/>
              </w:rPr>
              <w:t>של</w:t>
            </w:r>
            <w:r w:rsidRPr="00345DD7">
              <w:rPr>
                <w:rStyle w:val="Hyperlink"/>
                <w:noProof/>
                <w:rtl/>
              </w:rPr>
              <w:t xml:space="preserve"> </w:t>
            </w:r>
            <w:r w:rsidRPr="00345DD7">
              <w:rPr>
                <w:rStyle w:val="Hyperlink"/>
                <w:rFonts w:hint="eastAsia"/>
                <w:noProof/>
                <w:rtl/>
              </w:rPr>
              <w:t>הסל</w:t>
            </w:r>
            <w:r w:rsidRPr="00345DD7">
              <w:rPr>
                <w:rStyle w:val="Hyperlink"/>
                <w:noProof/>
                <w:rtl/>
              </w:rPr>
              <w:t xml:space="preserve"> </w:t>
            </w:r>
            <w:r w:rsidRPr="00345DD7">
              <w:rPr>
                <w:rStyle w:val="Hyperlink"/>
                <w:rFonts w:hint="eastAsia"/>
                <w:noProof/>
                <w:rtl/>
              </w:rPr>
              <w:t>החכם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Toc242646340 \h</w:instrText>
            </w:r>
            <w:r>
              <w:rPr>
                <w:noProof/>
                <w:rtl/>
              </w:rPr>
              <w:instrText xml:space="preserve"> </w:instrText>
            </w:r>
            <w:r>
              <w:rPr>
                <w:noProof/>
                <w:rtl/>
              </w:rPr>
            </w:r>
            <w:r>
              <w:rPr>
                <w:noProof/>
                <w:rtl/>
              </w:rPr>
              <w:fldChar w:fldCharType="separate"/>
            </w:r>
            <w:r>
              <w:rPr>
                <w:noProof/>
                <w:rtl/>
              </w:rPr>
              <w:t>106</w:t>
            </w:r>
            <w:r>
              <w:rPr>
                <w:noProof/>
                <w:rtl/>
              </w:rPr>
              <w:fldChar w:fldCharType="end"/>
            </w:r>
          </w:hyperlink>
        </w:p>
        <w:p w14:paraId="3AC4C5F2" w14:textId="4144B958"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41" w:history="1">
            <w:r w:rsidRPr="00345DD7">
              <w:rPr>
                <w:rStyle w:val="Hyperlink"/>
                <w:rFonts w:hint="eastAsia"/>
                <w:noProof/>
                <w:rtl/>
              </w:rPr>
              <w:t>טבלה</w:t>
            </w:r>
            <w:r w:rsidRPr="00345DD7">
              <w:rPr>
                <w:rStyle w:val="Hyperlink"/>
                <w:noProof/>
                <w:rtl/>
              </w:rPr>
              <w:t xml:space="preserve"> 8.6 — </w:t>
            </w:r>
            <w:r w:rsidRPr="00345DD7">
              <w:rPr>
                <w:rStyle w:val="Hyperlink"/>
                <w:rFonts w:hint="eastAsia"/>
                <w:noProof/>
                <w:rtl/>
              </w:rPr>
              <w:t>עמידה</w:t>
            </w:r>
            <w:r w:rsidRPr="00345DD7">
              <w:rPr>
                <w:rStyle w:val="Hyperlink"/>
                <w:noProof/>
                <w:rtl/>
              </w:rPr>
              <w:t xml:space="preserve"> </w:t>
            </w:r>
            <w:r w:rsidRPr="00345DD7">
              <w:rPr>
                <w:rStyle w:val="Hyperlink"/>
                <w:rFonts w:hint="eastAsia"/>
                <w:noProof/>
                <w:rtl/>
              </w:rPr>
              <w:t>ביעדי</w:t>
            </w:r>
            <w:r w:rsidRPr="00345DD7">
              <w:rPr>
                <w:rStyle w:val="Hyperlink"/>
                <w:noProof/>
                <w:rtl/>
              </w:rPr>
              <w:t xml:space="preserve"> </w:t>
            </w:r>
            <w:r w:rsidRPr="00345DD7">
              <w:rPr>
                <w:rStyle w:val="Hyperlink"/>
                <w:rFonts w:hint="eastAsia"/>
                <w:noProof/>
                <w:rtl/>
              </w:rPr>
              <w:t>התזונה</w:t>
            </w:r>
            <w:r w:rsidRPr="00345DD7">
              <w:rPr>
                <w:rStyle w:val="Hyperlink"/>
                <w:noProof/>
                <w:rtl/>
              </w:rPr>
              <w:t xml:space="preserve"> </w:t>
            </w:r>
            <w:r w:rsidRPr="00345DD7">
              <w:rPr>
                <w:rStyle w:val="Hyperlink"/>
                <w:rFonts w:hint="eastAsia"/>
                <w:noProof/>
                <w:rtl/>
              </w:rPr>
              <w:t>על</w:t>
            </w:r>
            <w:r w:rsidRPr="00345DD7">
              <w:rPr>
                <w:rStyle w:val="Hyperlink"/>
                <w:noProof/>
                <w:rtl/>
              </w:rPr>
              <w:t xml:space="preserve"> </w:t>
            </w:r>
            <w:r w:rsidRPr="00345DD7">
              <w:rPr>
                <w:rStyle w:val="Hyperlink"/>
                <w:rFonts w:hint="eastAsia"/>
                <w:noProof/>
                <w:rtl/>
              </w:rPr>
              <w:t>פני</w:t>
            </w:r>
            <w:r w:rsidRPr="00345DD7">
              <w:rPr>
                <w:rStyle w:val="Hyperlink"/>
                <w:noProof/>
                <w:rtl/>
              </w:rPr>
              <w:t xml:space="preserve"> 35 </w:t>
            </w:r>
            <w:r w:rsidRPr="00345DD7">
              <w:rPr>
                <w:rStyle w:val="Hyperlink"/>
                <w:rFonts w:hint="eastAsia"/>
                <w:noProof/>
                <w:rtl/>
              </w:rPr>
              <w:t>ימי</w:t>
            </w:r>
            <w:r w:rsidRPr="00345DD7">
              <w:rPr>
                <w:rStyle w:val="Hyperlink"/>
                <w:noProof/>
                <w:rtl/>
              </w:rPr>
              <w:t xml:space="preserve"> </w:t>
            </w:r>
            <w:r w:rsidRPr="00345DD7">
              <w:rPr>
                <w:rStyle w:val="Hyperlink"/>
                <w:rFonts w:hint="eastAsia"/>
                <w:noProof/>
                <w:rtl/>
              </w:rPr>
              <w:t>הבדיקה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Toc242646341 \h</w:instrText>
            </w:r>
            <w:r>
              <w:rPr>
                <w:noProof/>
                <w:rtl/>
              </w:rPr>
              <w:instrText xml:space="preserve"> </w:instrText>
            </w:r>
            <w:r>
              <w:rPr>
                <w:noProof/>
                <w:rtl/>
              </w:rPr>
            </w:r>
            <w:r>
              <w:rPr>
                <w:noProof/>
                <w:rtl/>
              </w:rPr>
              <w:fldChar w:fldCharType="separate"/>
            </w:r>
            <w:r>
              <w:rPr>
                <w:noProof/>
                <w:rtl/>
              </w:rPr>
              <w:t>107</w:t>
            </w:r>
            <w:r>
              <w:rPr>
                <w:noProof/>
                <w:rtl/>
              </w:rPr>
              <w:fldChar w:fldCharType="end"/>
            </w:r>
          </w:hyperlink>
        </w:p>
        <w:p w14:paraId="29EA9A26" w14:textId="22907505"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42" w:history="1">
            <w:r w:rsidRPr="00345DD7">
              <w:rPr>
                <w:rStyle w:val="Hyperlink"/>
                <w:rFonts w:hint="eastAsia"/>
                <w:noProof/>
                <w:rtl/>
              </w:rPr>
              <w:t>טבלה</w:t>
            </w:r>
            <w:r w:rsidRPr="00345DD7">
              <w:rPr>
                <w:rStyle w:val="Hyperlink"/>
                <w:noProof/>
                <w:rtl/>
              </w:rPr>
              <w:t xml:space="preserve"> 8.7 — </w:t>
            </w:r>
            <w:r w:rsidRPr="00345DD7">
              <w:rPr>
                <w:rStyle w:val="Hyperlink"/>
                <w:rFonts w:hint="eastAsia"/>
                <w:noProof/>
                <w:rtl/>
              </w:rPr>
              <w:t>חמשת</w:t>
            </w:r>
            <w:r w:rsidRPr="00345DD7">
              <w:rPr>
                <w:rStyle w:val="Hyperlink"/>
                <w:noProof/>
                <w:rtl/>
              </w:rPr>
              <w:t xml:space="preserve"> </w:t>
            </w:r>
            <w:r w:rsidRPr="00345DD7">
              <w:rPr>
                <w:rStyle w:val="Hyperlink"/>
                <w:rFonts w:hint="eastAsia"/>
                <w:noProof/>
                <w:rtl/>
              </w:rPr>
              <w:t>התפריטים</w:t>
            </w:r>
            <w:r w:rsidRPr="00345DD7">
              <w:rPr>
                <w:rStyle w:val="Hyperlink"/>
                <w:noProof/>
                <w:rtl/>
              </w:rPr>
              <w:t xml:space="preserve"> </w:t>
            </w:r>
            <w:r w:rsidRPr="00345DD7">
              <w:rPr>
                <w:rStyle w:val="Hyperlink"/>
                <w:rFonts w:hint="eastAsia"/>
                <w:noProof/>
                <w:rtl/>
              </w:rPr>
              <w:t>שנבנו</w:t>
            </w:r>
            <w:r w:rsidRPr="00345DD7">
              <w:rPr>
                <w:rStyle w:val="Hyperlink"/>
                <w:noProof/>
                <w:rtl/>
              </w:rPr>
              <w:t xml:space="preserve">: </w:t>
            </w:r>
            <w:r w:rsidRPr="00345DD7">
              <w:rPr>
                <w:rStyle w:val="Hyperlink"/>
                <w:rFonts w:hint="eastAsia"/>
                <w:noProof/>
                <w:rtl/>
              </w:rPr>
              <w:t>יעדים</w:t>
            </w:r>
            <w:r w:rsidRPr="00345DD7">
              <w:rPr>
                <w:rStyle w:val="Hyperlink"/>
                <w:noProof/>
                <w:rtl/>
              </w:rPr>
              <w:t xml:space="preserve">, </w:t>
            </w:r>
            <w:r w:rsidRPr="00345DD7">
              <w:rPr>
                <w:rStyle w:val="Hyperlink"/>
                <w:rFonts w:hint="eastAsia"/>
                <w:noProof/>
                <w:rtl/>
              </w:rPr>
              <w:t>רמת</w:t>
            </w:r>
            <w:r w:rsidRPr="00345DD7">
              <w:rPr>
                <w:rStyle w:val="Hyperlink"/>
                <w:noProof/>
                <w:rtl/>
              </w:rPr>
              <w:t xml:space="preserve"> </w:t>
            </w:r>
            <w:r w:rsidRPr="00345DD7">
              <w:rPr>
                <w:rStyle w:val="Hyperlink"/>
                <w:rFonts w:hint="eastAsia"/>
                <w:noProof/>
                <w:rtl/>
              </w:rPr>
              <w:t>איכות</w:t>
            </w:r>
            <w:r w:rsidRPr="00345DD7">
              <w:rPr>
                <w:rStyle w:val="Hyperlink"/>
                <w:noProof/>
                <w:rtl/>
              </w:rPr>
              <w:t xml:space="preserve"> </w:t>
            </w:r>
            <w:r w:rsidRPr="00345DD7">
              <w:rPr>
                <w:rStyle w:val="Hyperlink"/>
                <w:rFonts w:hint="eastAsia"/>
                <w:noProof/>
                <w:rtl/>
              </w:rPr>
              <w:t>ועלות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Toc242646342 \h</w:instrText>
            </w:r>
            <w:r>
              <w:rPr>
                <w:noProof/>
                <w:rtl/>
              </w:rPr>
              <w:instrText xml:space="preserve"> </w:instrText>
            </w:r>
            <w:r>
              <w:rPr>
                <w:noProof/>
                <w:rtl/>
              </w:rPr>
            </w:r>
            <w:r>
              <w:rPr>
                <w:noProof/>
                <w:rtl/>
              </w:rPr>
              <w:fldChar w:fldCharType="separate"/>
            </w:r>
            <w:r>
              <w:rPr>
                <w:noProof/>
                <w:rtl/>
              </w:rPr>
              <w:t>108</w:t>
            </w:r>
            <w:r>
              <w:rPr>
                <w:noProof/>
                <w:rtl/>
              </w:rPr>
              <w:fldChar w:fldCharType="end"/>
            </w:r>
          </w:hyperlink>
        </w:p>
        <w:p w14:paraId="2828775A" w14:textId="17E6ACC5"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43" w:history="1">
            <w:r w:rsidRPr="00345DD7">
              <w:rPr>
                <w:rStyle w:val="Hyperlink"/>
                <w:rFonts w:hint="eastAsia"/>
                <w:noProof/>
                <w:rtl/>
              </w:rPr>
              <w:t>טבלה</w:t>
            </w:r>
            <w:r w:rsidRPr="00345DD7">
              <w:rPr>
                <w:rStyle w:val="Hyperlink"/>
                <w:noProof/>
                <w:rtl/>
              </w:rPr>
              <w:t xml:space="preserve"> 8.8 — </w:t>
            </w:r>
            <w:r w:rsidRPr="00345DD7">
              <w:rPr>
                <w:rStyle w:val="Hyperlink"/>
                <w:rFonts w:hint="eastAsia"/>
                <w:noProof/>
                <w:rtl/>
              </w:rPr>
              <w:t>תפריט</w:t>
            </w:r>
            <w:r w:rsidRPr="00345DD7">
              <w:rPr>
                <w:rStyle w:val="Hyperlink"/>
                <w:noProof/>
                <w:rtl/>
              </w:rPr>
              <w:t xml:space="preserve"> </w:t>
            </w:r>
            <w:r w:rsidRPr="00345DD7">
              <w:rPr>
                <w:rStyle w:val="Hyperlink"/>
                <w:rFonts w:hint="eastAsia"/>
                <w:noProof/>
                <w:rtl/>
              </w:rPr>
              <w:t>לדוגמה</w:t>
            </w:r>
            <w:r w:rsidRPr="00345DD7">
              <w:rPr>
                <w:rStyle w:val="Hyperlink"/>
                <w:noProof/>
                <w:rtl/>
              </w:rPr>
              <w:t xml:space="preserve"> — </w:t>
            </w:r>
            <w:r w:rsidRPr="00345DD7">
              <w:rPr>
                <w:rStyle w:val="Hyperlink"/>
                <w:rFonts w:hint="eastAsia"/>
                <w:noProof/>
                <w:rtl/>
              </w:rPr>
              <w:t>שמירה</w:t>
            </w:r>
            <w:r w:rsidRPr="00345DD7">
              <w:rPr>
                <w:rStyle w:val="Hyperlink"/>
                <w:noProof/>
                <w:rtl/>
              </w:rPr>
              <w:t xml:space="preserve">, </w:t>
            </w:r>
            <w:r w:rsidRPr="00345DD7">
              <w:rPr>
                <w:rStyle w:val="Hyperlink"/>
                <w:rFonts w:hint="eastAsia"/>
                <w:noProof/>
                <w:rtl/>
              </w:rPr>
              <w:t>אוכל</w:t>
            </w:r>
            <w:r w:rsidRPr="00345DD7">
              <w:rPr>
                <w:rStyle w:val="Hyperlink"/>
                <w:noProof/>
                <w:rtl/>
              </w:rPr>
              <w:t>-</w:t>
            </w:r>
            <w:r w:rsidRPr="00345DD7">
              <w:rPr>
                <w:rStyle w:val="Hyperlink"/>
                <w:rFonts w:hint="eastAsia"/>
                <w:noProof/>
                <w:rtl/>
              </w:rPr>
              <w:t>כול</w:t>
            </w:r>
            <w:r w:rsidRPr="00345DD7">
              <w:rPr>
                <w:rStyle w:val="Hyperlink"/>
                <w:noProof/>
                <w:rtl/>
              </w:rPr>
              <w:t xml:space="preserve"> (</w:t>
            </w:r>
            <w:r w:rsidRPr="00345DD7">
              <w:rPr>
                <w:rStyle w:val="Hyperlink"/>
                <w:rFonts w:hint="eastAsia"/>
                <w:noProof/>
                <w:rtl/>
              </w:rPr>
              <w:t>יעד</w:t>
            </w:r>
            <w:r w:rsidRPr="00345DD7">
              <w:rPr>
                <w:rStyle w:val="Hyperlink"/>
                <w:noProof/>
                <w:rtl/>
              </w:rPr>
              <w:t xml:space="preserve">: 2,709 </w:t>
            </w:r>
            <w:r w:rsidRPr="00345DD7">
              <w:rPr>
                <w:rStyle w:val="Hyperlink"/>
                <w:rFonts w:hint="eastAsia"/>
                <w:noProof/>
                <w:rtl/>
              </w:rPr>
              <w:t>קק</w:t>
            </w:r>
            <w:r w:rsidRPr="00345DD7">
              <w:rPr>
                <w:rStyle w:val="Hyperlink"/>
                <w:noProof/>
                <w:rtl/>
              </w:rPr>
              <w:t>"</w:t>
            </w:r>
            <w:r w:rsidRPr="00345DD7">
              <w:rPr>
                <w:rStyle w:val="Hyperlink"/>
                <w:rFonts w:hint="eastAsia"/>
                <w:noProof/>
                <w:rtl/>
              </w:rPr>
              <w:t>ל</w:t>
            </w:r>
            <w:r w:rsidRPr="00345DD7">
              <w:rPr>
                <w:rStyle w:val="Hyperlink"/>
                <w:noProof/>
                <w:rtl/>
              </w:rPr>
              <w:t xml:space="preserve">, 125 </w:t>
            </w:r>
            <w:r w:rsidRPr="00345DD7">
              <w:rPr>
                <w:rStyle w:val="Hyperlink"/>
                <w:rFonts w:hint="eastAsia"/>
                <w:noProof/>
                <w:rtl/>
              </w:rPr>
              <w:t>גרם</w:t>
            </w:r>
            <w:r w:rsidRPr="00345DD7">
              <w:rPr>
                <w:rStyle w:val="Hyperlink"/>
                <w:noProof/>
                <w:rtl/>
              </w:rPr>
              <w:t xml:space="preserve"> </w:t>
            </w:r>
            <w:r w:rsidRPr="00345DD7">
              <w:rPr>
                <w:rStyle w:val="Hyperlink"/>
                <w:rFonts w:hint="eastAsia"/>
                <w:noProof/>
                <w:rtl/>
              </w:rPr>
              <w:t>חלבון</w:t>
            </w:r>
            <w:r w:rsidRPr="00345DD7">
              <w:rPr>
                <w:rStyle w:val="Hyperlink"/>
                <w:noProof/>
                <w:rtl/>
              </w:rPr>
              <w:t xml:space="preserve">, 90 </w:t>
            </w:r>
            <w:r w:rsidRPr="00345DD7">
              <w:rPr>
                <w:rStyle w:val="Hyperlink"/>
                <w:rFonts w:hint="eastAsia"/>
                <w:noProof/>
                <w:rtl/>
              </w:rPr>
              <w:t>גרם</w:t>
            </w:r>
            <w:r w:rsidRPr="00345DD7">
              <w:rPr>
                <w:rStyle w:val="Hyperlink"/>
                <w:noProof/>
                <w:rtl/>
              </w:rPr>
              <w:t xml:space="preserve"> </w:t>
            </w:r>
            <w:r w:rsidRPr="00345DD7">
              <w:rPr>
                <w:rStyle w:val="Hyperlink"/>
                <w:rFonts w:hint="eastAsia"/>
                <w:noProof/>
                <w:rtl/>
              </w:rPr>
              <w:t>שומן</w:t>
            </w:r>
            <w:r w:rsidRPr="00345DD7">
              <w:rPr>
                <w:rStyle w:val="Hyperlink"/>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Toc242646343 \h</w:instrText>
            </w:r>
            <w:r>
              <w:rPr>
                <w:noProof/>
                <w:rtl/>
              </w:rPr>
              <w:instrText xml:space="preserve"> </w:instrText>
            </w:r>
            <w:r>
              <w:rPr>
                <w:noProof/>
                <w:rtl/>
              </w:rPr>
            </w:r>
            <w:r>
              <w:rPr>
                <w:noProof/>
                <w:rtl/>
              </w:rPr>
              <w:fldChar w:fldCharType="separate"/>
            </w:r>
            <w:r>
              <w:rPr>
                <w:noProof/>
                <w:rtl/>
              </w:rPr>
              <w:t>108</w:t>
            </w:r>
            <w:r>
              <w:rPr>
                <w:noProof/>
                <w:rtl/>
              </w:rPr>
              <w:fldChar w:fldCharType="end"/>
            </w:r>
          </w:hyperlink>
        </w:p>
        <w:p w14:paraId="33777F7A" w14:textId="6CC1A676"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44" w:history="1">
            <w:r w:rsidRPr="00345DD7">
              <w:rPr>
                <w:rStyle w:val="Hyperlink"/>
                <w:rFonts w:hint="eastAsia"/>
                <w:noProof/>
                <w:rtl/>
              </w:rPr>
              <w:t>טבלה</w:t>
            </w:r>
            <w:r w:rsidRPr="00345DD7">
              <w:rPr>
                <w:rStyle w:val="Hyperlink"/>
                <w:noProof/>
                <w:rtl/>
              </w:rPr>
              <w:t xml:space="preserve"> 8.9 — </w:t>
            </w:r>
            <w:r w:rsidRPr="00345DD7">
              <w:rPr>
                <w:rStyle w:val="Hyperlink"/>
                <w:rFonts w:hint="eastAsia"/>
                <w:noProof/>
                <w:rtl/>
              </w:rPr>
              <w:t>תפריט</w:t>
            </w:r>
            <w:r w:rsidRPr="00345DD7">
              <w:rPr>
                <w:rStyle w:val="Hyperlink"/>
                <w:noProof/>
                <w:rtl/>
              </w:rPr>
              <w:t xml:space="preserve"> </w:t>
            </w:r>
            <w:r w:rsidRPr="00345DD7">
              <w:rPr>
                <w:rStyle w:val="Hyperlink"/>
                <w:rFonts w:hint="eastAsia"/>
                <w:noProof/>
                <w:rtl/>
              </w:rPr>
              <w:t>לדוגמה</w:t>
            </w:r>
            <w:r w:rsidRPr="00345DD7">
              <w:rPr>
                <w:rStyle w:val="Hyperlink"/>
                <w:noProof/>
                <w:rtl/>
              </w:rPr>
              <w:t xml:space="preserve"> — </w:t>
            </w:r>
            <w:r w:rsidRPr="00345DD7">
              <w:rPr>
                <w:rStyle w:val="Hyperlink"/>
                <w:rFonts w:hint="eastAsia"/>
                <w:noProof/>
                <w:rtl/>
              </w:rPr>
              <w:t>עלייה</w:t>
            </w:r>
            <w:r w:rsidRPr="00345DD7">
              <w:rPr>
                <w:rStyle w:val="Hyperlink"/>
                <w:noProof/>
                <w:rtl/>
              </w:rPr>
              <w:t xml:space="preserve"> </w:t>
            </w:r>
            <w:r w:rsidRPr="00345DD7">
              <w:rPr>
                <w:rStyle w:val="Hyperlink"/>
                <w:rFonts w:hint="eastAsia"/>
                <w:noProof/>
                <w:rtl/>
              </w:rPr>
              <w:t>במשקל</w:t>
            </w:r>
            <w:r w:rsidRPr="00345DD7">
              <w:rPr>
                <w:rStyle w:val="Hyperlink"/>
                <w:noProof/>
                <w:rtl/>
              </w:rPr>
              <w:t xml:space="preserve"> (</w:t>
            </w:r>
            <w:r w:rsidRPr="00345DD7">
              <w:rPr>
                <w:rStyle w:val="Hyperlink"/>
                <w:rFonts w:hint="eastAsia"/>
                <w:noProof/>
                <w:rtl/>
              </w:rPr>
              <w:t>יעד</w:t>
            </w:r>
            <w:r w:rsidRPr="00345DD7">
              <w:rPr>
                <w:rStyle w:val="Hyperlink"/>
                <w:noProof/>
                <w:rtl/>
              </w:rPr>
              <w:t xml:space="preserve">: 3,417 </w:t>
            </w:r>
            <w:r w:rsidRPr="00345DD7">
              <w:rPr>
                <w:rStyle w:val="Hyperlink"/>
                <w:rFonts w:hint="eastAsia"/>
                <w:noProof/>
                <w:rtl/>
              </w:rPr>
              <w:t>קק</w:t>
            </w:r>
            <w:r w:rsidRPr="00345DD7">
              <w:rPr>
                <w:rStyle w:val="Hyperlink"/>
                <w:noProof/>
                <w:rtl/>
              </w:rPr>
              <w:t>"</w:t>
            </w:r>
            <w:r w:rsidRPr="00345DD7">
              <w:rPr>
                <w:rStyle w:val="Hyperlink"/>
                <w:rFonts w:hint="eastAsia"/>
                <w:noProof/>
                <w:rtl/>
              </w:rPr>
              <w:t>ל</w:t>
            </w:r>
            <w:r w:rsidRPr="00345DD7">
              <w:rPr>
                <w:rStyle w:val="Hyperlink"/>
                <w:noProof/>
                <w:rtl/>
              </w:rPr>
              <w:t xml:space="preserve">, 130 </w:t>
            </w:r>
            <w:r w:rsidRPr="00345DD7">
              <w:rPr>
                <w:rStyle w:val="Hyperlink"/>
                <w:rFonts w:hint="eastAsia"/>
                <w:noProof/>
                <w:rtl/>
              </w:rPr>
              <w:t>גרם</w:t>
            </w:r>
            <w:r w:rsidRPr="00345DD7">
              <w:rPr>
                <w:rStyle w:val="Hyperlink"/>
                <w:noProof/>
                <w:rtl/>
              </w:rPr>
              <w:t xml:space="preserve"> </w:t>
            </w:r>
            <w:r w:rsidRPr="00345DD7">
              <w:rPr>
                <w:rStyle w:val="Hyperlink"/>
                <w:rFonts w:hint="eastAsia"/>
                <w:noProof/>
                <w:rtl/>
              </w:rPr>
              <w:t>חלבון</w:t>
            </w:r>
            <w:r w:rsidRPr="00345DD7">
              <w:rPr>
                <w:rStyle w:val="Hyperlink"/>
                <w:noProof/>
                <w:rtl/>
              </w:rPr>
              <w:t xml:space="preserve">, 95 </w:t>
            </w:r>
            <w:r w:rsidRPr="00345DD7">
              <w:rPr>
                <w:rStyle w:val="Hyperlink"/>
                <w:rFonts w:hint="eastAsia"/>
                <w:noProof/>
                <w:rtl/>
              </w:rPr>
              <w:t>גרם</w:t>
            </w:r>
            <w:r w:rsidRPr="00345DD7">
              <w:rPr>
                <w:rStyle w:val="Hyperlink"/>
                <w:noProof/>
                <w:rtl/>
              </w:rPr>
              <w:t xml:space="preserve"> </w:t>
            </w:r>
            <w:r w:rsidRPr="00345DD7">
              <w:rPr>
                <w:rStyle w:val="Hyperlink"/>
                <w:rFonts w:hint="eastAsia"/>
                <w:noProof/>
                <w:rtl/>
              </w:rPr>
              <w:t>שומן</w:t>
            </w:r>
            <w:r w:rsidRPr="00345DD7">
              <w:rPr>
                <w:rStyle w:val="Hyperlink"/>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Toc242646344 \h</w:instrText>
            </w:r>
            <w:r>
              <w:rPr>
                <w:noProof/>
                <w:rtl/>
              </w:rPr>
              <w:instrText xml:space="preserve"> </w:instrText>
            </w:r>
            <w:r>
              <w:rPr>
                <w:noProof/>
                <w:rtl/>
              </w:rPr>
            </w:r>
            <w:r>
              <w:rPr>
                <w:noProof/>
                <w:rtl/>
              </w:rPr>
              <w:fldChar w:fldCharType="separate"/>
            </w:r>
            <w:r>
              <w:rPr>
                <w:noProof/>
                <w:rtl/>
              </w:rPr>
              <w:t>108</w:t>
            </w:r>
            <w:r>
              <w:rPr>
                <w:noProof/>
                <w:rtl/>
              </w:rPr>
              <w:fldChar w:fldCharType="end"/>
            </w:r>
          </w:hyperlink>
        </w:p>
        <w:p w14:paraId="0A62459D" w14:textId="10517597"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45" w:history="1">
            <w:r w:rsidRPr="00345DD7">
              <w:rPr>
                <w:rStyle w:val="Hyperlink"/>
                <w:rFonts w:hint="eastAsia"/>
                <w:noProof/>
                <w:rtl/>
              </w:rPr>
              <w:t>טבלה</w:t>
            </w:r>
            <w:r w:rsidRPr="00345DD7">
              <w:rPr>
                <w:rStyle w:val="Hyperlink"/>
                <w:noProof/>
                <w:rtl/>
              </w:rPr>
              <w:t xml:space="preserve"> 8.10 — </w:t>
            </w:r>
            <w:r w:rsidRPr="00345DD7">
              <w:rPr>
                <w:rStyle w:val="Hyperlink"/>
                <w:rFonts w:hint="eastAsia"/>
                <w:noProof/>
                <w:rtl/>
              </w:rPr>
              <w:t>מקרי</w:t>
            </w:r>
            <w:r w:rsidRPr="00345DD7">
              <w:rPr>
                <w:rStyle w:val="Hyperlink"/>
                <w:noProof/>
                <w:rtl/>
              </w:rPr>
              <w:t xml:space="preserve"> </w:t>
            </w:r>
            <w:r w:rsidRPr="00345DD7">
              <w:rPr>
                <w:rStyle w:val="Hyperlink"/>
                <w:rFonts w:hint="eastAsia"/>
                <w:noProof/>
                <w:rtl/>
              </w:rPr>
              <w:t>הבדיקה</w:t>
            </w:r>
            <w:r w:rsidRPr="00345DD7">
              <w:rPr>
                <w:rStyle w:val="Hyperlink"/>
                <w:noProof/>
                <w:rtl/>
              </w:rPr>
              <w:t xml:space="preserve"> </w:t>
            </w:r>
            <w:r w:rsidRPr="00345DD7">
              <w:rPr>
                <w:rStyle w:val="Hyperlink"/>
                <w:rFonts w:hint="eastAsia"/>
                <w:noProof/>
                <w:rtl/>
              </w:rPr>
              <w:t>של</w:t>
            </w:r>
            <w:r w:rsidRPr="00345DD7">
              <w:rPr>
                <w:rStyle w:val="Hyperlink"/>
                <w:noProof/>
                <w:rtl/>
              </w:rPr>
              <w:t xml:space="preserve"> </w:t>
            </w:r>
            <w:r w:rsidRPr="00345DD7">
              <w:rPr>
                <w:rStyle w:val="Hyperlink"/>
                <w:rFonts w:hint="eastAsia"/>
                <w:noProof/>
                <w:rtl/>
              </w:rPr>
              <w:t>מודל</w:t>
            </w:r>
            <w:r w:rsidRPr="00345DD7">
              <w:rPr>
                <w:rStyle w:val="Hyperlink"/>
                <w:noProof/>
                <w:rtl/>
              </w:rPr>
              <w:t xml:space="preserve"> </w:t>
            </w:r>
            <w:r w:rsidRPr="00345DD7">
              <w:rPr>
                <w:rStyle w:val="Hyperlink"/>
                <w:rFonts w:hint="eastAsia"/>
                <w:noProof/>
                <w:rtl/>
              </w:rPr>
              <w:t>התקציב</w:t>
            </w:r>
            <w:r w:rsidRPr="00345DD7">
              <w:rPr>
                <w:rStyle w:val="Hyperlink"/>
                <w:noProof/>
                <w:rtl/>
              </w:rPr>
              <w:t xml:space="preserve"> (</w:t>
            </w:r>
            <w:r w:rsidRPr="00345DD7">
              <w:rPr>
                <w:rStyle w:val="Hyperlink"/>
                <w:rFonts w:hint="eastAsia"/>
                <w:noProof/>
                <w:rtl/>
              </w:rPr>
              <w:t>סכומים</w:t>
            </w:r>
            <w:r w:rsidRPr="00345DD7">
              <w:rPr>
                <w:rStyle w:val="Hyperlink"/>
                <w:noProof/>
                <w:rtl/>
              </w:rPr>
              <w:t xml:space="preserve"> </w:t>
            </w:r>
            <w:r w:rsidRPr="00345DD7">
              <w:rPr>
                <w:rStyle w:val="Hyperlink"/>
                <w:rFonts w:hint="eastAsia"/>
                <w:noProof/>
                <w:rtl/>
              </w:rPr>
              <w:t>ב</w:t>
            </w:r>
            <w:r w:rsidRPr="00345DD7">
              <w:rPr>
                <w:rStyle w:val="Hyperlink"/>
                <w:noProof/>
                <w:rtl/>
              </w:rPr>
              <w:t>-</w:t>
            </w:r>
            <w:r w:rsidRPr="00345DD7">
              <w:rPr>
                <w:rStyle w:val="Hyperlink"/>
                <w:rFonts w:hint="eastAsia"/>
                <w:noProof/>
                <w:rtl/>
              </w:rPr>
              <w:t>₪</w:t>
            </w:r>
            <w:r w:rsidRPr="00345DD7">
              <w:rPr>
                <w:rStyle w:val="Hyperlink"/>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Toc242646345 \h</w:instrText>
            </w:r>
            <w:r>
              <w:rPr>
                <w:noProof/>
                <w:rtl/>
              </w:rPr>
              <w:instrText xml:space="preserve"> </w:instrText>
            </w:r>
            <w:r>
              <w:rPr>
                <w:noProof/>
                <w:rtl/>
              </w:rPr>
            </w:r>
            <w:r>
              <w:rPr>
                <w:noProof/>
                <w:rtl/>
              </w:rPr>
              <w:fldChar w:fldCharType="separate"/>
            </w:r>
            <w:r>
              <w:rPr>
                <w:noProof/>
                <w:rtl/>
              </w:rPr>
              <w:t>109</w:t>
            </w:r>
            <w:r>
              <w:rPr>
                <w:noProof/>
                <w:rtl/>
              </w:rPr>
              <w:fldChar w:fldCharType="end"/>
            </w:r>
          </w:hyperlink>
        </w:p>
        <w:p w14:paraId="771546CA" w14:textId="4823832B"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46" w:history="1">
            <w:r w:rsidRPr="00345DD7">
              <w:rPr>
                <w:rStyle w:val="Hyperlink"/>
                <w:rFonts w:hint="eastAsia"/>
                <w:noProof/>
                <w:rtl/>
              </w:rPr>
              <w:t>טבלה</w:t>
            </w:r>
            <w:r w:rsidRPr="00345DD7">
              <w:rPr>
                <w:rStyle w:val="Hyperlink"/>
                <w:noProof/>
                <w:rtl/>
              </w:rPr>
              <w:t xml:space="preserve"> 8.11 — </w:t>
            </w:r>
            <w:r w:rsidRPr="00345DD7">
              <w:rPr>
                <w:rStyle w:val="Hyperlink"/>
                <w:rFonts w:hint="eastAsia"/>
                <w:noProof/>
                <w:rtl/>
              </w:rPr>
              <w:t>בדיקות</w:t>
            </w:r>
            <w:r w:rsidRPr="00345DD7">
              <w:rPr>
                <w:rStyle w:val="Hyperlink"/>
                <w:noProof/>
                <w:rtl/>
              </w:rPr>
              <w:t xml:space="preserve"> </w:t>
            </w:r>
            <w:r w:rsidRPr="00345DD7">
              <w:rPr>
                <w:rStyle w:val="Hyperlink"/>
                <w:rFonts w:hint="eastAsia"/>
                <w:noProof/>
                <w:rtl/>
              </w:rPr>
              <w:t>אימות</w:t>
            </w:r>
            <w:r w:rsidRPr="00345DD7">
              <w:rPr>
                <w:rStyle w:val="Hyperlink"/>
                <w:noProof/>
                <w:rtl/>
              </w:rPr>
              <w:t xml:space="preserve"> </w:t>
            </w:r>
            <w:r w:rsidRPr="00345DD7">
              <w:rPr>
                <w:rStyle w:val="Hyperlink"/>
                <w:rFonts w:hint="eastAsia"/>
                <w:noProof/>
                <w:rtl/>
              </w:rPr>
              <w:t>ובידוד</w:t>
            </w:r>
            <w:r w:rsidRPr="00345DD7">
              <w:rPr>
                <w:rStyle w:val="Hyperlink"/>
                <w:noProof/>
                <w:rtl/>
              </w:rPr>
              <w:t xml:space="preserve"> </w:t>
            </w:r>
            <w:r w:rsidRPr="00345DD7">
              <w:rPr>
                <w:rStyle w:val="Hyperlink"/>
                <w:rFonts w:hint="eastAsia"/>
                <w:noProof/>
                <w:rtl/>
              </w:rPr>
              <w:t>בין</w:t>
            </w:r>
            <w:r w:rsidRPr="00345DD7">
              <w:rPr>
                <w:rStyle w:val="Hyperlink"/>
                <w:noProof/>
                <w:rtl/>
              </w:rPr>
              <w:t xml:space="preserve"> </w:t>
            </w:r>
            <w:r w:rsidRPr="00345DD7">
              <w:rPr>
                <w:rStyle w:val="Hyperlink"/>
                <w:rFonts w:hint="eastAsia"/>
                <w:noProof/>
                <w:rtl/>
              </w:rPr>
              <w:t>משתמשים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Toc242646346 \h</w:instrText>
            </w:r>
            <w:r>
              <w:rPr>
                <w:noProof/>
                <w:rtl/>
              </w:rPr>
              <w:instrText xml:space="preserve"> </w:instrText>
            </w:r>
            <w:r>
              <w:rPr>
                <w:noProof/>
                <w:rtl/>
              </w:rPr>
            </w:r>
            <w:r>
              <w:rPr>
                <w:noProof/>
                <w:rtl/>
              </w:rPr>
              <w:fldChar w:fldCharType="separate"/>
            </w:r>
            <w:r>
              <w:rPr>
                <w:noProof/>
                <w:rtl/>
              </w:rPr>
              <w:t>110</w:t>
            </w:r>
            <w:r>
              <w:rPr>
                <w:noProof/>
                <w:rtl/>
              </w:rPr>
              <w:fldChar w:fldCharType="end"/>
            </w:r>
          </w:hyperlink>
        </w:p>
        <w:p w14:paraId="06499A6A" w14:textId="4287E230"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47" w:history="1">
            <w:r w:rsidRPr="00345DD7">
              <w:rPr>
                <w:rStyle w:val="Hyperlink"/>
                <w:rFonts w:hint="eastAsia"/>
                <w:noProof/>
                <w:rtl/>
              </w:rPr>
              <w:t>טבלה</w:t>
            </w:r>
            <w:r w:rsidRPr="00345DD7">
              <w:rPr>
                <w:rStyle w:val="Hyperlink"/>
                <w:noProof/>
                <w:rtl/>
              </w:rPr>
              <w:t xml:space="preserve"> 8.12 — </w:t>
            </w:r>
            <w:r w:rsidRPr="00345DD7">
              <w:rPr>
                <w:rStyle w:val="Hyperlink"/>
                <w:rFonts w:hint="eastAsia"/>
                <w:noProof/>
                <w:rtl/>
              </w:rPr>
              <w:t>זמני</w:t>
            </w:r>
            <w:r w:rsidRPr="00345DD7">
              <w:rPr>
                <w:rStyle w:val="Hyperlink"/>
                <w:noProof/>
                <w:rtl/>
              </w:rPr>
              <w:t xml:space="preserve"> </w:t>
            </w:r>
            <w:r w:rsidRPr="00345DD7">
              <w:rPr>
                <w:rStyle w:val="Hyperlink"/>
                <w:rFonts w:hint="eastAsia"/>
                <w:noProof/>
                <w:rtl/>
              </w:rPr>
              <w:t>ריצה</w:t>
            </w:r>
            <w:r w:rsidRPr="00345DD7">
              <w:rPr>
                <w:rStyle w:val="Hyperlink"/>
                <w:noProof/>
                <w:rtl/>
              </w:rPr>
              <w:t xml:space="preserve"> </w:t>
            </w:r>
            <w:r w:rsidRPr="00345DD7">
              <w:rPr>
                <w:rStyle w:val="Hyperlink"/>
                <w:rFonts w:hint="eastAsia"/>
                <w:noProof/>
                <w:rtl/>
              </w:rPr>
              <w:t>שנמדדו</w:t>
            </w:r>
            <w:r w:rsidRPr="00345DD7">
              <w:rPr>
                <w:rStyle w:val="Hyperlink"/>
                <w:noProof/>
                <w:rtl/>
              </w:rPr>
              <w:t xml:space="preserve"> (</w:t>
            </w:r>
            <w:r w:rsidRPr="00345DD7">
              <w:rPr>
                <w:rStyle w:val="Hyperlink"/>
                <w:noProof/>
              </w:rPr>
              <w:t>Apple M1 Pro</w:t>
            </w:r>
            <w:r w:rsidRPr="00345DD7">
              <w:rPr>
                <w:rStyle w:val="Hyperlink"/>
                <w:noProof/>
                <w:rtl/>
              </w:rPr>
              <w:t xml:space="preserve">; </w:t>
            </w:r>
            <w:r w:rsidRPr="00345DD7">
              <w:rPr>
                <w:rStyle w:val="Hyperlink"/>
                <w:rFonts w:hint="eastAsia"/>
                <w:noProof/>
                <w:rtl/>
              </w:rPr>
              <w:t>מילישניות</w:t>
            </w:r>
            <w:r w:rsidRPr="00345DD7">
              <w:rPr>
                <w:rStyle w:val="Hyperlink"/>
                <w:noProof/>
                <w:rtl/>
              </w:rPr>
              <w:t xml:space="preserve"> </w:t>
            </w:r>
            <w:r w:rsidRPr="00345DD7">
              <w:rPr>
                <w:rStyle w:val="Hyperlink"/>
                <w:rFonts w:hint="eastAsia"/>
                <w:noProof/>
                <w:rtl/>
              </w:rPr>
              <w:t>אלא</w:t>
            </w:r>
            <w:r w:rsidRPr="00345DD7">
              <w:rPr>
                <w:rStyle w:val="Hyperlink"/>
                <w:noProof/>
                <w:rtl/>
              </w:rPr>
              <w:t xml:space="preserve"> </w:t>
            </w:r>
            <w:r w:rsidRPr="00345DD7">
              <w:rPr>
                <w:rStyle w:val="Hyperlink"/>
                <w:rFonts w:hint="eastAsia"/>
                <w:noProof/>
                <w:rtl/>
              </w:rPr>
              <w:t>אם</w:t>
            </w:r>
            <w:r w:rsidRPr="00345DD7">
              <w:rPr>
                <w:rStyle w:val="Hyperlink"/>
                <w:noProof/>
                <w:rtl/>
              </w:rPr>
              <w:t xml:space="preserve"> </w:t>
            </w:r>
            <w:r w:rsidRPr="00345DD7">
              <w:rPr>
                <w:rStyle w:val="Hyperlink"/>
                <w:rFonts w:hint="eastAsia"/>
                <w:noProof/>
                <w:rtl/>
              </w:rPr>
              <w:t>צוין</w:t>
            </w:r>
            <w:r w:rsidRPr="00345DD7">
              <w:rPr>
                <w:rStyle w:val="Hyperlink"/>
                <w:noProof/>
                <w:rtl/>
              </w:rPr>
              <w:t xml:space="preserve"> </w:t>
            </w:r>
            <w:r w:rsidRPr="00345DD7">
              <w:rPr>
                <w:rStyle w:val="Hyperlink"/>
                <w:rFonts w:hint="eastAsia"/>
                <w:noProof/>
                <w:rtl/>
              </w:rPr>
              <w:t>אחרת</w:t>
            </w:r>
            <w:r w:rsidRPr="00345DD7">
              <w:rPr>
                <w:rStyle w:val="Hyperlink"/>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Toc242646347 \h</w:instrText>
            </w:r>
            <w:r>
              <w:rPr>
                <w:noProof/>
                <w:rtl/>
              </w:rPr>
              <w:instrText xml:space="preserve"> </w:instrText>
            </w:r>
            <w:r>
              <w:rPr>
                <w:noProof/>
                <w:rtl/>
              </w:rPr>
            </w:r>
            <w:r>
              <w:rPr>
                <w:noProof/>
                <w:rtl/>
              </w:rPr>
              <w:fldChar w:fldCharType="separate"/>
            </w:r>
            <w:r>
              <w:rPr>
                <w:noProof/>
                <w:rtl/>
              </w:rPr>
              <w:t>111</w:t>
            </w:r>
            <w:r>
              <w:rPr>
                <w:noProof/>
                <w:rtl/>
              </w:rPr>
              <w:fldChar w:fldCharType="end"/>
            </w:r>
          </w:hyperlink>
        </w:p>
        <w:p w14:paraId="50B57EB1" w14:textId="029C9AF0"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48" w:history="1">
            <w:r w:rsidRPr="00345DD7">
              <w:rPr>
                <w:rStyle w:val="Hyperlink"/>
                <w:rFonts w:hint="eastAsia"/>
                <w:noProof/>
                <w:rtl/>
              </w:rPr>
              <w:t>טבלה</w:t>
            </w:r>
            <w:r w:rsidRPr="00345DD7">
              <w:rPr>
                <w:rStyle w:val="Hyperlink"/>
                <w:noProof/>
                <w:rtl/>
              </w:rPr>
              <w:t xml:space="preserve"> 8.13 — </w:t>
            </w:r>
            <w:r w:rsidRPr="00345DD7">
              <w:rPr>
                <w:rStyle w:val="Hyperlink"/>
                <w:rFonts w:hint="eastAsia"/>
                <w:noProof/>
                <w:rtl/>
              </w:rPr>
              <w:t>ניסוי</w:t>
            </w:r>
            <w:r w:rsidRPr="00345DD7">
              <w:rPr>
                <w:rStyle w:val="Hyperlink"/>
                <w:noProof/>
                <w:rtl/>
              </w:rPr>
              <w:t xml:space="preserve"> </w:t>
            </w:r>
            <w:r w:rsidRPr="00345DD7">
              <w:rPr>
                <w:rStyle w:val="Hyperlink"/>
                <w:rFonts w:hint="eastAsia"/>
                <w:noProof/>
                <w:rtl/>
              </w:rPr>
              <w:t>השכנות</w:t>
            </w:r>
            <w:r w:rsidRPr="00345DD7">
              <w:rPr>
                <w:rStyle w:val="Hyperlink"/>
                <w:noProof/>
                <w:rtl/>
              </w:rPr>
              <w:t xml:space="preserve"> </w:t>
            </w:r>
            <w:r w:rsidRPr="00345DD7">
              <w:rPr>
                <w:rStyle w:val="Hyperlink"/>
                <w:rFonts w:hint="eastAsia"/>
                <w:noProof/>
                <w:rtl/>
              </w:rPr>
              <w:t>המורחבת</w:t>
            </w:r>
            <w:r w:rsidRPr="00345DD7">
              <w:rPr>
                <w:rStyle w:val="Hyperlink"/>
                <w:noProof/>
                <w:rtl/>
              </w:rPr>
              <w:t xml:space="preserve"> — </w:t>
            </w:r>
            <w:r w:rsidRPr="00345DD7">
              <w:rPr>
                <w:rStyle w:val="Hyperlink"/>
                <w:rFonts w:hint="eastAsia"/>
                <w:noProof/>
                <w:rtl/>
              </w:rPr>
              <w:t>סיכום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Toc242646348 \h</w:instrText>
            </w:r>
            <w:r>
              <w:rPr>
                <w:noProof/>
                <w:rtl/>
              </w:rPr>
              <w:instrText xml:space="preserve"> </w:instrText>
            </w:r>
            <w:r>
              <w:rPr>
                <w:noProof/>
                <w:rtl/>
              </w:rPr>
            </w:r>
            <w:r>
              <w:rPr>
                <w:noProof/>
                <w:rtl/>
              </w:rPr>
              <w:fldChar w:fldCharType="separate"/>
            </w:r>
            <w:r>
              <w:rPr>
                <w:noProof/>
                <w:rtl/>
              </w:rPr>
              <w:t>113</w:t>
            </w:r>
            <w:r>
              <w:rPr>
                <w:noProof/>
                <w:rtl/>
              </w:rPr>
              <w:fldChar w:fldCharType="end"/>
            </w:r>
          </w:hyperlink>
        </w:p>
        <w:p w14:paraId="5DCA3041" w14:textId="4102914C"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49" w:history="1">
            <w:r w:rsidRPr="00345DD7">
              <w:rPr>
                <w:rStyle w:val="Hyperlink"/>
                <w:rFonts w:hint="eastAsia"/>
                <w:noProof/>
                <w:rtl/>
              </w:rPr>
              <w:t>טבלה</w:t>
            </w:r>
            <w:r w:rsidRPr="00345DD7">
              <w:rPr>
                <w:rStyle w:val="Hyperlink"/>
                <w:noProof/>
                <w:rtl/>
              </w:rPr>
              <w:t xml:space="preserve"> 8.14 — </w:t>
            </w:r>
            <w:r w:rsidRPr="00345DD7">
              <w:rPr>
                <w:rStyle w:val="Hyperlink"/>
                <w:rFonts w:hint="eastAsia"/>
                <w:noProof/>
                <w:rtl/>
              </w:rPr>
              <w:t>ניסוי</w:t>
            </w:r>
            <w:r w:rsidRPr="00345DD7">
              <w:rPr>
                <w:rStyle w:val="Hyperlink"/>
                <w:noProof/>
                <w:rtl/>
              </w:rPr>
              <w:t xml:space="preserve"> </w:t>
            </w:r>
            <w:r w:rsidRPr="00345DD7">
              <w:rPr>
                <w:rStyle w:val="Hyperlink"/>
                <w:rFonts w:hint="eastAsia"/>
                <w:noProof/>
                <w:rtl/>
              </w:rPr>
              <w:t>השכנות</w:t>
            </w:r>
            <w:r w:rsidRPr="00345DD7">
              <w:rPr>
                <w:rStyle w:val="Hyperlink"/>
                <w:noProof/>
                <w:rtl/>
              </w:rPr>
              <w:t xml:space="preserve"> </w:t>
            </w:r>
            <w:r w:rsidRPr="00345DD7">
              <w:rPr>
                <w:rStyle w:val="Hyperlink"/>
                <w:rFonts w:hint="eastAsia"/>
                <w:noProof/>
                <w:rtl/>
              </w:rPr>
              <w:t>המורחבת</w:t>
            </w:r>
            <w:r w:rsidRPr="00345DD7">
              <w:rPr>
                <w:rStyle w:val="Hyperlink"/>
                <w:noProof/>
                <w:rtl/>
              </w:rPr>
              <w:t xml:space="preserve"> — </w:t>
            </w:r>
            <w:r w:rsidRPr="00345DD7">
              <w:rPr>
                <w:rStyle w:val="Hyperlink"/>
                <w:rFonts w:hint="eastAsia"/>
                <w:noProof/>
                <w:rtl/>
              </w:rPr>
              <w:t>תוצאות</w:t>
            </w:r>
            <w:r w:rsidRPr="00345DD7">
              <w:rPr>
                <w:rStyle w:val="Hyperlink"/>
                <w:noProof/>
                <w:rtl/>
              </w:rPr>
              <w:t xml:space="preserve"> </w:t>
            </w:r>
            <w:r w:rsidRPr="00345DD7">
              <w:rPr>
                <w:rStyle w:val="Hyperlink"/>
                <w:rFonts w:hint="eastAsia"/>
                <w:noProof/>
                <w:rtl/>
              </w:rPr>
              <w:t>לפי</w:t>
            </w:r>
            <w:r w:rsidRPr="00345DD7">
              <w:rPr>
                <w:rStyle w:val="Hyperlink"/>
                <w:noProof/>
                <w:rtl/>
              </w:rPr>
              <w:t xml:space="preserve"> </w:t>
            </w:r>
            <w:r w:rsidRPr="00345DD7">
              <w:rPr>
                <w:rStyle w:val="Hyperlink"/>
                <w:rFonts w:hint="eastAsia"/>
                <w:noProof/>
                <w:rtl/>
              </w:rPr>
              <w:t>תרחיש</w:t>
            </w:r>
            <w:r w:rsidRPr="00345DD7">
              <w:rPr>
                <w:rStyle w:val="Hyperlink"/>
                <w:noProof/>
                <w:rtl/>
              </w:rPr>
              <w:t xml:space="preserve"> (</w:t>
            </w:r>
            <w:r w:rsidRPr="00345DD7">
              <w:rPr>
                <w:rStyle w:val="Hyperlink"/>
                <w:rFonts w:hint="eastAsia"/>
                <w:noProof/>
                <w:rtl/>
              </w:rPr>
              <w:t>בכל</w:t>
            </w:r>
            <w:r w:rsidRPr="00345DD7">
              <w:rPr>
                <w:rStyle w:val="Hyperlink"/>
                <w:noProof/>
                <w:rtl/>
              </w:rPr>
              <w:t xml:space="preserve"> </w:t>
            </w:r>
            <w:r w:rsidRPr="00345DD7">
              <w:rPr>
                <w:rStyle w:val="Hyperlink"/>
                <w:rFonts w:hint="eastAsia"/>
                <w:noProof/>
                <w:rtl/>
              </w:rPr>
              <w:t>תא</w:t>
            </w:r>
            <w:r w:rsidRPr="00345DD7">
              <w:rPr>
                <w:rStyle w:val="Hyperlink"/>
                <w:noProof/>
                <w:rtl/>
              </w:rPr>
              <w:t xml:space="preserve">: </w:t>
            </w:r>
            <w:r w:rsidRPr="00345DD7">
              <w:rPr>
                <w:rStyle w:val="Hyperlink"/>
                <w:rFonts w:hint="eastAsia"/>
                <w:noProof/>
                <w:rtl/>
              </w:rPr>
              <w:t>ערך</w:t>
            </w:r>
            <w:r w:rsidRPr="00345DD7">
              <w:rPr>
                <w:rStyle w:val="Hyperlink"/>
                <w:noProof/>
                <w:rtl/>
              </w:rPr>
              <w:t xml:space="preserve"> </w:t>
            </w:r>
            <w:r w:rsidRPr="00345DD7">
              <w:rPr>
                <w:rStyle w:val="Hyperlink"/>
                <w:rFonts w:hint="eastAsia"/>
                <w:noProof/>
                <w:rtl/>
              </w:rPr>
              <w:t>הבסיס</w:t>
            </w:r>
            <w:r w:rsidRPr="00345DD7">
              <w:rPr>
                <w:rStyle w:val="Hyperlink"/>
                <w:noProof/>
                <w:rtl/>
              </w:rPr>
              <w:t xml:space="preserve">, </w:t>
            </w:r>
            <w:r w:rsidRPr="00345DD7">
              <w:rPr>
                <w:rStyle w:val="Hyperlink"/>
                <w:rFonts w:hint="eastAsia"/>
                <w:noProof/>
                <w:rtl/>
              </w:rPr>
              <w:t>ואחריו</w:t>
            </w:r>
            <w:r w:rsidRPr="00345DD7">
              <w:rPr>
                <w:rStyle w:val="Hyperlink"/>
                <w:noProof/>
                <w:rtl/>
              </w:rPr>
              <w:t xml:space="preserve"> </w:t>
            </w:r>
            <w:r w:rsidRPr="00345DD7">
              <w:rPr>
                <w:rStyle w:val="Hyperlink"/>
                <w:rFonts w:hint="eastAsia"/>
                <w:noProof/>
                <w:rtl/>
              </w:rPr>
              <w:t>ערך</w:t>
            </w:r>
            <w:r w:rsidRPr="00345DD7">
              <w:rPr>
                <w:rStyle w:val="Hyperlink"/>
                <w:noProof/>
                <w:rtl/>
              </w:rPr>
              <w:t xml:space="preserve"> </w:t>
            </w:r>
            <w:r w:rsidRPr="00345DD7">
              <w:rPr>
                <w:rStyle w:val="Hyperlink"/>
                <w:rFonts w:hint="eastAsia"/>
                <w:noProof/>
                <w:rtl/>
              </w:rPr>
              <w:t>המורחב</w:t>
            </w:r>
            <w:r w:rsidRPr="00345DD7">
              <w:rPr>
                <w:rStyle w:val="Hyperlink"/>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Toc242646349 \h</w:instrText>
            </w:r>
            <w:r>
              <w:rPr>
                <w:noProof/>
                <w:rtl/>
              </w:rPr>
              <w:instrText xml:space="preserve"> </w:instrText>
            </w:r>
            <w:r>
              <w:rPr>
                <w:noProof/>
                <w:rtl/>
              </w:rPr>
            </w:r>
            <w:r>
              <w:rPr>
                <w:noProof/>
                <w:rtl/>
              </w:rPr>
              <w:fldChar w:fldCharType="separate"/>
            </w:r>
            <w:r>
              <w:rPr>
                <w:noProof/>
                <w:rtl/>
              </w:rPr>
              <w:t>113</w:t>
            </w:r>
            <w:r>
              <w:rPr>
                <w:noProof/>
                <w:rtl/>
              </w:rPr>
              <w:fldChar w:fldCharType="end"/>
            </w:r>
          </w:hyperlink>
        </w:p>
        <w:p w14:paraId="30AA134B" w14:textId="75BEC820"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50" w:history="1">
            <w:r w:rsidRPr="00345DD7">
              <w:rPr>
                <w:rStyle w:val="Hyperlink"/>
                <w:rFonts w:hint="eastAsia"/>
                <w:noProof/>
                <w:rtl/>
              </w:rPr>
              <w:t>טבלה</w:t>
            </w:r>
            <w:r w:rsidRPr="00345DD7">
              <w:rPr>
                <w:rStyle w:val="Hyperlink"/>
                <w:noProof/>
                <w:rtl/>
              </w:rPr>
              <w:t xml:space="preserve"> 8.15 — </w:t>
            </w:r>
            <w:r w:rsidRPr="00345DD7">
              <w:rPr>
                <w:rStyle w:val="Hyperlink"/>
                <w:rFonts w:hint="eastAsia"/>
                <w:noProof/>
                <w:rtl/>
              </w:rPr>
              <w:t>עמידה</w:t>
            </w:r>
            <w:r w:rsidRPr="00345DD7">
              <w:rPr>
                <w:rStyle w:val="Hyperlink"/>
                <w:noProof/>
                <w:rtl/>
              </w:rPr>
              <w:t xml:space="preserve"> </w:t>
            </w:r>
            <w:r w:rsidRPr="00345DD7">
              <w:rPr>
                <w:rStyle w:val="Hyperlink"/>
                <w:rFonts w:hint="eastAsia"/>
                <w:noProof/>
                <w:rtl/>
              </w:rPr>
              <w:t>במטרות</w:t>
            </w:r>
            <w:r w:rsidRPr="00345DD7">
              <w:rPr>
                <w:rStyle w:val="Hyperlink"/>
                <w:noProof/>
                <w:rtl/>
              </w:rPr>
              <w:t xml:space="preserve"> </w:t>
            </w:r>
            <w:r w:rsidRPr="00345DD7">
              <w:rPr>
                <w:rStyle w:val="Hyperlink"/>
                <w:rFonts w:hint="eastAsia"/>
                <w:noProof/>
                <w:rtl/>
              </w:rPr>
              <w:t>הפרויקט</w:t>
            </w:r>
            <w:r w:rsidRPr="00345DD7">
              <w:rPr>
                <w:rStyle w:val="Hyperlink"/>
                <w:noProof/>
                <w:rtl/>
              </w:rPr>
              <w:t xml:space="preserve"> (</w:t>
            </w:r>
            <w:r w:rsidRPr="00345DD7">
              <w:rPr>
                <w:rStyle w:val="Hyperlink"/>
                <w:rFonts w:hint="eastAsia"/>
                <w:noProof/>
                <w:rtl/>
              </w:rPr>
              <w:t>סעיף</w:t>
            </w:r>
            <w:r w:rsidRPr="00345DD7">
              <w:rPr>
                <w:rStyle w:val="Hyperlink"/>
                <w:noProof/>
                <w:rtl/>
              </w:rPr>
              <w:t xml:space="preserve"> 1.3)</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Toc242646350 \h</w:instrText>
            </w:r>
            <w:r>
              <w:rPr>
                <w:noProof/>
                <w:rtl/>
              </w:rPr>
              <w:instrText xml:space="preserve"> </w:instrText>
            </w:r>
            <w:r>
              <w:rPr>
                <w:noProof/>
                <w:rtl/>
              </w:rPr>
            </w:r>
            <w:r>
              <w:rPr>
                <w:noProof/>
                <w:rtl/>
              </w:rPr>
              <w:fldChar w:fldCharType="separate"/>
            </w:r>
            <w:r>
              <w:rPr>
                <w:noProof/>
                <w:rtl/>
              </w:rPr>
              <w:t>116</w:t>
            </w:r>
            <w:r>
              <w:rPr>
                <w:noProof/>
                <w:rtl/>
              </w:rPr>
              <w:fldChar w:fldCharType="end"/>
            </w:r>
          </w:hyperlink>
        </w:p>
        <w:p w14:paraId="07B2EA62" w14:textId="251374E8"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51" w:history="1">
            <w:r w:rsidRPr="00345DD7">
              <w:rPr>
                <w:rStyle w:val="Hyperlink"/>
                <w:rFonts w:hint="eastAsia"/>
                <w:noProof/>
                <w:rtl/>
              </w:rPr>
              <w:t>טבלה</w:t>
            </w:r>
            <w:r w:rsidRPr="00345DD7">
              <w:rPr>
                <w:rStyle w:val="Hyperlink"/>
                <w:noProof/>
                <w:rtl/>
              </w:rPr>
              <w:t xml:space="preserve"> </w:t>
            </w:r>
            <w:r w:rsidRPr="00345DD7">
              <w:rPr>
                <w:rStyle w:val="Hyperlink"/>
                <w:rFonts w:hint="eastAsia"/>
                <w:noProof/>
                <w:rtl/>
              </w:rPr>
              <w:t>א</w:t>
            </w:r>
            <w:r w:rsidRPr="00345DD7">
              <w:rPr>
                <w:rStyle w:val="Hyperlink"/>
                <w:noProof/>
                <w:rtl/>
              </w:rPr>
              <w:t xml:space="preserve">.1 — </w:t>
            </w:r>
            <w:r w:rsidRPr="00345DD7">
              <w:rPr>
                <w:rStyle w:val="Hyperlink"/>
                <w:rFonts w:hint="eastAsia"/>
                <w:noProof/>
                <w:rtl/>
              </w:rPr>
              <w:t>פקודות</w:t>
            </w:r>
            <w:r w:rsidRPr="00345DD7">
              <w:rPr>
                <w:rStyle w:val="Hyperlink"/>
                <w:noProof/>
                <w:rtl/>
              </w:rPr>
              <w:t xml:space="preserve"> </w:t>
            </w:r>
            <w:r w:rsidRPr="00345DD7">
              <w:rPr>
                <w:rStyle w:val="Hyperlink"/>
                <w:rFonts w:hint="eastAsia"/>
                <w:noProof/>
                <w:rtl/>
              </w:rPr>
              <w:t>ההרצה</w:t>
            </w:r>
            <w:r w:rsidRPr="00345DD7">
              <w:rPr>
                <w:rStyle w:val="Hyperlink"/>
                <w:noProof/>
                <w:rtl/>
              </w:rPr>
              <w:t xml:space="preserve"> </w:t>
            </w:r>
            <w:r w:rsidRPr="00345DD7">
              <w:rPr>
                <w:rStyle w:val="Hyperlink"/>
                <w:rFonts w:hint="eastAsia"/>
                <w:noProof/>
                <w:rtl/>
              </w:rPr>
              <w:t>והבדיקה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Toc242646351 \h</w:instrText>
            </w:r>
            <w:r>
              <w:rPr>
                <w:noProof/>
                <w:rtl/>
              </w:rPr>
              <w:instrText xml:space="preserve"> </w:instrText>
            </w:r>
            <w:r>
              <w:rPr>
                <w:noProof/>
                <w:rtl/>
              </w:rPr>
            </w:r>
            <w:r>
              <w:rPr>
                <w:noProof/>
                <w:rtl/>
              </w:rPr>
              <w:fldChar w:fldCharType="separate"/>
            </w:r>
            <w:r>
              <w:rPr>
                <w:noProof/>
                <w:rtl/>
              </w:rPr>
              <w:t>122</w:t>
            </w:r>
            <w:r>
              <w:rPr>
                <w:noProof/>
                <w:rtl/>
              </w:rPr>
              <w:fldChar w:fldCharType="end"/>
            </w:r>
          </w:hyperlink>
        </w:p>
        <w:p w14:paraId="75D665AC" w14:textId="2FF732C3"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52" w:history="1">
            <w:r w:rsidRPr="00345DD7">
              <w:rPr>
                <w:rStyle w:val="Hyperlink"/>
                <w:rFonts w:hint="eastAsia"/>
                <w:noProof/>
                <w:rtl/>
              </w:rPr>
              <w:t>טבלה</w:t>
            </w:r>
            <w:r w:rsidRPr="00345DD7">
              <w:rPr>
                <w:rStyle w:val="Hyperlink"/>
                <w:noProof/>
                <w:rtl/>
              </w:rPr>
              <w:t xml:space="preserve"> </w:t>
            </w:r>
            <w:r w:rsidRPr="00345DD7">
              <w:rPr>
                <w:rStyle w:val="Hyperlink"/>
                <w:rFonts w:hint="eastAsia"/>
                <w:noProof/>
                <w:rtl/>
              </w:rPr>
              <w:t>ב</w:t>
            </w:r>
            <w:r w:rsidRPr="00345DD7">
              <w:rPr>
                <w:rStyle w:val="Hyperlink"/>
                <w:noProof/>
                <w:rtl/>
              </w:rPr>
              <w:t xml:space="preserve">.1 — </w:t>
            </w:r>
            <w:r w:rsidRPr="00345DD7">
              <w:rPr>
                <w:rStyle w:val="Hyperlink"/>
                <w:rFonts w:hint="eastAsia"/>
                <w:noProof/>
                <w:rtl/>
              </w:rPr>
              <w:t>נקודות</w:t>
            </w:r>
            <w:r w:rsidRPr="00345DD7">
              <w:rPr>
                <w:rStyle w:val="Hyperlink"/>
                <w:noProof/>
                <w:rtl/>
              </w:rPr>
              <w:t xml:space="preserve"> </w:t>
            </w:r>
            <w:r w:rsidRPr="00345DD7">
              <w:rPr>
                <w:rStyle w:val="Hyperlink"/>
                <w:rFonts w:hint="eastAsia"/>
                <w:noProof/>
                <w:rtl/>
              </w:rPr>
              <w:t>הקצה</w:t>
            </w:r>
            <w:r w:rsidRPr="00345DD7">
              <w:rPr>
                <w:rStyle w:val="Hyperlink"/>
                <w:noProof/>
                <w:rtl/>
              </w:rPr>
              <w:t xml:space="preserve"> </w:t>
            </w:r>
            <w:r w:rsidRPr="00345DD7">
              <w:rPr>
                <w:rStyle w:val="Hyperlink"/>
                <w:rFonts w:hint="eastAsia"/>
                <w:noProof/>
                <w:rtl/>
              </w:rPr>
              <w:t>של</w:t>
            </w:r>
            <w:r w:rsidRPr="00345DD7">
              <w:rPr>
                <w:rStyle w:val="Hyperlink"/>
                <w:noProof/>
                <w:rtl/>
              </w:rPr>
              <w:t xml:space="preserve"> </w:t>
            </w:r>
            <w:r w:rsidRPr="00345DD7">
              <w:rPr>
                <w:rStyle w:val="Hyperlink"/>
                <w:rFonts w:hint="eastAsia"/>
                <w:noProof/>
                <w:rtl/>
              </w:rPr>
              <w:t>השרת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Toc242646352 \h</w:instrText>
            </w:r>
            <w:r>
              <w:rPr>
                <w:noProof/>
                <w:rtl/>
              </w:rPr>
              <w:instrText xml:space="preserve"> </w:instrText>
            </w:r>
            <w:r>
              <w:rPr>
                <w:noProof/>
                <w:rtl/>
              </w:rPr>
            </w:r>
            <w:r>
              <w:rPr>
                <w:noProof/>
                <w:rtl/>
              </w:rPr>
              <w:fldChar w:fldCharType="separate"/>
            </w:r>
            <w:r>
              <w:rPr>
                <w:noProof/>
                <w:rtl/>
              </w:rPr>
              <w:t>123</w:t>
            </w:r>
            <w:r>
              <w:rPr>
                <w:noProof/>
                <w:rtl/>
              </w:rPr>
              <w:fldChar w:fldCharType="end"/>
            </w:r>
          </w:hyperlink>
        </w:p>
        <w:p w14:paraId="3D0780E7" w14:textId="786C653E"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53" w:history="1">
            <w:r w:rsidRPr="00345DD7">
              <w:rPr>
                <w:rStyle w:val="Hyperlink"/>
                <w:rFonts w:hint="eastAsia"/>
                <w:noProof/>
                <w:rtl/>
              </w:rPr>
              <w:t>טבלה</w:t>
            </w:r>
            <w:r w:rsidRPr="00345DD7">
              <w:rPr>
                <w:rStyle w:val="Hyperlink"/>
                <w:noProof/>
                <w:rtl/>
              </w:rPr>
              <w:t xml:space="preserve"> </w:t>
            </w:r>
            <w:r w:rsidRPr="00345DD7">
              <w:rPr>
                <w:rStyle w:val="Hyperlink"/>
                <w:rFonts w:hint="eastAsia"/>
                <w:noProof/>
                <w:rtl/>
              </w:rPr>
              <w:t>ג</w:t>
            </w:r>
            <w:r w:rsidRPr="00345DD7">
              <w:rPr>
                <w:rStyle w:val="Hyperlink"/>
                <w:noProof/>
                <w:rtl/>
              </w:rPr>
              <w:t xml:space="preserve">.1 — </w:t>
            </w:r>
            <w:r w:rsidRPr="00345DD7">
              <w:rPr>
                <w:rStyle w:val="Hyperlink"/>
                <w:rFonts w:hint="eastAsia"/>
                <w:noProof/>
                <w:rtl/>
              </w:rPr>
              <w:t>עשרת</w:t>
            </w:r>
            <w:r w:rsidRPr="00345DD7">
              <w:rPr>
                <w:rStyle w:val="Hyperlink"/>
                <w:noProof/>
                <w:rtl/>
              </w:rPr>
              <w:t xml:space="preserve"> </w:t>
            </w:r>
            <w:r w:rsidRPr="00345DD7">
              <w:rPr>
                <w:rStyle w:val="Hyperlink"/>
                <w:rFonts w:hint="eastAsia"/>
                <w:noProof/>
                <w:rtl/>
              </w:rPr>
              <w:t>תרחישי</w:t>
            </w:r>
            <w:r w:rsidRPr="00345DD7">
              <w:rPr>
                <w:rStyle w:val="Hyperlink"/>
                <w:noProof/>
                <w:rtl/>
              </w:rPr>
              <w:t xml:space="preserve"> </w:t>
            </w:r>
            <w:r w:rsidRPr="00345DD7">
              <w:rPr>
                <w:rStyle w:val="Hyperlink"/>
                <w:rFonts w:hint="eastAsia"/>
                <w:noProof/>
                <w:rtl/>
              </w:rPr>
              <w:t>הניסוי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Toc242646353 \h</w:instrText>
            </w:r>
            <w:r>
              <w:rPr>
                <w:noProof/>
                <w:rtl/>
              </w:rPr>
              <w:instrText xml:space="preserve"> </w:instrText>
            </w:r>
            <w:r>
              <w:rPr>
                <w:noProof/>
                <w:rtl/>
              </w:rPr>
            </w:r>
            <w:r>
              <w:rPr>
                <w:noProof/>
                <w:rtl/>
              </w:rPr>
              <w:fldChar w:fldCharType="separate"/>
            </w:r>
            <w:r>
              <w:rPr>
                <w:noProof/>
                <w:rtl/>
              </w:rPr>
              <w:t>124</w:t>
            </w:r>
            <w:r>
              <w:rPr>
                <w:noProof/>
                <w:rtl/>
              </w:rPr>
              <w:fldChar w:fldCharType="end"/>
            </w:r>
          </w:hyperlink>
        </w:p>
        <w:p w14:paraId="63E8FCB3" w14:textId="507253A1"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54" w:history="1">
            <w:r w:rsidRPr="00345DD7">
              <w:rPr>
                <w:rStyle w:val="Hyperlink"/>
                <w:rFonts w:hint="eastAsia"/>
                <w:noProof/>
                <w:rtl/>
              </w:rPr>
              <w:t>טבלה</w:t>
            </w:r>
            <w:r w:rsidRPr="00345DD7">
              <w:rPr>
                <w:rStyle w:val="Hyperlink"/>
                <w:noProof/>
                <w:rtl/>
              </w:rPr>
              <w:t xml:space="preserve"> </w:t>
            </w:r>
            <w:r w:rsidRPr="00345DD7">
              <w:rPr>
                <w:rStyle w:val="Hyperlink"/>
                <w:rFonts w:hint="eastAsia"/>
                <w:noProof/>
                <w:rtl/>
              </w:rPr>
              <w:t>ד</w:t>
            </w:r>
            <w:r w:rsidRPr="00345DD7">
              <w:rPr>
                <w:rStyle w:val="Hyperlink"/>
                <w:noProof/>
                <w:rtl/>
              </w:rPr>
              <w:t xml:space="preserve">.1 — </w:t>
            </w:r>
            <w:r w:rsidRPr="00345DD7">
              <w:rPr>
                <w:rStyle w:val="Hyperlink"/>
                <w:rFonts w:hint="eastAsia"/>
                <w:noProof/>
                <w:rtl/>
              </w:rPr>
              <w:t>תשעת</w:t>
            </w:r>
            <w:r w:rsidRPr="00345DD7">
              <w:rPr>
                <w:rStyle w:val="Hyperlink"/>
                <w:noProof/>
                <w:rtl/>
              </w:rPr>
              <w:t xml:space="preserve"> </w:t>
            </w:r>
            <w:r w:rsidRPr="00345DD7">
              <w:rPr>
                <w:rStyle w:val="Hyperlink"/>
                <w:rFonts w:hint="eastAsia"/>
                <w:noProof/>
                <w:rtl/>
              </w:rPr>
              <w:t>הליקויים</w:t>
            </w:r>
            <w:r w:rsidRPr="00345DD7">
              <w:rPr>
                <w:rStyle w:val="Hyperlink"/>
                <w:noProof/>
                <w:rtl/>
              </w:rPr>
              <w:t xml:space="preserve"> </w:t>
            </w:r>
            <w:r w:rsidRPr="00345DD7">
              <w:rPr>
                <w:rStyle w:val="Hyperlink"/>
                <w:rFonts w:hint="eastAsia"/>
                <w:noProof/>
                <w:rtl/>
              </w:rPr>
              <w:t>שנמצאו</w:t>
            </w:r>
            <w:r w:rsidRPr="00345DD7">
              <w:rPr>
                <w:rStyle w:val="Hyperlink"/>
                <w:noProof/>
                <w:rtl/>
              </w:rPr>
              <w:t xml:space="preserve"> </w:t>
            </w:r>
            <w:r w:rsidRPr="00345DD7">
              <w:rPr>
                <w:rStyle w:val="Hyperlink"/>
                <w:rFonts w:hint="eastAsia"/>
                <w:noProof/>
                <w:rtl/>
              </w:rPr>
              <w:t>ותוקנו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Toc242646354 \h</w:instrText>
            </w:r>
            <w:r>
              <w:rPr>
                <w:noProof/>
                <w:rtl/>
              </w:rPr>
              <w:instrText xml:space="preserve"> </w:instrText>
            </w:r>
            <w:r>
              <w:rPr>
                <w:noProof/>
                <w:rtl/>
              </w:rPr>
            </w:r>
            <w:r>
              <w:rPr>
                <w:noProof/>
                <w:rtl/>
              </w:rPr>
              <w:fldChar w:fldCharType="separate"/>
            </w:r>
            <w:r>
              <w:rPr>
                <w:noProof/>
                <w:rtl/>
              </w:rPr>
              <w:t>125</w:t>
            </w:r>
            <w:r>
              <w:rPr>
                <w:noProof/>
                <w:rtl/>
              </w:rPr>
              <w:fldChar w:fldCharType="end"/>
            </w:r>
          </w:hyperlink>
        </w:p>
        <w:p w14:paraId="7C33569C" w14:textId="56685D89"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55" w:history="1">
            <w:r w:rsidRPr="00345DD7">
              <w:rPr>
                <w:rStyle w:val="Hyperlink"/>
                <w:rFonts w:hint="eastAsia"/>
                <w:noProof/>
                <w:rtl/>
              </w:rPr>
              <w:t>טבלה</w:t>
            </w:r>
            <w:r w:rsidRPr="00345DD7">
              <w:rPr>
                <w:rStyle w:val="Hyperlink"/>
                <w:noProof/>
                <w:rtl/>
              </w:rPr>
              <w:t xml:space="preserve"> </w:t>
            </w:r>
            <w:r w:rsidRPr="00345DD7">
              <w:rPr>
                <w:rStyle w:val="Hyperlink"/>
                <w:rFonts w:hint="eastAsia"/>
                <w:noProof/>
                <w:rtl/>
              </w:rPr>
              <w:t>ה</w:t>
            </w:r>
            <w:r w:rsidRPr="00345DD7">
              <w:rPr>
                <w:rStyle w:val="Hyperlink"/>
                <w:noProof/>
                <w:rtl/>
              </w:rPr>
              <w:t xml:space="preserve">.1 — </w:t>
            </w:r>
            <w:r w:rsidRPr="00345DD7">
              <w:rPr>
                <w:rStyle w:val="Hyperlink"/>
                <w:rFonts w:hint="eastAsia"/>
                <w:noProof/>
                <w:rtl/>
              </w:rPr>
              <w:t>התיקיות</w:t>
            </w:r>
            <w:r w:rsidRPr="00345DD7">
              <w:rPr>
                <w:rStyle w:val="Hyperlink"/>
                <w:noProof/>
                <w:rtl/>
              </w:rPr>
              <w:t xml:space="preserve"> </w:t>
            </w:r>
            <w:r w:rsidRPr="00345DD7">
              <w:rPr>
                <w:rStyle w:val="Hyperlink"/>
                <w:rFonts w:hint="eastAsia"/>
                <w:noProof/>
                <w:rtl/>
              </w:rPr>
              <w:t>והמודולים</w:t>
            </w:r>
            <w:r w:rsidRPr="00345DD7">
              <w:rPr>
                <w:rStyle w:val="Hyperlink"/>
                <w:noProof/>
                <w:rtl/>
              </w:rPr>
              <w:t xml:space="preserve"> </w:t>
            </w:r>
            <w:r w:rsidRPr="00345DD7">
              <w:rPr>
                <w:rStyle w:val="Hyperlink"/>
                <w:rFonts w:hint="eastAsia"/>
                <w:noProof/>
                <w:rtl/>
              </w:rPr>
              <w:t>העיקריים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Toc242646355 \h</w:instrText>
            </w:r>
            <w:r>
              <w:rPr>
                <w:noProof/>
                <w:rtl/>
              </w:rPr>
              <w:instrText xml:space="preserve"> </w:instrText>
            </w:r>
            <w:r>
              <w:rPr>
                <w:noProof/>
                <w:rtl/>
              </w:rPr>
            </w:r>
            <w:r>
              <w:rPr>
                <w:noProof/>
                <w:rtl/>
              </w:rPr>
              <w:fldChar w:fldCharType="separate"/>
            </w:r>
            <w:r>
              <w:rPr>
                <w:noProof/>
                <w:rtl/>
              </w:rPr>
              <w:t>126</w:t>
            </w:r>
            <w:r>
              <w:rPr>
                <w:noProof/>
                <w:rtl/>
              </w:rPr>
              <w:fldChar w:fldCharType="end"/>
            </w:r>
          </w:hyperlink>
        </w:p>
        <w:p w14:paraId="588E9AFA" w14:textId="20A470D5" w:rsidR="0092306C" w:rsidRDefault="0092306C">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646356" w:history="1">
            <w:r w:rsidRPr="00345DD7">
              <w:rPr>
                <w:rStyle w:val="Hyperlink"/>
                <w:rFonts w:hint="eastAsia"/>
                <w:noProof/>
                <w:rtl/>
              </w:rPr>
              <w:t>טבלה</w:t>
            </w:r>
            <w:r w:rsidRPr="00345DD7">
              <w:rPr>
                <w:rStyle w:val="Hyperlink"/>
                <w:noProof/>
                <w:rtl/>
              </w:rPr>
              <w:t xml:space="preserve"> </w:t>
            </w:r>
            <w:r w:rsidRPr="00345DD7">
              <w:rPr>
                <w:rStyle w:val="Hyperlink"/>
                <w:rFonts w:hint="eastAsia"/>
                <w:noProof/>
                <w:rtl/>
              </w:rPr>
              <w:t>ה</w:t>
            </w:r>
            <w:r w:rsidRPr="00345DD7">
              <w:rPr>
                <w:rStyle w:val="Hyperlink"/>
                <w:noProof/>
                <w:rtl/>
              </w:rPr>
              <w:t xml:space="preserve">.2 — </w:t>
            </w:r>
            <w:r w:rsidRPr="00345DD7">
              <w:rPr>
                <w:rStyle w:val="Hyperlink"/>
                <w:rFonts w:hint="eastAsia"/>
                <w:noProof/>
                <w:rtl/>
              </w:rPr>
              <w:t>מיפוי</w:t>
            </w:r>
            <w:r w:rsidRPr="00345DD7">
              <w:rPr>
                <w:rStyle w:val="Hyperlink"/>
                <w:noProof/>
                <w:rtl/>
              </w:rPr>
              <w:t xml:space="preserve"> </w:t>
            </w:r>
            <w:r w:rsidRPr="00345DD7">
              <w:rPr>
                <w:rStyle w:val="Hyperlink"/>
                <w:rFonts w:hint="eastAsia"/>
                <w:noProof/>
                <w:rtl/>
              </w:rPr>
              <w:t>רכיבי</w:t>
            </w:r>
            <w:r w:rsidRPr="00345DD7">
              <w:rPr>
                <w:rStyle w:val="Hyperlink"/>
                <w:noProof/>
                <w:rtl/>
              </w:rPr>
              <w:t xml:space="preserve"> </w:t>
            </w:r>
            <w:r w:rsidRPr="00345DD7">
              <w:rPr>
                <w:rStyle w:val="Hyperlink"/>
                <w:rFonts w:hint="eastAsia"/>
                <w:noProof/>
                <w:rtl/>
              </w:rPr>
              <w:t>המנוע</w:t>
            </w:r>
            <w:r w:rsidRPr="00345DD7">
              <w:rPr>
                <w:rStyle w:val="Hyperlink"/>
                <w:noProof/>
                <w:rtl/>
              </w:rPr>
              <w:t xml:space="preserve"> </w:t>
            </w:r>
            <w:r w:rsidRPr="00345DD7">
              <w:rPr>
                <w:rStyle w:val="Hyperlink"/>
                <w:rFonts w:hint="eastAsia"/>
                <w:noProof/>
                <w:rtl/>
              </w:rPr>
              <w:t>למודולים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Toc242646356 \h</w:instrText>
            </w:r>
            <w:r>
              <w:rPr>
                <w:noProof/>
                <w:rtl/>
              </w:rPr>
              <w:instrText xml:space="preserve"> </w:instrText>
            </w:r>
            <w:r>
              <w:rPr>
                <w:noProof/>
                <w:rtl/>
              </w:rPr>
            </w:r>
            <w:r>
              <w:rPr>
                <w:noProof/>
                <w:rtl/>
              </w:rPr>
              <w:fldChar w:fldCharType="separate"/>
            </w:r>
            <w:r>
              <w:rPr>
                <w:noProof/>
                <w:rtl/>
              </w:rPr>
              <w:t>126</w:t>
            </w:r>
            <w:r>
              <w:rPr>
                <w:noProof/>
                <w:rtl/>
              </w:rPr>
              <w:fldChar w:fldCharType="end"/>
            </w:r>
          </w:hyperlink>
        </w:p>
        <w:p w14:paraId="528E4AA4" w14:textId="71DC4FD8" w:rsidR="00576928" w:rsidRDefault="0092306C">
          <w:pPr>
            <w:bidi/>
          </w:pPr>
          <w:r>
            <w:fldChar w:fldCharType="end"/>
          </w:r>
        </w:p>
      </w:sdtContent>
    </w:sdt>
    <w:p w14:paraId="37D2587C" w14:textId="77777777" w:rsidR="00576928" w:rsidRDefault="0092306C">
      <w:pPr>
        <w:pStyle w:val="Heading1"/>
        <w:keepNext/>
        <w:keepLines/>
        <w:pageBreakBefore/>
        <w:pBdr>
          <w:bottom w:val="single" w:sz="18" w:space="10" w:color="1B7F5C"/>
        </w:pBdr>
        <w:spacing w:line="320" w:lineRule="auto"/>
      </w:pPr>
      <w:bookmarkStart w:id="0" w:name="_Toc242646182"/>
      <w:r>
        <w:rPr>
          <w:sz w:val="46"/>
          <w:rtl/>
        </w:rPr>
        <w:lastRenderedPageBreak/>
        <w:t>תקציר</w:t>
      </w:r>
      <w:bookmarkEnd w:id="0"/>
    </w:p>
    <w:p w14:paraId="1B995DE6" w14:textId="77777777" w:rsidR="00576928" w:rsidRDefault="0092306C">
      <w:pPr>
        <w:bidi/>
        <w:spacing w:after="80" w:line="276" w:lineRule="auto"/>
        <w:jc w:val="both"/>
      </w:pPr>
      <w:r>
        <w:rPr>
          <w:sz w:val="28"/>
          <w:rtl/>
        </w:rPr>
        <w:t xml:space="preserve">קבלת קנייה מהסופרמרקט מתעדת את הרגלי הצריכה בפועל של משק בית, אך המידע שבה אינו מובנה ואינו מקושר ליעדי תזונה או לתקציב. בפרויקט פותחה </w:t>
      </w:r>
      <w:r>
        <w:t>BetterCart</w:t>
      </w:r>
      <w:r>
        <w:rPr>
          <w:sz w:val="28"/>
          <w:rtl/>
        </w:rPr>
        <w:t>, מערכת ווב בעברית ההופכת קבלה לסל מוצרים שבועי, לתפריט לשבעה ימים ולרשימת קניות סופית, בהתאמה ליעדי הקלוריות ואבות המזון, להעדפות התזונה, לאלרגיות ולתקציב של המשתמש.</w:t>
      </w:r>
    </w:p>
    <w:p w14:paraId="65B3F3A7" w14:textId="77777777" w:rsidR="00576928" w:rsidRDefault="0092306C">
      <w:pPr>
        <w:bidi/>
        <w:spacing w:after="80" w:line="276" w:lineRule="auto"/>
        <w:jc w:val="both"/>
      </w:pPr>
      <w:r>
        <w:rPr>
          <w:sz w:val="28"/>
          <w:rtl/>
        </w:rPr>
        <w:t>הפתרון מפריד בין שני סוגי עיבוד. מודל שפה רב-מודאלי משמש רק לקריאת הקבלה. כל ההחלטות שלאחר מכן מתקבלות בקוד דטרמיניסטי: סיווג מזון, התאמה לקטלוג בעלת ספי ביטחון, ציון היסטוריית רכישות, בניית סל חמדנית תחת אילוצים קשיחים, תכנון תפריט בבנייה חמדנית ובחיפוש מקומי, איזון מנות, ולידציה בארבע רמות איכות ומודל תקציב.</w:t>
      </w:r>
    </w:p>
    <w:p w14:paraId="4397493A" w14:textId="77777777" w:rsidR="00576928" w:rsidRDefault="0092306C">
      <w:pPr>
        <w:bidi/>
        <w:spacing w:after="80" w:line="276" w:lineRule="auto"/>
        <w:jc w:val="both"/>
      </w:pPr>
      <w:r>
        <w:rPr>
          <w:sz w:val="28"/>
          <w:rtl/>
        </w:rPr>
        <w:t>המערכת מומשה ב-</w:t>
      </w:r>
      <w:r>
        <w:t>React</w:t>
      </w:r>
      <w:r>
        <w:rPr>
          <w:sz w:val="28"/>
          <w:rtl/>
        </w:rPr>
        <w:t xml:space="preserve"> וב-</w:t>
      </w:r>
      <w:r>
        <w:t>Node.js/Express</w:t>
      </w:r>
      <w:r>
        <w:rPr>
          <w:sz w:val="28"/>
          <w:rtl/>
        </w:rPr>
        <w:t xml:space="preserve"> עם שני מסדי נתונים מסוג </w:t>
      </w:r>
      <w:r>
        <w:t>SQLite</w:t>
      </w:r>
      <w:r>
        <w:rPr>
          <w:sz w:val="28"/>
          <w:rtl/>
        </w:rPr>
        <w:t>. 402 בדיקות יחידה ו-6 בדיקות אינטגרציה עוברות. בחמישה תרחישי בדיקה (35 ימים) עמדו כל הימים בסף הקלוריות ±5% וביעד החלבון. ניסוי על עשרה תרחישים הראה שהרחבת החיפוש המקומי העלתה את ערך פונקציית המטרה בתשעה מהם, אך שיפרה את התפריט הסופי בשלושה בלבד והרעה אותו בארבעה; לכן נשמר האלגוריתם הפשוט. המסקנה: בצינור רב-שלבי, איכות פונקציית המטרה, ולא עוצמת החיפוש, היא הגורם המגביל.</w:t>
      </w:r>
    </w:p>
    <w:p w14:paraId="1DE0FDB4" w14:textId="77777777" w:rsidR="00576928" w:rsidRDefault="0092306C">
      <w:pPr>
        <w:pStyle w:val="FrontTitle"/>
        <w:pBdr>
          <w:bottom w:val="single" w:sz="18" w:space="10" w:color="1B7F5C"/>
        </w:pBdr>
        <w:spacing w:before="240" w:after="220" w:line="320" w:lineRule="auto"/>
      </w:pPr>
      <w:r>
        <w:t>Abstract</w:t>
      </w:r>
    </w:p>
    <w:p w14:paraId="5B71AEBE" w14:textId="77777777" w:rsidR="00576928" w:rsidRDefault="0092306C">
      <w:pPr>
        <w:spacing w:after="80" w:line="276" w:lineRule="auto"/>
        <w:jc w:val="both"/>
      </w:pPr>
      <w:r>
        <w:t>A supermarket receipt records what a household actually buys, yet its content is unstructured and disconnected from nutrition goals and budget. This project presents BetterCart, a Hebrew web application that turns a receipt into a weekly product basket, a seven-day meal plan and a final shopping list, adapted to the user's calorie and macronutrient targets, dietary preferences, allergies and budget.</w:t>
      </w:r>
    </w:p>
    <w:p w14:paraId="33498C63" w14:textId="77777777" w:rsidR="00576928" w:rsidRDefault="0092306C">
      <w:pPr>
        <w:spacing w:after="80" w:line="276" w:lineRule="auto"/>
        <w:jc w:val="both"/>
      </w:pPr>
      <w:r>
        <w:t>The solution separates two kinds of processing. A multimodal language model is used only to read the receipt. Every subsequent decision is taken by deterministic code: food classification, catalog matching with confidence thresholds, a purchase-history score, greedy basket construction under hard constraints, meal planning by greedy construction and local search, portion balancing, validation on four quality levels and a budget model.</w:t>
      </w:r>
    </w:p>
    <w:p w14:paraId="279B71E1" w14:textId="77777777" w:rsidR="00576928" w:rsidRDefault="0092306C">
      <w:pPr>
        <w:spacing w:after="80" w:line="276" w:lineRule="auto"/>
        <w:jc w:val="both"/>
      </w:pPr>
      <w:r>
        <w:t>The system is implemented in React and Node.js/Express with two SQLite databases; 402 unit tests and 6 integration tests pass. In five test scenarios (35 days) every day met the ±5% calorie threshold and the protein target. A ten-scenario experiment showed that a wider local-search neighbourhood raised the internal objective in nine scenarios but improved the final menu in only three and degraded it in four, so the simpler algorithm was kept. The conclusion: in a multi-stage pipeline the quality of the obje</w:t>
      </w:r>
      <w:r>
        <w:t>ctive function, not search power, is the limiting factor.</w:t>
      </w:r>
    </w:p>
    <w:p w14:paraId="116C9C42" w14:textId="77777777" w:rsidR="00576928" w:rsidRDefault="0092306C">
      <w:pPr>
        <w:pStyle w:val="Heading1"/>
        <w:keepNext/>
        <w:keepLines/>
        <w:pageBreakBefore/>
        <w:pBdr>
          <w:bottom w:val="single" w:sz="18" w:space="10" w:color="1B7F5C"/>
        </w:pBdr>
        <w:spacing w:line="320" w:lineRule="auto"/>
      </w:pPr>
      <w:bookmarkStart w:id="1" w:name="_Toc242646183"/>
      <w:r>
        <w:rPr>
          <w:sz w:val="46"/>
          <w:rtl/>
        </w:rPr>
        <w:lastRenderedPageBreak/>
        <w:t>רשימת קיצורים ומונחים</w:t>
      </w:r>
      <w:bookmarkEnd w:id="1"/>
    </w:p>
    <w:p w14:paraId="0EB34973" w14:textId="77777777" w:rsidR="00576928" w:rsidRDefault="0092306C">
      <w:pPr>
        <w:pStyle w:val="TableCaption"/>
        <w:keepNext/>
        <w:keepLines/>
        <w:spacing w:before="200" w:after="100" w:line="300" w:lineRule="auto"/>
        <w:jc w:val="center"/>
      </w:pPr>
      <w:bookmarkStart w:id="2" w:name="_Toc242646292"/>
      <w:r>
        <w:rPr>
          <w:b/>
          <w:bCs/>
          <w:color w:val="135C43"/>
          <w:sz w:val="22"/>
          <w:rtl/>
        </w:rPr>
        <w:t>טבלה 1</w:t>
      </w:r>
      <w:r>
        <w:rPr>
          <w:color w:val="5F6B76"/>
          <w:sz w:val="22"/>
          <w:rtl/>
        </w:rPr>
        <w:t xml:space="preserve"> — </w:t>
      </w:r>
      <w:r>
        <w:rPr>
          <w:color w:val="3A444D"/>
          <w:sz w:val="22"/>
          <w:rtl/>
        </w:rPr>
        <w:t>קיצורים המופיעים בדוח</w:t>
      </w:r>
      <w:bookmarkEnd w:id="2"/>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270"/>
        <w:gridCol w:w="7802"/>
      </w:tblGrid>
      <w:tr w:rsidR="00576928" w14:paraId="3CD53D16" w14:textId="77777777">
        <w:trPr>
          <w:cantSplit/>
          <w:tblHeader/>
          <w:jc w:val="center"/>
        </w:trPr>
        <w:tc>
          <w:tcPr>
            <w:tcW w:w="127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F158078" w14:textId="77777777" w:rsidR="00576928" w:rsidRDefault="0092306C">
            <w:pPr>
              <w:bidi/>
              <w:spacing w:line="276" w:lineRule="auto"/>
            </w:pPr>
            <w:r>
              <w:rPr>
                <w:b/>
                <w:bCs/>
                <w:color w:val="135C43"/>
                <w:sz w:val="23"/>
                <w:szCs w:val="23"/>
                <w:rtl/>
              </w:rPr>
              <w:t>קיצור</w:t>
            </w:r>
          </w:p>
        </w:tc>
        <w:tc>
          <w:tcPr>
            <w:tcW w:w="7802"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6EE3E34" w14:textId="77777777" w:rsidR="00576928" w:rsidRDefault="0092306C">
            <w:pPr>
              <w:bidi/>
              <w:spacing w:line="276" w:lineRule="auto"/>
            </w:pPr>
            <w:r>
              <w:rPr>
                <w:b/>
                <w:bCs/>
                <w:color w:val="135C43"/>
                <w:sz w:val="23"/>
                <w:szCs w:val="23"/>
                <w:rtl/>
              </w:rPr>
              <w:t>פירוש</w:t>
            </w:r>
          </w:p>
        </w:tc>
      </w:tr>
      <w:tr w:rsidR="00576928" w14:paraId="33E2EAEE"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B9559EB" w14:textId="77777777" w:rsidR="00576928" w:rsidRDefault="0092306C">
            <w:pPr>
              <w:bidi/>
              <w:spacing w:line="276" w:lineRule="auto"/>
            </w:pPr>
            <w:r>
              <w:rPr>
                <w:sz w:val="20"/>
                <w:szCs w:val="23"/>
              </w:rPr>
              <w:t>AI</w:t>
            </w:r>
          </w:p>
        </w:tc>
        <w:tc>
          <w:tcPr>
            <w:tcW w:w="780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BA77FEA" w14:textId="77777777" w:rsidR="00576928" w:rsidRDefault="0092306C">
            <w:pPr>
              <w:bidi/>
              <w:spacing w:line="276" w:lineRule="auto"/>
            </w:pPr>
            <w:r>
              <w:rPr>
                <w:sz w:val="20"/>
                <w:szCs w:val="23"/>
              </w:rPr>
              <w:t>Artificial Intelligence</w:t>
            </w:r>
            <w:r>
              <w:rPr>
                <w:sz w:val="23"/>
                <w:szCs w:val="23"/>
                <w:rtl/>
              </w:rPr>
              <w:t xml:space="preserve"> — בדוח זה: מודל שפה גדול רב-מודאלי המופעל דרך שירות חיצוני</w:t>
            </w:r>
          </w:p>
        </w:tc>
      </w:tr>
      <w:tr w:rsidR="00576928" w14:paraId="515F0A59"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35B8BC6" w14:textId="77777777" w:rsidR="00576928" w:rsidRDefault="0092306C">
            <w:pPr>
              <w:bidi/>
              <w:spacing w:line="276" w:lineRule="auto"/>
            </w:pPr>
            <w:r>
              <w:rPr>
                <w:sz w:val="20"/>
                <w:szCs w:val="23"/>
              </w:rPr>
              <w:t>API</w:t>
            </w:r>
          </w:p>
        </w:tc>
        <w:tc>
          <w:tcPr>
            <w:tcW w:w="780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A0DE035" w14:textId="77777777" w:rsidR="00576928" w:rsidRDefault="0092306C">
            <w:pPr>
              <w:bidi/>
              <w:spacing w:line="276" w:lineRule="auto"/>
            </w:pPr>
            <w:r>
              <w:rPr>
                <w:sz w:val="20"/>
                <w:szCs w:val="23"/>
              </w:rPr>
              <w:t>Application Programming Interface</w:t>
            </w:r>
            <w:r>
              <w:rPr>
                <w:sz w:val="23"/>
                <w:szCs w:val="23"/>
                <w:rtl/>
              </w:rPr>
              <w:t xml:space="preserve"> — ממשק תכנות יישומים</w:t>
            </w:r>
          </w:p>
        </w:tc>
      </w:tr>
      <w:tr w:rsidR="00576928" w14:paraId="4A36EA76"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61CE1E8" w14:textId="77777777" w:rsidR="00576928" w:rsidRDefault="0092306C">
            <w:pPr>
              <w:bidi/>
              <w:spacing w:line="276" w:lineRule="auto"/>
            </w:pPr>
            <w:r>
              <w:rPr>
                <w:sz w:val="20"/>
                <w:szCs w:val="23"/>
              </w:rPr>
              <w:t>BMI</w:t>
            </w:r>
          </w:p>
        </w:tc>
        <w:tc>
          <w:tcPr>
            <w:tcW w:w="780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D13587F" w14:textId="77777777" w:rsidR="00576928" w:rsidRDefault="0092306C">
            <w:pPr>
              <w:bidi/>
              <w:spacing w:line="276" w:lineRule="auto"/>
            </w:pPr>
            <w:r>
              <w:rPr>
                <w:sz w:val="20"/>
                <w:szCs w:val="23"/>
              </w:rPr>
              <w:t>Body Mass Index</w:t>
            </w:r>
            <w:r>
              <w:rPr>
                <w:sz w:val="23"/>
                <w:szCs w:val="23"/>
                <w:rtl/>
              </w:rPr>
              <w:t xml:space="preserve"> — מדד מסת גוף</w:t>
            </w:r>
          </w:p>
        </w:tc>
      </w:tr>
      <w:tr w:rsidR="00576928" w14:paraId="5A2DBA17"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7CD810B" w14:textId="77777777" w:rsidR="00576928" w:rsidRDefault="0092306C">
            <w:pPr>
              <w:bidi/>
              <w:spacing w:line="276" w:lineRule="auto"/>
            </w:pPr>
            <w:r>
              <w:rPr>
                <w:sz w:val="20"/>
                <w:szCs w:val="23"/>
              </w:rPr>
              <w:t>BMR</w:t>
            </w:r>
          </w:p>
        </w:tc>
        <w:tc>
          <w:tcPr>
            <w:tcW w:w="780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1DC441B" w14:textId="77777777" w:rsidR="00576928" w:rsidRDefault="0092306C">
            <w:pPr>
              <w:bidi/>
              <w:spacing w:line="276" w:lineRule="auto"/>
            </w:pPr>
            <w:r>
              <w:rPr>
                <w:sz w:val="20"/>
                <w:szCs w:val="23"/>
              </w:rPr>
              <w:t>Basal Metabolic Rate</w:t>
            </w:r>
            <w:r>
              <w:rPr>
                <w:sz w:val="23"/>
                <w:szCs w:val="23"/>
                <w:rtl/>
              </w:rPr>
              <w:t xml:space="preserve"> — קצב חילוף חומרים בסיסי</w:t>
            </w:r>
          </w:p>
        </w:tc>
      </w:tr>
      <w:tr w:rsidR="00576928" w14:paraId="390093A4"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748EEFB" w14:textId="77777777" w:rsidR="00576928" w:rsidRDefault="0092306C">
            <w:pPr>
              <w:bidi/>
              <w:spacing w:line="276" w:lineRule="auto"/>
            </w:pPr>
            <w:r>
              <w:rPr>
                <w:sz w:val="20"/>
                <w:szCs w:val="23"/>
              </w:rPr>
              <w:t>CRUD</w:t>
            </w:r>
          </w:p>
        </w:tc>
        <w:tc>
          <w:tcPr>
            <w:tcW w:w="780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404D8DE" w14:textId="77777777" w:rsidR="00576928" w:rsidRDefault="0092306C">
            <w:pPr>
              <w:bidi/>
              <w:spacing w:line="276" w:lineRule="auto"/>
            </w:pPr>
            <w:r>
              <w:rPr>
                <w:sz w:val="20"/>
                <w:szCs w:val="23"/>
              </w:rPr>
              <w:t>Create, Read, Update, Delete</w:t>
            </w:r>
            <w:r>
              <w:rPr>
                <w:sz w:val="23"/>
                <w:szCs w:val="23"/>
                <w:rtl/>
              </w:rPr>
              <w:t xml:space="preserve"> — פעולות יצירה, קריאה, עדכון ומחיקה</w:t>
            </w:r>
          </w:p>
        </w:tc>
      </w:tr>
      <w:tr w:rsidR="00576928" w14:paraId="5074EC56"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62CCFFF" w14:textId="77777777" w:rsidR="00576928" w:rsidRDefault="0092306C">
            <w:pPr>
              <w:bidi/>
              <w:spacing w:line="276" w:lineRule="auto"/>
            </w:pPr>
            <w:r>
              <w:rPr>
                <w:sz w:val="20"/>
                <w:szCs w:val="23"/>
              </w:rPr>
              <w:t>CSRF</w:t>
            </w:r>
          </w:p>
        </w:tc>
        <w:tc>
          <w:tcPr>
            <w:tcW w:w="780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034462C" w14:textId="77777777" w:rsidR="00576928" w:rsidRDefault="0092306C">
            <w:pPr>
              <w:bidi/>
              <w:spacing w:line="276" w:lineRule="auto"/>
            </w:pPr>
            <w:r>
              <w:rPr>
                <w:sz w:val="20"/>
                <w:szCs w:val="23"/>
              </w:rPr>
              <w:t>Cross-Site Request Forgery</w:t>
            </w:r>
            <w:r>
              <w:rPr>
                <w:sz w:val="23"/>
                <w:szCs w:val="23"/>
                <w:rtl/>
              </w:rPr>
              <w:t xml:space="preserve"> — זיוף בקשות בין אתרים</w:t>
            </w:r>
          </w:p>
        </w:tc>
      </w:tr>
      <w:tr w:rsidR="00576928" w14:paraId="3D03C495"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09B7DBA" w14:textId="77777777" w:rsidR="00576928" w:rsidRDefault="0092306C">
            <w:pPr>
              <w:bidi/>
              <w:spacing w:line="276" w:lineRule="auto"/>
            </w:pPr>
            <w:r>
              <w:rPr>
                <w:sz w:val="20"/>
                <w:szCs w:val="23"/>
              </w:rPr>
              <w:t>ER</w:t>
            </w:r>
          </w:p>
        </w:tc>
        <w:tc>
          <w:tcPr>
            <w:tcW w:w="780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8332448" w14:textId="77777777" w:rsidR="00576928" w:rsidRDefault="0092306C">
            <w:pPr>
              <w:bidi/>
              <w:spacing w:line="276" w:lineRule="auto"/>
            </w:pPr>
            <w:r>
              <w:rPr>
                <w:sz w:val="20"/>
                <w:szCs w:val="23"/>
              </w:rPr>
              <w:t>Entity–Relationship</w:t>
            </w:r>
            <w:r>
              <w:rPr>
                <w:sz w:val="23"/>
                <w:szCs w:val="23"/>
                <w:rtl/>
              </w:rPr>
              <w:t xml:space="preserve"> — ישויות וקשרים</w:t>
            </w:r>
          </w:p>
        </w:tc>
      </w:tr>
      <w:tr w:rsidR="00576928" w14:paraId="3440ADA5"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4996D95" w14:textId="77777777" w:rsidR="00576928" w:rsidRDefault="0092306C">
            <w:pPr>
              <w:bidi/>
              <w:spacing w:line="276" w:lineRule="auto"/>
            </w:pPr>
            <w:r>
              <w:rPr>
                <w:sz w:val="20"/>
                <w:szCs w:val="23"/>
              </w:rPr>
              <w:t>HTTP</w:t>
            </w:r>
          </w:p>
        </w:tc>
        <w:tc>
          <w:tcPr>
            <w:tcW w:w="780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D0DC4B9" w14:textId="77777777" w:rsidR="00576928" w:rsidRDefault="0092306C">
            <w:pPr>
              <w:bidi/>
              <w:spacing w:line="276" w:lineRule="auto"/>
            </w:pPr>
            <w:r>
              <w:rPr>
                <w:sz w:val="20"/>
                <w:szCs w:val="23"/>
              </w:rPr>
              <w:t>Hypertext Transfer Protocol</w:t>
            </w:r>
          </w:p>
        </w:tc>
      </w:tr>
      <w:tr w:rsidR="00576928" w14:paraId="37C84A19"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05274E0" w14:textId="77777777" w:rsidR="00576928" w:rsidRDefault="0092306C">
            <w:pPr>
              <w:bidi/>
              <w:spacing w:line="276" w:lineRule="auto"/>
            </w:pPr>
            <w:r>
              <w:rPr>
                <w:sz w:val="20"/>
                <w:szCs w:val="23"/>
              </w:rPr>
              <w:t>IDOR</w:t>
            </w:r>
          </w:p>
        </w:tc>
        <w:tc>
          <w:tcPr>
            <w:tcW w:w="780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65A785C" w14:textId="77777777" w:rsidR="00576928" w:rsidRDefault="0092306C">
            <w:pPr>
              <w:bidi/>
              <w:spacing w:line="276" w:lineRule="auto"/>
            </w:pPr>
            <w:r>
              <w:rPr>
                <w:sz w:val="20"/>
                <w:szCs w:val="23"/>
              </w:rPr>
              <w:t>Insecure Direct Object Reference</w:t>
            </w:r>
            <w:r>
              <w:rPr>
                <w:sz w:val="23"/>
                <w:szCs w:val="23"/>
                <w:rtl/>
              </w:rPr>
              <w:t xml:space="preserve"> — גישה לאובייקט באמצעות ניחוש מזהה</w:t>
            </w:r>
          </w:p>
        </w:tc>
      </w:tr>
      <w:tr w:rsidR="00576928" w14:paraId="64A1C40E"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9CF7168" w14:textId="77777777" w:rsidR="00576928" w:rsidRDefault="0092306C">
            <w:pPr>
              <w:bidi/>
              <w:spacing w:line="276" w:lineRule="auto"/>
            </w:pPr>
            <w:r>
              <w:rPr>
                <w:sz w:val="20"/>
                <w:szCs w:val="23"/>
              </w:rPr>
              <w:t>JSON</w:t>
            </w:r>
          </w:p>
        </w:tc>
        <w:tc>
          <w:tcPr>
            <w:tcW w:w="780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63E71D5" w14:textId="77777777" w:rsidR="00576928" w:rsidRDefault="0092306C">
            <w:pPr>
              <w:bidi/>
              <w:spacing w:line="276" w:lineRule="auto"/>
            </w:pPr>
            <w:r>
              <w:rPr>
                <w:sz w:val="20"/>
                <w:szCs w:val="23"/>
              </w:rPr>
              <w:t>JavaScript Object Notation</w:t>
            </w:r>
          </w:p>
        </w:tc>
      </w:tr>
      <w:tr w:rsidR="00576928" w14:paraId="2E62E05F"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CEB3876" w14:textId="77777777" w:rsidR="00576928" w:rsidRDefault="0092306C">
            <w:pPr>
              <w:bidi/>
              <w:spacing w:line="276" w:lineRule="auto"/>
            </w:pPr>
            <w:r>
              <w:rPr>
                <w:sz w:val="20"/>
                <w:szCs w:val="23"/>
              </w:rPr>
              <w:t>LLM</w:t>
            </w:r>
          </w:p>
        </w:tc>
        <w:tc>
          <w:tcPr>
            <w:tcW w:w="780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6E1C582" w14:textId="77777777" w:rsidR="00576928" w:rsidRDefault="0092306C">
            <w:pPr>
              <w:bidi/>
              <w:spacing w:line="276" w:lineRule="auto"/>
            </w:pPr>
            <w:r>
              <w:rPr>
                <w:sz w:val="20"/>
                <w:szCs w:val="23"/>
              </w:rPr>
              <w:t>Large Language Model</w:t>
            </w:r>
            <w:r>
              <w:rPr>
                <w:sz w:val="23"/>
                <w:szCs w:val="23"/>
                <w:rtl/>
              </w:rPr>
              <w:t xml:space="preserve"> — מודל שפה גדול</w:t>
            </w:r>
          </w:p>
        </w:tc>
      </w:tr>
      <w:tr w:rsidR="00576928" w14:paraId="73343285"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24675AE" w14:textId="77777777" w:rsidR="00576928" w:rsidRDefault="0092306C">
            <w:pPr>
              <w:bidi/>
              <w:spacing w:line="276" w:lineRule="auto"/>
            </w:pPr>
            <w:r>
              <w:rPr>
                <w:sz w:val="20"/>
                <w:szCs w:val="23"/>
              </w:rPr>
              <w:t>OCR</w:t>
            </w:r>
          </w:p>
        </w:tc>
        <w:tc>
          <w:tcPr>
            <w:tcW w:w="780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41D4D89" w14:textId="77777777" w:rsidR="00576928" w:rsidRDefault="0092306C">
            <w:pPr>
              <w:bidi/>
              <w:spacing w:line="276" w:lineRule="auto"/>
            </w:pPr>
            <w:r>
              <w:rPr>
                <w:sz w:val="20"/>
                <w:szCs w:val="23"/>
              </w:rPr>
              <w:t>Optical Character Recognition</w:t>
            </w:r>
            <w:r>
              <w:rPr>
                <w:sz w:val="23"/>
                <w:szCs w:val="23"/>
                <w:rtl/>
              </w:rPr>
              <w:t xml:space="preserve"> — זיהוי תווים אופטי</w:t>
            </w:r>
          </w:p>
        </w:tc>
      </w:tr>
      <w:tr w:rsidR="00576928" w14:paraId="1718240A"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4830989" w14:textId="77777777" w:rsidR="00576928" w:rsidRDefault="0092306C">
            <w:pPr>
              <w:bidi/>
              <w:spacing w:line="276" w:lineRule="auto"/>
            </w:pPr>
            <w:r>
              <w:rPr>
                <w:sz w:val="20"/>
                <w:szCs w:val="23"/>
              </w:rPr>
              <w:t>QA</w:t>
            </w:r>
          </w:p>
        </w:tc>
        <w:tc>
          <w:tcPr>
            <w:tcW w:w="780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21191EE" w14:textId="77777777" w:rsidR="00576928" w:rsidRDefault="0092306C">
            <w:pPr>
              <w:bidi/>
              <w:spacing w:line="276" w:lineRule="auto"/>
            </w:pPr>
            <w:r>
              <w:rPr>
                <w:sz w:val="20"/>
                <w:szCs w:val="23"/>
              </w:rPr>
              <w:t>Quality Assurance</w:t>
            </w:r>
            <w:r>
              <w:rPr>
                <w:sz w:val="23"/>
                <w:szCs w:val="23"/>
                <w:rtl/>
              </w:rPr>
              <w:t xml:space="preserve"> — אבטחת איכות</w:t>
            </w:r>
          </w:p>
        </w:tc>
      </w:tr>
      <w:tr w:rsidR="00576928" w14:paraId="26DDE637"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42B5F8A" w14:textId="77777777" w:rsidR="00576928" w:rsidRDefault="0092306C">
            <w:pPr>
              <w:bidi/>
              <w:spacing w:line="276" w:lineRule="auto"/>
            </w:pPr>
            <w:r>
              <w:rPr>
                <w:sz w:val="20"/>
                <w:szCs w:val="23"/>
              </w:rPr>
              <w:t>REST</w:t>
            </w:r>
          </w:p>
        </w:tc>
        <w:tc>
          <w:tcPr>
            <w:tcW w:w="780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EFCE4AF" w14:textId="77777777" w:rsidR="00576928" w:rsidRDefault="0092306C">
            <w:pPr>
              <w:bidi/>
              <w:spacing w:line="276" w:lineRule="auto"/>
            </w:pPr>
            <w:r>
              <w:rPr>
                <w:sz w:val="20"/>
                <w:szCs w:val="23"/>
              </w:rPr>
              <w:t>Representational State Transfer</w:t>
            </w:r>
          </w:p>
        </w:tc>
      </w:tr>
      <w:tr w:rsidR="00576928" w14:paraId="74E68D6C"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9D5A140" w14:textId="77777777" w:rsidR="00576928" w:rsidRDefault="0092306C">
            <w:pPr>
              <w:bidi/>
              <w:spacing w:line="276" w:lineRule="auto"/>
            </w:pPr>
            <w:r>
              <w:rPr>
                <w:sz w:val="20"/>
                <w:szCs w:val="23"/>
              </w:rPr>
              <w:t>RTL</w:t>
            </w:r>
          </w:p>
        </w:tc>
        <w:tc>
          <w:tcPr>
            <w:tcW w:w="780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397E2DB" w14:textId="77777777" w:rsidR="00576928" w:rsidRDefault="0092306C">
            <w:pPr>
              <w:bidi/>
              <w:spacing w:line="276" w:lineRule="auto"/>
            </w:pPr>
            <w:r>
              <w:rPr>
                <w:sz w:val="20"/>
                <w:szCs w:val="23"/>
              </w:rPr>
              <w:t>Right-to-Left</w:t>
            </w:r>
            <w:r>
              <w:rPr>
                <w:sz w:val="23"/>
                <w:szCs w:val="23"/>
                <w:rtl/>
              </w:rPr>
              <w:t xml:space="preserve"> — כיוון כתיבה מימין לשמאל</w:t>
            </w:r>
          </w:p>
        </w:tc>
      </w:tr>
      <w:tr w:rsidR="00576928" w14:paraId="444D9EFF"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BCC6C55" w14:textId="77777777" w:rsidR="00576928" w:rsidRDefault="0092306C">
            <w:pPr>
              <w:bidi/>
              <w:spacing w:line="276" w:lineRule="auto"/>
            </w:pPr>
            <w:r>
              <w:rPr>
                <w:sz w:val="20"/>
                <w:szCs w:val="23"/>
              </w:rPr>
              <w:t>SA</w:t>
            </w:r>
          </w:p>
        </w:tc>
        <w:tc>
          <w:tcPr>
            <w:tcW w:w="780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C64DBB5" w14:textId="77777777" w:rsidR="00576928" w:rsidRDefault="0092306C">
            <w:pPr>
              <w:bidi/>
              <w:spacing w:line="276" w:lineRule="auto"/>
            </w:pPr>
            <w:r>
              <w:rPr>
                <w:sz w:val="20"/>
                <w:szCs w:val="23"/>
              </w:rPr>
              <w:t>Simulated Annealing</w:t>
            </w:r>
            <w:r>
              <w:rPr>
                <w:sz w:val="23"/>
                <w:szCs w:val="23"/>
                <w:rtl/>
              </w:rPr>
              <w:t xml:space="preserve"> — חישול מדומה</w:t>
            </w:r>
          </w:p>
        </w:tc>
      </w:tr>
      <w:tr w:rsidR="00576928" w14:paraId="4DD15332"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0D97A38" w14:textId="77777777" w:rsidR="00576928" w:rsidRDefault="0092306C">
            <w:pPr>
              <w:bidi/>
              <w:spacing w:line="276" w:lineRule="auto"/>
            </w:pPr>
            <w:r>
              <w:rPr>
                <w:sz w:val="20"/>
                <w:szCs w:val="23"/>
              </w:rPr>
              <w:t>SPA</w:t>
            </w:r>
          </w:p>
        </w:tc>
        <w:tc>
          <w:tcPr>
            <w:tcW w:w="780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232B186" w14:textId="77777777" w:rsidR="00576928" w:rsidRDefault="0092306C">
            <w:pPr>
              <w:bidi/>
              <w:spacing w:line="276" w:lineRule="auto"/>
            </w:pPr>
            <w:r>
              <w:rPr>
                <w:sz w:val="20"/>
                <w:szCs w:val="23"/>
              </w:rPr>
              <w:t>Single-Page Application</w:t>
            </w:r>
            <w:r>
              <w:rPr>
                <w:sz w:val="23"/>
                <w:szCs w:val="23"/>
                <w:rtl/>
              </w:rPr>
              <w:t xml:space="preserve"> — יישום דף יחיד</w:t>
            </w:r>
          </w:p>
        </w:tc>
      </w:tr>
      <w:tr w:rsidR="00576928" w14:paraId="2E954D59"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271861E" w14:textId="77777777" w:rsidR="00576928" w:rsidRDefault="0092306C">
            <w:pPr>
              <w:bidi/>
              <w:spacing w:line="276" w:lineRule="auto"/>
            </w:pPr>
            <w:r>
              <w:rPr>
                <w:sz w:val="20"/>
                <w:szCs w:val="23"/>
              </w:rPr>
              <w:t>SQL</w:t>
            </w:r>
          </w:p>
        </w:tc>
        <w:tc>
          <w:tcPr>
            <w:tcW w:w="780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8332EC1" w14:textId="77777777" w:rsidR="00576928" w:rsidRDefault="0092306C">
            <w:pPr>
              <w:bidi/>
              <w:spacing w:line="276" w:lineRule="auto"/>
            </w:pPr>
            <w:r>
              <w:rPr>
                <w:sz w:val="20"/>
                <w:szCs w:val="23"/>
              </w:rPr>
              <w:t>Structured Query Language</w:t>
            </w:r>
          </w:p>
        </w:tc>
      </w:tr>
      <w:tr w:rsidR="00576928" w14:paraId="1EA0693F"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0C521C1" w14:textId="77777777" w:rsidR="00576928" w:rsidRDefault="0092306C">
            <w:pPr>
              <w:bidi/>
              <w:spacing w:line="276" w:lineRule="auto"/>
            </w:pPr>
            <w:r>
              <w:rPr>
                <w:sz w:val="20"/>
                <w:szCs w:val="23"/>
              </w:rPr>
              <w:t>TDEE</w:t>
            </w:r>
          </w:p>
        </w:tc>
        <w:tc>
          <w:tcPr>
            <w:tcW w:w="780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5ACBB76" w14:textId="77777777" w:rsidR="00576928" w:rsidRDefault="0092306C">
            <w:pPr>
              <w:bidi/>
              <w:spacing w:line="276" w:lineRule="auto"/>
            </w:pPr>
            <w:r>
              <w:rPr>
                <w:sz w:val="20"/>
                <w:szCs w:val="23"/>
              </w:rPr>
              <w:t>Total Daily Energy Expenditure</w:t>
            </w:r>
            <w:r>
              <w:rPr>
                <w:sz w:val="23"/>
                <w:szCs w:val="23"/>
                <w:rtl/>
              </w:rPr>
              <w:t xml:space="preserve"> — הוצאת אנרגיה יומית כוללת</w:t>
            </w:r>
          </w:p>
        </w:tc>
      </w:tr>
      <w:tr w:rsidR="00576928" w14:paraId="767B8300"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AF26564" w14:textId="77777777" w:rsidR="00576928" w:rsidRDefault="0092306C">
            <w:pPr>
              <w:bidi/>
              <w:spacing w:line="276" w:lineRule="auto"/>
            </w:pPr>
            <w:r>
              <w:rPr>
                <w:sz w:val="20"/>
                <w:szCs w:val="23"/>
              </w:rPr>
              <w:t>WAL</w:t>
            </w:r>
          </w:p>
        </w:tc>
        <w:tc>
          <w:tcPr>
            <w:tcW w:w="780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0285618" w14:textId="77777777" w:rsidR="00576928" w:rsidRDefault="0092306C">
            <w:pPr>
              <w:bidi/>
              <w:spacing w:line="276" w:lineRule="auto"/>
            </w:pPr>
            <w:r>
              <w:rPr>
                <w:sz w:val="20"/>
                <w:szCs w:val="23"/>
              </w:rPr>
              <w:t>Write-Ahead Logging</w:t>
            </w:r>
            <w:r>
              <w:rPr>
                <w:sz w:val="23"/>
                <w:szCs w:val="23"/>
                <w:rtl/>
              </w:rPr>
              <w:t xml:space="preserve"> — מצב רישום של </w:t>
            </w:r>
            <w:r>
              <w:rPr>
                <w:sz w:val="20"/>
                <w:szCs w:val="23"/>
              </w:rPr>
              <w:t>SQLite</w:t>
            </w:r>
          </w:p>
        </w:tc>
      </w:tr>
    </w:tbl>
    <w:p w14:paraId="7B5D7E3F" w14:textId="77777777" w:rsidR="00576928" w:rsidRDefault="00576928">
      <w:pPr>
        <w:spacing w:after="200" w:line="120" w:lineRule="auto"/>
      </w:pPr>
    </w:p>
    <w:p w14:paraId="4CC142A1" w14:textId="77777777" w:rsidR="00576928" w:rsidRDefault="0092306C">
      <w:pPr>
        <w:pStyle w:val="TableCaption"/>
        <w:keepNext/>
        <w:keepLines/>
        <w:spacing w:before="200" w:after="100" w:line="300" w:lineRule="auto"/>
        <w:jc w:val="center"/>
      </w:pPr>
      <w:bookmarkStart w:id="3" w:name="_Toc242646293"/>
      <w:r>
        <w:rPr>
          <w:b/>
          <w:bCs/>
          <w:color w:val="135C43"/>
          <w:sz w:val="22"/>
          <w:rtl/>
        </w:rPr>
        <w:t>טבלה 2</w:t>
      </w:r>
      <w:r>
        <w:rPr>
          <w:color w:val="5F6B76"/>
          <w:sz w:val="22"/>
          <w:rtl/>
        </w:rPr>
        <w:t xml:space="preserve"> — </w:t>
      </w:r>
      <w:r>
        <w:rPr>
          <w:color w:val="3A444D"/>
          <w:sz w:val="22"/>
          <w:rtl/>
        </w:rPr>
        <w:t>מונחי המערכת ומשמעותם בדוח</w:t>
      </w:r>
      <w:bookmarkEnd w:id="3"/>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358"/>
        <w:gridCol w:w="6714"/>
      </w:tblGrid>
      <w:tr w:rsidR="00576928" w14:paraId="2F20F02B" w14:textId="77777777">
        <w:trPr>
          <w:cantSplit/>
          <w:tblHeader/>
          <w:jc w:val="center"/>
        </w:trPr>
        <w:tc>
          <w:tcPr>
            <w:tcW w:w="235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D25EB30" w14:textId="77777777" w:rsidR="00576928" w:rsidRDefault="0092306C">
            <w:pPr>
              <w:bidi/>
              <w:spacing w:line="276" w:lineRule="auto"/>
            </w:pPr>
            <w:r>
              <w:rPr>
                <w:b/>
                <w:bCs/>
                <w:color w:val="135C43"/>
                <w:sz w:val="23"/>
                <w:szCs w:val="23"/>
                <w:rtl/>
              </w:rPr>
              <w:t>מונח</w:t>
            </w:r>
          </w:p>
        </w:tc>
        <w:tc>
          <w:tcPr>
            <w:tcW w:w="671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2BC5BF8" w14:textId="77777777" w:rsidR="00576928" w:rsidRDefault="0092306C">
            <w:pPr>
              <w:bidi/>
              <w:spacing w:line="276" w:lineRule="auto"/>
            </w:pPr>
            <w:r>
              <w:rPr>
                <w:b/>
                <w:bCs/>
                <w:color w:val="135C43"/>
                <w:sz w:val="23"/>
                <w:szCs w:val="23"/>
                <w:rtl/>
              </w:rPr>
              <w:t>משמעות בדוח</w:t>
            </w:r>
          </w:p>
        </w:tc>
      </w:tr>
      <w:tr w:rsidR="00576928" w14:paraId="6D48F42F"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DAA6881" w14:textId="77777777" w:rsidR="00576928" w:rsidRDefault="0092306C">
            <w:pPr>
              <w:bidi/>
              <w:spacing w:line="276" w:lineRule="auto"/>
            </w:pPr>
            <w:r>
              <w:rPr>
                <w:sz w:val="23"/>
                <w:szCs w:val="23"/>
                <w:rtl/>
              </w:rPr>
              <w:t>פרופיל משתמש</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D77F043" w14:textId="77777777" w:rsidR="00576928" w:rsidRDefault="0092306C">
            <w:pPr>
              <w:bidi/>
              <w:spacing w:line="276" w:lineRule="auto"/>
            </w:pPr>
            <w:r>
              <w:rPr>
                <w:sz w:val="23"/>
                <w:szCs w:val="23"/>
                <w:rtl/>
              </w:rPr>
              <w:t>נתוני המשתמש הנאספים בשאלון ההיכרות: נתוני גוף, רמת פעילות, מטרה, העדפות תזונה, אלרגיות, מזונות אהובים ולא אהובים, תקציב</w:t>
            </w:r>
          </w:p>
        </w:tc>
      </w:tr>
      <w:tr w:rsidR="00576928" w14:paraId="5A01A9C9"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2CC919B" w14:textId="77777777" w:rsidR="00576928" w:rsidRDefault="0092306C">
            <w:pPr>
              <w:bidi/>
              <w:spacing w:line="276" w:lineRule="auto"/>
            </w:pPr>
            <w:r>
              <w:rPr>
                <w:sz w:val="23"/>
                <w:szCs w:val="23"/>
                <w:rtl/>
              </w:rPr>
              <w:t>פריט קבלה</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CFABBC1" w14:textId="77777777" w:rsidR="00576928" w:rsidRDefault="0092306C">
            <w:pPr>
              <w:bidi/>
              <w:spacing w:line="276" w:lineRule="auto"/>
            </w:pPr>
            <w:r>
              <w:rPr>
                <w:sz w:val="23"/>
                <w:szCs w:val="23"/>
                <w:rtl/>
              </w:rPr>
              <w:t>מוצר אחד כפי שנקרא מהקבלה, לאחר העיבוד</w:t>
            </w:r>
          </w:p>
        </w:tc>
      </w:tr>
      <w:tr w:rsidR="00576928" w14:paraId="1745B628"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CDB7996" w14:textId="77777777" w:rsidR="00576928" w:rsidRDefault="0092306C">
            <w:pPr>
              <w:bidi/>
              <w:spacing w:line="276" w:lineRule="auto"/>
            </w:pPr>
            <w:r>
              <w:rPr>
                <w:sz w:val="23"/>
                <w:szCs w:val="23"/>
                <w:rtl/>
              </w:rPr>
              <w:t>קריאת הקבלה</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AD422BE" w14:textId="77777777" w:rsidR="00576928" w:rsidRDefault="0092306C">
            <w:pPr>
              <w:bidi/>
              <w:spacing w:line="276" w:lineRule="auto"/>
            </w:pPr>
            <w:r>
              <w:rPr>
                <w:sz w:val="23"/>
                <w:szCs w:val="23"/>
                <w:rtl/>
              </w:rPr>
              <w:t>השלב שבו מודל השפה מתמלל את הקבלה ומחלץ ממנה שורות; השלב היחיד במערכת שבו נעשה שימוש ב-</w:t>
            </w:r>
            <w:r>
              <w:rPr>
                <w:sz w:val="20"/>
                <w:szCs w:val="23"/>
              </w:rPr>
              <w:t>AI</w:t>
            </w:r>
          </w:p>
        </w:tc>
      </w:tr>
      <w:tr w:rsidR="00576928" w14:paraId="28B41D10"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869DBEB" w14:textId="77777777" w:rsidR="00576928" w:rsidRDefault="0092306C">
            <w:pPr>
              <w:bidi/>
              <w:spacing w:line="276" w:lineRule="auto"/>
            </w:pPr>
            <w:r>
              <w:rPr>
                <w:sz w:val="23"/>
                <w:szCs w:val="23"/>
                <w:rtl/>
              </w:rPr>
              <w:t>קטלוג המוצרים</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026B9D6" w14:textId="77777777" w:rsidR="00576928" w:rsidRDefault="0092306C">
            <w:pPr>
              <w:bidi/>
              <w:spacing w:line="276" w:lineRule="auto"/>
            </w:pPr>
            <w:r>
              <w:rPr>
                <w:sz w:val="23"/>
                <w:szCs w:val="23"/>
                <w:rtl/>
              </w:rPr>
              <w:t xml:space="preserve">מסד הנתונים </w:t>
            </w:r>
            <w:r>
              <w:rPr>
                <w:rFonts w:ascii="Courier New" w:eastAsia="Courier New" w:hAnsi="Courier New" w:cs="Courier New"/>
                <w:sz w:val="17"/>
                <w:szCs w:val="17"/>
                <w:shd w:val="clear" w:color="auto" w:fill="F3F5F4"/>
              </w:rPr>
              <w:t>products.db</w:t>
            </w:r>
            <w:r>
              <w:rPr>
                <w:sz w:val="23"/>
                <w:szCs w:val="23"/>
                <w:rtl/>
              </w:rPr>
              <w:t>: מוצרי רשתות שיווק עם מחיר, משקל אריזה וערכים תזונתיים חלקיים</w:t>
            </w:r>
          </w:p>
        </w:tc>
      </w:tr>
      <w:tr w:rsidR="00576928" w14:paraId="16F28CFC"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0CBABE2" w14:textId="77777777" w:rsidR="00576928" w:rsidRDefault="0092306C">
            <w:pPr>
              <w:bidi/>
              <w:spacing w:line="276" w:lineRule="auto"/>
            </w:pPr>
            <w:r>
              <w:rPr>
                <w:sz w:val="23"/>
                <w:szCs w:val="23"/>
                <w:rtl/>
              </w:rPr>
              <w:t>התאמה לקטלוג</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08DB200" w14:textId="77777777" w:rsidR="00576928" w:rsidRDefault="0092306C">
            <w:pPr>
              <w:bidi/>
              <w:spacing w:line="276" w:lineRule="auto"/>
            </w:pPr>
            <w:r>
              <w:rPr>
                <w:sz w:val="23"/>
                <w:szCs w:val="23"/>
                <w:rtl/>
              </w:rPr>
              <w:t>קישור פריט קבלה למוצר בקטלוג, בצירוף רמת ביטחון</w:t>
            </w:r>
          </w:p>
        </w:tc>
      </w:tr>
      <w:tr w:rsidR="00576928" w14:paraId="107CFF9D"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21750FF" w14:textId="77777777" w:rsidR="00576928" w:rsidRDefault="0092306C">
            <w:pPr>
              <w:bidi/>
              <w:spacing w:line="276" w:lineRule="auto"/>
            </w:pPr>
            <w:r>
              <w:rPr>
                <w:sz w:val="23"/>
                <w:szCs w:val="23"/>
                <w:rtl/>
              </w:rPr>
              <w:lastRenderedPageBreak/>
              <w:t>מדד בריאות היוריסטי</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38B4259" w14:textId="77777777" w:rsidR="00576928" w:rsidRDefault="0092306C">
            <w:pPr>
              <w:bidi/>
              <w:spacing w:line="276" w:lineRule="auto"/>
            </w:pPr>
            <w:r>
              <w:rPr>
                <w:sz w:val="23"/>
                <w:szCs w:val="23"/>
                <w:rtl/>
              </w:rPr>
              <w:t>ציון 0–10 למוצר, המחושב משמו לפי חוקים קבועים; אינו מדד רפואי</w:t>
            </w:r>
          </w:p>
        </w:tc>
      </w:tr>
      <w:tr w:rsidR="00576928" w14:paraId="72837B49"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666F51D" w14:textId="77777777" w:rsidR="00576928" w:rsidRDefault="0092306C">
            <w:pPr>
              <w:bidi/>
              <w:spacing w:line="276" w:lineRule="auto"/>
            </w:pPr>
            <w:r>
              <w:rPr>
                <w:sz w:val="23"/>
                <w:szCs w:val="23"/>
                <w:rtl/>
              </w:rPr>
              <w:t>ציון היסטוריה</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6D63386" w14:textId="77777777" w:rsidR="00576928" w:rsidRDefault="0092306C">
            <w:pPr>
              <w:bidi/>
              <w:spacing w:line="276" w:lineRule="auto"/>
            </w:pPr>
            <w:r>
              <w:rPr>
                <w:sz w:val="23"/>
                <w:szCs w:val="23"/>
                <w:rtl/>
              </w:rPr>
              <w:t>ציון העדפה בין 0 ל-1 למוצר, המחושב מכלל הקבלות של המשתמש</w:t>
            </w:r>
          </w:p>
        </w:tc>
      </w:tr>
      <w:tr w:rsidR="00576928" w14:paraId="5D246EAE"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91D9708" w14:textId="77777777" w:rsidR="00576928" w:rsidRDefault="0092306C">
            <w:pPr>
              <w:bidi/>
              <w:spacing w:line="276" w:lineRule="auto"/>
            </w:pPr>
            <w:r>
              <w:rPr>
                <w:sz w:val="23"/>
                <w:szCs w:val="23"/>
                <w:rtl/>
              </w:rPr>
              <w:t>מוצר קבוע</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F37DCF5" w14:textId="77777777" w:rsidR="00576928" w:rsidRDefault="0092306C">
            <w:pPr>
              <w:bidi/>
              <w:spacing w:line="276" w:lineRule="auto"/>
            </w:pPr>
            <w:r>
              <w:rPr>
                <w:sz w:val="23"/>
                <w:szCs w:val="23"/>
                <w:rtl/>
              </w:rPr>
              <w:t>מוצר שציון ההיסטוריה שלו גבוה דיו כדי להיכנס לסל מעצמו</w:t>
            </w:r>
          </w:p>
        </w:tc>
      </w:tr>
      <w:tr w:rsidR="00576928" w14:paraId="401D357F"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9B6F495" w14:textId="77777777" w:rsidR="00576928" w:rsidRDefault="0092306C">
            <w:pPr>
              <w:bidi/>
              <w:spacing w:line="276" w:lineRule="auto"/>
            </w:pPr>
            <w:r>
              <w:rPr>
                <w:sz w:val="23"/>
                <w:szCs w:val="23"/>
                <w:rtl/>
              </w:rPr>
              <w:t>סל חכם</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AD1DD22" w14:textId="77777777" w:rsidR="00576928" w:rsidRDefault="0092306C">
            <w:pPr>
              <w:bidi/>
              <w:spacing w:line="276" w:lineRule="auto"/>
            </w:pPr>
            <w:r>
              <w:rPr>
                <w:sz w:val="23"/>
                <w:szCs w:val="23"/>
                <w:rtl/>
              </w:rPr>
              <w:t>סל המוצרים השבועי שממנו נבנה התפריט; שלב ביניים, ולא רשימת הקנייה הסופית</w:t>
            </w:r>
          </w:p>
        </w:tc>
      </w:tr>
      <w:tr w:rsidR="00576928" w14:paraId="07B8DC27"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B9A224D" w14:textId="77777777" w:rsidR="00576928" w:rsidRDefault="0092306C">
            <w:pPr>
              <w:bidi/>
              <w:spacing w:line="276" w:lineRule="auto"/>
            </w:pPr>
            <w:r>
              <w:rPr>
                <w:sz w:val="23"/>
                <w:szCs w:val="23"/>
                <w:rtl/>
              </w:rPr>
              <w:t>צורכי הסל</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322C3A8" w14:textId="77777777" w:rsidR="00576928" w:rsidRDefault="0092306C">
            <w:pPr>
              <w:bidi/>
              <w:spacing w:line="276" w:lineRule="auto"/>
            </w:pPr>
            <w:r>
              <w:rPr>
                <w:sz w:val="23"/>
                <w:szCs w:val="23"/>
                <w:rtl/>
              </w:rPr>
              <w:t>קבוצות המזון שהסל השבועי נדרש להכיל (חלבון, לחם, דגנים, שומן, ירקות, פירות ועוד)</w:t>
            </w:r>
          </w:p>
        </w:tc>
      </w:tr>
      <w:tr w:rsidR="00576928" w14:paraId="7111944A"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9E268A8" w14:textId="77777777" w:rsidR="00576928" w:rsidRDefault="0092306C">
            <w:pPr>
              <w:bidi/>
              <w:spacing w:line="276" w:lineRule="auto"/>
            </w:pPr>
            <w:r>
              <w:rPr>
                <w:sz w:val="23"/>
                <w:szCs w:val="23"/>
                <w:rtl/>
              </w:rPr>
              <w:t>אילוץ קשיח</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DD5E07A" w14:textId="77777777" w:rsidR="00576928" w:rsidRDefault="0092306C">
            <w:pPr>
              <w:bidi/>
              <w:spacing w:line="276" w:lineRule="auto"/>
            </w:pPr>
            <w:r>
              <w:rPr>
                <w:sz w:val="23"/>
                <w:szCs w:val="23"/>
                <w:rtl/>
              </w:rPr>
              <w:t>תנאי שמוצר או ארוחה חייבים לקיים (תזונה, אלרגיה, מזון לא אהוב, חוקי ארוחה); אינו נתון לשקלול</w:t>
            </w:r>
          </w:p>
        </w:tc>
      </w:tr>
      <w:tr w:rsidR="00576928" w14:paraId="0B239F79"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A72D145" w14:textId="77777777" w:rsidR="00576928" w:rsidRDefault="0092306C">
            <w:pPr>
              <w:bidi/>
              <w:spacing w:line="276" w:lineRule="auto"/>
            </w:pPr>
            <w:r>
              <w:rPr>
                <w:sz w:val="23"/>
                <w:szCs w:val="23"/>
                <w:rtl/>
              </w:rPr>
              <w:t>ארוחה מועמדת</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1D31D9B" w14:textId="77777777" w:rsidR="00576928" w:rsidRDefault="0092306C">
            <w:pPr>
              <w:bidi/>
              <w:spacing w:line="276" w:lineRule="auto"/>
            </w:pPr>
            <w:r>
              <w:rPr>
                <w:sz w:val="23"/>
                <w:szCs w:val="23"/>
                <w:rtl/>
              </w:rPr>
              <w:t>ארוחה אפשרית שנוצרה מתבנית וממוצרי הסל, ועומדת בחוקי הארוחה</w:t>
            </w:r>
          </w:p>
        </w:tc>
      </w:tr>
      <w:tr w:rsidR="00576928" w14:paraId="1534B3A2"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0A9A877" w14:textId="77777777" w:rsidR="00576928" w:rsidRDefault="0092306C">
            <w:pPr>
              <w:bidi/>
              <w:spacing w:line="276" w:lineRule="auto"/>
            </w:pPr>
            <w:r>
              <w:rPr>
                <w:sz w:val="23"/>
                <w:szCs w:val="23"/>
                <w:rtl/>
              </w:rPr>
              <w:t>משבצת</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7B0D052" w14:textId="77777777" w:rsidR="00576928" w:rsidRDefault="0092306C">
            <w:pPr>
              <w:bidi/>
              <w:spacing w:line="276" w:lineRule="auto"/>
            </w:pPr>
            <w:r>
              <w:rPr>
                <w:sz w:val="23"/>
                <w:szCs w:val="23"/>
                <w:rtl/>
              </w:rPr>
              <w:t>מקום אחד בתפריט: סוג ארוחה אחד ביום אחד; 28 משבצות בשבוע</w:t>
            </w:r>
          </w:p>
        </w:tc>
      </w:tr>
      <w:tr w:rsidR="00576928" w14:paraId="063D85C0"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1DBF92A" w14:textId="77777777" w:rsidR="00576928" w:rsidRDefault="0092306C">
            <w:pPr>
              <w:bidi/>
              <w:spacing w:line="276" w:lineRule="auto"/>
            </w:pPr>
            <w:r>
              <w:rPr>
                <w:sz w:val="23"/>
                <w:szCs w:val="23"/>
                <w:rtl/>
              </w:rPr>
              <w:t>שכנות</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EF2734A" w14:textId="77777777" w:rsidR="00576928" w:rsidRDefault="0092306C">
            <w:pPr>
              <w:bidi/>
              <w:spacing w:line="276" w:lineRule="auto"/>
            </w:pPr>
            <w:r>
              <w:rPr>
                <w:sz w:val="23"/>
                <w:szCs w:val="23"/>
                <w:rtl/>
              </w:rPr>
              <w:t>קבוצת התפריטים שניתן להגיע אליהם מתפריט נתון בצעד אחד של החיפוש המקומי</w:t>
            </w:r>
          </w:p>
        </w:tc>
      </w:tr>
      <w:tr w:rsidR="00576928" w14:paraId="2E9062F9"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140BC25" w14:textId="77777777" w:rsidR="00576928" w:rsidRDefault="0092306C">
            <w:pPr>
              <w:bidi/>
              <w:spacing w:line="276" w:lineRule="auto"/>
            </w:pPr>
            <w:r>
              <w:rPr>
                <w:sz w:val="23"/>
                <w:szCs w:val="23"/>
                <w:rtl/>
              </w:rPr>
              <w:t>פונקציית המטרה</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B7E7D0F" w14:textId="77777777" w:rsidR="00576928" w:rsidRDefault="0092306C">
            <w:pPr>
              <w:bidi/>
              <w:spacing w:line="276" w:lineRule="auto"/>
            </w:pPr>
            <w:r>
              <w:rPr>
                <w:sz w:val="23"/>
                <w:szCs w:val="23"/>
                <w:rtl/>
              </w:rPr>
              <w:t>הערך המספרי שהמתכנן ממקסם: סכום ציוני הארוחות פחות הקנס השבועי</w:t>
            </w:r>
          </w:p>
        </w:tc>
      </w:tr>
      <w:tr w:rsidR="00576928" w14:paraId="3C652078"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431A41D" w14:textId="77777777" w:rsidR="00576928" w:rsidRDefault="0092306C">
            <w:pPr>
              <w:bidi/>
              <w:spacing w:line="276" w:lineRule="auto"/>
            </w:pPr>
            <w:r>
              <w:rPr>
                <w:sz w:val="23"/>
                <w:szCs w:val="23"/>
                <w:rtl/>
              </w:rPr>
              <w:t>רמת איכות</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F71D0D4" w14:textId="77777777" w:rsidR="00576928" w:rsidRDefault="0092306C">
            <w:pPr>
              <w:bidi/>
              <w:spacing w:line="276" w:lineRule="auto"/>
            </w:pPr>
            <w:r>
              <w:rPr>
                <w:sz w:val="23"/>
                <w:szCs w:val="23"/>
                <w:rtl/>
              </w:rPr>
              <w:t>דירוג התפריט בידי מערכת הוולידציה, מ-1 (הטובה) עד 4 (תפריט שאינו מוצג)</w:t>
            </w:r>
          </w:p>
        </w:tc>
      </w:tr>
      <w:tr w:rsidR="00576928" w14:paraId="7A0716F1"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E9B7210" w14:textId="77777777" w:rsidR="00576928" w:rsidRDefault="0092306C">
            <w:pPr>
              <w:bidi/>
              <w:spacing w:line="276" w:lineRule="auto"/>
            </w:pPr>
            <w:r>
              <w:rPr>
                <w:sz w:val="23"/>
                <w:szCs w:val="23"/>
                <w:rtl/>
              </w:rPr>
              <w:t>תקציב הסופר השבועי</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C739AD0" w14:textId="77777777" w:rsidR="00576928" w:rsidRDefault="0092306C">
            <w:pPr>
              <w:bidi/>
              <w:spacing w:line="276" w:lineRule="auto"/>
            </w:pPr>
            <w:r>
              <w:rPr>
                <w:sz w:val="23"/>
                <w:szCs w:val="23"/>
                <w:rtl/>
              </w:rPr>
              <w:t>התקציב החודשי מהפרופיל, מומר לשבוע; כולל את כל הקנייה בסופר</w:t>
            </w:r>
          </w:p>
        </w:tc>
      </w:tr>
      <w:tr w:rsidR="00576928" w14:paraId="54004DEC"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D0825A4" w14:textId="77777777" w:rsidR="00576928" w:rsidRDefault="0092306C">
            <w:pPr>
              <w:bidi/>
              <w:spacing w:line="276" w:lineRule="auto"/>
            </w:pPr>
            <w:r>
              <w:rPr>
                <w:sz w:val="23"/>
                <w:szCs w:val="23"/>
                <w:rtl/>
              </w:rPr>
              <w:t>רזרבה למוצרים שאינם מזון</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C98FBCA" w14:textId="77777777" w:rsidR="00576928" w:rsidRDefault="0092306C">
            <w:pPr>
              <w:bidi/>
              <w:spacing w:line="276" w:lineRule="auto"/>
            </w:pPr>
            <w:r>
              <w:rPr>
                <w:sz w:val="23"/>
                <w:szCs w:val="23"/>
                <w:rtl/>
              </w:rPr>
              <w:t>הסכום השבועי הנשמר למוצרי ניקיון, היגיינה ובית, לפי היסטוריית הקבלות</w:t>
            </w:r>
          </w:p>
        </w:tc>
      </w:tr>
      <w:tr w:rsidR="00576928" w14:paraId="4F1509E7"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ABA32E6" w14:textId="77777777" w:rsidR="00576928" w:rsidRDefault="0092306C">
            <w:pPr>
              <w:bidi/>
              <w:spacing w:line="276" w:lineRule="auto"/>
            </w:pPr>
            <w:r>
              <w:rPr>
                <w:sz w:val="23"/>
                <w:szCs w:val="23"/>
                <w:rtl/>
              </w:rPr>
              <w:t>תקציב המזון השבועי</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43F6511" w14:textId="77777777" w:rsidR="00576928" w:rsidRDefault="0092306C">
            <w:pPr>
              <w:bidi/>
              <w:spacing w:line="276" w:lineRule="auto"/>
            </w:pPr>
            <w:r>
              <w:rPr>
                <w:sz w:val="23"/>
                <w:szCs w:val="23"/>
                <w:rtl/>
              </w:rPr>
              <w:t>תקציב הסופר השבועי פחות הרזרבה; מולו נמדדים הסל והתפריט</w:t>
            </w:r>
          </w:p>
        </w:tc>
      </w:tr>
      <w:tr w:rsidR="00576928" w14:paraId="42B2FB32"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529BCC1" w14:textId="77777777" w:rsidR="00576928" w:rsidRDefault="0092306C">
            <w:pPr>
              <w:bidi/>
              <w:spacing w:line="276" w:lineRule="auto"/>
            </w:pPr>
            <w:r>
              <w:rPr>
                <w:sz w:val="23"/>
                <w:szCs w:val="23"/>
                <w:rtl/>
              </w:rPr>
              <w:t>רשימת קניות סופית</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D3B3026" w14:textId="77777777" w:rsidR="00576928" w:rsidRDefault="0092306C">
            <w:pPr>
              <w:bidi/>
              <w:spacing w:line="276" w:lineRule="auto"/>
            </w:pPr>
            <w:r>
              <w:rPr>
                <w:sz w:val="23"/>
                <w:szCs w:val="23"/>
                <w:rtl/>
              </w:rPr>
              <w:t>רשימת המוצרים והכמויות לקנייה, הנגזרת מהתפריט השבועי</w:t>
            </w:r>
          </w:p>
        </w:tc>
      </w:tr>
    </w:tbl>
    <w:p w14:paraId="675B7B63" w14:textId="77777777" w:rsidR="00576928" w:rsidRDefault="00576928">
      <w:pPr>
        <w:spacing w:after="200" w:line="120" w:lineRule="auto"/>
      </w:pPr>
    </w:p>
    <w:p w14:paraId="3B997715" w14:textId="77777777" w:rsidR="00576928" w:rsidRDefault="0092306C">
      <w:pPr>
        <w:pStyle w:val="Heading1"/>
        <w:keepNext/>
        <w:keepLines/>
        <w:pageBreakBefore/>
        <w:pBdr>
          <w:bottom w:val="single" w:sz="18" w:space="10" w:color="1B7F5C"/>
        </w:pBdr>
        <w:spacing w:line="320" w:lineRule="auto"/>
      </w:pPr>
      <w:bookmarkStart w:id="4" w:name="_Toc242646184"/>
      <w:r>
        <w:rPr>
          <w:color w:val="1B7F5C"/>
          <w:sz w:val="46"/>
          <w:rtl/>
        </w:rPr>
        <w:lastRenderedPageBreak/>
        <w:t xml:space="preserve">1   </w:t>
      </w:r>
      <w:r>
        <w:rPr>
          <w:sz w:val="46"/>
          <w:rtl/>
        </w:rPr>
        <w:t>מבוא</w:t>
      </w:r>
      <w:bookmarkEnd w:id="4"/>
    </w:p>
    <w:p w14:paraId="097A2C9C" w14:textId="77777777" w:rsidR="00576928" w:rsidRDefault="0092306C">
      <w:pPr>
        <w:pStyle w:val="Heading2"/>
        <w:keepNext/>
        <w:keepLines/>
        <w:spacing w:before="360" w:after="140" w:line="320" w:lineRule="auto"/>
      </w:pPr>
      <w:bookmarkStart w:id="5" w:name="_Toc242646185"/>
      <w:r>
        <w:rPr>
          <w:color w:val="1B7F5C"/>
          <w:sz w:val="34"/>
          <w:rtl/>
        </w:rPr>
        <w:t xml:space="preserve">1.1  </w:t>
      </w:r>
      <w:r>
        <w:rPr>
          <w:sz w:val="34"/>
          <w:rtl/>
        </w:rPr>
        <w:t>רקע ומוטיבציה</w:t>
      </w:r>
      <w:bookmarkEnd w:id="5"/>
    </w:p>
    <w:p w14:paraId="2F0E1731" w14:textId="77777777" w:rsidR="00576928" w:rsidRDefault="0092306C">
      <w:pPr>
        <w:bidi/>
        <w:spacing w:after="140"/>
        <w:jc w:val="both"/>
      </w:pPr>
      <w:r>
        <w:rPr>
          <w:sz w:val="28"/>
          <w:rtl/>
        </w:rPr>
        <w:t>קניית מזון היא פעולה שבועית קבועה ברוב משקי הבית, והיא קובעת בפועל מה ייאכל בבית בימים שלאחריה. למרות זאת, הקנייה נעשית בדרך כלל במנותק מתכנון תזונתי מסודר. יעדים כגון צריכה קלורית יומית, כמות חלבון או מגבלת תקציב מנוסחים במונחים מופשטים, ואילו הקנייה מתבצעת במונחים של מוצרים, אריזות ומחירים. הפער בין שתי השפות נסגר, אם בכלל, בעבודה ידנית של המשתמש.</w:t>
      </w:r>
    </w:p>
    <w:p w14:paraId="4A9C8752" w14:textId="77777777" w:rsidR="00576928" w:rsidRDefault="0092306C">
      <w:pPr>
        <w:bidi/>
        <w:spacing w:after="140"/>
        <w:jc w:val="both"/>
      </w:pPr>
      <w:r>
        <w:rPr>
          <w:sz w:val="28"/>
          <w:rtl/>
        </w:rPr>
        <w:t>קבלת הקנייה היא מקור מידע זמין על הרגלי הצריכה בפועל. היא מפרטת אילו מוצרים נקנו, באיזו כמות ובאיזה מחיר. עם זאת, המידע שבה אינו מובנה: שמות המוצרים מקוצרים, הפורמט משתנה בין רשתות, שורות הנחה משולבות בין שורות המוצרים, ומוצרי מזון מופיעים לצד מוצרי ניקיון והיגיינה. הקבלה אינה מציינת ערכים תזונתיים, ואינה מבחינה בין מוצר המתאים לארוחה לבין חטיף או תבלין.</w:t>
      </w:r>
    </w:p>
    <w:p w14:paraId="72002A6E" w14:textId="77777777" w:rsidR="00576928" w:rsidRDefault="0092306C">
      <w:pPr>
        <w:bidi/>
        <w:spacing w:after="140"/>
        <w:jc w:val="both"/>
      </w:pPr>
      <w:r>
        <w:rPr>
          <w:sz w:val="28"/>
          <w:rtl/>
        </w:rPr>
        <w:t>בנוסף, משתמשים שונים זה מזה. לכל משתמש יעדי תזונה משלו, מגבלות כגון צמחונות, טבעונות או אלרגיה, מזונות אהובים ומזונות שאינו אוכל, ותקציב. תכנון שבועי שימושי חייב לכבד את כל אלה בו-זמנית, ולהישאר מעשי: ארוחות שאדם אכן מכין, מוצרים הנמכרים בפועל, וכמויות קנייה באריזות קיימות.</w:t>
      </w:r>
    </w:p>
    <w:p w14:paraId="0B68AF68" w14:textId="77777777" w:rsidR="00576928" w:rsidRDefault="0092306C">
      <w:pPr>
        <w:bidi/>
        <w:spacing w:after="140"/>
        <w:jc w:val="both"/>
      </w:pPr>
      <w:r>
        <w:rPr>
          <w:sz w:val="28"/>
          <w:rtl/>
        </w:rPr>
        <w:t>הפיכת היסטוריית רכישות אמיתית לתוכנית שבועית ישימה היא אפוא בעיה שאינה טריוויאלית. היא משלבת הבנת קלט לא-מובנה, קישור לנתוני מוצרים, התאמה אישית, ותכנון תחת אילוצים מרובים ולעיתים סותרים.</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0EAE0A7B" w14:textId="77777777">
        <w:trPr>
          <w:cantSplit/>
        </w:trPr>
        <w:tc>
          <w:tcPr>
            <w:tcW w:w="9072" w:type="dxa"/>
            <w:tcBorders>
              <w:top w:val="none" w:sz="0" w:space="0" w:color="FFFFFF"/>
              <w:left w:val="single" w:sz="30" w:space="0" w:color="D4A900"/>
              <w:bottom w:val="none" w:sz="0" w:space="0" w:color="FFFFFF"/>
              <w:right w:val="none" w:sz="0" w:space="0" w:color="FFFFFF"/>
            </w:tcBorders>
            <w:shd w:val="clear" w:color="auto" w:fill="FFF7C2"/>
            <w:tcMar>
              <w:top w:w="120" w:type="dxa"/>
              <w:left w:w="200" w:type="dxa"/>
              <w:bottom w:w="120" w:type="dxa"/>
              <w:right w:w="200" w:type="dxa"/>
            </w:tcMar>
          </w:tcPr>
          <w:p w14:paraId="4A1DDC68" w14:textId="77777777" w:rsidR="00576928" w:rsidRDefault="0092306C">
            <w:pPr>
              <w:keepNext/>
              <w:bidi/>
              <w:spacing w:after="60" w:line="300" w:lineRule="auto"/>
            </w:pPr>
            <w:r>
              <w:rPr>
                <w:b/>
                <w:bCs/>
                <w:color w:val="6B5600"/>
                <w:sz w:val="25"/>
                <w:szCs w:val="25"/>
                <w:rtl/>
              </w:rPr>
              <w:t>להשלמה בידי המגישים</w:t>
            </w:r>
            <w:r>
              <w:rPr>
                <w:color w:val="6B5600"/>
                <w:sz w:val="25"/>
                <w:szCs w:val="25"/>
                <w:rtl/>
              </w:rPr>
              <w:t xml:space="preserve">  ·  </w:t>
            </w:r>
            <w:r>
              <w:rPr>
                <w:b/>
                <w:bCs/>
                <w:color w:val="1F2933"/>
                <w:sz w:val="25"/>
                <w:szCs w:val="25"/>
                <w:rtl/>
              </w:rPr>
              <w:t>המוטיבציה האישית לבחירת הנושא</w:t>
            </w:r>
          </w:p>
          <w:p w14:paraId="769D6163" w14:textId="77777777" w:rsidR="00576928" w:rsidRDefault="0092306C">
            <w:pPr>
              <w:bidi/>
              <w:spacing w:line="320" w:lineRule="auto"/>
              <w:jc w:val="both"/>
            </w:pPr>
            <w:r>
              <w:rPr>
                <w:sz w:val="25"/>
                <w:szCs w:val="25"/>
                <w:highlight w:val="yellow"/>
                <w:rtl/>
              </w:rPr>
              <w:t>[להשלמה: פסקה קצרה מאביעד ונועם: מה הוביל לבחירת הנושא — צורך אישי, קהל יעד או רקע אחר. הפסקאות שלעיל מתארות את הבעיה באופן כללי ואינן מחליפות אותה.]</w:t>
            </w:r>
          </w:p>
        </w:tc>
      </w:tr>
    </w:tbl>
    <w:p w14:paraId="45D4B95F" w14:textId="77777777" w:rsidR="00576928" w:rsidRDefault="00576928">
      <w:pPr>
        <w:spacing w:after="160" w:line="120" w:lineRule="auto"/>
      </w:pPr>
    </w:p>
    <w:p w14:paraId="0CD83D31" w14:textId="77777777" w:rsidR="00576928" w:rsidRDefault="0092306C">
      <w:pPr>
        <w:pStyle w:val="Heading2"/>
        <w:keepNext/>
        <w:keepLines/>
        <w:spacing w:before="360" w:after="140" w:line="320" w:lineRule="auto"/>
      </w:pPr>
      <w:bookmarkStart w:id="6" w:name="_Toc242646186"/>
      <w:r>
        <w:rPr>
          <w:color w:val="1B7F5C"/>
          <w:sz w:val="34"/>
          <w:rtl/>
        </w:rPr>
        <w:t xml:space="preserve">1.2  </w:t>
      </w:r>
      <w:r>
        <w:rPr>
          <w:sz w:val="34"/>
          <w:rtl/>
        </w:rPr>
        <w:t>הגדרת הבעיה</w:t>
      </w:r>
      <w:bookmarkEnd w:id="6"/>
    </w:p>
    <w:p w14:paraId="5EB045CF" w14:textId="77777777" w:rsidR="00576928" w:rsidRDefault="0092306C">
      <w:pPr>
        <w:bidi/>
        <w:spacing w:after="140"/>
        <w:jc w:val="both"/>
      </w:pPr>
      <w:r>
        <w:rPr>
          <w:sz w:val="28"/>
          <w:rtl/>
        </w:rPr>
        <w:t>הבעיה שהפרויקט עוסק בה מנוסחת כך.</w:t>
      </w:r>
    </w:p>
    <w:p w14:paraId="2B72FB34" w14:textId="77777777" w:rsidR="00576928" w:rsidRDefault="0092306C">
      <w:pPr>
        <w:bidi/>
        <w:spacing w:after="140"/>
        <w:jc w:val="both"/>
      </w:pPr>
      <w:r>
        <w:rPr>
          <w:b/>
          <w:bCs/>
          <w:sz w:val="28"/>
          <w:rtl/>
        </w:rPr>
        <w:t>קלט:</w:t>
      </w:r>
    </w:p>
    <w:p w14:paraId="751BCE08" w14:textId="77777777" w:rsidR="00576928" w:rsidRDefault="0092306C">
      <w:pPr>
        <w:pStyle w:val="ListParagraph"/>
        <w:numPr>
          <w:ilvl w:val="0"/>
          <w:numId w:val="2"/>
        </w:numPr>
        <w:bidi/>
        <w:spacing w:after="70" w:line="340" w:lineRule="auto"/>
        <w:jc w:val="both"/>
      </w:pPr>
      <w:r>
        <w:rPr>
          <w:sz w:val="28"/>
          <w:rtl/>
        </w:rPr>
        <w:t>פרופיל משתמש: גיל, מין, גובה, משקל, רמת פעילות, תדירות אימוני כוח, מטרה (ירידה במשקל, שמירה או עלייה), העדפות תזונה, אלרגיות, מזונות אהובים ומזונות לא אהובים, תקציב חודשי ומספר קניות בחודש.</w:t>
      </w:r>
    </w:p>
    <w:p w14:paraId="46BC086F" w14:textId="77777777" w:rsidR="00576928" w:rsidRDefault="0092306C">
      <w:pPr>
        <w:pStyle w:val="ListParagraph"/>
        <w:numPr>
          <w:ilvl w:val="0"/>
          <w:numId w:val="2"/>
        </w:numPr>
        <w:bidi/>
        <w:spacing w:after="70" w:line="340" w:lineRule="auto"/>
        <w:jc w:val="both"/>
      </w:pPr>
      <w:r>
        <w:rPr>
          <w:sz w:val="28"/>
          <w:rtl/>
        </w:rPr>
        <w:lastRenderedPageBreak/>
        <w:t>קבלת קנייה אחת או יותר, כתמונה, כקובץ או כטקסט.</w:t>
      </w:r>
    </w:p>
    <w:p w14:paraId="369C6A02" w14:textId="77777777" w:rsidR="00576928" w:rsidRDefault="0092306C">
      <w:pPr>
        <w:pStyle w:val="ListParagraph"/>
        <w:numPr>
          <w:ilvl w:val="0"/>
          <w:numId w:val="2"/>
        </w:numPr>
        <w:bidi/>
        <w:spacing w:after="70" w:line="340" w:lineRule="auto"/>
        <w:jc w:val="both"/>
      </w:pPr>
      <w:r>
        <w:rPr>
          <w:sz w:val="28"/>
          <w:rtl/>
        </w:rPr>
        <w:t>קטלוג מוצרים של רשת שיווק, הכולל שם מוצר, מחיר, משקל אריזה ונתוני תזונה חלקיים.</w:t>
      </w:r>
    </w:p>
    <w:p w14:paraId="299BA6D8" w14:textId="77777777" w:rsidR="00576928" w:rsidRDefault="00576928">
      <w:pPr>
        <w:spacing w:after="60" w:line="120" w:lineRule="auto"/>
      </w:pPr>
    </w:p>
    <w:p w14:paraId="535C7752" w14:textId="77777777" w:rsidR="00576928" w:rsidRDefault="0092306C">
      <w:pPr>
        <w:bidi/>
        <w:spacing w:after="140"/>
        <w:jc w:val="both"/>
      </w:pPr>
      <w:r>
        <w:rPr>
          <w:b/>
          <w:bCs/>
          <w:sz w:val="28"/>
          <w:rtl/>
        </w:rPr>
        <w:t>פלט:</w:t>
      </w:r>
    </w:p>
    <w:p w14:paraId="1D5A703D" w14:textId="77777777" w:rsidR="00576928" w:rsidRDefault="0092306C">
      <w:pPr>
        <w:pStyle w:val="ListParagraph"/>
        <w:numPr>
          <w:ilvl w:val="0"/>
          <w:numId w:val="3"/>
        </w:numPr>
        <w:bidi/>
        <w:spacing w:after="70" w:line="340" w:lineRule="auto"/>
        <w:jc w:val="both"/>
      </w:pPr>
      <w:r>
        <w:rPr>
          <w:sz w:val="28"/>
          <w:rtl/>
        </w:rPr>
        <w:t>סל מוצרים שבועי, המבוסס על מה שהמשתמש קונה בפועל, בתוספת המוצרים החסרים לשבוע מאוזן.</w:t>
      </w:r>
    </w:p>
    <w:p w14:paraId="319099C5" w14:textId="77777777" w:rsidR="00576928" w:rsidRDefault="0092306C">
      <w:pPr>
        <w:pStyle w:val="ListParagraph"/>
        <w:numPr>
          <w:ilvl w:val="0"/>
          <w:numId w:val="3"/>
        </w:numPr>
        <w:bidi/>
        <w:spacing w:after="70" w:line="340" w:lineRule="auto"/>
        <w:jc w:val="both"/>
      </w:pPr>
      <w:r>
        <w:rPr>
          <w:sz w:val="28"/>
          <w:rtl/>
        </w:rPr>
        <w:t>תפריט לשבעה ימים, שכל ארוחה בו מורכבת ממוצרי הסל בלבד, עם כמויות בגרמים.</w:t>
      </w:r>
    </w:p>
    <w:p w14:paraId="1367EA98" w14:textId="77777777" w:rsidR="00576928" w:rsidRDefault="0092306C">
      <w:pPr>
        <w:pStyle w:val="ListParagraph"/>
        <w:numPr>
          <w:ilvl w:val="0"/>
          <w:numId w:val="3"/>
        </w:numPr>
        <w:bidi/>
        <w:spacing w:after="70" w:line="340" w:lineRule="auto"/>
        <w:jc w:val="both"/>
      </w:pPr>
      <w:r>
        <w:rPr>
          <w:sz w:val="28"/>
          <w:rtl/>
        </w:rPr>
        <w:t>רשימת קניות סופית, שכמויותיה ועלותה נגזרות מהתפריט.</w:t>
      </w:r>
    </w:p>
    <w:p w14:paraId="149F7C66" w14:textId="77777777" w:rsidR="00576928" w:rsidRDefault="00576928">
      <w:pPr>
        <w:spacing w:after="60" w:line="120" w:lineRule="auto"/>
      </w:pPr>
    </w:p>
    <w:p w14:paraId="45740ADA" w14:textId="77777777" w:rsidR="00576928" w:rsidRDefault="0092306C">
      <w:pPr>
        <w:bidi/>
        <w:spacing w:after="140"/>
        <w:jc w:val="both"/>
      </w:pPr>
      <w:r>
        <w:rPr>
          <w:b/>
          <w:bCs/>
          <w:sz w:val="28"/>
          <w:rtl/>
        </w:rPr>
        <w:t>אילוצים:</w:t>
      </w:r>
    </w:p>
    <w:p w14:paraId="0FD13712" w14:textId="77777777" w:rsidR="00576928" w:rsidRDefault="0092306C">
      <w:pPr>
        <w:pStyle w:val="ListParagraph"/>
        <w:numPr>
          <w:ilvl w:val="0"/>
          <w:numId w:val="4"/>
        </w:numPr>
        <w:bidi/>
        <w:spacing w:after="70" w:line="340" w:lineRule="auto"/>
        <w:jc w:val="both"/>
      </w:pPr>
      <w:r>
        <w:rPr>
          <w:i/>
          <w:iCs/>
          <w:sz w:val="28"/>
          <w:rtl/>
        </w:rPr>
        <w:t>אילוצים קשיחים:</w:t>
      </w:r>
      <w:r>
        <w:rPr>
          <w:sz w:val="28"/>
          <w:rtl/>
        </w:rPr>
        <w:t xml:space="preserve"> התפריט והסל אינם כוללים מוצר הסותר את התזונה או את האלרגיות של המשתמש, מוצר שאינו מזון, או מזון שהמשתמש ציין שאינו אוכל.</w:t>
      </w:r>
    </w:p>
    <w:p w14:paraId="683A7A43" w14:textId="77777777" w:rsidR="00576928" w:rsidRDefault="0092306C">
      <w:pPr>
        <w:pStyle w:val="ListParagraph"/>
        <w:numPr>
          <w:ilvl w:val="0"/>
          <w:numId w:val="4"/>
        </w:numPr>
        <w:bidi/>
        <w:spacing w:after="70" w:line="340" w:lineRule="auto"/>
        <w:jc w:val="both"/>
      </w:pPr>
      <w:r>
        <w:rPr>
          <w:i/>
          <w:iCs/>
          <w:sz w:val="28"/>
          <w:rtl/>
        </w:rPr>
        <w:t>יעדי תזונה:</w:t>
      </w:r>
      <w:r>
        <w:rPr>
          <w:sz w:val="28"/>
          <w:rtl/>
        </w:rPr>
        <w:t xml:space="preserve"> הצריכה היומית קרובה ליעד הקלורי, ליעד החלבון וליעד השומן שנגזרו מהפרופיל.</w:t>
      </w:r>
    </w:p>
    <w:p w14:paraId="26715C8B" w14:textId="77777777" w:rsidR="00576928" w:rsidRDefault="0092306C">
      <w:pPr>
        <w:pStyle w:val="ListParagraph"/>
        <w:numPr>
          <w:ilvl w:val="0"/>
          <w:numId w:val="4"/>
        </w:numPr>
        <w:bidi/>
        <w:spacing w:after="70" w:line="340" w:lineRule="auto"/>
        <w:jc w:val="both"/>
      </w:pPr>
      <w:r>
        <w:rPr>
          <w:i/>
          <w:iCs/>
          <w:sz w:val="28"/>
          <w:rtl/>
        </w:rPr>
        <w:t>תקציב:</w:t>
      </w:r>
      <w:r>
        <w:rPr>
          <w:sz w:val="28"/>
          <w:rtl/>
        </w:rPr>
        <w:t xml:space="preserve"> עלות המזון השבועית אינה חורגת מתקציב המזון השבועי.</w:t>
      </w:r>
    </w:p>
    <w:p w14:paraId="65F8122A" w14:textId="77777777" w:rsidR="00576928" w:rsidRDefault="0092306C">
      <w:pPr>
        <w:pStyle w:val="ListParagraph"/>
        <w:numPr>
          <w:ilvl w:val="0"/>
          <w:numId w:val="4"/>
        </w:numPr>
        <w:bidi/>
        <w:spacing w:after="70" w:line="340" w:lineRule="auto"/>
        <w:jc w:val="both"/>
      </w:pPr>
      <w:r>
        <w:rPr>
          <w:i/>
          <w:iCs/>
          <w:sz w:val="28"/>
          <w:rtl/>
        </w:rPr>
        <w:t>ריאליזם:</w:t>
      </w:r>
      <w:r>
        <w:rPr>
          <w:sz w:val="28"/>
          <w:rtl/>
        </w:rPr>
        <w:t xml:space="preserve"> הארוחות הן ארוחות מקובלות, המנות בגודל סביר, והתפריט מגוון במידה שהסל מאפשר.</w:t>
      </w:r>
    </w:p>
    <w:p w14:paraId="78DDD502" w14:textId="77777777" w:rsidR="00576928" w:rsidRDefault="0092306C">
      <w:pPr>
        <w:pStyle w:val="ListParagraph"/>
        <w:numPr>
          <w:ilvl w:val="0"/>
          <w:numId w:val="4"/>
        </w:numPr>
        <w:bidi/>
        <w:spacing w:after="70" w:line="340" w:lineRule="auto"/>
        <w:jc w:val="both"/>
      </w:pPr>
      <w:r>
        <w:rPr>
          <w:i/>
          <w:iCs/>
          <w:sz w:val="28"/>
          <w:rtl/>
        </w:rPr>
        <w:t>הדירות:</w:t>
      </w:r>
      <w:r>
        <w:rPr>
          <w:sz w:val="28"/>
          <w:rtl/>
        </w:rPr>
        <w:t xml:space="preserve"> אותו קלט מניב תמיד אותו פלט, וכל החלטה ניתנת להסבר.</w:t>
      </w:r>
    </w:p>
    <w:p w14:paraId="7141A250" w14:textId="77777777" w:rsidR="00576928" w:rsidRDefault="00576928">
      <w:pPr>
        <w:spacing w:after="60" w:line="120" w:lineRule="auto"/>
      </w:pPr>
    </w:p>
    <w:p w14:paraId="7DFCC92D" w14:textId="77777777" w:rsidR="00576928" w:rsidRDefault="0092306C">
      <w:pPr>
        <w:bidi/>
        <w:spacing w:after="140"/>
        <w:jc w:val="both"/>
      </w:pPr>
      <w:r>
        <w:rPr>
          <w:sz w:val="28"/>
          <w:rtl/>
        </w:rPr>
        <w:t>הקושי הטכני נובע משלושה מקורות. הראשון הוא אופיו הלא-מובנה של הקלט. השני הוא איכותם החלקית של נתוני הקטלוג, המחייבת מנגנוני ברירת מחדל ובדיקות סבירות. השלישי הוא ריבוי האילוצים, שאינם ניתנים תמיד לקיום בו-זמנית, ולכן נדרש סדר עדיפויות מוגדר ומנגנון המדווח במפורש מתי יעד אינו מושג.</w:t>
      </w:r>
    </w:p>
    <w:p w14:paraId="65BEB5C3" w14:textId="77777777" w:rsidR="00576928" w:rsidRDefault="0092306C">
      <w:pPr>
        <w:pStyle w:val="Heading2"/>
        <w:keepNext/>
        <w:keepLines/>
        <w:spacing w:before="360" w:after="140" w:line="320" w:lineRule="auto"/>
      </w:pPr>
      <w:bookmarkStart w:id="7" w:name="_Toc242646187"/>
      <w:r>
        <w:rPr>
          <w:color w:val="1B7F5C"/>
          <w:sz w:val="34"/>
          <w:rtl/>
        </w:rPr>
        <w:t xml:space="preserve">1.3  </w:t>
      </w:r>
      <w:r>
        <w:rPr>
          <w:sz w:val="34"/>
          <w:rtl/>
        </w:rPr>
        <w:t>מטרות הפרויקט</w:t>
      </w:r>
      <w:bookmarkEnd w:id="7"/>
    </w:p>
    <w:p w14:paraId="604FE1C4" w14:textId="77777777" w:rsidR="00576928" w:rsidRDefault="0092306C">
      <w:pPr>
        <w:bidi/>
        <w:spacing w:after="140"/>
        <w:jc w:val="both"/>
      </w:pPr>
      <w:r>
        <w:rPr>
          <w:sz w:val="28"/>
          <w:rtl/>
        </w:rPr>
        <w:t>מטרות המערכת, כפי שהן ממומשות בקוד הנוכחי:</w:t>
      </w:r>
    </w:p>
    <w:p w14:paraId="7394F391" w14:textId="77777777" w:rsidR="00576928" w:rsidRDefault="0092306C">
      <w:pPr>
        <w:pStyle w:val="ListParagraph"/>
        <w:numPr>
          <w:ilvl w:val="0"/>
          <w:numId w:val="5"/>
        </w:numPr>
        <w:bidi/>
        <w:spacing w:after="70" w:line="340" w:lineRule="auto"/>
        <w:jc w:val="both"/>
      </w:pPr>
      <w:r>
        <w:rPr>
          <w:sz w:val="28"/>
          <w:rtl/>
        </w:rPr>
        <w:t>לקרוא קבלת קנייה ולהפיק ממנה רשימת מוצרים מובנית: שם, כמות ומחיר.</w:t>
      </w:r>
    </w:p>
    <w:p w14:paraId="3450F9F0" w14:textId="77777777" w:rsidR="00576928" w:rsidRDefault="0092306C">
      <w:pPr>
        <w:pStyle w:val="ListParagraph"/>
        <w:numPr>
          <w:ilvl w:val="0"/>
          <w:numId w:val="5"/>
        </w:numPr>
        <w:bidi/>
        <w:spacing w:after="70" w:line="340" w:lineRule="auto"/>
        <w:jc w:val="both"/>
      </w:pPr>
      <w:r>
        <w:rPr>
          <w:sz w:val="28"/>
          <w:rtl/>
        </w:rPr>
        <w:t>לסווג כל מוצר כמזון או כמוצר שאינו מזון, ולקשר מוצרי מזון לקטלוג מוצרים, תוך סימון התאמות שאינן ודאיות לאישור המשתמש.</w:t>
      </w:r>
    </w:p>
    <w:p w14:paraId="21913432" w14:textId="77777777" w:rsidR="00576928" w:rsidRDefault="0092306C">
      <w:pPr>
        <w:pStyle w:val="ListParagraph"/>
        <w:numPr>
          <w:ilvl w:val="0"/>
          <w:numId w:val="5"/>
        </w:numPr>
        <w:bidi/>
        <w:spacing w:after="70" w:line="340" w:lineRule="auto"/>
        <w:jc w:val="both"/>
      </w:pPr>
      <w:r>
        <w:rPr>
          <w:sz w:val="28"/>
          <w:rtl/>
        </w:rPr>
        <w:lastRenderedPageBreak/>
        <w:t>לחשב לכל מוצר מדד בריאות היוריסטי ולצבור היסטוריית רכישות על פני מספר קבלות.</w:t>
      </w:r>
    </w:p>
    <w:p w14:paraId="5A8C2AFE" w14:textId="77777777" w:rsidR="00576928" w:rsidRDefault="0092306C">
      <w:pPr>
        <w:pStyle w:val="ListParagraph"/>
        <w:numPr>
          <w:ilvl w:val="0"/>
          <w:numId w:val="5"/>
        </w:numPr>
        <w:bidi/>
        <w:spacing w:after="70" w:line="340" w:lineRule="auto"/>
        <w:jc w:val="both"/>
      </w:pPr>
      <w:r>
        <w:rPr>
          <w:sz w:val="28"/>
          <w:rtl/>
        </w:rPr>
        <w:t>לבנות סל מוצרים שבועי המותאם לפרופיל, להרגלי הקנייה ולתקציב, ולנמק כל מוצר שנוסף.</w:t>
      </w:r>
    </w:p>
    <w:p w14:paraId="4E5A4164" w14:textId="77777777" w:rsidR="00576928" w:rsidRDefault="0092306C">
      <w:pPr>
        <w:pStyle w:val="ListParagraph"/>
        <w:numPr>
          <w:ilvl w:val="0"/>
          <w:numId w:val="5"/>
        </w:numPr>
        <w:bidi/>
        <w:spacing w:after="70" w:line="340" w:lineRule="auto"/>
        <w:jc w:val="both"/>
      </w:pPr>
      <w:r>
        <w:rPr>
          <w:sz w:val="28"/>
          <w:rtl/>
        </w:rPr>
        <w:t>לתכנן תפריט לשבעה ימים ממוצרי הסל, העומד ביעדי התזונה, בחוקי ארוחה ריאליים ובתקציב.</w:t>
      </w:r>
    </w:p>
    <w:p w14:paraId="778B817A" w14:textId="77777777" w:rsidR="00576928" w:rsidRDefault="0092306C">
      <w:pPr>
        <w:pStyle w:val="ListParagraph"/>
        <w:numPr>
          <w:ilvl w:val="0"/>
          <w:numId w:val="5"/>
        </w:numPr>
        <w:bidi/>
        <w:spacing w:after="70" w:line="340" w:lineRule="auto"/>
        <w:jc w:val="both"/>
      </w:pPr>
      <w:r>
        <w:rPr>
          <w:sz w:val="28"/>
          <w:rtl/>
        </w:rPr>
        <w:t>לבדוק כל תפריט בבדיקת תקינות מרכזית, לדרג את איכותו, ולא להציג תפריט שאינו תקין.</w:t>
      </w:r>
    </w:p>
    <w:p w14:paraId="3DF31198" w14:textId="77777777" w:rsidR="00576928" w:rsidRDefault="0092306C">
      <w:pPr>
        <w:pStyle w:val="ListParagraph"/>
        <w:numPr>
          <w:ilvl w:val="0"/>
          <w:numId w:val="5"/>
        </w:numPr>
        <w:bidi/>
        <w:spacing w:after="70" w:line="340" w:lineRule="auto"/>
        <w:jc w:val="both"/>
      </w:pPr>
      <w:r>
        <w:rPr>
          <w:sz w:val="28"/>
          <w:rtl/>
        </w:rPr>
        <w:t>לגזור מהתפריט רשימת קניות סופית עם כמויות קנייה ועלות.</w:t>
      </w:r>
    </w:p>
    <w:p w14:paraId="30F6B9D4" w14:textId="77777777" w:rsidR="00576928" w:rsidRDefault="0092306C">
      <w:pPr>
        <w:pStyle w:val="ListParagraph"/>
        <w:numPr>
          <w:ilvl w:val="0"/>
          <w:numId w:val="5"/>
        </w:numPr>
        <w:bidi/>
        <w:spacing w:after="70" w:line="340" w:lineRule="auto"/>
        <w:jc w:val="both"/>
      </w:pPr>
      <w:r>
        <w:rPr>
          <w:sz w:val="28"/>
          <w:rtl/>
        </w:rPr>
        <w:t>לשמור את נתוני כל משתמש בנפרד, מאחורי אימות, כך שמשתמש אינו יכול לגשת לנתוני משתמש אחר.</w:t>
      </w:r>
    </w:p>
    <w:p w14:paraId="0443CA0B" w14:textId="77777777" w:rsidR="00576928" w:rsidRDefault="0092306C">
      <w:pPr>
        <w:pStyle w:val="ListParagraph"/>
        <w:numPr>
          <w:ilvl w:val="0"/>
          <w:numId w:val="5"/>
        </w:numPr>
        <w:bidi/>
        <w:spacing w:after="70" w:line="340" w:lineRule="auto"/>
        <w:jc w:val="both"/>
      </w:pPr>
      <w:r>
        <w:rPr>
          <w:sz w:val="28"/>
          <w:rtl/>
        </w:rPr>
        <w:t>להגביל את השימוש במודל שפה לשלב קריאת הקבלה, ולממש את כל שאר השלבים כאלגוריתמים דטרמיניסטיים הניתנים לבדיקה אוטומטית.</w:t>
      </w:r>
    </w:p>
    <w:p w14:paraId="37AABB2C" w14:textId="77777777" w:rsidR="00576928" w:rsidRDefault="00576928">
      <w:pPr>
        <w:spacing w:after="60" w:line="120" w:lineRule="auto"/>
      </w:pPr>
    </w:p>
    <w:p w14:paraId="2BDB6326" w14:textId="77777777" w:rsidR="00576928" w:rsidRDefault="0092306C">
      <w:pPr>
        <w:pStyle w:val="Heading2"/>
        <w:keepNext/>
        <w:keepLines/>
        <w:spacing w:before="360" w:after="140" w:line="320" w:lineRule="auto"/>
      </w:pPr>
      <w:bookmarkStart w:id="8" w:name="_Toc242646188"/>
      <w:r>
        <w:rPr>
          <w:color w:val="1B7F5C"/>
          <w:sz w:val="34"/>
          <w:rtl/>
        </w:rPr>
        <w:t xml:space="preserve">1.4  </w:t>
      </w:r>
      <w:r>
        <w:rPr>
          <w:sz w:val="34"/>
          <w:rtl/>
        </w:rPr>
        <w:t>תחום הפרויקט והנחות יסוד</w:t>
      </w:r>
      <w:bookmarkEnd w:id="8"/>
    </w:p>
    <w:p w14:paraId="1A776C51" w14:textId="77777777" w:rsidR="00576928" w:rsidRDefault="0092306C">
      <w:pPr>
        <w:bidi/>
        <w:spacing w:after="140"/>
        <w:jc w:val="both"/>
      </w:pPr>
      <w:r>
        <w:rPr>
          <w:b/>
          <w:bCs/>
          <w:sz w:val="28"/>
          <w:rtl/>
        </w:rPr>
        <w:t>בתחום הפרויקט:</w:t>
      </w:r>
    </w:p>
    <w:p w14:paraId="72832C26" w14:textId="77777777" w:rsidR="00576928" w:rsidRDefault="0092306C">
      <w:pPr>
        <w:pStyle w:val="ListParagraph"/>
        <w:numPr>
          <w:ilvl w:val="0"/>
          <w:numId w:val="4"/>
        </w:numPr>
        <w:bidi/>
        <w:spacing w:after="70" w:line="340" w:lineRule="auto"/>
        <w:jc w:val="both"/>
      </w:pPr>
      <w:r>
        <w:rPr>
          <w:sz w:val="28"/>
          <w:rtl/>
        </w:rPr>
        <w:t>יישום ווב בעברית, בכיוון כתיבה מימין לשמאל.</w:t>
      </w:r>
    </w:p>
    <w:p w14:paraId="2D41AE02" w14:textId="77777777" w:rsidR="00576928" w:rsidRDefault="0092306C">
      <w:pPr>
        <w:pStyle w:val="ListParagraph"/>
        <w:numPr>
          <w:ilvl w:val="0"/>
          <w:numId w:val="4"/>
        </w:numPr>
        <w:bidi/>
        <w:spacing w:after="70" w:line="340" w:lineRule="auto"/>
        <w:jc w:val="both"/>
      </w:pPr>
      <w:r>
        <w:rPr>
          <w:sz w:val="28"/>
          <w:rtl/>
        </w:rPr>
        <w:t>תכנון שבועי קבוע: התפריט הוא תמיד לשבעה ימים, מיום ראשון עד שבת, והסל ורשימת הקניות הם שבועיים. תדירות הקנייה שהמשתמש מציין משפיעה על חישובי התקציב בלבד.</w:t>
      </w:r>
    </w:p>
    <w:p w14:paraId="4BBD5479" w14:textId="77777777" w:rsidR="00576928" w:rsidRDefault="0092306C">
      <w:pPr>
        <w:pStyle w:val="ListParagraph"/>
        <w:numPr>
          <w:ilvl w:val="0"/>
          <w:numId w:val="4"/>
        </w:numPr>
        <w:bidi/>
        <w:spacing w:after="70" w:line="340" w:lineRule="auto"/>
        <w:jc w:val="both"/>
      </w:pPr>
      <w:r>
        <w:rPr>
          <w:sz w:val="28"/>
          <w:rtl/>
        </w:rPr>
        <w:t>קטלוג של רשת שיווק אחת פעילה (שופרסל). נתוני רשת נוספת קיימים במסד הנתונים אך אינם משמשים לחיפוש ולהתאמה.</w:t>
      </w:r>
    </w:p>
    <w:p w14:paraId="395E8651" w14:textId="77777777" w:rsidR="00576928" w:rsidRDefault="0092306C">
      <w:pPr>
        <w:pStyle w:val="ListParagraph"/>
        <w:numPr>
          <w:ilvl w:val="0"/>
          <w:numId w:val="4"/>
        </w:numPr>
        <w:bidi/>
        <w:spacing w:after="70" w:line="340" w:lineRule="auto"/>
        <w:jc w:val="both"/>
      </w:pPr>
      <w:r>
        <w:rPr>
          <w:sz w:val="28"/>
          <w:rtl/>
        </w:rPr>
        <w:t>העדפות תזונה: צמחונות, טבעונות, ללא גלוטן וללא לקטוז; אלרגיות: חלב, ביצים, דגים, חיטה, בוטנים, אגוזים, סויה ופירות ים.</w:t>
      </w:r>
    </w:p>
    <w:p w14:paraId="7A539B87" w14:textId="77777777" w:rsidR="00576928" w:rsidRDefault="00576928">
      <w:pPr>
        <w:spacing w:after="60" w:line="120" w:lineRule="auto"/>
      </w:pPr>
    </w:p>
    <w:p w14:paraId="74827C88" w14:textId="77777777" w:rsidR="00576928" w:rsidRDefault="0092306C">
      <w:pPr>
        <w:bidi/>
        <w:spacing w:after="140"/>
        <w:jc w:val="both"/>
      </w:pPr>
      <w:r>
        <w:rPr>
          <w:b/>
          <w:bCs/>
          <w:sz w:val="28"/>
          <w:rtl/>
        </w:rPr>
        <w:t>מחוץ לתחום הפרויקט:</w:t>
      </w:r>
    </w:p>
    <w:p w14:paraId="4CF05C3A" w14:textId="77777777" w:rsidR="00576928" w:rsidRDefault="0092306C">
      <w:pPr>
        <w:pStyle w:val="ListParagraph"/>
        <w:numPr>
          <w:ilvl w:val="0"/>
          <w:numId w:val="4"/>
        </w:numPr>
        <w:bidi/>
        <w:spacing w:after="70" w:line="340" w:lineRule="auto"/>
        <w:jc w:val="both"/>
      </w:pPr>
      <w:r>
        <w:rPr>
          <w:sz w:val="28"/>
          <w:rtl/>
        </w:rPr>
        <w:t>המערכת אינה מספקת ייעוץ רפואי או דיאטני. יעדי התזונה מחושבים בנוסחאות כלליות, ומדד הבריאות הוא היוריסטיקה על שם המוצר.</w:t>
      </w:r>
    </w:p>
    <w:p w14:paraId="3C0EE96C" w14:textId="77777777" w:rsidR="00576928" w:rsidRDefault="0092306C">
      <w:pPr>
        <w:pStyle w:val="ListParagraph"/>
        <w:numPr>
          <w:ilvl w:val="0"/>
          <w:numId w:val="4"/>
        </w:numPr>
        <w:bidi/>
        <w:spacing w:after="70" w:line="340" w:lineRule="auto"/>
        <w:jc w:val="both"/>
      </w:pPr>
      <w:r>
        <w:rPr>
          <w:sz w:val="28"/>
          <w:rtl/>
        </w:rPr>
        <w:t>המערכת אינה מבצעת הזמנה או רכישה, ואינה משווה מחירים בין רשתות.</w:t>
      </w:r>
    </w:p>
    <w:p w14:paraId="231DB199" w14:textId="77777777" w:rsidR="00576928" w:rsidRDefault="0092306C">
      <w:pPr>
        <w:pStyle w:val="ListParagraph"/>
        <w:numPr>
          <w:ilvl w:val="0"/>
          <w:numId w:val="4"/>
        </w:numPr>
        <w:bidi/>
        <w:spacing w:after="70" w:line="340" w:lineRule="auto"/>
        <w:jc w:val="both"/>
      </w:pPr>
      <w:r>
        <w:rPr>
          <w:sz w:val="28"/>
          <w:rtl/>
        </w:rPr>
        <w:t>המערכת אינה מנהלת מלאי ביתי: היא אינה יודעת מה נותר מהקנייה הקודמת.</w:t>
      </w:r>
    </w:p>
    <w:p w14:paraId="4532FA7F" w14:textId="77777777" w:rsidR="00576928" w:rsidRDefault="0092306C">
      <w:pPr>
        <w:pStyle w:val="ListParagraph"/>
        <w:numPr>
          <w:ilvl w:val="0"/>
          <w:numId w:val="4"/>
        </w:numPr>
        <w:bidi/>
        <w:spacing w:after="70" w:line="340" w:lineRule="auto"/>
        <w:jc w:val="both"/>
      </w:pPr>
      <w:r>
        <w:rPr>
          <w:sz w:val="28"/>
          <w:rtl/>
        </w:rPr>
        <w:lastRenderedPageBreak/>
        <w:t>המערכת אינה מפיקה מתכונים או הוראות הכנה; ארוחה מתוארת כרשימת מוצרים וכמויות.</w:t>
      </w:r>
    </w:p>
    <w:p w14:paraId="4FC0B1A7" w14:textId="77777777" w:rsidR="00576928" w:rsidRDefault="0092306C">
      <w:pPr>
        <w:pStyle w:val="ListParagraph"/>
        <w:numPr>
          <w:ilvl w:val="0"/>
          <w:numId w:val="4"/>
        </w:numPr>
        <w:bidi/>
        <w:spacing w:after="70" w:line="340" w:lineRule="auto"/>
        <w:jc w:val="both"/>
      </w:pPr>
      <w:r>
        <w:rPr>
          <w:sz w:val="28"/>
          <w:rtl/>
        </w:rPr>
        <w:t>זיהוי מוצרים, סיווגם ובדיקת אלרגנים מבוססים על שם המוצר ולא על רשימת רכיבים.</w:t>
      </w:r>
    </w:p>
    <w:p w14:paraId="2E6C3381" w14:textId="77777777" w:rsidR="00576928" w:rsidRDefault="00576928">
      <w:pPr>
        <w:spacing w:after="60" w:line="120" w:lineRule="auto"/>
      </w:pPr>
    </w:p>
    <w:p w14:paraId="08009B8E" w14:textId="77777777" w:rsidR="00576928" w:rsidRDefault="0092306C">
      <w:pPr>
        <w:bidi/>
        <w:spacing w:after="140"/>
        <w:jc w:val="both"/>
      </w:pPr>
      <w:r>
        <w:rPr>
          <w:b/>
          <w:bCs/>
          <w:sz w:val="28"/>
          <w:rtl/>
        </w:rPr>
        <w:t>הנחות יסוד:</w:t>
      </w:r>
    </w:p>
    <w:p w14:paraId="1A5C5933" w14:textId="77777777" w:rsidR="00576928" w:rsidRDefault="0092306C">
      <w:pPr>
        <w:pStyle w:val="ListParagraph"/>
        <w:numPr>
          <w:ilvl w:val="0"/>
          <w:numId w:val="4"/>
        </w:numPr>
        <w:bidi/>
        <w:spacing w:after="70" w:line="340" w:lineRule="auto"/>
        <w:jc w:val="both"/>
      </w:pPr>
      <w:r>
        <w:rPr>
          <w:sz w:val="28"/>
          <w:rtl/>
        </w:rPr>
        <w:t>מחירי הקטלוג הם תמונת מצב של מועד ייבוא הנתונים, ולכן העלויות המוצגות הן אומדן.</w:t>
      </w:r>
    </w:p>
    <w:p w14:paraId="63D6BF5C" w14:textId="77777777" w:rsidR="00576928" w:rsidRDefault="0092306C">
      <w:pPr>
        <w:pStyle w:val="ListParagraph"/>
        <w:numPr>
          <w:ilvl w:val="0"/>
          <w:numId w:val="4"/>
        </w:numPr>
        <w:bidi/>
        <w:spacing w:after="70" w:line="340" w:lineRule="auto"/>
        <w:jc w:val="both"/>
      </w:pPr>
      <w:r>
        <w:rPr>
          <w:sz w:val="28"/>
          <w:rtl/>
        </w:rPr>
        <w:t>המערכת הורצה ונבדקה בסביבה מקומית בלבד; פריסה לסביבה ציבורית אינה חלק מהיקף הדוח.</w:t>
      </w:r>
    </w:p>
    <w:p w14:paraId="4078115A" w14:textId="77777777" w:rsidR="00576928" w:rsidRDefault="0092306C">
      <w:pPr>
        <w:pStyle w:val="ListParagraph"/>
        <w:numPr>
          <w:ilvl w:val="0"/>
          <w:numId w:val="4"/>
        </w:numPr>
        <w:bidi/>
        <w:spacing w:after="70" w:line="340" w:lineRule="auto"/>
        <w:jc w:val="both"/>
      </w:pPr>
      <w:r>
        <w:rPr>
          <w:sz w:val="28"/>
          <w:rtl/>
        </w:rPr>
        <w:t>קריאת הקבלה תלויה בשירות חיצוני בתשלום. ללא מפתח גישה לשירות, המערכת פועלת במצב הדגמה על קבלה קבועה.</w:t>
      </w:r>
    </w:p>
    <w:p w14:paraId="593E76DF" w14:textId="77777777" w:rsidR="00576928" w:rsidRDefault="00576928">
      <w:pPr>
        <w:spacing w:after="60" w:line="120" w:lineRule="auto"/>
      </w:pPr>
    </w:p>
    <w:p w14:paraId="4C63264C" w14:textId="77777777" w:rsidR="00576928" w:rsidRDefault="0092306C">
      <w:pPr>
        <w:pStyle w:val="Heading2"/>
        <w:keepNext/>
        <w:keepLines/>
        <w:spacing w:before="360" w:after="140" w:line="320" w:lineRule="auto"/>
      </w:pPr>
      <w:bookmarkStart w:id="9" w:name="_Toc242646189"/>
      <w:r>
        <w:rPr>
          <w:color w:val="1B7F5C"/>
          <w:sz w:val="34"/>
          <w:rtl/>
        </w:rPr>
        <w:t xml:space="preserve">1.5  </w:t>
      </w:r>
      <w:r>
        <w:rPr>
          <w:sz w:val="34"/>
          <w:rtl/>
        </w:rPr>
        <w:t>פתרונות קיימים ועבודות קודמות</w:t>
      </w:r>
      <w:bookmarkEnd w:id="9"/>
    </w:p>
    <w:p w14:paraId="12C110EC" w14:textId="77777777" w:rsidR="00576928" w:rsidRDefault="0092306C">
      <w:pPr>
        <w:bidi/>
        <w:spacing w:after="140"/>
        <w:jc w:val="both"/>
      </w:pPr>
      <w:r>
        <w:rPr>
          <w:sz w:val="28"/>
          <w:rtl/>
        </w:rPr>
        <w:t>הבעיה נוגעת בשלושה תחומים שבכל אחד מהם קיימת עבודה קודמת.</w:t>
      </w:r>
    </w:p>
    <w:p w14:paraId="13B2E303" w14:textId="77777777" w:rsidR="00576928" w:rsidRDefault="0092306C">
      <w:pPr>
        <w:bidi/>
        <w:spacing w:after="140"/>
        <w:jc w:val="both"/>
      </w:pPr>
      <w:r>
        <w:rPr>
          <w:b/>
          <w:bCs/>
          <w:sz w:val="28"/>
          <w:rtl/>
        </w:rPr>
        <w:t>תכנון תפריט תחת אילוצי תזונה ועלות.</w:t>
      </w:r>
      <w:r>
        <w:rPr>
          <w:sz w:val="28"/>
          <w:rtl/>
        </w:rPr>
        <w:t xml:space="preserve"> הבעיה מוכרת בספרות כ"בעיית הדיאטה": מציאת סל מזונות בעלות מזערית העומד בדרישות תזונתיות. </w:t>
      </w:r>
      <w:r>
        <w:t>Stigler</w:t>
      </w:r>
      <w:r>
        <w:rPr>
          <w:sz w:val="28"/>
          <w:rtl/>
        </w:rPr>
        <w:t xml:space="preserve"> ניסח אותה בשנת 1945 ופתר אותה בקירוב ידני [1], ו-</w:t>
      </w:r>
      <w:r>
        <w:t>Dantzig</w:t>
      </w:r>
      <w:r>
        <w:rPr>
          <w:sz w:val="28"/>
          <w:rtl/>
        </w:rPr>
        <w:t xml:space="preserve"> הראה מאוחר יותר כיצד היא נפתרת במדויק בתכנות ליניארי, ותיאר גם את הקושי המעשי שבה: פתרון מיטבי מבחינה מתמטית שאינו תפריט שאדם מוכן לאכול [2]. הקושי הזה, הפער בין פונקציית המטרה לבין מה שנחשב תפריט טוב, חוזר בפרויקט הנוכחי ונמדד בו במפורש (סעיף 8.11).</w:t>
      </w:r>
    </w:p>
    <w:p w14:paraId="50BBA32F" w14:textId="77777777" w:rsidR="00576928" w:rsidRDefault="0092306C">
      <w:pPr>
        <w:bidi/>
        <w:spacing w:after="140"/>
        <w:jc w:val="both"/>
      </w:pPr>
      <w:r>
        <w:rPr>
          <w:b/>
          <w:bCs/>
          <w:sz w:val="28"/>
          <w:rtl/>
        </w:rPr>
        <w:t>חילוץ מידע מקבלות.</w:t>
      </w:r>
      <w:r>
        <w:rPr>
          <w:sz w:val="28"/>
          <w:rtl/>
        </w:rPr>
        <w:t xml:space="preserve"> קריאת קבלות היא משימה מוכרת בתחום הבנת המסמכים, ולה מאגרי נתונים ותחרויות ייעודיים, דוגמת </w:t>
      </w:r>
      <w:r>
        <w:t>SROIE</w:t>
      </w:r>
      <w:r>
        <w:rPr>
          <w:sz w:val="28"/>
          <w:rtl/>
        </w:rPr>
        <w:t xml:space="preserve"> [3] ו-</w:t>
      </w:r>
      <w:r>
        <w:t>CORD</w:t>
      </w:r>
      <w:r>
        <w:rPr>
          <w:sz w:val="28"/>
          <w:rtl/>
        </w:rPr>
        <w:t xml:space="preserve"> [4]. המשימה נחלקת לזיהוי הטקסט ולחילוץ השדות המובנים ממנו. בפרויקט זה שתי המשימות מבוצעות בידי מודל שפה רב-מודאלי כללי, ולא בידי מודל שאומן לשם כך.</w:t>
      </w:r>
    </w:p>
    <w:p w14:paraId="49702BA6" w14:textId="77777777" w:rsidR="00576928" w:rsidRDefault="0092306C">
      <w:pPr>
        <w:bidi/>
        <w:spacing w:after="140"/>
        <w:jc w:val="both"/>
      </w:pPr>
      <w:r>
        <w:rPr>
          <w:b/>
          <w:bCs/>
          <w:sz w:val="28"/>
          <w:rtl/>
        </w:rPr>
        <w:t>חיפוש היוריסטי.</w:t>
      </w:r>
      <w:r>
        <w:rPr>
          <w:sz w:val="28"/>
          <w:rtl/>
        </w:rPr>
        <w:t xml:space="preserve"> כאשר מרחב הפתרונות גדול מכדי לסרוק אותו, מקובל להשתמש בחיפוש מקומי: מתחילים מפתרון כלשהו ומשפרים אותו בצעדים קטנים [5], [6]. שיטות כגון </w:t>
      </w:r>
      <w:r>
        <w:t>Simulated Annealing</w:t>
      </w:r>
      <w:r>
        <w:rPr>
          <w:sz w:val="28"/>
          <w:rtl/>
        </w:rPr>
        <w:t xml:space="preserve"> [7] ו-</w:t>
      </w:r>
      <w:r>
        <w:t>Tabu Search</w:t>
      </w:r>
      <w:r>
        <w:rPr>
          <w:sz w:val="28"/>
          <w:rtl/>
        </w:rPr>
        <w:t xml:space="preserve"> [8] מרחיבות את הרעיון כדי להיחלץ מאופטימום מקומי. מתכנן התפריט של </w:t>
      </w:r>
      <w:r>
        <w:t>BetterCart</w:t>
      </w:r>
      <w:r>
        <w:rPr>
          <w:sz w:val="28"/>
          <w:rtl/>
        </w:rPr>
        <w:t xml:space="preserve"> הוא חיפוש מקומי דטרמיניסטי; השיקולים לבחירה בו, והניסוי שבדק הרחבה שלו, מתוארים בפרקים 6 ו-8.</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09A461D4" w14:textId="77777777">
        <w:trPr>
          <w:cantSplit/>
        </w:trPr>
        <w:tc>
          <w:tcPr>
            <w:tcW w:w="9072" w:type="dxa"/>
            <w:tcBorders>
              <w:top w:val="none" w:sz="0" w:space="0" w:color="FFFFFF"/>
              <w:left w:val="single" w:sz="30" w:space="0" w:color="D4A900"/>
              <w:bottom w:val="none" w:sz="0" w:space="0" w:color="FFFFFF"/>
              <w:right w:val="none" w:sz="0" w:space="0" w:color="FFFFFF"/>
            </w:tcBorders>
            <w:shd w:val="clear" w:color="auto" w:fill="FFF7C2"/>
            <w:tcMar>
              <w:top w:w="120" w:type="dxa"/>
              <w:left w:w="200" w:type="dxa"/>
              <w:bottom w:w="120" w:type="dxa"/>
              <w:right w:w="200" w:type="dxa"/>
            </w:tcMar>
          </w:tcPr>
          <w:p w14:paraId="6F475685" w14:textId="77777777" w:rsidR="00576928" w:rsidRDefault="0092306C">
            <w:pPr>
              <w:keepNext/>
              <w:bidi/>
              <w:spacing w:after="60" w:line="300" w:lineRule="auto"/>
            </w:pPr>
            <w:r>
              <w:rPr>
                <w:b/>
                <w:bCs/>
                <w:color w:val="6B5600"/>
                <w:sz w:val="25"/>
                <w:szCs w:val="25"/>
                <w:rtl/>
              </w:rPr>
              <w:lastRenderedPageBreak/>
              <w:t>להשלמה בידי המגישים</w:t>
            </w:r>
            <w:r>
              <w:rPr>
                <w:color w:val="6B5600"/>
                <w:sz w:val="25"/>
                <w:szCs w:val="25"/>
                <w:rtl/>
              </w:rPr>
              <w:t xml:space="preserve">  ·  </w:t>
            </w:r>
            <w:r>
              <w:rPr>
                <w:b/>
                <w:bCs/>
                <w:color w:val="1F2933"/>
                <w:sz w:val="25"/>
                <w:szCs w:val="25"/>
                <w:rtl/>
              </w:rPr>
              <w:t>פתרונות קיימים שנבדקו</w:t>
            </w:r>
          </w:p>
          <w:p w14:paraId="1ECF16A4" w14:textId="77777777" w:rsidR="00576928" w:rsidRDefault="0092306C">
            <w:pPr>
              <w:bidi/>
              <w:spacing w:line="320" w:lineRule="auto"/>
              <w:jc w:val="both"/>
            </w:pPr>
            <w:r>
              <w:rPr>
                <w:sz w:val="25"/>
                <w:szCs w:val="25"/>
                <w:highlight w:val="yellow"/>
                <w:rtl/>
              </w:rPr>
              <w:t>[להשלמה: אם נבדקו במהלך הפרויקט יישומים מסחריים לתכנון ארוחות, לרשימות קניות או לקריאת קבלות — לציין אילו ומה נמצא בהם. אין לציין מוצרים שלא נבדקו בפועל.]</w:t>
            </w:r>
          </w:p>
        </w:tc>
      </w:tr>
    </w:tbl>
    <w:p w14:paraId="0249CA1A" w14:textId="77777777" w:rsidR="00576928" w:rsidRDefault="00576928">
      <w:pPr>
        <w:spacing w:after="160" w:line="120" w:lineRule="auto"/>
      </w:pPr>
    </w:p>
    <w:p w14:paraId="63DAF0E1" w14:textId="77777777" w:rsidR="00576928" w:rsidRDefault="0092306C">
      <w:pPr>
        <w:bidi/>
        <w:spacing w:after="140"/>
        <w:jc w:val="both"/>
      </w:pPr>
      <w:r>
        <w:rPr>
          <w:sz w:val="28"/>
          <w:rtl/>
        </w:rPr>
        <w:t>ההבחנה שהפרויקט מבקש להציג היא חיבור רציף בין השלבים: נקודת המוצא היא קנייה אמיתית של המשתמש ולא תפריט כללי, והתוצר הסופי הוא רשימת קניות ולא רק המלצה תזונתית.</w:t>
      </w:r>
    </w:p>
    <w:p w14:paraId="6157D2BD" w14:textId="77777777" w:rsidR="00576928" w:rsidRDefault="0092306C">
      <w:pPr>
        <w:pStyle w:val="Heading2"/>
        <w:keepNext/>
        <w:keepLines/>
        <w:spacing w:before="360" w:after="140" w:line="320" w:lineRule="auto"/>
      </w:pPr>
      <w:bookmarkStart w:id="10" w:name="_Toc242646190"/>
      <w:r>
        <w:rPr>
          <w:color w:val="1B7F5C"/>
          <w:sz w:val="34"/>
          <w:rtl/>
        </w:rPr>
        <w:t xml:space="preserve">1.6  </w:t>
      </w:r>
      <w:r>
        <w:rPr>
          <w:sz w:val="34"/>
          <w:rtl/>
        </w:rPr>
        <w:t>התרומה העיקרית</w:t>
      </w:r>
      <w:bookmarkEnd w:id="10"/>
    </w:p>
    <w:p w14:paraId="013C75D4" w14:textId="77777777" w:rsidR="00576928" w:rsidRDefault="0092306C">
      <w:pPr>
        <w:bidi/>
        <w:spacing w:after="140"/>
        <w:jc w:val="both"/>
      </w:pPr>
      <w:r>
        <w:rPr>
          <w:sz w:val="28"/>
          <w:rtl/>
        </w:rPr>
        <w:t>תרומת הפרויקט היא מערכת שלמה המחברת בשרשרת עיבוד אחת את השלבים הבאים:</w:t>
      </w:r>
    </w:p>
    <w:p w14:paraId="0780FF57" w14:textId="77777777" w:rsidR="00576928" w:rsidRDefault="0092306C">
      <w:pPr>
        <w:bidi/>
        <w:spacing w:after="140"/>
        <w:jc w:val="both"/>
      </w:pPr>
      <w:r>
        <w:rPr>
          <w:sz w:val="28"/>
          <w:rtl/>
        </w:rPr>
        <w:t>קנייה אמיתית (קבלה) ← מוצרים מובנים ומקושרים לקטלוג ← התאמה אישית לפי פרופיל והיסטוריית רכישות ← סל שבועי ← תפריט שבועי ← בדיקת תזונה ותקציב ← רשימת קניות סופית.</w:t>
      </w:r>
    </w:p>
    <w:p w14:paraId="7AD05E5B" w14:textId="77777777" w:rsidR="00576928" w:rsidRDefault="0092306C">
      <w:pPr>
        <w:bidi/>
        <w:spacing w:after="140"/>
        <w:jc w:val="both"/>
      </w:pPr>
      <w:r>
        <w:rPr>
          <w:sz w:val="28"/>
          <w:rtl/>
        </w:rPr>
        <w:t>איור 1.1 מציג את המערכת כמנוע אחד: שלושה מקורות קלט, שלב קריאה יחיד הנשען על מודל שפה, מנוע דטרמיניסטי ושלושה תוצרים.</w:t>
      </w:r>
    </w:p>
    <w:p w14:paraId="26C0C5C7" w14:textId="77777777" w:rsidR="00576928" w:rsidRDefault="0092306C">
      <w:pPr>
        <w:keepNext/>
        <w:spacing w:before="200" w:after="60"/>
        <w:jc w:val="center"/>
      </w:pPr>
      <w:r>
        <w:rPr>
          <w:noProof/>
        </w:rPr>
        <w:lastRenderedPageBreak/>
        <w:drawing>
          <wp:inline distT="0" distB="0" distL="0" distR="0" wp14:anchorId="3D77D2DF" wp14:editId="38E186C2">
            <wp:extent cx="5067300" cy="4752975"/>
            <wp:effectExtent l="0" t="0" r="0" b="0"/>
            <wp:docPr id="1" name="fig-1-1-engine.png" descr="מנוע BetterCart: מקורות הקלט, שלב הקריאה היחיד המבוסס על AI, רכיבי המנוע הדטרמיניסטי והתוצרים" title="איור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67300" cy="4752975"/>
                    </a:xfrm>
                    <a:prstGeom prst="rect">
                      <a:avLst/>
                    </a:prstGeom>
                  </pic:spPr>
                </pic:pic>
              </a:graphicData>
            </a:graphic>
          </wp:inline>
        </w:drawing>
      </w:r>
    </w:p>
    <w:p w14:paraId="4C7036FD" w14:textId="77777777" w:rsidR="00576928" w:rsidRDefault="0092306C">
      <w:pPr>
        <w:pStyle w:val="FigureCaption"/>
        <w:keepLines/>
        <w:spacing w:before="100" w:after="260" w:line="300" w:lineRule="auto"/>
        <w:jc w:val="center"/>
      </w:pPr>
      <w:bookmarkStart w:id="11" w:name="_Toc242646272"/>
      <w:r>
        <w:rPr>
          <w:b/>
          <w:bCs/>
          <w:color w:val="135C43"/>
          <w:sz w:val="22"/>
          <w:rtl/>
        </w:rPr>
        <w:t>איור 1.1</w:t>
      </w:r>
      <w:r>
        <w:rPr>
          <w:color w:val="5F6B76"/>
          <w:sz w:val="22"/>
          <w:rtl/>
        </w:rPr>
        <w:t xml:space="preserve"> — </w:t>
      </w:r>
      <w:r>
        <w:rPr>
          <w:color w:val="3A444D"/>
          <w:sz w:val="22"/>
          <w:rtl/>
        </w:rPr>
        <w:t xml:space="preserve">מנוע </w:t>
      </w:r>
      <w:r>
        <w:rPr>
          <w:color w:val="3A444D"/>
        </w:rPr>
        <w:t>BetterCart</w:t>
      </w:r>
      <w:r>
        <w:rPr>
          <w:color w:val="3A444D"/>
          <w:sz w:val="22"/>
          <w:rtl/>
        </w:rPr>
        <w:t xml:space="preserve">: מקורות הקלט, שלב הקריאה היחיד המבוסס על </w:t>
      </w:r>
      <w:r>
        <w:rPr>
          <w:color w:val="3A444D"/>
        </w:rPr>
        <w:t>AI</w:t>
      </w:r>
      <w:r>
        <w:rPr>
          <w:color w:val="3A444D"/>
          <w:sz w:val="22"/>
          <w:rtl/>
        </w:rPr>
        <w:t>, רכיבי המנוע הדטרמיניסטי והתוצרים</w:t>
      </w:r>
      <w:bookmarkEnd w:id="11"/>
    </w:p>
    <w:p w14:paraId="07FA5DA2" w14:textId="77777777" w:rsidR="00576928" w:rsidRDefault="0092306C">
      <w:pPr>
        <w:bidi/>
        <w:spacing w:after="140"/>
        <w:jc w:val="both"/>
      </w:pPr>
      <w:r>
        <w:rPr>
          <w:sz w:val="28"/>
          <w:rtl/>
        </w:rPr>
        <w:t>מבחינה הנדסית, לפרויקט שלושה מאפיינים עיקריים:</w:t>
      </w:r>
    </w:p>
    <w:p w14:paraId="2AE6BB89" w14:textId="77777777" w:rsidR="00576928" w:rsidRDefault="0092306C">
      <w:pPr>
        <w:pStyle w:val="ListParagraph"/>
        <w:numPr>
          <w:ilvl w:val="0"/>
          <w:numId w:val="6"/>
        </w:numPr>
        <w:bidi/>
        <w:spacing w:after="70" w:line="340" w:lineRule="auto"/>
        <w:jc w:val="both"/>
      </w:pPr>
      <w:r>
        <w:rPr>
          <w:b/>
          <w:bCs/>
          <w:sz w:val="28"/>
          <w:rtl/>
        </w:rPr>
        <w:t>גבול מוגדר בין מודל השפה לבין הלוגיקה הדטרמיניסטית.</w:t>
      </w:r>
      <w:r>
        <w:rPr>
          <w:sz w:val="28"/>
          <w:rtl/>
        </w:rPr>
        <w:t xml:space="preserve"> מודל השפה קורא את הקבלה ומחזיר רק את מה שמודפס בה. הוא אינו מסווג, אינו מעריך ואינו ממליץ. כל החלטה בהמשך מתקבלת בקוד מבוסס חוקים. הגבול מתואר בסעיף 2.5.</w:t>
      </w:r>
    </w:p>
    <w:p w14:paraId="70B54CA2" w14:textId="77777777" w:rsidR="00576928" w:rsidRDefault="0092306C">
      <w:pPr>
        <w:pStyle w:val="ListParagraph"/>
        <w:numPr>
          <w:ilvl w:val="0"/>
          <w:numId w:val="6"/>
        </w:numPr>
        <w:bidi/>
        <w:spacing w:after="70" w:line="340" w:lineRule="auto"/>
        <w:jc w:val="both"/>
      </w:pPr>
      <w:r>
        <w:rPr>
          <w:b/>
          <w:bCs/>
          <w:sz w:val="28"/>
          <w:rtl/>
        </w:rPr>
        <w:t>אלגוריתמים דטרמיניסטיים הניתנים להסבר.</w:t>
      </w:r>
      <w:r>
        <w:rPr>
          <w:sz w:val="28"/>
          <w:rtl/>
        </w:rPr>
        <w:t xml:space="preserve"> הסל נבנה לפי נוסחת ציון משוקללת בעלת משקלים קבועים, והתפריט נבנה בבנייה חמדנית ובחיפוש מקומי ללא רכיב אקראי. לכל מוצר שנוסף לסל מצורף נימוק, ולכל תפריט מצורף פירוט הבדיקות שעבר או נכשל בהן.</w:t>
      </w:r>
    </w:p>
    <w:p w14:paraId="7649E932" w14:textId="77777777" w:rsidR="00576928" w:rsidRDefault="0092306C">
      <w:pPr>
        <w:pStyle w:val="ListParagraph"/>
        <w:numPr>
          <w:ilvl w:val="0"/>
          <w:numId w:val="6"/>
        </w:numPr>
        <w:bidi/>
        <w:spacing w:after="70" w:line="340" w:lineRule="auto"/>
        <w:jc w:val="both"/>
      </w:pPr>
      <w:r>
        <w:rPr>
          <w:b/>
          <w:bCs/>
          <w:sz w:val="28"/>
          <w:rtl/>
        </w:rPr>
        <w:t>בקרת איכות מובנית.</w:t>
      </w:r>
      <w:r>
        <w:rPr>
          <w:sz w:val="28"/>
          <w:rtl/>
        </w:rPr>
        <w:t xml:space="preserve"> מערכת ולידציה מרכזית בודקת כל תפריט בשישה תחומים ומדרגת אותו בארבע רמות. תפריט שאינו תקין אינו נשמר ואינו מוצג; במקומו מוצג הסבר מה חסר בסל.</w:t>
      </w:r>
    </w:p>
    <w:p w14:paraId="0C84173B" w14:textId="77777777" w:rsidR="00576928" w:rsidRDefault="00576928">
      <w:pPr>
        <w:spacing w:after="60" w:line="120" w:lineRule="auto"/>
      </w:pPr>
    </w:p>
    <w:p w14:paraId="427BF3D9" w14:textId="77777777" w:rsidR="00576928" w:rsidRDefault="0092306C">
      <w:pPr>
        <w:bidi/>
        <w:spacing w:after="140"/>
        <w:jc w:val="both"/>
      </w:pPr>
      <w:r>
        <w:rPr>
          <w:sz w:val="28"/>
          <w:rtl/>
        </w:rPr>
        <w:lastRenderedPageBreak/>
        <w:t>במהלך הפיתוח עברה המערכת שינוי ארכיטקטוני: בגרסאות מוקדמות נוצרו הסל והתפריט בידי מודל השפה, ובגרסה הנוכחית הוחלפו רכיבים אלה באלגוריתמים דטרמיניסטיים. היסטוריית הגרסאות מתעדת את המעבר בין 6 ל-7 באוקטובר 2026: מנוע סל דטרמיניסטי, תפריט מבוסס חוקים, והגבלת מודל השפה לקריאת הקבלה בלבד. השיקולים ההנדסיים הקשורים בשינוי — הדירות, הסברתיות, יכולת בדיקה, שליטה באילוצים ותלות בשירות חיצוני — נדונים בסעיף 2.5 ובפרק 9.</w:t>
      </w:r>
    </w:p>
    <w:p w14:paraId="28469543" w14:textId="77777777" w:rsidR="00576928" w:rsidRDefault="0092306C">
      <w:pPr>
        <w:bidi/>
        <w:spacing w:after="140"/>
        <w:jc w:val="both"/>
      </w:pPr>
      <w:r>
        <w:rPr>
          <w:sz w:val="28"/>
          <w:rtl/>
        </w:rPr>
        <w:t>לפרויקט תרומה נוספת, מתודולוגית: ההחלטה להשאיר את אלגוריתם התכנון הפשוט אינה הנחה אלא תוצאה של ניסוי. הרחבה דטרמיניסטית של החיפוש נבדקה על עשרה תרחישים קבועים, ונמצא שהיא משפרת את ערך פונקציית המטרה אך אינה משפרת באופן עקבי את התפריט הסופי (סעיף 8.11).</w:t>
      </w:r>
    </w:p>
    <w:p w14:paraId="36D9057B" w14:textId="77777777" w:rsidR="00576928" w:rsidRDefault="0092306C">
      <w:pPr>
        <w:pStyle w:val="Heading2"/>
        <w:keepNext/>
        <w:keepLines/>
        <w:spacing w:before="360" w:after="140" w:line="320" w:lineRule="auto"/>
      </w:pPr>
      <w:bookmarkStart w:id="12" w:name="_Toc242646191"/>
      <w:r>
        <w:rPr>
          <w:color w:val="1B7F5C"/>
          <w:sz w:val="34"/>
          <w:rtl/>
        </w:rPr>
        <w:t xml:space="preserve">1.7  </w:t>
      </w:r>
      <w:r>
        <w:rPr>
          <w:sz w:val="34"/>
          <w:rtl/>
        </w:rPr>
        <w:t>מבנה הדוח</w:t>
      </w:r>
      <w:bookmarkEnd w:id="12"/>
    </w:p>
    <w:p w14:paraId="3EB406DE" w14:textId="77777777" w:rsidR="00576928" w:rsidRDefault="0092306C">
      <w:pPr>
        <w:pStyle w:val="ListParagraph"/>
        <w:numPr>
          <w:ilvl w:val="0"/>
          <w:numId w:val="4"/>
        </w:numPr>
        <w:bidi/>
        <w:spacing w:after="70" w:line="340" w:lineRule="auto"/>
        <w:jc w:val="both"/>
      </w:pPr>
      <w:r>
        <w:rPr>
          <w:b/>
          <w:bCs/>
          <w:sz w:val="28"/>
          <w:rtl/>
        </w:rPr>
        <w:t>פרק 2</w:t>
      </w:r>
      <w:r>
        <w:rPr>
          <w:sz w:val="28"/>
          <w:rtl/>
        </w:rPr>
        <w:t xml:space="preserve"> מציג את דרישות המערכת, את תהליך המשתמש ואת זרימת הנתונים מקצה לקצה, ומגדיר את הגבול בין מודל השפה ללוגיקה הדטרמיניסטית.</w:t>
      </w:r>
    </w:p>
    <w:p w14:paraId="1B783B8E" w14:textId="77777777" w:rsidR="00576928" w:rsidRDefault="0092306C">
      <w:pPr>
        <w:pStyle w:val="ListParagraph"/>
        <w:numPr>
          <w:ilvl w:val="0"/>
          <w:numId w:val="4"/>
        </w:numPr>
        <w:bidi/>
        <w:spacing w:after="70" w:line="340" w:lineRule="auto"/>
        <w:jc w:val="both"/>
      </w:pPr>
      <w:r>
        <w:rPr>
          <w:b/>
          <w:bCs/>
          <w:sz w:val="28"/>
          <w:rtl/>
        </w:rPr>
        <w:t>פרק 3</w:t>
      </w:r>
      <w:r>
        <w:rPr>
          <w:sz w:val="28"/>
          <w:rtl/>
        </w:rPr>
        <w:t xml:space="preserve"> מתאר את הטכנולוגיות ואת ארכיטקטורת התוכנה: צד הלקוח, צד השרת, שני מסדי הנתונים, ומנגנוני האימות והאבטחה.</w:t>
      </w:r>
    </w:p>
    <w:p w14:paraId="6E91864F" w14:textId="77777777" w:rsidR="00576928" w:rsidRDefault="0092306C">
      <w:pPr>
        <w:pStyle w:val="ListParagraph"/>
        <w:numPr>
          <w:ilvl w:val="0"/>
          <w:numId w:val="4"/>
        </w:numPr>
        <w:bidi/>
        <w:spacing w:after="70" w:line="340" w:lineRule="auto"/>
        <w:jc w:val="both"/>
      </w:pPr>
      <w:r>
        <w:rPr>
          <w:b/>
          <w:bCs/>
          <w:sz w:val="28"/>
          <w:rtl/>
        </w:rPr>
        <w:t>פרק 4</w:t>
      </w:r>
      <w:r>
        <w:rPr>
          <w:sz w:val="28"/>
          <w:rtl/>
        </w:rPr>
        <w:t xml:space="preserve"> עוסק בעיבוד הקבלה: קליטה, קריאה באמצעות מודל השפה, עיבוד דטרמיניסטי של השורות, קטלוג המוצרים, אלגוריתם ההתאמה ואישור המשתמש.</w:t>
      </w:r>
    </w:p>
    <w:p w14:paraId="5FDA68BA" w14:textId="77777777" w:rsidR="00576928" w:rsidRDefault="0092306C">
      <w:pPr>
        <w:pStyle w:val="ListParagraph"/>
        <w:numPr>
          <w:ilvl w:val="0"/>
          <w:numId w:val="4"/>
        </w:numPr>
        <w:bidi/>
        <w:spacing w:after="70" w:line="340" w:lineRule="auto"/>
        <w:jc w:val="both"/>
      </w:pPr>
      <w:r>
        <w:rPr>
          <w:b/>
          <w:bCs/>
          <w:sz w:val="28"/>
          <w:rtl/>
        </w:rPr>
        <w:t>פרק 5</w:t>
      </w:r>
      <w:r>
        <w:rPr>
          <w:sz w:val="28"/>
          <w:rtl/>
        </w:rPr>
        <w:t xml:space="preserve"> מתאר את ההתאמה האישית ואת בניית הסל החכם: מדד הבריאות, היסטוריית הרכישות, האילוצים הקשיחים ודירוג המועמדים.</w:t>
      </w:r>
    </w:p>
    <w:p w14:paraId="58F0944A" w14:textId="77777777" w:rsidR="00576928" w:rsidRDefault="0092306C">
      <w:pPr>
        <w:pStyle w:val="ListParagraph"/>
        <w:numPr>
          <w:ilvl w:val="0"/>
          <w:numId w:val="4"/>
        </w:numPr>
        <w:bidi/>
        <w:spacing w:after="70" w:line="340" w:lineRule="auto"/>
        <w:jc w:val="both"/>
      </w:pPr>
      <w:r>
        <w:rPr>
          <w:b/>
          <w:bCs/>
          <w:sz w:val="28"/>
          <w:rtl/>
        </w:rPr>
        <w:t>פרק 6</w:t>
      </w:r>
      <w:r>
        <w:rPr>
          <w:sz w:val="28"/>
          <w:rtl/>
        </w:rPr>
        <w:t xml:space="preserve"> מתאר את תכנון התפריט השבועי: יעדי התזונה, ארוחות מועמדות, פונקציית המטרה, אלגוריתם החיפוש, חלופות שנשקלו, איזון המנות, ההתאמה לתקציב ומערכת הוולידציה.</w:t>
      </w:r>
    </w:p>
    <w:p w14:paraId="2075CA3A" w14:textId="77777777" w:rsidR="00576928" w:rsidRDefault="0092306C">
      <w:pPr>
        <w:pStyle w:val="ListParagraph"/>
        <w:numPr>
          <w:ilvl w:val="0"/>
          <w:numId w:val="4"/>
        </w:numPr>
        <w:bidi/>
        <w:spacing w:after="70" w:line="340" w:lineRule="auto"/>
        <w:jc w:val="both"/>
      </w:pPr>
      <w:r>
        <w:rPr>
          <w:b/>
          <w:bCs/>
          <w:sz w:val="28"/>
          <w:rtl/>
        </w:rPr>
        <w:t>פרק 7</w:t>
      </w:r>
      <w:r>
        <w:rPr>
          <w:sz w:val="28"/>
          <w:rtl/>
        </w:rPr>
        <w:t xml:space="preserve"> מתאר את מודל התקציב, את מודל המחירים ואת גזירת רשימת הקניות הסופית מהתפריט.</w:t>
      </w:r>
    </w:p>
    <w:p w14:paraId="61DBE9C3" w14:textId="77777777" w:rsidR="00576928" w:rsidRDefault="0092306C">
      <w:pPr>
        <w:pStyle w:val="ListParagraph"/>
        <w:numPr>
          <w:ilvl w:val="0"/>
          <w:numId w:val="4"/>
        </w:numPr>
        <w:bidi/>
        <w:spacing w:after="70" w:line="340" w:lineRule="auto"/>
        <w:jc w:val="both"/>
      </w:pPr>
      <w:r>
        <w:rPr>
          <w:b/>
          <w:bCs/>
          <w:sz w:val="28"/>
          <w:rtl/>
        </w:rPr>
        <w:t>פרק 8</w:t>
      </w:r>
      <w:r>
        <w:rPr>
          <w:sz w:val="28"/>
          <w:rtl/>
        </w:rPr>
        <w:t xml:space="preserve"> מציג את הבדיקות שבוצעו ואת תוצאותיהן, ובכלל זה ניסוי השוואתי של אלגוריתם התכנון.</w:t>
      </w:r>
    </w:p>
    <w:p w14:paraId="4CA3BDBF" w14:textId="77777777" w:rsidR="00576928" w:rsidRDefault="0092306C">
      <w:pPr>
        <w:pStyle w:val="ListParagraph"/>
        <w:numPr>
          <w:ilvl w:val="0"/>
          <w:numId w:val="4"/>
        </w:numPr>
        <w:bidi/>
        <w:spacing w:after="70" w:line="340" w:lineRule="auto"/>
        <w:jc w:val="both"/>
      </w:pPr>
      <w:r>
        <w:rPr>
          <w:b/>
          <w:bCs/>
          <w:sz w:val="28"/>
          <w:rtl/>
        </w:rPr>
        <w:t>פרק 9</w:t>
      </w:r>
      <w:r>
        <w:rPr>
          <w:sz w:val="28"/>
          <w:rtl/>
        </w:rPr>
        <w:t xml:space="preserve"> מסכם את התוצאות, המסקנות ההנדסיות, מגבלות המערכת, גישות חלופיות ועבודה עתידית.</w:t>
      </w:r>
    </w:p>
    <w:p w14:paraId="40B33568" w14:textId="77777777" w:rsidR="00576928" w:rsidRDefault="0092306C">
      <w:pPr>
        <w:pStyle w:val="ListParagraph"/>
        <w:numPr>
          <w:ilvl w:val="0"/>
          <w:numId w:val="4"/>
        </w:numPr>
        <w:bidi/>
        <w:spacing w:after="70" w:line="340" w:lineRule="auto"/>
        <w:jc w:val="both"/>
      </w:pPr>
      <w:r>
        <w:rPr>
          <w:b/>
          <w:bCs/>
          <w:sz w:val="28"/>
          <w:rtl/>
        </w:rPr>
        <w:t>הנספחים</w:t>
      </w:r>
      <w:r>
        <w:rPr>
          <w:sz w:val="28"/>
          <w:rtl/>
        </w:rPr>
        <w:t xml:space="preserve"> כוללים הוראות התקנה והרצה, סקירת ממשק ה-</w:t>
      </w:r>
      <w:r>
        <w:t>API</w:t>
      </w:r>
      <w:r>
        <w:rPr>
          <w:sz w:val="28"/>
          <w:rtl/>
        </w:rPr>
        <w:t>, סכמת מסד הנתונים, פירוט תרחישי הבדיקה ומבנה מאגר הקוד.</w:t>
      </w:r>
    </w:p>
    <w:p w14:paraId="3614BBA3" w14:textId="77777777" w:rsidR="00576928" w:rsidRDefault="00576928">
      <w:pPr>
        <w:spacing w:after="60" w:line="120" w:lineRule="auto"/>
      </w:pPr>
    </w:p>
    <w:p w14:paraId="546F226C" w14:textId="77777777" w:rsidR="00576928" w:rsidRDefault="0092306C">
      <w:pPr>
        <w:pStyle w:val="Heading1"/>
        <w:keepNext/>
        <w:keepLines/>
        <w:pageBreakBefore/>
        <w:pBdr>
          <w:bottom w:val="single" w:sz="18" w:space="10" w:color="1B7F5C"/>
        </w:pBdr>
        <w:spacing w:line="320" w:lineRule="auto"/>
      </w:pPr>
      <w:bookmarkStart w:id="13" w:name="_Toc242646192"/>
      <w:r>
        <w:rPr>
          <w:color w:val="1B7F5C"/>
          <w:sz w:val="46"/>
          <w:rtl/>
        </w:rPr>
        <w:lastRenderedPageBreak/>
        <w:t xml:space="preserve">2   </w:t>
      </w:r>
      <w:r>
        <w:rPr>
          <w:sz w:val="46"/>
          <w:rtl/>
        </w:rPr>
        <w:t>דרישות ותיאור כללי של המערכת</w:t>
      </w:r>
      <w:bookmarkEnd w:id="13"/>
    </w:p>
    <w:p w14:paraId="46886AA4" w14:textId="77777777" w:rsidR="00576928" w:rsidRDefault="0092306C">
      <w:pPr>
        <w:bidi/>
        <w:spacing w:after="140"/>
        <w:jc w:val="both"/>
      </w:pPr>
      <w:r>
        <w:rPr>
          <w:sz w:val="28"/>
          <w:rtl/>
        </w:rPr>
        <w:t>פרק זה מציג את המערכת במבט כולל: מה היא נדרשת לבצע, כיצד המשתמש עובר בה, וכיצד הנתונים זורמים בין שלביה. פירוט המימוש של כל שלב מובא בפרקים 3–7.</w:t>
      </w:r>
    </w:p>
    <w:p w14:paraId="7A6FF482" w14:textId="77777777" w:rsidR="00576928" w:rsidRDefault="0092306C">
      <w:pPr>
        <w:pStyle w:val="Heading2"/>
        <w:keepNext/>
        <w:keepLines/>
        <w:spacing w:before="360" w:after="140" w:line="320" w:lineRule="auto"/>
      </w:pPr>
      <w:bookmarkStart w:id="14" w:name="_Toc242646193"/>
      <w:r>
        <w:rPr>
          <w:color w:val="1B7F5C"/>
          <w:sz w:val="34"/>
          <w:rtl/>
        </w:rPr>
        <w:t xml:space="preserve">2.1  </w:t>
      </w:r>
      <w:r>
        <w:rPr>
          <w:sz w:val="34"/>
          <w:rtl/>
        </w:rPr>
        <w:t>דרישות פונקציונליות</w:t>
      </w:r>
      <w:bookmarkEnd w:id="14"/>
    </w:p>
    <w:p w14:paraId="340424C0" w14:textId="77777777" w:rsidR="00576928" w:rsidRDefault="0092306C">
      <w:pPr>
        <w:bidi/>
        <w:spacing w:after="140"/>
        <w:jc w:val="both"/>
      </w:pPr>
      <w:r>
        <w:rPr>
          <w:sz w:val="28"/>
          <w:rtl/>
        </w:rPr>
        <w:t>הדרישות שלהלן נגזרו מהיכולות הממומשות במערכת בגרסת ההגשה.</w:t>
      </w:r>
    </w:p>
    <w:p w14:paraId="1E02A774" w14:textId="77777777" w:rsidR="00576928" w:rsidRDefault="0092306C">
      <w:pPr>
        <w:pStyle w:val="TableCaption"/>
        <w:keepNext/>
        <w:keepLines/>
        <w:spacing w:before="200" w:after="100" w:line="300" w:lineRule="auto"/>
        <w:jc w:val="center"/>
      </w:pPr>
      <w:bookmarkStart w:id="15" w:name="_Toc242646294"/>
      <w:r>
        <w:rPr>
          <w:b/>
          <w:bCs/>
          <w:color w:val="135C43"/>
          <w:sz w:val="22"/>
          <w:rtl/>
        </w:rPr>
        <w:t>טבלה 2.1</w:t>
      </w:r>
      <w:r>
        <w:rPr>
          <w:color w:val="5F6B76"/>
          <w:sz w:val="22"/>
          <w:rtl/>
        </w:rPr>
        <w:t xml:space="preserve"> — </w:t>
      </w:r>
      <w:r>
        <w:rPr>
          <w:color w:val="3A444D"/>
          <w:sz w:val="22"/>
          <w:rtl/>
        </w:rPr>
        <w:t>דרישות פונקציונליות</w:t>
      </w:r>
      <w:bookmarkEnd w:id="15"/>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16"/>
        <w:gridCol w:w="1542"/>
        <w:gridCol w:w="6714"/>
      </w:tblGrid>
      <w:tr w:rsidR="00576928" w14:paraId="6B626432" w14:textId="77777777">
        <w:trPr>
          <w:cantSplit/>
          <w:tblHeader/>
          <w:jc w:val="center"/>
        </w:trPr>
        <w:tc>
          <w:tcPr>
            <w:tcW w:w="816"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6DECE7A" w14:textId="77777777" w:rsidR="00576928" w:rsidRDefault="0092306C">
            <w:pPr>
              <w:bidi/>
              <w:spacing w:line="276" w:lineRule="auto"/>
            </w:pPr>
            <w:r>
              <w:rPr>
                <w:b/>
                <w:bCs/>
                <w:color w:val="135C43"/>
                <w:sz w:val="23"/>
                <w:szCs w:val="23"/>
                <w:rtl/>
              </w:rPr>
              <w:t>מס'</w:t>
            </w:r>
          </w:p>
        </w:tc>
        <w:tc>
          <w:tcPr>
            <w:tcW w:w="1542"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CA40726" w14:textId="77777777" w:rsidR="00576928" w:rsidRDefault="0092306C">
            <w:pPr>
              <w:bidi/>
              <w:spacing w:line="276" w:lineRule="auto"/>
            </w:pPr>
            <w:r>
              <w:rPr>
                <w:b/>
                <w:bCs/>
                <w:color w:val="135C43"/>
                <w:sz w:val="23"/>
                <w:szCs w:val="23"/>
                <w:rtl/>
              </w:rPr>
              <w:t>תחום</w:t>
            </w:r>
          </w:p>
        </w:tc>
        <w:tc>
          <w:tcPr>
            <w:tcW w:w="671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BB2F4B4" w14:textId="77777777" w:rsidR="00576928" w:rsidRDefault="0092306C">
            <w:pPr>
              <w:bidi/>
              <w:spacing w:line="276" w:lineRule="auto"/>
            </w:pPr>
            <w:r>
              <w:rPr>
                <w:b/>
                <w:bCs/>
                <w:color w:val="135C43"/>
                <w:sz w:val="23"/>
                <w:szCs w:val="23"/>
                <w:rtl/>
              </w:rPr>
              <w:t>הדרישה</w:t>
            </w:r>
          </w:p>
        </w:tc>
      </w:tr>
      <w:tr w:rsidR="00576928" w14:paraId="62FAB324" w14:textId="77777777">
        <w:trPr>
          <w:cantSplit/>
          <w:jc w:val="center"/>
        </w:trPr>
        <w:tc>
          <w:tcPr>
            <w:tcW w:w="81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8AAC4F4" w14:textId="77777777" w:rsidR="00576928" w:rsidRDefault="0092306C">
            <w:pPr>
              <w:bidi/>
              <w:spacing w:line="276" w:lineRule="auto"/>
            </w:pPr>
            <w:r>
              <w:rPr>
                <w:sz w:val="23"/>
                <w:szCs w:val="23"/>
                <w:rtl/>
              </w:rPr>
              <w:t>ד-1</w:t>
            </w:r>
          </w:p>
        </w:tc>
        <w:tc>
          <w:tcPr>
            <w:tcW w:w="154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A52A8F9" w14:textId="77777777" w:rsidR="00576928" w:rsidRDefault="0092306C">
            <w:pPr>
              <w:bidi/>
              <w:spacing w:line="276" w:lineRule="auto"/>
            </w:pPr>
            <w:r>
              <w:rPr>
                <w:sz w:val="23"/>
                <w:szCs w:val="23"/>
                <w:rtl/>
              </w:rPr>
              <w:t>חשבון משתמש</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0291441" w14:textId="77777777" w:rsidR="00576928" w:rsidRDefault="0092306C">
            <w:pPr>
              <w:bidi/>
              <w:spacing w:line="276" w:lineRule="auto"/>
            </w:pPr>
            <w:r>
              <w:rPr>
                <w:sz w:val="23"/>
                <w:szCs w:val="23"/>
                <w:rtl/>
              </w:rPr>
              <w:t>הרשמה בדוא"ל וסיסמה, התחברות, התנתקות ואיפוס סיסמה באמצעות קישור חד-פעמי הנשלח בדוא"ל</w:t>
            </w:r>
          </w:p>
        </w:tc>
      </w:tr>
      <w:tr w:rsidR="00576928" w14:paraId="77E887E1" w14:textId="77777777">
        <w:trPr>
          <w:cantSplit/>
          <w:jc w:val="center"/>
        </w:trPr>
        <w:tc>
          <w:tcPr>
            <w:tcW w:w="81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6B74864" w14:textId="77777777" w:rsidR="00576928" w:rsidRDefault="0092306C">
            <w:pPr>
              <w:bidi/>
              <w:spacing w:line="276" w:lineRule="auto"/>
            </w:pPr>
            <w:r>
              <w:rPr>
                <w:sz w:val="23"/>
                <w:szCs w:val="23"/>
                <w:rtl/>
              </w:rPr>
              <w:t>ד-2</w:t>
            </w:r>
          </w:p>
        </w:tc>
        <w:tc>
          <w:tcPr>
            <w:tcW w:w="154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060F5C8" w14:textId="77777777" w:rsidR="00576928" w:rsidRDefault="0092306C">
            <w:pPr>
              <w:bidi/>
              <w:spacing w:line="276" w:lineRule="auto"/>
            </w:pPr>
            <w:r>
              <w:rPr>
                <w:sz w:val="23"/>
                <w:szCs w:val="23"/>
                <w:rtl/>
              </w:rPr>
              <w:t>פרופיל</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2C197C8" w14:textId="77777777" w:rsidR="00576928" w:rsidRDefault="0092306C">
            <w:pPr>
              <w:bidi/>
              <w:spacing w:line="276" w:lineRule="auto"/>
            </w:pPr>
            <w:r>
              <w:rPr>
                <w:sz w:val="23"/>
                <w:szCs w:val="23"/>
                <w:rtl/>
              </w:rPr>
              <w:t>שאלון היכרות בחמישה שלבים: נתוני גוף ופעילות; מטרה, העדפות תזונה ואלרגיות; מזונות אהובים ולא אהובים; תקציב; סיכום</w:t>
            </w:r>
          </w:p>
        </w:tc>
      </w:tr>
      <w:tr w:rsidR="00576928" w14:paraId="744DE013" w14:textId="77777777">
        <w:trPr>
          <w:cantSplit/>
          <w:jc w:val="center"/>
        </w:trPr>
        <w:tc>
          <w:tcPr>
            <w:tcW w:w="81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EB1C21E" w14:textId="77777777" w:rsidR="00576928" w:rsidRDefault="0092306C">
            <w:pPr>
              <w:bidi/>
              <w:spacing w:line="276" w:lineRule="auto"/>
            </w:pPr>
            <w:r>
              <w:rPr>
                <w:sz w:val="23"/>
                <w:szCs w:val="23"/>
                <w:rtl/>
              </w:rPr>
              <w:t>ד-3</w:t>
            </w:r>
          </w:p>
        </w:tc>
        <w:tc>
          <w:tcPr>
            <w:tcW w:w="154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470CAA4" w14:textId="77777777" w:rsidR="00576928" w:rsidRDefault="0092306C">
            <w:pPr>
              <w:bidi/>
              <w:spacing w:line="276" w:lineRule="auto"/>
            </w:pPr>
            <w:r>
              <w:rPr>
                <w:sz w:val="23"/>
                <w:szCs w:val="23"/>
                <w:rtl/>
              </w:rPr>
              <w:t>פרופיל</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61AFC4D" w14:textId="77777777" w:rsidR="00576928" w:rsidRDefault="0092306C">
            <w:pPr>
              <w:bidi/>
              <w:spacing w:line="276" w:lineRule="auto"/>
            </w:pPr>
            <w:r>
              <w:rPr>
                <w:sz w:val="23"/>
                <w:szCs w:val="23"/>
                <w:rtl/>
              </w:rPr>
              <w:t>חישוב יעד קלורי יומי ויעדי חלבון, שומן ופחמימות מנתוני הפרופיל</w:t>
            </w:r>
          </w:p>
        </w:tc>
      </w:tr>
      <w:tr w:rsidR="00576928" w14:paraId="61811C05" w14:textId="77777777">
        <w:trPr>
          <w:cantSplit/>
          <w:jc w:val="center"/>
        </w:trPr>
        <w:tc>
          <w:tcPr>
            <w:tcW w:w="81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A9A2B64" w14:textId="77777777" w:rsidR="00576928" w:rsidRDefault="0092306C">
            <w:pPr>
              <w:bidi/>
              <w:spacing w:line="276" w:lineRule="auto"/>
            </w:pPr>
            <w:r>
              <w:rPr>
                <w:sz w:val="23"/>
                <w:szCs w:val="23"/>
                <w:rtl/>
              </w:rPr>
              <w:t>ד-4</w:t>
            </w:r>
          </w:p>
        </w:tc>
        <w:tc>
          <w:tcPr>
            <w:tcW w:w="154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77F8A26" w14:textId="77777777" w:rsidR="00576928" w:rsidRDefault="0092306C">
            <w:pPr>
              <w:bidi/>
              <w:spacing w:line="276" w:lineRule="auto"/>
            </w:pPr>
            <w:r>
              <w:rPr>
                <w:sz w:val="23"/>
                <w:szCs w:val="23"/>
                <w:rtl/>
              </w:rPr>
              <w:t>קבלה</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2E3A015" w14:textId="77777777" w:rsidR="00576928" w:rsidRDefault="0092306C">
            <w:pPr>
              <w:bidi/>
              <w:spacing w:line="276" w:lineRule="auto"/>
            </w:pPr>
            <w:r>
              <w:rPr>
                <w:sz w:val="23"/>
                <w:szCs w:val="23"/>
                <w:rtl/>
              </w:rPr>
              <w:t>קליטת קבלה כתמונה, כקובץ או כטקסט מודבק, וחילוץ שם החנות, התאריך, הסכום ושורות המוצרים</w:t>
            </w:r>
          </w:p>
        </w:tc>
      </w:tr>
      <w:tr w:rsidR="00576928" w14:paraId="688194B1" w14:textId="77777777">
        <w:trPr>
          <w:cantSplit/>
          <w:jc w:val="center"/>
        </w:trPr>
        <w:tc>
          <w:tcPr>
            <w:tcW w:w="81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11CD637" w14:textId="77777777" w:rsidR="00576928" w:rsidRDefault="0092306C">
            <w:pPr>
              <w:bidi/>
              <w:spacing w:line="276" w:lineRule="auto"/>
            </w:pPr>
            <w:r>
              <w:rPr>
                <w:sz w:val="23"/>
                <w:szCs w:val="23"/>
                <w:rtl/>
              </w:rPr>
              <w:t>ד-5</w:t>
            </w:r>
          </w:p>
        </w:tc>
        <w:tc>
          <w:tcPr>
            <w:tcW w:w="154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A52D31F" w14:textId="77777777" w:rsidR="00576928" w:rsidRDefault="0092306C">
            <w:pPr>
              <w:bidi/>
              <w:spacing w:line="276" w:lineRule="auto"/>
            </w:pPr>
            <w:r>
              <w:rPr>
                <w:sz w:val="23"/>
                <w:szCs w:val="23"/>
                <w:rtl/>
              </w:rPr>
              <w:t>קבלה</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67A2F9F" w14:textId="77777777" w:rsidR="00576928" w:rsidRDefault="0092306C">
            <w:pPr>
              <w:bidi/>
              <w:spacing w:line="276" w:lineRule="auto"/>
            </w:pPr>
            <w:r>
              <w:rPr>
                <w:sz w:val="23"/>
                <w:szCs w:val="23"/>
                <w:rtl/>
              </w:rPr>
              <w:t>סיווג כל שורה כמזון או כמוצר שאינו מזון, וקביעת קטגוריה והתאמה לתפריט</w:t>
            </w:r>
          </w:p>
        </w:tc>
      </w:tr>
      <w:tr w:rsidR="00576928" w14:paraId="4AD38431" w14:textId="77777777">
        <w:trPr>
          <w:cantSplit/>
          <w:jc w:val="center"/>
        </w:trPr>
        <w:tc>
          <w:tcPr>
            <w:tcW w:w="81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E323167" w14:textId="77777777" w:rsidR="00576928" w:rsidRDefault="0092306C">
            <w:pPr>
              <w:bidi/>
              <w:spacing w:line="276" w:lineRule="auto"/>
            </w:pPr>
            <w:r>
              <w:rPr>
                <w:sz w:val="23"/>
                <w:szCs w:val="23"/>
                <w:rtl/>
              </w:rPr>
              <w:t>ד-6</w:t>
            </w:r>
          </w:p>
        </w:tc>
        <w:tc>
          <w:tcPr>
            <w:tcW w:w="154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69E13DB" w14:textId="77777777" w:rsidR="00576928" w:rsidRDefault="0092306C">
            <w:pPr>
              <w:bidi/>
              <w:spacing w:line="276" w:lineRule="auto"/>
            </w:pPr>
            <w:r>
              <w:rPr>
                <w:sz w:val="23"/>
                <w:szCs w:val="23"/>
                <w:rtl/>
              </w:rPr>
              <w:t>קטלוג</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96CB7CA" w14:textId="77777777" w:rsidR="00576928" w:rsidRDefault="0092306C">
            <w:pPr>
              <w:bidi/>
              <w:spacing w:line="276" w:lineRule="auto"/>
            </w:pPr>
            <w:r>
              <w:rPr>
                <w:sz w:val="23"/>
                <w:szCs w:val="23"/>
                <w:rtl/>
              </w:rPr>
              <w:t>התאמת פריטי המזון למוצרים בקטלוג, עם רמת ביטחון וסימון התאמות הדורשות בדיקה</w:t>
            </w:r>
          </w:p>
        </w:tc>
      </w:tr>
      <w:tr w:rsidR="00576928" w14:paraId="790ACFBF" w14:textId="77777777">
        <w:trPr>
          <w:cantSplit/>
          <w:jc w:val="center"/>
        </w:trPr>
        <w:tc>
          <w:tcPr>
            <w:tcW w:w="81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F833467" w14:textId="77777777" w:rsidR="00576928" w:rsidRDefault="0092306C">
            <w:pPr>
              <w:bidi/>
              <w:spacing w:line="276" w:lineRule="auto"/>
            </w:pPr>
            <w:r>
              <w:rPr>
                <w:sz w:val="23"/>
                <w:szCs w:val="23"/>
                <w:rtl/>
              </w:rPr>
              <w:t>ד-7</w:t>
            </w:r>
          </w:p>
        </w:tc>
        <w:tc>
          <w:tcPr>
            <w:tcW w:w="154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77E1CC6" w14:textId="77777777" w:rsidR="00576928" w:rsidRDefault="0092306C">
            <w:pPr>
              <w:bidi/>
              <w:spacing w:line="276" w:lineRule="auto"/>
            </w:pPr>
            <w:r>
              <w:rPr>
                <w:sz w:val="23"/>
                <w:szCs w:val="23"/>
                <w:rtl/>
              </w:rPr>
              <w:t>סקירת קבלה</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C22AB1A" w14:textId="77777777" w:rsidR="00576928" w:rsidRDefault="0092306C">
            <w:pPr>
              <w:bidi/>
              <w:spacing w:line="276" w:lineRule="auto"/>
            </w:pPr>
            <w:r>
              <w:rPr>
                <w:sz w:val="23"/>
                <w:szCs w:val="23"/>
                <w:rtl/>
              </w:rPr>
              <w:t>אישור התאמה, בחירת מוצר אחר מהקטלוג, סימון "לא מזון", התעלמות משורה ופיצול שורה</w:t>
            </w:r>
          </w:p>
        </w:tc>
      </w:tr>
      <w:tr w:rsidR="00576928" w14:paraId="115FF1B7" w14:textId="77777777">
        <w:trPr>
          <w:cantSplit/>
          <w:jc w:val="center"/>
        </w:trPr>
        <w:tc>
          <w:tcPr>
            <w:tcW w:w="81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ED0C148" w14:textId="77777777" w:rsidR="00576928" w:rsidRDefault="0092306C">
            <w:pPr>
              <w:bidi/>
              <w:spacing w:line="276" w:lineRule="auto"/>
            </w:pPr>
            <w:r>
              <w:rPr>
                <w:sz w:val="23"/>
                <w:szCs w:val="23"/>
                <w:rtl/>
              </w:rPr>
              <w:t>ד-8</w:t>
            </w:r>
          </w:p>
        </w:tc>
        <w:tc>
          <w:tcPr>
            <w:tcW w:w="154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993BA67" w14:textId="77777777" w:rsidR="00576928" w:rsidRDefault="0092306C">
            <w:pPr>
              <w:bidi/>
              <w:spacing w:line="276" w:lineRule="auto"/>
            </w:pPr>
            <w:r>
              <w:rPr>
                <w:sz w:val="23"/>
                <w:szCs w:val="23"/>
                <w:rtl/>
              </w:rPr>
              <w:t>סל חכם</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362D3B0" w14:textId="77777777" w:rsidR="00576928" w:rsidRDefault="0092306C">
            <w:pPr>
              <w:bidi/>
              <w:spacing w:line="276" w:lineRule="auto"/>
            </w:pPr>
            <w:r>
              <w:rPr>
                <w:sz w:val="23"/>
                <w:szCs w:val="23"/>
                <w:rtl/>
              </w:rPr>
              <w:t>בניית סל מוצרים שבועי מפריטי הקבלה, ממוצרים קבועים מהיסטוריית הרכישות ומהשלמות מהקטלוג</w:t>
            </w:r>
          </w:p>
        </w:tc>
      </w:tr>
      <w:tr w:rsidR="00576928" w14:paraId="6169038E" w14:textId="77777777">
        <w:trPr>
          <w:cantSplit/>
          <w:jc w:val="center"/>
        </w:trPr>
        <w:tc>
          <w:tcPr>
            <w:tcW w:w="81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8C8A6BD" w14:textId="77777777" w:rsidR="00576928" w:rsidRDefault="0092306C">
            <w:pPr>
              <w:bidi/>
              <w:spacing w:line="276" w:lineRule="auto"/>
            </w:pPr>
            <w:r>
              <w:rPr>
                <w:sz w:val="23"/>
                <w:szCs w:val="23"/>
                <w:rtl/>
              </w:rPr>
              <w:t>ד-9</w:t>
            </w:r>
          </w:p>
        </w:tc>
        <w:tc>
          <w:tcPr>
            <w:tcW w:w="154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4B16F69" w14:textId="77777777" w:rsidR="00576928" w:rsidRDefault="0092306C">
            <w:pPr>
              <w:bidi/>
              <w:spacing w:line="276" w:lineRule="auto"/>
            </w:pPr>
            <w:r>
              <w:rPr>
                <w:sz w:val="23"/>
                <w:szCs w:val="23"/>
                <w:rtl/>
              </w:rPr>
              <w:t>סל חכם</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60BE551" w14:textId="77777777" w:rsidR="00576928" w:rsidRDefault="0092306C">
            <w:pPr>
              <w:bidi/>
              <w:spacing w:line="276" w:lineRule="auto"/>
            </w:pPr>
            <w:r>
              <w:rPr>
                <w:sz w:val="23"/>
                <w:szCs w:val="23"/>
                <w:rtl/>
              </w:rPr>
              <w:t>הצגת נימוק לכל מוצר שנוסף, והוספה, הסרה והחלפה של מוצרים בידי המשתמש, עם אזהרה כאשר השינוי פוגע ביכולת לעמוד ביעדים</w:t>
            </w:r>
          </w:p>
        </w:tc>
      </w:tr>
      <w:tr w:rsidR="00576928" w14:paraId="0130E7E4" w14:textId="77777777">
        <w:trPr>
          <w:cantSplit/>
          <w:jc w:val="center"/>
        </w:trPr>
        <w:tc>
          <w:tcPr>
            <w:tcW w:w="81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4BA4218" w14:textId="77777777" w:rsidR="00576928" w:rsidRDefault="0092306C">
            <w:pPr>
              <w:bidi/>
              <w:spacing w:line="276" w:lineRule="auto"/>
            </w:pPr>
            <w:r>
              <w:rPr>
                <w:sz w:val="23"/>
                <w:szCs w:val="23"/>
                <w:rtl/>
              </w:rPr>
              <w:t>ד-10</w:t>
            </w:r>
          </w:p>
        </w:tc>
        <w:tc>
          <w:tcPr>
            <w:tcW w:w="154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8864E96" w14:textId="77777777" w:rsidR="00576928" w:rsidRDefault="0092306C">
            <w:pPr>
              <w:bidi/>
              <w:spacing w:line="276" w:lineRule="auto"/>
            </w:pPr>
            <w:r>
              <w:rPr>
                <w:sz w:val="23"/>
                <w:szCs w:val="23"/>
                <w:rtl/>
              </w:rPr>
              <w:t>סל חכם</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381AF59" w14:textId="77777777" w:rsidR="00576928" w:rsidRDefault="0092306C">
            <w:pPr>
              <w:bidi/>
              <w:spacing w:line="276" w:lineRule="auto"/>
            </w:pPr>
            <w:r>
              <w:rPr>
                <w:sz w:val="23"/>
                <w:szCs w:val="23"/>
                <w:rtl/>
              </w:rPr>
              <w:t>הצגת סל חלופי לפי בקשה, או הודעה שאין סל חלופי העומד בכל היעדים</w:t>
            </w:r>
          </w:p>
        </w:tc>
      </w:tr>
      <w:tr w:rsidR="00576928" w14:paraId="04BE60A5" w14:textId="77777777">
        <w:trPr>
          <w:cantSplit/>
          <w:jc w:val="center"/>
        </w:trPr>
        <w:tc>
          <w:tcPr>
            <w:tcW w:w="81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C3CC149" w14:textId="77777777" w:rsidR="00576928" w:rsidRDefault="0092306C">
            <w:pPr>
              <w:bidi/>
              <w:spacing w:line="276" w:lineRule="auto"/>
            </w:pPr>
            <w:r>
              <w:rPr>
                <w:sz w:val="23"/>
                <w:szCs w:val="23"/>
                <w:rtl/>
              </w:rPr>
              <w:t>ד-11</w:t>
            </w:r>
          </w:p>
        </w:tc>
        <w:tc>
          <w:tcPr>
            <w:tcW w:w="154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1CFF4D9" w14:textId="77777777" w:rsidR="00576928" w:rsidRDefault="0092306C">
            <w:pPr>
              <w:bidi/>
              <w:spacing w:line="276" w:lineRule="auto"/>
            </w:pPr>
            <w:r>
              <w:rPr>
                <w:sz w:val="23"/>
                <w:szCs w:val="23"/>
                <w:rtl/>
              </w:rPr>
              <w:t>תפריט</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1F0FA48" w14:textId="77777777" w:rsidR="00576928" w:rsidRDefault="0092306C">
            <w:pPr>
              <w:bidi/>
              <w:spacing w:line="276" w:lineRule="auto"/>
            </w:pPr>
            <w:r>
              <w:rPr>
                <w:sz w:val="23"/>
                <w:szCs w:val="23"/>
                <w:rtl/>
              </w:rPr>
              <w:t>בניית תפריט לשבעה ימים ממוצרי הסל, עם כמויות בגרמים וערכים תזונתיים לכל ארוחה ולכל יום</w:t>
            </w:r>
          </w:p>
        </w:tc>
      </w:tr>
      <w:tr w:rsidR="00576928" w14:paraId="679C78CA" w14:textId="77777777">
        <w:trPr>
          <w:cantSplit/>
          <w:jc w:val="center"/>
        </w:trPr>
        <w:tc>
          <w:tcPr>
            <w:tcW w:w="81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68E4E2B" w14:textId="77777777" w:rsidR="00576928" w:rsidRDefault="0092306C">
            <w:pPr>
              <w:bidi/>
              <w:spacing w:line="276" w:lineRule="auto"/>
            </w:pPr>
            <w:r>
              <w:rPr>
                <w:sz w:val="23"/>
                <w:szCs w:val="23"/>
                <w:rtl/>
              </w:rPr>
              <w:t>ד-12</w:t>
            </w:r>
          </w:p>
        </w:tc>
        <w:tc>
          <w:tcPr>
            <w:tcW w:w="154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C59923F" w14:textId="77777777" w:rsidR="00576928" w:rsidRDefault="0092306C">
            <w:pPr>
              <w:bidi/>
              <w:spacing w:line="276" w:lineRule="auto"/>
            </w:pPr>
            <w:r>
              <w:rPr>
                <w:sz w:val="23"/>
                <w:szCs w:val="23"/>
                <w:rtl/>
              </w:rPr>
              <w:t>תפריט</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34C77CB" w14:textId="77777777" w:rsidR="00576928" w:rsidRDefault="0092306C">
            <w:pPr>
              <w:bidi/>
              <w:spacing w:line="276" w:lineRule="auto"/>
            </w:pPr>
            <w:r>
              <w:rPr>
                <w:sz w:val="23"/>
                <w:szCs w:val="23"/>
                <w:rtl/>
              </w:rPr>
              <w:t>הצגת רמת האיכות של התפריט והסבר לבדיקות שלא עבר, ובנייה מחדש לתפריט חלופי</w:t>
            </w:r>
          </w:p>
        </w:tc>
      </w:tr>
      <w:tr w:rsidR="00576928" w14:paraId="6B4104A7" w14:textId="77777777">
        <w:trPr>
          <w:cantSplit/>
          <w:jc w:val="center"/>
        </w:trPr>
        <w:tc>
          <w:tcPr>
            <w:tcW w:w="81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8D2D99C" w14:textId="77777777" w:rsidR="00576928" w:rsidRDefault="0092306C">
            <w:pPr>
              <w:bidi/>
              <w:spacing w:line="276" w:lineRule="auto"/>
            </w:pPr>
            <w:r>
              <w:rPr>
                <w:sz w:val="23"/>
                <w:szCs w:val="23"/>
                <w:rtl/>
              </w:rPr>
              <w:t>ד-13</w:t>
            </w:r>
          </w:p>
        </w:tc>
        <w:tc>
          <w:tcPr>
            <w:tcW w:w="154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BF33C05" w14:textId="77777777" w:rsidR="00576928" w:rsidRDefault="0092306C">
            <w:pPr>
              <w:bidi/>
              <w:spacing w:line="276" w:lineRule="auto"/>
            </w:pPr>
            <w:r>
              <w:rPr>
                <w:sz w:val="23"/>
                <w:szCs w:val="23"/>
                <w:rtl/>
              </w:rPr>
              <w:t>תקציב</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D525984" w14:textId="77777777" w:rsidR="00576928" w:rsidRDefault="0092306C">
            <w:pPr>
              <w:bidi/>
              <w:spacing w:line="276" w:lineRule="auto"/>
            </w:pPr>
            <w:r>
              <w:rPr>
                <w:sz w:val="23"/>
                <w:szCs w:val="23"/>
                <w:rtl/>
              </w:rPr>
              <w:t>הצגת תקציב הסופר השבועי, הרזרבה למוצרים שאינם מזון, תקציב המזון, עלות המזון המתוכננת ומצב התקציב</w:t>
            </w:r>
          </w:p>
        </w:tc>
      </w:tr>
      <w:tr w:rsidR="00576928" w14:paraId="530B8495" w14:textId="77777777">
        <w:trPr>
          <w:cantSplit/>
          <w:jc w:val="center"/>
        </w:trPr>
        <w:tc>
          <w:tcPr>
            <w:tcW w:w="81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85C637E" w14:textId="77777777" w:rsidR="00576928" w:rsidRDefault="0092306C">
            <w:pPr>
              <w:bidi/>
              <w:spacing w:line="276" w:lineRule="auto"/>
            </w:pPr>
            <w:r>
              <w:rPr>
                <w:sz w:val="23"/>
                <w:szCs w:val="23"/>
                <w:rtl/>
              </w:rPr>
              <w:t>ד-14</w:t>
            </w:r>
          </w:p>
        </w:tc>
        <w:tc>
          <w:tcPr>
            <w:tcW w:w="154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B61B71C" w14:textId="77777777" w:rsidR="00576928" w:rsidRDefault="0092306C">
            <w:pPr>
              <w:bidi/>
              <w:spacing w:line="276" w:lineRule="auto"/>
            </w:pPr>
            <w:r>
              <w:rPr>
                <w:sz w:val="23"/>
                <w:szCs w:val="23"/>
                <w:rtl/>
              </w:rPr>
              <w:t>רשימה סופית</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EBA7AF2" w14:textId="77777777" w:rsidR="00576928" w:rsidRDefault="0092306C">
            <w:pPr>
              <w:bidi/>
              <w:spacing w:line="276" w:lineRule="auto"/>
            </w:pPr>
            <w:r>
              <w:rPr>
                <w:sz w:val="23"/>
                <w:szCs w:val="23"/>
                <w:rtl/>
              </w:rPr>
              <w:t>גזירת רשימת קניות מהתפריט: כמות קנייה ועלות לכל מוצר</w:t>
            </w:r>
          </w:p>
        </w:tc>
      </w:tr>
      <w:tr w:rsidR="00576928" w14:paraId="2D37630D" w14:textId="77777777">
        <w:trPr>
          <w:cantSplit/>
          <w:jc w:val="center"/>
        </w:trPr>
        <w:tc>
          <w:tcPr>
            <w:tcW w:w="81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BEA2CE7" w14:textId="77777777" w:rsidR="00576928" w:rsidRDefault="0092306C">
            <w:pPr>
              <w:bidi/>
              <w:spacing w:line="276" w:lineRule="auto"/>
            </w:pPr>
            <w:r>
              <w:rPr>
                <w:sz w:val="23"/>
                <w:szCs w:val="23"/>
                <w:rtl/>
              </w:rPr>
              <w:t>ד-15</w:t>
            </w:r>
          </w:p>
        </w:tc>
        <w:tc>
          <w:tcPr>
            <w:tcW w:w="154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1C9A5E2" w14:textId="77777777" w:rsidR="00576928" w:rsidRDefault="0092306C">
            <w:pPr>
              <w:bidi/>
              <w:spacing w:line="276" w:lineRule="auto"/>
            </w:pPr>
            <w:r>
              <w:rPr>
                <w:sz w:val="23"/>
                <w:szCs w:val="23"/>
                <w:rtl/>
              </w:rPr>
              <w:t>תוצאות</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FEDB4A2" w14:textId="77777777" w:rsidR="00576928" w:rsidRDefault="0092306C">
            <w:pPr>
              <w:bidi/>
              <w:spacing w:line="276" w:lineRule="auto"/>
            </w:pPr>
            <w:r>
              <w:rPr>
                <w:sz w:val="23"/>
                <w:szCs w:val="23"/>
                <w:rtl/>
              </w:rPr>
              <w:t>דף תוצאות מסכם ודף הדפסה בעברית</w:t>
            </w:r>
          </w:p>
        </w:tc>
      </w:tr>
      <w:tr w:rsidR="00576928" w14:paraId="47911D86" w14:textId="77777777">
        <w:trPr>
          <w:cantSplit/>
          <w:jc w:val="center"/>
        </w:trPr>
        <w:tc>
          <w:tcPr>
            <w:tcW w:w="81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0DFA60A" w14:textId="77777777" w:rsidR="00576928" w:rsidRDefault="0092306C">
            <w:pPr>
              <w:bidi/>
              <w:spacing w:line="276" w:lineRule="auto"/>
            </w:pPr>
            <w:r>
              <w:rPr>
                <w:sz w:val="23"/>
                <w:szCs w:val="23"/>
                <w:rtl/>
              </w:rPr>
              <w:t>ד-16</w:t>
            </w:r>
          </w:p>
        </w:tc>
        <w:tc>
          <w:tcPr>
            <w:tcW w:w="154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EF1AFF0" w14:textId="77777777" w:rsidR="00576928" w:rsidRDefault="0092306C">
            <w:pPr>
              <w:bidi/>
              <w:spacing w:line="276" w:lineRule="auto"/>
            </w:pPr>
            <w:r>
              <w:rPr>
                <w:sz w:val="23"/>
                <w:szCs w:val="23"/>
                <w:rtl/>
              </w:rPr>
              <w:t>הגנה על איכות</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8F77003" w14:textId="77777777" w:rsidR="00576928" w:rsidRDefault="0092306C">
            <w:pPr>
              <w:bidi/>
              <w:spacing w:line="276" w:lineRule="auto"/>
            </w:pPr>
            <w:r>
              <w:rPr>
                <w:sz w:val="23"/>
                <w:szCs w:val="23"/>
                <w:rtl/>
              </w:rPr>
              <w:t>אי-בנייה של סל או תפריט ללא פרופיל שהושלם; אי-שמירה של תפריט חסר או תפריט שאינו תקין</w:t>
            </w:r>
          </w:p>
        </w:tc>
      </w:tr>
    </w:tbl>
    <w:p w14:paraId="25266FE1" w14:textId="77777777" w:rsidR="00576928" w:rsidRDefault="00576928">
      <w:pPr>
        <w:spacing w:after="200" w:line="120" w:lineRule="auto"/>
      </w:pPr>
    </w:p>
    <w:p w14:paraId="4E9EC82E" w14:textId="77777777" w:rsidR="00576928" w:rsidRDefault="0092306C">
      <w:pPr>
        <w:pStyle w:val="Heading2"/>
        <w:keepNext/>
        <w:keepLines/>
        <w:spacing w:before="360" w:after="140" w:line="320" w:lineRule="auto"/>
      </w:pPr>
      <w:bookmarkStart w:id="16" w:name="_Toc242646194"/>
      <w:r>
        <w:rPr>
          <w:color w:val="1B7F5C"/>
          <w:sz w:val="34"/>
          <w:rtl/>
        </w:rPr>
        <w:lastRenderedPageBreak/>
        <w:t xml:space="preserve">2.2  </w:t>
      </w:r>
      <w:r>
        <w:rPr>
          <w:sz w:val="34"/>
          <w:rtl/>
        </w:rPr>
        <w:t>דרישות לא-פונקציונליות</w:t>
      </w:r>
      <w:bookmarkEnd w:id="16"/>
    </w:p>
    <w:p w14:paraId="3C726474" w14:textId="77777777" w:rsidR="00576928" w:rsidRDefault="0092306C">
      <w:pPr>
        <w:pStyle w:val="TableCaption"/>
        <w:keepNext/>
        <w:keepLines/>
        <w:spacing w:before="200" w:after="100" w:line="300" w:lineRule="auto"/>
        <w:jc w:val="center"/>
      </w:pPr>
      <w:bookmarkStart w:id="17" w:name="_Toc242646295"/>
      <w:r>
        <w:rPr>
          <w:b/>
          <w:bCs/>
          <w:color w:val="135C43"/>
          <w:sz w:val="22"/>
          <w:rtl/>
        </w:rPr>
        <w:t>טבלה 2.2</w:t>
      </w:r>
      <w:r>
        <w:rPr>
          <w:color w:val="5F6B76"/>
          <w:sz w:val="22"/>
          <w:rtl/>
        </w:rPr>
        <w:t xml:space="preserve"> — </w:t>
      </w:r>
      <w:r>
        <w:rPr>
          <w:color w:val="3A444D"/>
          <w:sz w:val="22"/>
          <w:rtl/>
        </w:rPr>
        <w:t>דרישות לא-פונקציונליות ואופן מימושן</w:t>
      </w:r>
      <w:bookmarkEnd w:id="17"/>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725"/>
        <w:gridCol w:w="3810"/>
        <w:gridCol w:w="4537"/>
      </w:tblGrid>
      <w:tr w:rsidR="00576928" w14:paraId="1785347B" w14:textId="77777777">
        <w:trPr>
          <w:cantSplit/>
          <w:tblHeader/>
          <w:jc w:val="center"/>
        </w:trPr>
        <w:tc>
          <w:tcPr>
            <w:tcW w:w="72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B848485" w14:textId="77777777" w:rsidR="00576928" w:rsidRDefault="0092306C">
            <w:pPr>
              <w:bidi/>
              <w:spacing w:line="276" w:lineRule="auto"/>
            </w:pPr>
            <w:r>
              <w:rPr>
                <w:b/>
                <w:bCs/>
                <w:color w:val="135C43"/>
                <w:sz w:val="23"/>
                <w:szCs w:val="23"/>
                <w:rtl/>
              </w:rPr>
              <w:t>מס'</w:t>
            </w:r>
          </w:p>
        </w:tc>
        <w:tc>
          <w:tcPr>
            <w:tcW w:w="381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5DC95A4" w14:textId="77777777" w:rsidR="00576928" w:rsidRDefault="0092306C">
            <w:pPr>
              <w:bidi/>
              <w:spacing w:line="276" w:lineRule="auto"/>
            </w:pPr>
            <w:r>
              <w:rPr>
                <w:b/>
                <w:bCs/>
                <w:color w:val="135C43"/>
                <w:sz w:val="23"/>
                <w:szCs w:val="23"/>
                <w:rtl/>
              </w:rPr>
              <w:t>הדרישה</w:t>
            </w:r>
          </w:p>
        </w:tc>
        <w:tc>
          <w:tcPr>
            <w:tcW w:w="453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A659EAE" w14:textId="77777777" w:rsidR="00576928" w:rsidRDefault="0092306C">
            <w:pPr>
              <w:bidi/>
              <w:spacing w:line="276" w:lineRule="auto"/>
            </w:pPr>
            <w:r>
              <w:rPr>
                <w:b/>
                <w:bCs/>
                <w:color w:val="135C43"/>
                <w:sz w:val="23"/>
                <w:szCs w:val="23"/>
                <w:rtl/>
              </w:rPr>
              <w:t>אופן המימוש</w:t>
            </w:r>
          </w:p>
        </w:tc>
      </w:tr>
      <w:tr w:rsidR="00576928" w14:paraId="0862F8A3"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C3B2028" w14:textId="77777777" w:rsidR="00576928" w:rsidRDefault="0092306C">
            <w:pPr>
              <w:bidi/>
              <w:spacing w:line="276" w:lineRule="auto"/>
            </w:pPr>
            <w:r>
              <w:rPr>
                <w:sz w:val="23"/>
                <w:szCs w:val="23"/>
                <w:rtl/>
              </w:rPr>
              <w:t>ל-1</w:t>
            </w:r>
          </w:p>
        </w:tc>
        <w:tc>
          <w:tcPr>
            <w:tcW w:w="381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34D97B1" w14:textId="77777777" w:rsidR="00576928" w:rsidRDefault="0092306C">
            <w:pPr>
              <w:bidi/>
              <w:spacing w:line="276" w:lineRule="auto"/>
            </w:pPr>
            <w:r>
              <w:rPr>
                <w:b/>
                <w:bCs/>
                <w:sz w:val="23"/>
                <w:szCs w:val="23"/>
                <w:rtl/>
              </w:rPr>
              <w:t>דטרמיניזם.</w:t>
            </w:r>
            <w:r>
              <w:rPr>
                <w:sz w:val="23"/>
                <w:szCs w:val="23"/>
                <w:rtl/>
              </w:rPr>
              <w:t xml:space="preserve"> אותם פרופיל, קבלות, סל ותקציב מניבים אותם סל ותפריט</w:t>
            </w:r>
          </w:p>
        </w:tc>
        <w:tc>
          <w:tcPr>
            <w:tcW w:w="453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2C13033" w14:textId="77777777" w:rsidR="00576928" w:rsidRDefault="0092306C">
            <w:pPr>
              <w:bidi/>
              <w:spacing w:line="276" w:lineRule="auto"/>
            </w:pPr>
            <w:r>
              <w:rPr>
                <w:sz w:val="23"/>
                <w:szCs w:val="23"/>
                <w:rtl/>
              </w:rPr>
              <w:t>כל השלבים שאחרי קריאת הקבלה ממומשים ללא מודל שפה וללא רכיב אקראי; מקרי שוויון מוכרעים בסדר קבוע (סעיפים 5.5, 6.5)</w:t>
            </w:r>
          </w:p>
        </w:tc>
      </w:tr>
      <w:tr w:rsidR="00576928" w14:paraId="1DD3FCFF"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7E92C1A" w14:textId="77777777" w:rsidR="00576928" w:rsidRDefault="0092306C">
            <w:pPr>
              <w:bidi/>
              <w:spacing w:line="276" w:lineRule="auto"/>
            </w:pPr>
            <w:r>
              <w:rPr>
                <w:sz w:val="23"/>
                <w:szCs w:val="23"/>
                <w:rtl/>
              </w:rPr>
              <w:t>ל-2</w:t>
            </w:r>
          </w:p>
        </w:tc>
        <w:tc>
          <w:tcPr>
            <w:tcW w:w="381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74DC5B4" w14:textId="77777777" w:rsidR="00576928" w:rsidRDefault="0092306C">
            <w:pPr>
              <w:bidi/>
              <w:spacing w:line="276" w:lineRule="auto"/>
            </w:pPr>
            <w:r>
              <w:rPr>
                <w:b/>
                <w:bCs/>
                <w:sz w:val="23"/>
                <w:szCs w:val="23"/>
                <w:rtl/>
              </w:rPr>
              <w:t>הסברתיות.</w:t>
            </w:r>
            <w:r>
              <w:rPr>
                <w:sz w:val="23"/>
                <w:szCs w:val="23"/>
                <w:rtl/>
              </w:rPr>
              <w:t xml:space="preserve"> כל החלטה של המערכת ניתנת להסבר למשתמש</w:t>
            </w:r>
          </w:p>
        </w:tc>
        <w:tc>
          <w:tcPr>
            <w:tcW w:w="453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DA63F36" w14:textId="77777777" w:rsidR="00576928" w:rsidRDefault="0092306C">
            <w:pPr>
              <w:bidi/>
              <w:spacing w:line="276" w:lineRule="auto"/>
            </w:pPr>
            <w:r>
              <w:rPr>
                <w:sz w:val="23"/>
                <w:szCs w:val="23"/>
                <w:rtl/>
              </w:rPr>
              <w:t>נימוק לכל מוצר בסל; כרטיס איכות תפריט המפרט כל בדיקה; ניסוח מפורש של התקציב שמולו נמדדת העלות</w:t>
            </w:r>
          </w:p>
        </w:tc>
      </w:tr>
      <w:tr w:rsidR="00576928" w14:paraId="77C6F7EA"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89D7835" w14:textId="77777777" w:rsidR="00576928" w:rsidRDefault="0092306C">
            <w:pPr>
              <w:bidi/>
              <w:spacing w:line="276" w:lineRule="auto"/>
            </w:pPr>
            <w:r>
              <w:rPr>
                <w:sz w:val="23"/>
                <w:szCs w:val="23"/>
                <w:rtl/>
              </w:rPr>
              <w:t>ל-3</w:t>
            </w:r>
          </w:p>
        </w:tc>
        <w:tc>
          <w:tcPr>
            <w:tcW w:w="381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C198495" w14:textId="77777777" w:rsidR="00576928" w:rsidRDefault="0092306C">
            <w:pPr>
              <w:bidi/>
              <w:spacing w:line="276" w:lineRule="auto"/>
            </w:pPr>
            <w:r>
              <w:rPr>
                <w:b/>
                <w:bCs/>
                <w:sz w:val="23"/>
                <w:szCs w:val="23"/>
                <w:rtl/>
              </w:rPr>
              <w:t>שמירת נתונים.</w:t>
            </w:r>
            <w:r>
              <w:rPr>
                <w:sz w:val="23"/>
                <w:szCs w:val="23"/>
                <w:rtl/>
              </w:rPr>
              <w:t xml:space="preserve"> נתוני המשתמש נשמרים בין הפעלות</w:t>
            </w:r>
          </w:p>
        </w:tc>
        <w:tc>
          <w:tcPr>
            <w:tcW w:w="453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A004794" w14:textId="77777777" w:rsidR="00576928" w:rsidRDefault="0092306C">
            <w:pPr>
              <w:bidi/>
              <w:spacing w:line="276" w:lineRule="auto"/>
            </w:pPr>
            <w:r>
              <w:rPr>
                <w:sz w:val="23"/>
                <w:szCs w:val="23"/>
                <w:rtl/>
              </w:rPr>
              <w:t>מסד נתונים בצד השרת; הסל, התפריט והרשימה הסופית נשמרים כרשומות</w:t>
            </w:r>
          </w:p>
        </w:tc>
      </w:tr>
      <w:tr w:rsidR="00576928" w14:paraId="67B84C18"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721D5A7" w14:textId="77777777" w:rsidR="00576928" w:rsidRDefault="0092306C">
            <w:pPr>
              <w:bidi/>
              <w:spacing w:line="276" w:lineRule="auto"/>
            </w:pPr>
            <w:r>
              <w:rPr>
                <w:sz w:val="23"/>
                <w:szCs w:val="23"/>
                <w:rtl/>
              </w:rPr>
              <w:t>ל-4</w:t>
            </w:r>
          </w:p>
        </w:tc>
        <w:tc>
          <w:tcPr>
            <w:tcW w:w="381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80E3511" w14:textId="77777777" w:rsidR="00576928" w:rsidRDefault="0092306C">
            <w:pPr>
              <w:bidi/>
              <w:spacing w:line="276" w:lineRule="auto"/>
            </w:pPr>
            <w:r>
              <w:rPr>
                <w:b/>
                <w:bCs/>
                <w:sz w:val="23"/>
                <w:szCs w:val="23"/>
                <w:rtl/>
              </w:rPr>
              <w:t>בידוד משתמשים.</w:t>
            </w:r>
            <w:r>
              <w:rPr>
                <w:sz w:val="23"/>
                <w:szCs w:val="23"/>
                <w:rtl/>
              </w:rPr>
              <w:t xml:space="preserve"> משתמש ניגש רק לנתוניו</w:t>
            </w:r>
          </w:p>
        </w:tc>
        <w:tc>
          <w:tcPr>
            <w:tcW w:w="453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416BF5E" w14:textId="77777777" w:rsidR="00576928" w:rsidRDefault="0092306C">
            <w:pPr>
              <w:bidi/>
              <w:spacing w:line="276" w:lineRule="auto"/>
            </w:pPr>
            <w:r>
              <w:rPr>
                <w:sz w:val="23"/>
                <w:szCs w:val="23"/>
                <w:rtl/>
              </w:rPr>
              <w:t>זהות המשתמש נקבעת בשרת מתוך הסשן; כל שאילתה מוגבלת לבעלים (סעיף 3.6)</w:t>
            </w:r>
          </w:p>
        </w:tc>
      </w:tr>
      <w:tr w:rsidR="00576928" w14:paraId="2B86744D"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44C117B" w14:textId="77777777" w:rsidR="00576928" w:rsidRDefault="0092306C">
            <w:pPr>
              <w:bidi/>
              <w:spacing w:line="276" w:lineRule="auto"/>
            </w:pPr>
            <w:r>
              <w:rPr>
                <w:sz w:val="23"/>
                <w:szCs w:val="23"/>
                <w:rtl/>
              </w:rPr>
              <w:t>ל-5</w:t>
            </w:r>
          </w:p>
        </w:tc>
        <w:tc>
          <w:tcPr>
            <w:tcW w:w="381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5477095" w14:textId="77777777" w:rsidR="00576928" w:rsidRDefault="0092306C">
            <w:pPr>
              <w:bidi/>
              <w:spacing w:line="276" w:lineRule="auto"/>
            </w:pPr>
            <w:r>
              <w:rPr>
                <w:b/>
                <w:bCs/>
                <w:sz w:val="23"/>
                <w:szCs w:val="23"/>
                <w:rtl/>
              </w:rPr>
              <w:t>אבטחה.</w:t>
            </w:r>
            <w:r>
              <w:rPr>
                <w:sz w:val="23"/>
                <w:szCs w:val="23"/>
                <w:rtl/>
              </w:rPr>
              <w:t xml:space="preserve"> סיסמאות וסשנים אינם נשמרים בצורה גלויה</w:t>
            </w:r>
          </w:p>
        </w:tc>
        <w:tc>
          <w:tcPr>
            <w:tcW w:w="453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0B6AFE2" w14:textId="77777777" w:rsidR="00576928" w:rsidRDefault="0092306C">
            <w:pPr>
              <w:bidi/>
              <w:spacing w:line="276" w:lineRule="auto"/>
            </w:pPr>
            <w:r>
              <w:rPr>
                <w:sz w:val="23"/>
                <w:szCs w:val="23"/>
                <w:rtl/>
              </w:rPr>
              <w:t>גיבוב סיסמאות ב-</w:t>
            </w:r>
            <w:r>
              <w:rPr>
                <w:sz w:val="20"/>
                <w:szCs w:val="23"/>
              </w:rPr>
              <w:t>bcrypt</w:t>
            </w:r>
            <w:r>
              <w:rPr>
                <w:sz w:val="23"/>
                <w:szCs w:val="23"/>
                <w:rtl/>
              </w:rPr>
              <w:t xml:space="preserve">; שמירת גיבוב בלבד של אסימון הסשן; עוגייה מסוג </w:t>
            </w:r>
            <w:r>
              <w:rPr>
                <w:sz w:val="20"/>
                <w:szCs w:val="23"/>
              </w:rPr>
              <w:t>HttpOnly</w:t>
            </w:r>
          </w:p>
        </w:tc>
      </w:tr>
      <w:tr w:rsidR="00576928" w14:paraId="6DDB2856"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02889E8" w14:textId="77777777" w:rsidR="00576928" w:rsidRDefault="0092306C">
            <w:pPr>
              <w:bidi/>
              <w:spacing w:line="276" w:lineRule="auto"/>
            </w:pPr>
            <w:r>
              <w:rPr>
                <w:sz w:val="23"/>
                <w:szCs w:val="23"/>
                <w:rtl/>
              </w:rPr>
              <w:t>ל-6</w:t>
            </w:r>
          </w:p>
        </w:tc>
        <w:tc>
          <w:tcPr>
            <w:tcW w:w="381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E3F849E" w14:textId="77777777" w:rsidR="00576928" w:rsidRDefault="0092306C">
            <w:pPr>
              <w:bidi/>
              <w:spacing w:line="276" w:lineRule="auto"/>
            </w:pPr>
            <w:r>
              <w:rPr>
                <w:b/>
                <w:bCs/>
                <w:sz w:val="23"/>
                <w:szCs w:val="23"/>
                <w:rtl/>
              </w:rPr>
              <w:t>עברית ו-</w:t>
            </w:r>
            <w:r>
              <w:rPr>
                <w:b/>
                <w:bCs/>
                <w:sz w:val="20"/>
                <w:szCs w:val="23"/>
              </w:rPr>
              <w:t>RTL</w:t>
            </w:r>
            <w:r>
              <w:rPr>
                <w:b/>
                <w:bCs/>
                <w:sz w:val="23"/>
                <w:szCs w:val="23"/>
                <w:rtl/>
              </w:rPr>
              <w:t>.</w:t>
            </w:r>
            <w:r>
              <w:rPr>
                <w:sz w:val="23"/>
                <w:szCs w:val="23"/>
                <w:rtl/>
              </w:rPr>
              <w:t xml:space="preserve"> הממשק כולו בעברית</w:t>
            </w:r>
          </w:p>
        </w:tc>
        <w:tc>
          <w:tcPr>
            <w:tcW w:w="453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5CF5420" w14:textId="77777777" w:rsidR="00576928" w:rsidRDefault="0092306C">
            <w:pPr>
              <w:bidi/>
              <w:spacing w:line="276" w:lineRule="auto"/>
            </w:pPr>
            <w:r>
              <w:rPr>
                <w:sz w:val="23"/>
                <w:szCs w:val="23"/>
                <w:rtl/>
              </w:rPr>
              <w:t>ממשק מימין לשמאל; הודעות שגיאה והסברים בעברית; שבוע מיום ראשון עד שבת</w:t>
            </w:r>
          </w:p>
        </w:tc>
      </w:tr>
      <w:tr w:rsidR="00576928" w14:paraId="1B29D535"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BA76DD9" w14:textId="77777777" w:rsidR="00576928" w:rsidRDefault="0092306C">
            <w:pPr>
              <w:bidi/>
              <w:spacing w:line="276" w:lineRule="auto"/>
            </w:pPr>
            <w:r>
              <w:rPr>
                <w:sz w:val="23"/>
                <w:szCs w:val="23"/>
                <w:rtl/>
              </w:rPr>
              <w:t>ל-7</w:t>
            </w:r>
          </w:p>
        </w:tc>
        <w:tc>
          <w:tcPr>
            <w:tcW w:w="381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12DC206" w14:textId="77777777" w:rsidR="00576928" w:rsidRDefault="0092306C">
            <w:pPr>
              <w:bidi/>
              <w:spacing w:line="276" w:lineRule="auto"/>
            </w:pPr>
            <w:r>
              <w:rPr>
                <w:b/>
                <w:bCs/>
                <w:sz w:val="23"/>
                <w:szCs w:val="23"/>
                <w:rtl/>
              </w:rPr>
              <w:t>יכולת בדיקה.</w:t>
            </w:r>
            <w:r>
              <w:rPr>
                <w:sz w:val="23"/>
                <w:szCs w:val="23"/>
                <w:rtl/>
              </w:rPr>
              <w:t xml:space="preserve"> הלוגיקה ניתנת לבדיקה אוטומטית</w:t>
            </w:r>
          </w:p>
        </w:tc>
        <w:tc>
          <w:tcPr>
            <w:tcW w:w="453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3792FC1" w14:textId="77777777" w:rsidR="00576928" w:rsidRDefault="0092306C">
            <w:pPr>
              <w:bidi/>
              <w:spacing w:line="276" w:lineRule="auto"/>
            </w:pPr>
            <w:r>
              <w:rPr>
                <w:sz w:val="23"/>
                <w:szCs w:val="23"/>
                <w:rtl/>
              </w:rPr>
              <w:t>האלגוריתמים ממומשים כפונקציות טהורות ללא תלות ברשת, ונבדקים בחבילת בדיקות יחידה</w:t>
            </w:r>
          </w:p>
        </w:tc>
      </w:tr>
      <w:tr w:rsidR="00576928" w14:paraId="50DE8973"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EE520C8" w14:textId="77777777" w:rsidR="00576928" w:rsidRDefault="0092306C">
            <w:pPr>
              <w:bidi/>
              <w:spacing w:line="276" w:lineRule="auto"/>
            </w:pPr>
            <w:r>
              <w:rPr>
                <w:sz w:val="23"/>
                <w:szCs w:val="23"/>
                <w:rtl/>
              </w:rPr>
              <w:t>ל-8</w:t>
            </w:r>
          </w:p>
        </w:tc>
        <w:tc>
          <w:tcPr>
            <w:tcW w:w="381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72759EC" w14:textId="77777777" w:rsidR="00576928" w:rsidRDefault="0092306C">
            <w:pPr>
              <w:bidi/>
              <w:spacing w:line="276" w:lineRule="auto"/>
            </w:pPr>
            <w:r>
              <w:rPr>
                <w:b/>
                <w:bCs/>
                <w:sz w:val="23"/>
                <w:szCs w:val="23"/>
                <w:rtl/>
              </w:rPr>
              <w:t>פעולה ללא שירות חיצוני.</w:t>
            </w:r>
            <w:r>
              <w:rPr>
                <w:sz w:val="23"/>
                <w:szCs w:val="23"/>
                <w:rtl/>
              </w:rPr>
              <w:t xml:space="preserve"> ניתן להדגים את המערכת ללא מפתח גישה למודל השפה</w:t>
            </w:r>
          </w:p>
        </w:tc>
        <w:tc>
          <w:tcPr>
            <w:tcW w:w="453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BB16E3B" w14:textId="77777777" w:rsidR="00576928" w:rsidRDefault="0092306C">
            <w:pPr>
              <w:bidi/>
              <w:spacing w:line="276" w:lineRule="auto"/>
            </w:pPr>
            <w:r>
              <w:rPr>
                <w:sz w:val="23"/>
                <w:szCs w:val="23"/>
                <w:rtl/>
              </w:rPr>
              <w:t>מצב הדגמה המשתמש בקבלה קבועה</w:t>
            </w:r>
          </w:p>
        </w:tc>
      </w:tr>
      <w:tr w:rsidR="00576928" w14:paraId="091933FD"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44BED94" w14:textId="77777777" w:rsidR="00576928" w:rsidRDefault="0092306C">
            <w:pPr>
              <w:bidi/>
              <w:spacing w:line="276" w:lineRule="auto"/>
            </w:pPr>
            <w:r>
              <w:rPr>
                <w:sz w:val="23"/>
                <w:szCs w:val="23"/>
                <w:rtl/>
              </w:rPr>
              <w:t>ל-9</w:t>
            </w:r>
          </w:p>
        </w:tc>
        <w:tc>
          <w:tcPr>
            <w:tcW w:w="381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FE5F059" w14:textId="77777777" w:rsidR="00576928" w:rsidRDefault="0092306C">
            <w:pPr>
              <w:bidi/>
              <w:spacing w:line="276" w:lineRule="auto"/>
            </w:pPr>
            <w:r>
              <w:rPr>
                <w:b/>
                <w:bCs/>
                <w:sz w:val="23"/>
                <w:szCs w:val="23"/>
                <w:rtl/>
              </w:rPr>
              <w:t>זמני תגובה.</w:t>
            </w:r>
            <w:r>
              <w:rPr>
                <w:sz w:val="23"/>
                <w:szCs w:val="23"/>
                <w:rtl/>
              </w:rPr>
              <w:t xml:space="preserve"> בניית סל ותפריט בזמן סביר לשימוש אינטראקטיבי</w:t>
            </w:r>
          </w:p>
        </w:tc>
        <w:tc>
          <w:tcPr>
            <w:tcW w:w="453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3427F44" w14:textId="77777777" w:rsidR="00576928" w:rsidRDefault="0092306C">
            <w:pPr>
              <w:bidi/>
              <w:spacing w:line="276" w:lineRule="auto"/>
            </w:pPr>
            <w:r>
              <w:rPr>
                <w:sz w:val="23"/>
                <w:szCs w:val="23"/>
                <w:rtl/>
              </w:rPr>
              <w:t>האלגוריתמים רצים בדפדפן ללא המתנה לשרת; בסביבת הבדיקה נמדדו כ-0.7 שניות לבניית סל וכ-0.5 שניות לבניית תפריט (סעיף 8.10)</w:t>
            </w:r>
          </w:p>
        </w:tc>
      </w:tr>
    </w:tbl>
    <w:p w14:paraId="26EC340C" w14:textId="77777777" w:rsidR="00576928" w:rsidRDefault="00576928">
      <w:pPr>
        <w:spacing w:after="200" w:line="120" w:lineRule="auto"/>
      </w:pPr>
    </w:p>
    <w:p w14:paraId="4E95809B" w14:textId="77777777" w:rsidR="00576928" w:rsidRDefault="0092306C">
      <w:pPr>
        <w:pStyle w:val="Heading2"/>
        <w:keepNext/>
        <w:keepLines/>
        <w:spacing w:before="360" w:after="140" w:line="320" w:lineRule="auto"/>
      </w:pPr>
      <w:bookmarkStart w:id="18" w:name="_Toc242646195"/>
      <w:r>
        <w:rPr>
          <w:color w:val="1B7F5C"/>
          <w:sz w:val="34"/>
          <w:rtl/>
        </w:rPr>
        <w:t xml:space="preserve">2.3  </w:t>
      </w:r>
      <w:r>
        <w:rPr>
          <w:sz w:val="34"/>
          <w:rtl/>
        </w:rPr>
        <w:t>תהליך המשתמש</w:t>
      </w:r>
      <w:bookmarkEnd w:id="18"/>
    </w:p>
    <w:p w14:paraId="5873A8C0" w14:textId="77777777" w:rsidR="00576928" w:rsidRDefault="0092306C">
      <w:pPr>
        <w:bidi/>
        <w:spacing w:after="140"/>
        <w:jc w:val="both"/>
      </w:pPr>
      <w:r>
        <w:rPr>
          <w:sz w:val="28"/>
          <w:rtl/>
        </w:rPr>
        <w:t>המשתמש עובר במערכת במסלול קבוע, המוצג בממשק כמחוון של ארבעה שלבים: קבלה, סל חכם, תפריט שבועי ורשימה סופית.</w:t>
      </w:r>
    </w:p>
    <w:p w14:paraId="681DC3E9" w14:textId="77777777" w:rsidR="00576928" w:rsidRDefault="0092306C">
      <w:pPr>
        <w:pStyle w:val="ListParagraph"/>
        <w:numPr>
          <w:ilvl w:val="0"/>
          <w:numId w:val="7"/>
        </w:numPr>
        <w:bidi/>
        <w:spacing w:after="70" w:line="340" w:lineRule="auto"/>
        <w:jc w:val="both"/>
      </w:pPr>
      <w:r>
        <w:rPr>
          <w:b/>
          <w:bCs/>
          <w:sz w:val="28"/>
          <w:rtl/>
        </w:rPr>
        <w:t>הרשמה והתחברות.</w:t>
      </w:r>
      <w:r>
        <w:rPr>
          <w:sz w:val="28"/>
          <w:rtl/>
        </w:rPr>
        <w:t xml:space="preserve"> המשתמש יוצר חשבון ומתחבר.</w:t>
      </w:r>
    </w:p>
    <w:p w14:paraId="58F1ACA4" w14:textId="77777777" w:rsidR="00576928" w:rsidRDefault="0092306C">
      <w:pPr>
        <w:pStyle w:val="ListParagraph"/>
        <w:numPr>
          <w:ilvl w:val="0"/>
          <w:numId w:val="7"/>
        </w:numPr>
        <w:bidi/>
        <w:spacing w:after="70" w:line="340" w:lineRule="auto"/>
        <w:jc w:val="both"/>
      </w:pPr>
      <w:r>
        <w:rPr>
          <w:b/>
          <w:bCs/>
          <w:sz w:val="28"/>
          <w:rtl/>
        </w:rPr>
        <w:t>שאלון היכרות.</w:t>
      </w:r>
      <w:r>
        <w:rPr>
          <w:sz w:val="28"/>
          <w:rtl/>
        </w:rPr>
        <w:t xml:space="preserve"> המשתמש מזין את נתוניו. המערכת מחשבת ומציגה את יעדי התזונה ואת התקציב לקנייה. ללא השלמת שלב זה לא ייבנו סל או תפריט.</w:t>
      </w:r>
    </w:p>
    <w:p w14:paraId="4A78F81A" w14:textId="77777777" w:rsidR="00576928" w:rsidRDefault="0092306C">
      <w:pPr>
        <w:pStyle w:val="ListParagraph"/>
        <w:numPr>
          <w:ilvl w:val="0"/>
          <w:numId w:val="7"/>
        </w:numPr>
        <w:bidi/>
        <w:spacing w:after="70" w:line="340" w:lineRule="auto"/>
        <w:jc w:val="both"/>
      </w:pPr>
      <w:r>
        <w:rPr>
          <w:b/>
          <w:bCs/>
          <w:sz w:val="28"/>
          <w:rtl/>
        </w:rPr>
        <w:t>העלאת קבלה.</w:t>
      </w:r>
      <w:r>
        <w:rPr>
          <w:sz w:val="28"/>
          <w:rtl/>
        </w:rPr>
        <w:t xml:space="preserve"> המשתמש מעלה תמונה או קובץ של קבלה, או מדביק את הטקסט שלה.</w:t>
      </w:r>
    </w:p>
    <w:p w14:paraId="1DD2E633" w14:textId="77777777" w:rsidR="00576928" w:rsidRDefault="0092306C">
      <w:pPr>
        <w:pStyle w:val="ListParagraph"/>
        <w:numPr>
          <w:ilvl w:val="0"/>
          <w:numId w:val="7"/>
        </w:numPr>
        <w:bidi/>
        <w:spacing w:after="70" w:line="340" w:lineRule="auto"/>
        <w:jc w:val="both"/>
      </w:pPr>
      <w:r>
        <w:rPr>
          <w:b/>
          <w:bCs/>
          <w:sz w:val="28"/>
          <w:rtl/>
        </w:rPr>
        <w:t>סקירת הקבלה.</w:t>
      </w:r>
      <w:r>
        <w:rPr>
          <w:sz w:val="28"/>
          <w:rtl/>
        </w:rPr>
        <w:t xml:space="preserve"> מוצגים פריטי הקבלה, מחולקים למזון ולמוצרים שאינם מזון, עם מצב ההתאמה לקטלוג. המשתמש מאשר או מתקן התאמות שסומנו לבדיקה.</w:t>
      </w:r>
    </w:p>
    <w:p w14:paraId="3ED5E375" w14:textId="77777777" w:rsidR="00576928" w:rsidRDefault="0092306C">
      <w:pPr>
        <w:pStyle w:val="ListParagraph"/>
        <w:numPr>
          <w:ilvl w:val="0"/>
          <w:numId w:val="7"/>
        </w:numPr>
        <w:bidi/>
        <w:spacing w:after="70" w:line="340" w:lineRule="auto"/>
        <w:jc w:val="both"/>
      </w:pPr>
      <w:r>
        <w:rPr>
          <w:b/>
          <w:bCs/>
          <w:sz w:val="28"/>
          <w:rtl/>
        </w:rPr>
        <w:t>סל חכם.</w:t>
      </w:r>
      <w:r>
        <w:rPr>
          <w:sz w:val="28"/>
          <w:rtl/>
        </w:rPr>
        <w:t xml:space="preserve"> המערכת בונה סל שבועי. המשתמש רואה לכל מוצר את מקורו ואת הנימוק, ורשאי להוסיף, להסיר או להחליף מוצרים, או לבקש סל חלופי.</w:t>
      </w:r>
    </w:p>
    <w:p w14:paraId="2E83CA6F" w14:textId="77777777" w:rsidR="00576928" w:rsidRDefault="0092306C">
      <w:pPr>
        <w:pStyle w:val="ListParagraph"/>
        <w:numPr>
          <w:ilvl w:val="0"/>
          <w:numId w:val="7"/>
        </w:numPr>
        <w:bidi/>
        <w:spacing w:after="70" w:line="340" w:lineRule="auto"/>
        <w:jc w:val="both"/>
      </w:pPr>
      <w:r>
        <w:rPr>
          <w:b/>
          <w:bCs/>
          <w:sz w:val="28"/>
          <w:rtl/>
        </w:rPr>
        <w:lastRenderedPageBreak/>
        <w:t>תפריט שבועי.</w:t>
      </w:r>
      <w:r>
        <w:rPr>
          <w:sz w:val="28"/>
          <w:rtl/>
        </w:rPr>
        <w:t xml:space="preserve"> המערכת בונה תפריט מהסל. מוצגים שבעת הימים, סיכום יומי מול היעדים, כרטיס איכות התפריט וכרטיס התקציב. המשתמש רשאי לבקש בנייה מחדש.</w:t>
      </w:r>
    </w:p>
    <w:p w14:paraId="10F9D061" w14:textId="77777777" w:rsidR="00576928" w:rsidRDefault="0092306C">
      <w:pPr>
        <w:pStyle w:val="ListParagraph"/>
        <w:numPr>
          <w:ilvl w:val="0"/>
          <w:numId w:val="7"/>
        </w:numPr>
        <w:bidi/>
        <w:spacing w:after="70" w:line="340" w:lineRule="auto"/>
        <w:jc w:val="both"/>
      </w:pPr>
      <w:r>
        <w:rPr>
          <w:b/>
          <w:bCs/>
          <w:sz w:val="28"/>
          <w:rtl/>
        </w:rPr>
        <w:t>רשימת קניות סופית.</w:t>
      </w:r>
      <w:r>
        <w:rPr>
          <w:sz w:val="28"/>
          <w:rtl/>
        </w:rPr>
        <w:t xml:space="preserve"> המערכת מחשבת מהתפריט את כמויות הקנייה ואת העלות.</w:t>
      </w:r>
    </w:p>
    <w:p w14:paraId="5ABBDAB9" w14:textId="77777777" w:rsidR="00576928" w:rsidRDefault="0092306C">
      <w:pPr>
        <w:pStyle w:val="ListParagraph"/>
        <w:numPr>
          <w:ilvl w:val="0"/>
          <w:numId w:val="7"/>
        </w:numPr>
        <w:bidi/>
        <w:spacing w:after="70" w:line="340" w:lineRule="auto"/>
        <w:jc w:val="both"/>
      </w:pPr>
      <w:r>
        <w:rPr>
          <w:b/>
          <w:bCs/>
          <w:sz w:val="28"/>
          <w:rtl/>
        </w:rPr>
        <w:t>תוצאות והדפסה.</w:t>
      </w:r>
      <w:r>
        <w:rPr>
          <w:sz w:val="28"/>
          <w:rtl/>
        </w:rPr>
        <w:t xml:space="preserve"> דף מסכם, ודף הדפסה שממנו ניתן להפיק קובץ </w:t>
      </w:r>
      <w:r>
        <w:t>PDF</w:t>
      </w:r>
      <w:r>
        <w:rPr>
          <w:sz w:val="28"/>
          <w:rtl/>
        </w:rPr>
        <w:t xml:space="preserve"> באמצעות הדפדפן.</w:t>
      </w:r>
    </w:p>
    <w:p w14:paraId="73C2E1F7" w14:textId="77777777" w:rsidR="00576928" w:rsidRDefault="00576928">
      <w:pPr>
        <w:spacing w:after="60" w:line="120" w:lineRule="auto"/>
      </w:pPr>
    </w:p>
    <w:p w14:paraId="1663BD1D" w14:textId="77777777" w:rsidR="00576928" w:rsidRDefault="0092306C">
      <w:pPr>
        <w:bidi/>
        <w:spacing w:after="140"/>
        <w:jc w:val="both"/>
      </w:pPr>
      <w:r>
        <w:rPr>
          <w:sz w:val="28"/>
          <w:rtl/>
        </w:rPr>
        <w:t>המשתמש יכול להעלות קבלות נוספות לאורך זמן. כל קבלה נוספת מעשירה את היסטוריית הרכישות ואת אומדן ההוצאה על מוצרים שאינם מזון.</w:t>
      </w:r>
    </w:p>
    <w:p w14:paraId="0B5AC918" w14:textId="77777777" w:rsidR="00576928" w:rsidRDefault="0092306C">
      <w:pPr>
        <w:keepNext/>
        <w:spacing w:before="200" w:after="60"/>
        <w:jc w:val="center"/>
      </w:pPr>
      <w:r>
        <w:rPr>
          <w:noProof/>
        </w:rPr>
        <w:drawing>
          <wp:inline distT="0" distB="0" distL="0" distR="0" wp14:anchorId="3EFBA0D6" wp14:editId="5655FBD8">
            <wp:extent cx="5753100" cy="2133600"/>
            <wp:effectExtent l="0" t="0" r="0" b="0"/>
            <wp:docPr id="2" name="fig-2-1-journey.png" descr="תהליך המשתמש מקצה לקצה: שמונה שלבים, לפי סוג הגורם המבצע כל שלב" title="איור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53100" cy="2133600"/>
                    </a:xfrm>
                    <a:prstGeom prst="rect">
                      <a:avLst/>
                    </a:prstGeom>
                  </pic:spPr>
                </pic:pic>
              </a:graphicData>
            </a:graphic>
          </wp:inline>
        </w:drawing>
      </w:r>
    </w:p>
    <w:p w14:paraId="34E1631A" w14:textId="77777777" w:rsidR="00576928" w:rsidRDefault="0092306C">
      <w:pPr>
        <w:pStyle w:val="FigureCaption"/>
        <w:keepLines/>
        <w:spacing w:before="100" w:after="260" w:line="300" w:lineRule="auto"/>
        <w:jc w:val="center"/>
      </w:pPr>
      <w:bookmarkStart w:id="19" w:name="_Toc242646273"/>
      <w:r>
        <w:rPr>
          <w:b/>
          <w:bCs/>
          <w:color w:val="135C43"/>
          <w:sz w:val="22"/>
          <w:rtl/>
        </w:rPr>
        <w:t>איור 2.1</w:t>
      </w:r>
      <w:r>
        <w:rPr>
          <w:color w:val="5F6B76"/>
          <w:sz w:val="22"/>
          <w:rtl/>
        </w:rPr>
        <w:t xml:space="preserve"> — </w:t>
      </w:r>
      <w:r>
        <w:rPr>
          <w:color w:val="3A444D"/>
          <w:sz w:val="22"/>
          <w:rtl/>
        </w:rPr>
        <w:t>תהליך המשתמש מקצה לקצה: שמונה שלבים, לפי סוג הגורם המבצע כל שלב</w:t>
      </w:r>
      <w:bookmarkEnd w:id="19"/>
    </w:p>
    <w:p w14:paraId="45A3BDED" w14:textId="77777777" w:rsidR="00576928" w:rsidRDefault="0092306C">
      <w:pPr>
        <w:pStyle w:val="Heading2"/>
        <w:keepNext/>
        <w:keepLines/>
        <w:spacing w:before="360" w:after="140" w:line="320" w:lineRule="auto"/>
      </w:pPr>
      <w:bookmarkStart w:id="20" w:name="_Toc242646196"/>
      <w:r>
        <w:rPr>
          <w:color w:val="1B7F5C"/>
          <w:sz w:val="34"/>
          <w:rtl/>
        </w:rPr>
        <w:t xml:space="preserve">2.4  </w:t>
      </w:r>
      <w:r>
        <w:rPr>
          <w:sz w:val="34"/>
          <w:rtl/>
        </w:rPr>
        <w:t>זרימת הנתונים מקצה לקצה</w:t>
      </w:r>
      <w:bookmarkEnd w:id="20"/>
    </w:p>
    <w:p w14:paraId="35BA1300" w14:textId="77777777" w:rsidR="00576928" w:rsidRDefault="0092306C">
      <w:pPr>
        <w:bidi/>
        <w:spacing w:after="140"/>
        <w:jc w:val="both"/>
      </w:pPr>
      <w:r>
        <w:rPr>
          <w:sz w:val="28"/>
          <w:rtl/>
        </w:rPr>
        <w:t>טבלה 2.3 מתארת את שלבי העיבוד: לכל שלב הקלט, הפעולה, הפלט והמקום שבו הוא מבוצע.</w:t>
      </w:r>
    </w:p>
    <w:p w14:paraId="3E77C20A" w14:textId="77777777" w:rsidR="00576928" w:rsidRDefault="0092306C">
      <w:pPr>
        <w:pStyle w:val="TableCaption"/>
        <w:keepNext/>
        <w:keepLines/>
        <w:spacing w:before="200" w:after="100" w:line="300" w:lineRule="auto"/>
        <w:jc w:val="center"/>
      </w:pPr>
      <w:bookmarkStart w:id="21" w:name="_Toc242646296"/>
      <w:r>
        <w:rPr>
          <w:b/>
          <w:bCs/>
          <w:color w:val="135C43"/>
          <w:sz w:val="22"/>
          <w:rtl/>
        </w:rPr>
        <w:t>טבלה 2.3</w:t>
      </w:r>
      <w:r>
        <w:rPr>
          <w:color w:val="5F6B76"/>
          <w:sz w:val="22"/>
          <w:rtl/>
        </w:rPr>
        <w:t xml:space="preserve"> — </w:t>
      </w:r>
      <w:r>
        <w:rPr>
          <w:color w:val="3A444D"/>
          <w:sz w:val="22"/>
          <w:rtl/>
        </w:rPr>
        <w:t>זרימת הנתונים מקצה לקצה</w:t>
      </w:r>
      <w:bookmarkEnd w:id="21"/>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360"/>
        <w:gridCol w:w="1723"/>
        <w:gridCol w:w="2449"/>
        <w:gridCol w:w="1995"/>
        <w:gridCol w:w="1545"/>
      </w:tblGrid>
      <w:tr w:rsidR="00576928" w14:paraId="47328FB6" w14:textId="77777777">
        <w:trPr>
          <w:cantSplit/>
          <w:tblHeader/>
          <w:jc w:val="center"/>
        </w:trPr>
        <w:tc>
          <w:tcPr>
            <w:tcW w:w="136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35BC7B6" w14:textId="77777777" w:rsidR="00576928" w:rsidRDefault="0092306C">
            <w:pPr>
              <w:bidi/>
              <w:spacing w:line="276" w:lineRule="auto"/>
            </w:pPr>
            <w:r>
              <w:rPr>
                <w:b/>
                <w:bCs/>
                <w:color w:val="135C43"/>
                <w:sz w:val="23"/>
                <w:szCs w:val="23"/>
                <w:rtl/>
              </w:rPr>
              <w:t>שלב</w:t>
            </w:r>
          </w:p>
        </w:tc>
        <w:tc>
          <w:tcPr>
            <w:tcW w:w="1723"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3094EEF" w14:textId="77777777" w:rsidR="00576928" w:rsidRDefault="0092306C">
            <w:pPr>
              <w:bidi/>
              <w:spacing w:line="276" w:lineRule="auto"/>
            </w:pPr>
            <w:r>
              <w:rPr>
                <w:b/>
                <w:bCs/>
                <w:color w:val="135C43"/>
                <w:sz w:val="23"/>
                <w:szCs w:val="23"/>
                <w:rtl/>
              </w:rPr>
              <w:t>קלט</w:t>
            </w:r>
          </w:p>
        </w:tc>
        <w:tc>
          <w:tcPr>
            <w:tcW w:w="2449"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725FB0B" w14:textId="77777777" w:rsidR="00576928" w:rsidRDefault="0092306C">
            <w:pPr>
              <w:bidi/>
              <w:spacing w:line="276" w:lineRule="auto"/>
            </w:pPr>
            <w:r>
              <w:rPr>
                <w:b/>
                <w:bCs/>
                <w:color w:val="135C43"/>
                <w:sz w:val="23"/>
                <w:szCs w:val="23"/>
                <w:rtl/>
              </w:rPr>
              <w:t>עיבוד</w:t>
            </w:r>
          </w:p>
        </w:tc>
        <w:tc>
          <w:tcPr>
            <w:tcW w:w="199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71CB521" w14:textId="77777777" w:rsidR="00576928" w:rsidRDefault="0092306C">
            <w:pPr>
              <w:bidi/>
              <w:spacing w:line="276" w:lineRule="auto"/>
            </w:pPr>
            <w:r>
              <w:rPr>
                <w:b/>
                <w:bCs/>
                <w:color w:val="135C43"/>
                <w:sz w:val="23"/>
                <w:szCs w:val="23"/>
                <w:rtl/>
              </w:rPr>
              <w:t>פלט</w:t>
            </w:r>
          </w:p>
        </w:tc>
        <w:tc>
          <w:tcPr>
            <w:tcW w:w="154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35D8E8D" w14:textId="77777777" w:rsidR="00576928" w:rsidRDefault="0092306C">
            <w:pPr>
              <w:bidi/>
              <w:spacing w:line="276" w:lineRule="auto"/>
            </w:pPr>
            <w:r>
              <w:rPr>
                <w:b/>
                <w:bCs/>
                <w:color w:val="135C43"/>
                <w:sz w:val="23"/>
                <w:szCs w:val="23"/>
                <w:rtl/>
              </w:rPr>
              <w:t>מיקום</w:t>
            </w:r>
          </w:p>
        </w:tc>
      </w:tr>
      <w:tr w:rsidR="00576928" w14:paraId="2EC7003B"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9C026CF" w14:textId="77777777" w:rsidR="00576928" w:rsidRDefault="0092306C">
            <w:pPr>
              <w:bidi/>
              <w:spacing w:line="276" w:lineRule="auto"/>
            </w:pPr>
            <w:r>
              <w:rPr>
                <w:sz w:val="23"/>
                <w:szCs w:val="23"/>
                <w:rtl/>
              </w:rPr>
              <w:t>1. פרופיל</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B9DD067" w14:textId="77777777" w:rsidR="00576928" w:rsidRDefault="0092306C">
            <w:pPr>
              <w:bidi/>
              <w:spacing w:line="276" w:lineRule="auto"/>
            </w:pPr>
            <w:r>
              <w:rPr>
                <w:sz w:val="23"/>
                <w:szCs w:val="23"/>
                <w:rtl/>
              </w:rPr>
              <w:t>נתוני השאלון</w:t>
            </w:r>
          </w:p>
        </w:tc>
        <w:tc>
          <w:tcPr>
            <w:tcW w:w="244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050ED56" w14:textId="77777777" w:rsidR="00576928" w:rsidRDefault="0092306C">
            <w:pPr>
              <w:bidi/>
              <w:spacing w:line="276" w:lineRule="auto"/>
            </w:pPr>
            <w:r>
              <w:rPr>
                <w:sz w:val="23"/>
                <w:szCs w:val="23"/>
                <w:rtl/>
              </w:rPr>
              <w:t xml:space="preserve">חישוב </w:t>
            </w:r>
            <w:r>
              <w:rPr>
                <w:sz w:val="20"/>
                <w:szCs w:val="23"/>
              </w:rPr>
              <w:t>BMR</w:t>
            </w:r>
            <w:r>
              <w:rPr>
                <w:sz w:val="23"/>
                <w:szCs w:val="23"/>
                <w:rtl/>
              </w:rPr>
              <w:t>, יעד קלורי ויעדי אבות מזון</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BADE7FD" w14:textId="77777777" w:rsidR="00576928" w:rsidRDefault="0092306C">
            <w:pPr>
              <w:bidi/>
              <w:spacing w:line="276" w:lineRule="auto"/>
            </w:pPr>
            <w:r>
              <w:rPr>
                <w:sz w:val="23"/>
                <w:szCs w:val="23"/>
                <w:rtl/>
              </w:rPr>
              <w:t>פרופיל עם יעדים</w:t>
            </w:r>
          </w:p>
        </w:tc>
        <w:tc>
          <w:tcPr>
            <w:tcW w:w="154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9A9B664" w14:textId="77777777" w:rsidR="00576928" w:rsidRDefault="0092306C">
            <w:pPr>
              <w:bidi/>
              <w:spacing w:line="276" w:lineRule="auto"/>
            </w:pPr>
            <w:r>
              <w:rPr>
                <w:sz w:val="23"/>
                <w:szCs w:val="23"/>
                <w:rtl/>
              </w:rPr>
              <w:t>לקוח; נשמר בשרת</w:t>
            </w:r>
          </w:p>
        </w:tc>
      </w:tr>
      <w:tr w:rsidR="00576928" w14:paraId="6A07A94F"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360B279" w14:textId="77777777" w:rsidR="00576928" w:rsidRDefault="0092306C">
            <w:pPr>
              <w:bidi/>
              <w:spacing w:line="276" w:lineRule="auto"/>
            </w:pPr>
            <w:r>
              <w:rPr>
                <w:sz w:val="23"/>
                <w:szCs w:val="23"/>
                <w:rtl/>
              </w:rPr>
              <w:t>2. קריאת קבלה</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FAB9A08" w14:textId="77777777" w:rsidR="00576928" w:rsidRDefault="0092306C">
            <w:pPr>
              <w:bidi/>
              <w:spacing w:line="276" w:lineRule="auto"/>
            </w:pPr>
            <w:r>
              <w:rPr>
                <w:sz w:val="23"/>
                <w:szCs w:val="23"/>
                <w:rtl/>
              </w:rPr>
              <w:t>תמונה, קובץ או טקסט</w:t>
            </w:r>
          </w:p>
        </w:tc>
        <w:tc>
          <w:tcPr>
            <w:tcW w:w="244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5410917" w14:textId="77777777" w:rsidR="00576928" w:rsidRDefault="0092306C">
            <w:pPr>
              <w:bidi/>
              <w:spacing w:line="276" w:lineRule="auto"/>
            </w:pPr>
            <w:r>
              <w:rPr>
                <w:sz w:val="23"/>
                <w:szCs w:val="23"/>
                <w:rtl/>
              </w:rPr>
              <w:t>תמלול (לקובץ) וחילוץ שורות באמצעות מודל שפה</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B066537" w14:textId="77777777" w:rsidR="00576928" w:rsidRDefault="0092306C">
            <w:pPr>
              <w:bidi/>
              <w:spacing w:line="276" w:lineRule="auto"/>
            </w:pPr>
            <w:r>
              <w:rPr>
                <w:sz w:val="23"/>
                <w:szCs w:val="23"/>
                <w:rtl/>
              </w:rPr>
              <w:t>חנות, תאריך, סכום, שורות (שם, כמות, מחיר)</w:t>
            </w:r>
          </w:p>
        </w:tc>
        <w:tc>
          <w:tcPr>
            <w:tcW w:w="154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F65A8C0" w14:textId="77777777" w:rsidR="00576928" w:rsidRDefault="0092306C">
            <w:pPr>
              <w:bidi/>
              <w:spacing w:line="276" w:lineRule="auto"/>
            </w:pPr>
            <w:r>
              <w:rPr>
                <w:sz w:val="23"/>
                <w:szCs w:val="23"/>
                <w:rtl/>
              </w:rPr>
              <w:t>לקוח ← שרת ← שירות חיצוני</w:t>
            </w:r>
          </w:p>
        </w:tc>
      </w:tr>
      <w:tr w:rsidR="00576928" w14:paraId="330D598C"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2F73A8E" w14:textId="77777777" w:rsidR="00576928" w:rsidRDefault="0092306C">
            <w:pPr>
              <w:bidi/>
              <w:spacing w:line="276" w:lineRule="auto"/>
            </w:pPr>
            <w:r>
              <w:rPr>
                <w:sz w:val="23"/>
                <w:szCs w:val="23"/>
                <w:rtl/>
              </w:rPr>
              <w:t>3. עיבוד שורות</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18E20EB" w14:textId="77777777" w:rsidR="00576928" w:rsidRDefault="0092306C">
            <w:pPr>
              <w:bidi/>
              <w:spacing w:line="276" w:lineRule="auto"/>
            </w:pPr>
            <w:r>
              <w:rPr>
                <w:sz w:val="23"/>
                <w:szCs w:val="23"/>
                <w:rtl/>
              </w:rPr>
              <w:t>שורות הקבלה</w:t>
            </w:r>
          </w:p>
        </w:tc>
        <w:tc>
          <w:tcPr>
            <w:tcW w:w="244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491AE36" w14:textId="77777777" w:rsidR="00576928" w:rsidRDefault="0092306C">
            <w:pPr>
              <w:bidi/>
              <w:spacing w:line="276" w:lineRule="auto"/>
            </w:pPr>
            <w:r>
              <w:rPr>
                <w:sz w:val="23"/>
                <w:szCs w:val="23"/>
                <w:rtl/>
              </w:rPr>
              <w:t>איחוד שורות הנחה; סיווג מזון/לא-מזון, קטגוריה, התאמה לתפריט</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3D53B76" w14:textId="77777777" w:rsidR="00576928" w:rsidRDefault="0092306C">
            <w:pPr>
              <w:bidi/>
              <w:spacing w:line="276" w:lineRule="auto"/>
            </w:pPr>
            <w:r>
              <w:rPr>
                <w:sz w:val="23"/>
                <w:szCs w:val="23"/>
                <w:rtl/>
              </w:rPr>
              <w:t>פריטי קבלה מסווגים</w:t>
            </w:r>
          </w:p>
        </w:tc>
        <w:tc>
          <w:tcPr>
            <w:tcW w:w="154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65702A5" w14:textId="77777777" w:rsidR="00576928" w:rsidRDefault="0092306C">
            <w:pPr>
              <w:bidi/>
              <w:spacing w:line="276" w:lineRule="auto"/>
            </w:pPr>
            <w:r>
              <w:rPr>
                <w:sz w:val="23"/>
                <w:szCs w:val="23"/>
                <w:rtl/>
              </w:rPr>
              <w:t>לקוח</w:t>
            </w:r>
          </w:p>
        </w:tc>
      </w:tr>
      <w:tr w:rsidR="00576928" w14:paraId="3BF3F907"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2310F07" w14:textId="77777777" w:rsidR="00576928" w:rsidRDefault="0092306C">
            <w:pPr>
              <w:bidi/>
              <w:spacing w:line="276" w:lineRule="auto"/>
            </w:pPr>
            <w:r>
              <w:rPr>
                <w:sz w:val="23"/>
                <w:szCs w:val="23"/>
                <w:rtl/>
              </w:rPr>
              <w:t>4. מדד בריאות</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F1A37BD" w14:textId="77777777" w:rsidR="00576928" w:rsidRDefault="0092306C">
            <w:pPr>
              <w:bidi/>
              <w:spacing w:line="276" w:lineRule="auto"/>
            </w:pPr>
            <w:r>
              <w:rPr>
                <w:sz w:val="23"/>
                <w:szCs w:val="23"/>
                <w:rtl/>
              </w:rPr>
              <w:t>שם המוצר</w:t>
            </w:r>
          </w:p>
        </w:tc>
        <w:tc>
          <w:tcPr>
            <w:tcW w:w="244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BD93057" w14:textId="77777777" w:rsidR="00576928" w:rsidRDefault="0092306C">
            <w:pPr>
              <w:bidi/>
              <w:spacing w:line="276" w:lineRule="auto"/>
            </w:pPr>
            <w:r>
              <w:rPr>
                <w:sz w:val="23"/>
                <w:szCs w:val="23"/>
                <w:rtl/>
              </w:rPr>
              <w:t>חוקים קבועים על השם</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6205BEA" w14:textId="77777777" w:rsidR="00576928" w:rsidRDefault="0092306C">
            <w:pPr>
              <w:bidi/>
              <w:spacing w:line="276" w:lineRule="auto"/>
            </w:pPr>
            <w:r>
              <w:rPr>
                <w:sz w:val="23"/>
                <w:szCs w:val="23"/>
                <w:rtl/>
              </w:rPr>
              <w:t>ציון 0–10</w:t>
            </w:r>
          </w:p>
        </w:tc>
        <w:tc>
          <w:tcPr>
            <w:tcW w:w="154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272DF78" w14:textId="77777777" w:rsidR="00576928" w:rsidRDefault="0092306C">
            <w:pPr>
              <w:bidi/>
              <w:spacing w:line="276" w:lineRule="auto"/>
            </w:pPr>
            <w:r>
              <w:rPr>
                <w:sz w:val="23"/>
                <w:szCs w:val="23"/>
                <w:rtl/>
              </w:rPr>
              <w:t>שרת, בכל שמירה</w:t>
            </w:r>
          </w:p>
        </w:tc>
      </w:tr>
      <w:tr w:rsidR="00576928" w14:paraId="1EB1482B"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9A553BE" w14:textId="77777777" w:rsidR="00576928" w:rsidRDefault="0092306C">
            <w:pPr>
              <w:bidi/>
              <w:spacing w:line="276" w:lineRule="auto"/>
            </w:pPr>
            <w:r>
              <w:rPr>
                <w:sz w:val="23"/>
                <w:szCs w:val="23"/>
                <w:rtl/>
              </w:rPr>
              <w:lastRenderedPageBreak/>
              <w:t>5. התאמה לקטלוג</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68A5D76" w14:textId="77777777" w:rsidR="00576928" w:rsidRDefault="0092306C">
            <w:pPr>
              <w:bidi/>
              <w:spacing w:line="276" w:lineRule="auto"/>
            </w:pPr>
            <w:r>
              <w:rPr>
                <w:sz w:val="23"/>
                <w:szCs w:val="23"/>
                <w:rtl/>
              </w:rPr>
              <w:t>שמות פריטי המזון</w:t>
            </w:r>
          </w:p>
        </w:tc>
        <w:tc>
          <w:tcPr>
            <w:tcW w:w="244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53075F9" w14:textId="77777777" w:rsidR="00576928" w:rsidRDefault="0092306C">
            <w:pPr>
              <w:bidi/>
              <w:spacing w:line="276" w:lineRule="auto"/>
            </w:pPr>
            <w:r>
              <w:rPr>
                <w:sz w:val="23"/>
                <w:szCs w:val="23"/>
                <w:rtl/>
              </w:rPr>
              <w:t>חיפוש בשלוש דרגות, ציון ביטחון, ספי החלטה</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F2A9FE9" w14:textId="77777777" w:rsidR="00576928" w:rsidRDefault="0092306C">
            <w:pPr>
              <w:bidi/>
              <w:spacing w:line="276" w:lineRule="auto"/>
            </w:pPr>
            <w:r>
              <w:rPr>
                <w:sz w:val="23"/>
                <w:szCs w:val="23"/>
                <w:rtl/>
              </w:rPr>
              <w:t>מוצר קטלוג, רמת ביטחון, מצב התאמה</w:t>
            </w:r>
          </w:p>
        </w:tc>
        <w:tc>
          <w:tcPr>
            <w:tcW w:w="154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14567F0" w14:textId="77777777" w:rsidR="00576928" w:rsidRDefault="0092306C">
            <w:pPr>
              <w:bidi/>
              <w:spacing w:line="276" w:lineRule="auto"/>
            </w:pPr>
            <w:r>
              <w:rPr>
                <w:sz w:val="23"/>
                <w:szCs w:val="23"/>
                <w:rtl/>
              </w:rPr>
              <w:t>שרת + כלל החלטה בלקוח</w:t>
            </w:r>
          </w:p>
        </w:tc>
      </w:tr>
      <w:tr w:rsidR="00576928" w14:paraId="52AC2DF3"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22A5544" w14:textId="77777777" w:rsidR="00576928" w:rsidRDefault="0092306C">
            <w:pPr>
              <w:bidi/>
              <w:spacing w:line="276" w:lineRule="auto"/>
            </w:pPr>
            <w:r>
              <w:rPr>
                <w:sz w:val="23"/>
                <w:szCs w:val="23"/>
                <w:rtl/>
              </w:rPr>
              <w:t>6. סקירה</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D15DBA7" w14:textId="77777777" w:rsidR="00576928" w:rsidRDefault="0092306C">
            <w:pPr>
              <w:bidi/>
              <w:spacing w:line="276" w:lineRule="auto"/>
            </w:pPr>
            <w:r>
              <w:rPr>
                <w:sz w:val="23"/>
                <w:szCs w:val="23"/>
                <w:rtl/>
              </w:rPr>
              <w:t>פריטים ומצבי התאמה</w:t>
            </w:r>
          </w:p>
        </w:tc>
        <w:tc>
          <w:tcPr>
            <w:tcW w:w="244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A98A096" w14:textId="77777777" w:rsidR="00576928" w:rsidRDefault="0092306C">
            <w:pPr>
              <w:bidi/>
              <w:spacing w:line="276" w:lineRule="auto"/>
            </w:pPr>
            <w:r>
              <w:rPr>
                <w:sz w:val="23"/>
                <w:szCs w:val="23"/>
                <w:rtl/>
              </w:rPr>
              <w:t>החלטות המשתמש</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C556B30" w14:textId="77777777" w:rsidR="00576928" w:rsidRDefault="0092306C">
            <w:pPr>
              <w:bidi/>
              <w:spacing w:line="276" w:lineRule="auto"/>
            </w:pPr>
            <w:r>
              <w:rPr>
                <w:sz w:val="23"/>
                <w:szCs w:val="23"/>
                <w:rtl/>
              </w:rPr>
              <w:t>פריטים מאושרים</w:t>
            </w:r>
          </w:p>
        </w:tc>
        <w:tc>
          <w:tcPr>
            <w:tcW w:w="154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3FE0254" w14:textId="77777777" w:rsidR="00576928" w:rsidRDefault="0092306C">
            <w:pPr>
              <w:bidi/>
              <w:spacing w:line="276" w:lineRule="auto"/>
            </w:pPr>
            <w:r>
              <w:rPr>
                <w:sz w:val="23"/>
                <w:szCs w:val="23"/>
                <w:rtl/>
              </w:rPr>
              <w:t>לקוח</w:t>
            </w:r>
          </w:p>
        </w:tc>
      </w:tr>
      <w:tr w:rsidR="00576928" w14:paraId="3A38228C"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26BB086" w14:textId="77777777" w:rsidR="00576928" w:rsidRDefault="0092306C">
            <w:pPr>
              <w:bidi/>
              <w:spacing w:line="276" w:lineRule="auto"/>
            </w:pPr>
            <w:r>
              <w:rPr>
                <w:sz w:val="23"/>
                <w:szCs w:val="23"/>
                <w:rtl/>
              </w:rPr>
              <w:t>7. היסטוריית רכישות</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85FD813" w14:textId="77777777" w:rsidR="00576928" w:rsidRDefault="0092306C">
            <w:pPr>
              <w:bidi/>
              <w:spacing w:line="276" w:lineRule="auto"/>
            </w:pPr>
            <w:r>
              <w:rPr>
                <w:sz w:val="23"/>
                <w:szCs w:val="23"/>
                <w:rtl/>
              </w:rPr>
              <w:t>פריטים מאושרים מכל הקבלות</w:t>
            </w:r>
          </w:p>
        </w:tc>
        <w:tc>
          <w:tcPr>
            <w:tcW w:w="244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FF1311C" w14:textId="77777777" w:rsidR="00576928" w:rsidRDefault="0092306C">
            <w:pPr>
              <w:bidi/>
              <w:spacing w:line="276" w:lineRule="auto"/>
            </w:pPr>
            <w:r>
              <w:rPr>
                <w:sz w:val="23"/>
                <w:szCs w:val="23"/>
                <w:rtl/>
              </w:rPr>
              <w:t>תדירות, עדכניות, איכות, רמת ביטחון</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2F5E1B4" w14:textId="77777777" w:rsidR="00576928" w:rsidRDefault="0092306C">
            <w:pPr>
              <w:bidi/>
              <w:spacing w:line="276" w:lineRule="auto"/>
            </w:pPr>
            <w:r>
              <w:rPr>
                <w:sz w:val="23"/>
                <w:szCs w:val="23"/>
                <w:rtl/>
              </w:rPr>
              <w:t>ציון היסטוריה למוצר</w:t>
            </w:r>
          </w:p>
        </w:tc>
        <w:tc>
          <w:tcPr>
            <w:tcW w:w="154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DE08AC2" w14:textId="77777777" w:rsidR="00576928" w:rsidRDefault="0092306C">
            <w:pPr>
              <w:bidi/>
              <w:spacing w:line="276" w:lineRule="auto"/>
            </w:pPr>
            <w:r>
              <w:rPr>
                <w:sz w:val="23"/>
                <w:szCs w:val="23"/>
                <w:rtl/>
              </w:rPr>
              <w:t>שרת</w:t>
            </w:r>
          </w:p>
        </w:tc>
      </w:tr>
      <w:tr w:rsidR="00576928" w14:paraId="350DCF08"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692282F" w14:textId="77777777" w:rsidR="00576928" w:rsidRDefault="0092306C">
            <w:pPr>
              <w:bidi/>
              <w:spacing w:line="276" w:lineRule="auto"/>
            </w:pPr>
            <w:r>
              <w:rPr>
                <w:sz w:val="23"/>
                <w:szCs w:val="23"/>
                <w:rtl/>
              </w:rPr>
              <w:t>8. סל חכם</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01C45F4" w14:textId="77777777" w:rsidR="00576928" w:rsidRDefault="0092306C">
            <w:pPr>
              <w:bidi/>
              <w:spacing w:line="276" w:lineRule="auto"/>
            </w:pPr>
            <w:r>
              <w:rPr>
                <w:sz w:val="23"/>
                <w:szCs w:val="23"/>
                <w:rtl/>
              </w:rPr>
              <w:t>פריטי הקבלה, היסטוריה, קטלוג, פרופיל, תקציב</w:t>
            </w:r>
          </w:p>
        </w:tc>
        <w:tc>
          <w:tcPr>
            <w:tcW w:w="244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7B461EE" w14:textId="77777777" w:rsidR="00576928" w:rsidRDefault="0092306C">
            <w:pPr>
              <w:bidi/>
              <w:spacing w:line="276" w:lineRule="auto"/>
            </w:pPr>
            <w:r>
              <w:rPr>
                <w:sz w:val="23"/>
                <w:szCs w:val="23"/>
                <w:rtl/>
              </w:rPr>
              <w:t>סינון קשיח, צורכי הסל, דירוג, השלמות, קיצוץ לתקציב</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E1DBB75" w14:textId="77777777" w:rsidR="00576928" w:rsidRDefault="0092306C">
            <w:pPr>
              <w:bidi/>
              <w:spacing w:line="276" w:lineRule="auto"/>
            </w:pPr>
            <w:r>
              <w:rPr>
                <w:sz w:val="23"/>
                <w:szCs w:val="23"/>
                <w:rtl/>
              </w:rPr>
              <w:t>סל שבועי עם נימוקים</w:t>
            </w:r>
          </w:p>
        </w:tc>
        <w:tc>
          <w:tcPr>
            <w:tcW w:w="154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5AD511F" w14:textId="77777777" w:rsidR="00576928" w:rsidRDefault="0092306C">
            <w:pPr>
              <w:bidi/>
              <w:spacing w:line="276" w:lineRule="auto"/>
            </w:pPr>
            <w:r>
              <w:rPr>
                <w:sz w:val="23"/>
                <w:szCs w:val="23"/>
                <w:rtl/>
              </w:rPr>
              <w:t>לקוח</w:t>
            </w:r>
          </w:p>
        </w:tc>
      </w:tr>
      <w:tr w:rsidR="00576928" w14:paraId="035F4B23"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DCC254B" w14:textId="77777777" w:rsidR="00576928" w:rsidRDefault="0092306C">
            <w:pPr>
              <w:bidi/>
              <w:spacing w:line="276" w:lineRule="auto"/>
            </w:pPr>
            <w:r>
              <w:rPr>
                <w:sz w:val="23"/>
                <w:szCs w:val="23"/>
                <w:rtl/>
              </w:rPr>
              <w:t>9. תפריט שבועי</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BBFA1B6" w14:textId="77777777" w:rsidR="00576928" w:rsidRDefault="0092306C">
            <w:pPr>
              <w:bidi/>
              <w:spacing w:line="276" w:lineRule="auto"/>
            </w:pPr>
            <w:r>
              <w:rPr>
                <w:sz w:val="23"/>
                <w:szCs w:val="23"/>
                <w:rtl/>
              </w:rPr>
              <w:t>הסל, הפרופיל, תקציב המזון</w:t>
            </w:r>
          </w:p>
        </w:tc>
        <w:tc>
          <w:tcPr>
            <w:tcW w:w="244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1AB9983" w14:textId="77777777" w:rsidR="00576928" w:rsidRDefault="0092306C">
            <w:pPr>
              <w:bidi/>
              <w:spacing w:line="276" w:lineRule="auto"/>
            </w:pPr>
            <w:r>
              <w:rPr>
                <w:sz w:val="23"/>
                <w:szCs w:val="23"/>
                <w:rtl/>
              </w:rPr>
              <w:t>ארוחות מועמדות, חיפוש, איזון מנות, התאמה לתקציב</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F2CFA9F" w14:textId="77777777" w:rsidR="00576928" w:rsidRDefault="0092306C">
            <w:pPr>
              <w:bidi/>
              <w:spacing w:line="276" w:lineRule="auto"/>
            </w:pPr>
            <w:r>
              <w:rPr>
                <w:sz w:val="23"/>
                <w:szCs w:val="23"/>
                <w:rtl/>
              </w:rPr>
              <w:t>תפריט 7 ימים</w:t>
            </w:r>
          </w:p>
        </w:tc>
        <w:tc>
          <w:tcPr>
            <w:tcW w:w="154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B97A343" w14:textId="77777777" w:rsidR="00576928" w:rsidRDefault="0092306C">
            <w:pPr>
              <w:bidi/>
              <w:spacing w:line="276" w:lineRule="auto"/>
            </w:pPr>
            <w:r>
              <w:rPr>
                <w:sz w:val="23"/>
                <w:szCs w:val="23"/>
                <w:rtl/>
              </w:rPr>
              <w:t>לקוח</w:t>
            </w:r>
          </w:p>
        </w:tc>
      </w:tr>
      <w:tr w:rsidR="00576928" w14:paraId="095EB580"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9D232B0" w14:textId="77777777" w:rsidR="00576928" w:rsidRDefault="0092306C">
            <w:pPr>
              <w:bidi/>
              <w:spacing w:line="276" w:lineRule="auto"/>
            </w:pPr>
            <w:r>
              <w:rPr>
                <w:sz w:val="23"/>
                <w:szCs w:val="23"/>
                <w:rtl/>
              </w:rPr>
              <w:t>10. ולידציה</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FEF73E4" w14:textId="77777777" w:rsidR="00576928" w:rsidRDefault="0092306C">
            <w:pPr>
              <w:bidi/>
              <w:spacing w:line="276" w:lineRule="auto"/>
            </w:pPr>
            <w:r>
              <w:rPr>
                <w:sz w:val="23"/>
                <w:szCs w:val="23"/>
                <w:rtl/>
              </w:rPr>
              <w:t>התפריט, הסל, הפרופיל, התקציב</w:t>
            </w:r>
          </w:p>
        </w:tc>
        <w:tc>
          <w:tcPr>
            <w:tcW w:w="244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03D9F28" w14:textId="77777777" w:rsidR="00576928" w:rsidRDefault="0092306C">
            <w:pPr>
              <w:bidi/>
              <w:spacing w:line="276" w:lineRule="auto"/>
            </w:pPr>
            <w:r>
              <w:rPr>
                <w:sz w:val="23"/>
                <w:szCs w:val="23"/>
                <w:rtl/>
              </w:rPr>
              <w:t>בדיקות בשישה תחומים</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70FBD9E" w14:textId="77777777" w:rsidR="00576928" w:rsidRDefault="0092306C">
            <w:pPr>
              <w:bidi/>
              <w:spacing w:line="276" w:lineRule="auto"/>
            </w:pPr>
            <w:r>
              <w:rPr>
                <w:sz w:val="23"/>
                <w:szCs w:val="23"/>
                <w:rtl/>
              </w:rPr>
              <w:t>רמת איכות 1–4 והסבר</w:t>
            </w:r>
          </w:p>
        </w:tc>
        <w:tc>
          <w:tcPr>
            <w:tcW w:w="154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1EA0216" w14:textId="77777777" w:rsidR="00576928" w:rsidRDefault="0092306C">
            <w:pPr>
              <w:bidi/>
              <w:spacing w:line="276" w:lineRule="auto"/>
            </w:pPr>
            <w:r>
              <w:rPr>
                <w:sz w:val="23"/>
                <w:szCs w:val="23"/>
                <w:rtl/>
              </w:rPr>
              <w:t>לקוח</w:t>
            </w:r>
          </w:p>
        </w:tc>
      </w:tr>
      <w:tr w:rsidR="00576928" w14:paraId="6F4A0219"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165A920" w14:textId="77777777" w:rsidR="00576928" w:rsidRDefault="0092306C">
            <w:pPr>
              <w:bidi/>
              <w:spacing w:line="276" w:lineRule="auto"/>
            </w:pPr>
            <w:r>
              <w:rPr>
                <w:sz w:val="23"/>
                <w:szCs w:val="23"/>
                <w:rtl/>
              </w:rPr>
              <w:t>11. תקציב</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415EEE3" w14:textId="77777777" w:rsidR="00576928" w:rsidRDefault="0092306C">
            <w:pPr>
              <w:bidi/>
              <w:spacing w:line="276" w:lineRule="auto"/>
            </w:pPr>
            <w:r>
              <w:rPr>
                <w:sz w:val="23"/>
                <w:szCs w:val="23"/>
                <w:rtl/>
              </w:rPr>
              <w:t>פרופיל, היסטוריית הוצאות, עלות התפריט</w:t>
            </w:r>
          </w:p>
        </w:tc>
        <w:tc>
          <w:tcPr>
            <w:tcW w:w="244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87A1C85" w14:textId="77777777" w:rsidR="00576928" w:rsidRDefault="0092306C">
            <w:pPr>
              <w:bidi/>
              <w:spacing w:line="276" w:lineRule="auto"/>
            </w:pPr>
            <w:r>
              <w:rPr>
                <w:sz w:val="23"/>
                <w:szCs w:val="23"/>
                <w:rtl/>
              </w:rPr>
              <w:t>תקציב שבועי, רזרבה, השוואה</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FA4F64A" w14:textId="77777777" w:rsidR="00576928" w:rsidRDefault="0092306C">
            <w:pPr>
              <w:bidi/>
              <w:spacing w:line="276" w:lineRule="auto"/>
            </w:pPr>
            <w:r>
              <w:rPr>
                <w:sz w:val="23"/>
                <w:szCs w:val="23"/>
                <w:rtl/>
              </w:rPr>
              <w:t>תמונת תקציב ומצב</w:t>
            </w:r>
          </w:p>
        </w:tc>
        <w:tc>
          <w:tcPr>
            <w:tcW w:w="154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689608E" w14:textId="77777777" w:rsidR="00576928" w:rsidRDefault="0092306C">
            <w:pPr>
              <w:bidi/>
              <w:spacing w:line="276" w:lineRule="auto"/>
            </w:pPr>
            <w:r>
              <w:rPr>
                <w:sz w:val="23"/>
                <w:szCs w:val="23"/>
                <w:rtl/>
              </w:rPr>
              <w:t>לקוח</w:t>
            </w:r>
          </w:p>
        </w:tc>
      </w:tr>
      <w:tr w:rsidR="00576928" w14:paraId="1F3254A7"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53F631C" w14:textId="77777777" w:rsidR="00576928" w:rsidRDefault="0092306C">
            <w:pPr>
              <w:bidi/>
              <w:spacing w:line="276" w:lineRule="auto"/>
            </w:pPr>
            <w:r>
              <w:rPr>
                <w:sz w:val="23"/>
                <w:szCs w:val="23"/>
                <w:rtl/>
              </w:rPr>
              <w:t>12. רשימה סופית</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BC9DD8B" w14:textId="77777777" w:rsidR="00576928" w:rsidRDefault="0092306C">
            <w:pPr>
              <w:bidi/>
              <w:spacing w:line="276" w:lineRule="auto"/>
            </w:pPr>
            <w:r>
              <w:rPr>
                <w:sz w:val="23"/>
                <w:szCs w:val="23"/>
                <w:rtl/>
              </w:rPr>
              <w:t>התפריט והסל</w:t>
            </w:r>
          </w:p>
        </w:tc>
        <w:tc>
          <w:tcPr>
            <w:tcW w:w="244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A451C6D" w14:textId="77777777" w:rsidR="00576928" w:rsidRDefault="0092306C">
            <w:pPr>
              <w:bidi/>
              <w:spacing w:line="276" w:lineRule="auto"/>
            </w:pPr>
            <w:r>
              <w:rPr>
                <w:sz w:val="23"/>
                <w:szCs w:val="23"/>
                <w:rtl/>
              </w:rPr>
              <w:t>סיכום צריכה, המרה לכמויות קנייה, תמחור</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8604FE7" w14:textId="77777777" w:rsidR="00576928" w:rsidRDefault="0092306C">
            <w:pPr>
              <w:bidi/>
              <w:spacing w:line="276" w:lineRule="auto"/>
            </w:pPr>
            <w:r>
              <w:rPr>
                <w:sz w:val="23"/>
                <w:szCs w:val="23"/>
                <w:rtl/>
              </w:rPr>
              <w:t>רשימת קניות ועלות</w:t>
            </w:r>
          </w:p>
        </w:tc>
        <w:tc>
          <w:tcPr>
            <w:tcW w:w="154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1E5FD46" w14:textId="77777777" w:rsidR="00576928" w:rsidRDefault="0092306C">
            <w:pPr>
              <w:bidi/>
              <w:spacing w:line="276" w:lineRule="auto"/>
            </w:pPr>
            <w:r>
              <w:rPr>
                <w:sz w:val="23"/>
                <w:szCs w:val="23"/>
                <w:rtl/>
              </w:rPr>
              <w:t>לקוח</w:t>
            </w:r>
          </w:p>
        </w:tc>
      </w:tr>
    </w:tbl>
    <w:p w14:paraId="68E645A2" w14:textId="77777777" w:rsidR="00576928" w:rsidRDefault="00576928">
      <w:pPr>
        <w:spacing w:after="200" w:line="120" w:lineRule="auto"/>
      </w:pPr>
    </w:p>
    <w:p w14:paraId="650A562E" w14:textId="77777777" w:rsidR="00576928" w:rsidRDefault="0092306C">
      <w:pPr>
        <w:bidi/>
        <w:spacing w:after="140"/>
        <w:jc w:val="both"/>
      </w:pPr>
      <w:r>
        <w:rPr>
          <w:sz w:val="28"/>
          <w:rtl/>
        </w:rPr>
        <w:t>נקודה ארכיטקטונית מרכזית עולה מהעמודה האחרונה: האלגוריתמים העיקריים (שלבים 8–12) רצים בדפדפן, ואילו השרת אחראי לאימות, לשמירת הנתונים, לחיפוש ולהתאמה בקטלוג, למדד הבריאות ולהיסטוריית הרכישות. ההסבר לחלוקה זו מובא בסעיף 3.2.</w:t>
      </w:r>
    </w:p>
    <w:p w14:paraId="589905FD" w14:textId="77777777" w:rsidR="00576928" w:rsidRDefault="0092306C">
      <w:pPr>
        <w:pStyle w:val="Heading2"/>
        <w:keepNext/>
        <w:keepLines/>
        <w:spacing w:before="360" w:after="140" w:line="320" w:lineRule="auto"/>
      </w:pPr>
      <w:bookmarkStart w:id="22" w:name="_Toc242646197"/>
      <w:r>
        <w:rPr>
          <w:color w:val="1B7F5C"/>
          <w:sz w:val="34"/>
          <w:rtl/>
        </w:rPr>
        <w:t xml:space="preserve">2.5  </w:t>
      </w:r>
      <w:r>
        <w:rPr>
          <w:sz w:val="34"/>
          <w:rtl/>
        </w:rPr>
        <w:t xml:space="preserve">הגבול בין </w:t>
      </w:r>
      <w:r>
        <w:t>AI</w:t>
      </w:r>
      <w:r>
        <w:rPr>
          <w:sz w:val="34"/>
          <w:rtl/>
        </w:rPr>
        <w:t xml:space="preserve"> ללוגיקה דטרמיניסטית</w:t>
      </w:r>
      <w:bookmarkEnd w:id="22"/>
    </w:p>
    <w:p w14:paraId="0187AE9B" w14:textId="77777777" w:rsidR="00576928" w:rsidRDefault="0092306C">
      <w:pPr>
        <w:pStyle w:val="Heading3"/>
        <w:keepNext/>
        <w:keepLines/>
        <w:spacing w:before="260" w:after="100" w:line="320" w:lineRule="auto"/>
      </w:pPr>
      <w:r>
        <w:rPr>
          <w:color w:val="1B7F5C"/>
          <w:sz w:val="29"/>
          <w:rtl/>
        </w:rPr>
        <w:t xml:space="preserve">2.5.1  </w:t>
      </w:r>
      <w:r>
        <w:rPr>
          <w:sz w:val="29"/>
          <w:rtl/>
        </w:rPr>
        <w:t>מיקום הגבול</w:t>
      </w:r>
    </w:p>
    <w:p w14:paraId="4D420ECE" w14:textId="77777777" w:rsidR="00576928" w:rsidRDefault="0092306C">
      <w:pPr>
        <w:bidi/>
        <w:spacing w:after="140"/>
        <w:jc w:val="both"/>
      </w:pPr>
      <w:r>
        <w:rPr>
          <w:sz w:val="28"/>
          <w:rtl/>
        </w:rPr>
        <w:t>המערכת משתמשת במודל שפה במקום אחד בלבד: קריאת הקבלה. השימוש כולל שתי קריאות לשירות החיצוני:</w:t>
      </w:r>
    </w:p>
    <w:p w14:paraId="7A3ECBE7" w14:textId="77777777" w:rsidR="00576928" w:rsidRDefault="0092306C">
      <w:pPr>
        <w:pStyle w:val="ListParagraph"/>
        <w:numPr>
          <w:ilvl w:val="0"/>
          <w:numId w:val="8"/>
        </w:numPr>
        <w:bidi/>
        <w:spacing w:after="70" w:line="340" w:lineRule="auto"/>
        <w:jc w:val="both"/>
      </w:pPr>
      <w:r>
        <w:rPr>
          <w:b/>
          <w:bCs/>
          <w:sz w:val="28"/>
          <w:rtl/>
        </w:rPr>
        <w:t>תמלול.</w:t>
      </w:r>
      <w:r>
        <w:rPr>
          <w:sz w:val="28"/>
          <w:rtl/>
        </w:rPr>
        <w:t xml:space="preserve"> כאשר הקבלה מועלית כתמונה או כקובץ, המודל מתבקש לתמלל את הטקסט כפי שהוא מודפס, ולהשמיט שורה שאינה קריאה במקום להשלימה.</w:t>
      </w:r>
    </w:p>
    <w:p w14:paraId="562144C4" w14:textId="77777777" w:rsidR="00576928" w:rsidRDefault="0092306C">
      <w:pPr>
        <w:pStyle w:val="ListParagraph"/>
        <w:numPr>
          <w:ilvl w:val="0"/>
          <w:numId w:val="8"/>
        </w:numPr>
        <w:bidi/>
        <w:spacing w:after="70" w:line="340" w:lineRule="auto"/>
        <w:jc w:val="both"/>
      </w:pPr>
      <w:r>
        <w:rPr>
          <w:b/>
          <w:bCs/>
          <w:sz w:val="28"/>
          <w:rtl/>
        </w:rPr>
        <w:t>חילוץ שורות.</w:t>
      </w:r>
      <w:r>
        <w:rPr>
          <w:sz w:val="28"/>
          <w:rtl/>
        </w:rPr>
        <w:t xml:space="preserve"> מטקסט הקבלה מתבקש המודל להחזיר את שם החנות, תאריך הקנייה, הסכום הכולל, ולכל שורת מוצר — השם כפי שהודפס, אותו שם בעברית מלאה (פענוח קיצורים), הכמות והמחיר.</w:t>
      </w:r>
    </w:p>
    <w:p w14:paraId="555809F7" w14:textId="77777777" w:rsidR="00576928" w:rsidRDefault="00576928">
      <w:pPr>
        <w:spacing w:after="60" w:line="120" w:lineRule="auto"/>
      </w:pPr>
    </w:p>
    <w:p w14:paraId="2D831EC0" w14:textId="77777777" w:rsidR="00576928" w:rsidRDefault="0092306C">
      <w:pPr>
        <w:bidi/>
        <w:spacing w:after="140"/>
        <w:jc w:val="both"/>
      </w:pPr>
      <w:r>
        <w:rPr>
          <w:sz w:val="28"/>
          <w:rtl/>
        </w:rPr>
        <w:t>ההנחיה למודל אוסרת במפורש סיווג, הערכה והמלצה. גם אם התשובה כוללת שדות נוספים, הקוד מתעלם מהם: נשמרים רק ארבעת השדות לכל שורה.</w:t>
      </w:r>
    </w:p>
    <w:p w14:paraId="1A3F734F" w14:textId="77777777" w:rsidR="00576928" w:rsidRDefault="0092306C">
      <w:pPr>
        <w:bidi/>
        <w:spacing w:after="140"/>
        <w:jc w:val="both"/>
      </w:pPr>
      <w:r>
        <w:rPr>
          <w:sz w:val="28"/>
          <w:rtl/>
        </w:rPr>
        <w:lastRenderedPageBreak/>
        <w:t>מעבר לנקודה זו אין במערכת אף קריאה למודל שפה. הדבר אומת בחיפוש בקוד המקור: הקוד הפונה לשירות מרוכז במודול אחד בצד השרת, החושף שתי פעולות קבועות בלבד — תמלול קובץ וחילוץ שורות — ואינו משמש כמתווך כללי. קוד הלקוח אינו מכיר את כתובת השירות ואינו מחזיק מפתח גישה; הוא פונה לשרת של המערכת, והמסלול היחיד שעושה זאת הוא קריאת הקבלה.</w:t>
      </w:r>
    </w:p>
    <w:p w14:paraId="0F376316" w14:textId="77777777" w:rsidR="00576928" w:rsidRDefault="0092306C">
      <w:pPr>
        <w:pStyle w:val="TableCaption"/>
        <w:keepNext/>
        <w:keepLines/>
        <w:spacing w:before="200" w:after="100" w:line="300" w:lineRule="auto"/>
        <w:jc w:val="center"/>
      </w:pPr>
      <w:bookmarkStart w:id="23" w:name="_Toc242646297"/>
      <w:r>
        <w:rPr>
          <w:b/>
          <w:bCs/>
          <w:color w:val="135C43"/>
          <w:sz w:val="22"/>
          <w:rtl/>
        </w:rPr>
        <w:t>טבלה 2.4</w:t>
      </w:r>
      <w:r>
        <w:rPr>
          <w:color w:val="5F6B76"/>
          <w:sz w:val="22"/>
          <w:rtl/>
        </w:rPr>
        <w:t xml:space="preserve"> — </w:t>
      </w:r>
      <w:r>
        <w:rPr>
          <w:color w:val="3A444D"/>
          <w:sz w:val="22"/>
          <w:rtl/>
        </w:rPr>
        <w:t>חלוקת העבודה בין מודל השפה לקוד הדטרמיניסטי</w:t>
      </w:r>
      <w:bookmarkEnd w:id="23"/>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536"/>
        <w:gridCol w:w="4536"/>
      </w:tblGrid>
      <w:tr w:rsidR="00576928" w14:paraId="7202D9F0" w14:textId="77777777">
        <w:trPr>
          <w:cantSplit/>
          <w:tblHeader/>
          <w:jc w:val="center"/>
        </w:trPr>
        <w:tc>
          <w:tcPr>
            <w:tcW w:w="4536"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AE0FE1C" w14:textId="77777777" w:rsidR="00576928" w:rsidRDefault="0092306C">
            <w:pPr>
              <w:bidi/>
              <w:spacing w:line="276" w:lineRule="auto"/>
            </w:pPr>
            <w:r>
              <w:rPr>
                <w:b/>
                <w:bCs/>
                <w:color w:val="135C43"/>
                <w:sz w:val="23"/>
                <w:szCs w:val="23"/>
                <w:rtl/>
              </w:rPr>
              <w:t>מתבצע בידי מודל השפה</w:t>
            </w:r>
          </w:p>
        </w:tc>
        <w:tc>
          <w:tcPr>
            <w:tcW w:w="4536"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4815E14" w14:textId="77777777" w:rsidR="00576928" w:rsidRDefault="0092306C">
            <w:pPr>
              <w:bidi/>
              <w:spacing w:line="276" w:lineRule="auto"/>
            </w:pPr>
            <w:r>
              <w:rPr>
                <w:b/>
                <w:bCs/>
                <w:color w:val="135C43"/>
                <w:sz w:val="23"/>
                <w:szCs w:val="23"/>
                <w:rtl/>
              </w:rPr>
              <w:t>מתבצע בקוד דטרמיניסטי</w:t>
            </w:r>
          </w:p>
        </w:tc>
      </w:tr>
      <w:tr w:rsidR="00576928" w14:paraId="0AEEEAA2"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26FC0A0" w14:textId="77777777" w:rsidR="00576928" w:rsidRDefault="0092306C">
            <w:pPr>
              <w:bidi/>
              <w:spacing w:line="276" w:lineRule="auto"/>
            </w:pPr>
            <w:r>
              <w:rPr>
                <w:sz w:val="23"/>
                <w:szCs w:val="23"/>
                <w:rtl/>
              </w:rPr>
              <w:t>תמלול תמונת הקבלה</w:t>
            </w:r>
          </w:p>
        </w:tc>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43D9E4E" w14:textId="77777777" w:rsidR="00576928" w:rsidRDefault="0092306C">
            <w:pPr>
              <w:bidi/>
              <w:spacing w:line="276" w:lineRule="auto"/>
            </w:pPr>
            <w:r>
              <w:rPr>
                <w:sz w:val="23"/>
                <w:szCs w:val="23"/>
                <w:rtl/>
              </w:rPr>
              <w:t>סיווג מזון / לא-מזון</w:t>
            </w:r>
          </w:p>
        </w:tc>
      </w:tr>
      <w:tr w:rsidR="00576928" w14:paraId="5582E579"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AAC0998" w14:textId="77777777" w:rsidR="00576928" w:rsidRDefault="0092306C">
            <w:pPr>
              <w:bidi/>
              <w:spacing w:line="276" w:lineRule="auto"/>
            </w:pPr>
            <w:r>
              <w:rPr>
                <w:sz w:val="23"/>
                <w:szCs w:val="23"/>
                <w:rtl/>
              </w:rPr>
              <w:t>חילוץ שם החנות, התאריך והסכום</w:t>
            </w:r>
          </w:p>
        </w:tc>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4F8BD4D" w14:textId="77777777" w:rsidR="00576928" w:rsidRDefault="0092306C">
            <w:pPr>
              <w:bidi/>
              <w:spacing w:line="276" w:lineRule="auto"/>
            </w:pPr>
            <w:r>
              <w:rPr>
                <w:sz w:val="23"/>
                <w:szCs w:val="23"/>
                <w:rtl/>
              </w:rPr>
              <w:t>קביעת קטגוריה והתאמה לתפריט</w:t>
            </w:r>
          </w:p>
        </w:tc>
      </w:tr>
      <w:tr w:rsidR="00576928" w14:paraId="6FAE8135"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9AA3D22" w14:textId="77777777" w:rsidR="00576928" w:rsidRDefault="0092306C">
            <w:pPr>
              <w:bidi/>
              <w:spacing w:line="276" w:lineRule="auto"/>
            </w:pPr>
            <w:r>
              <w:rPr>
                <w:sz w:val="23"/>
                <w:szCs w:val="23"/>
                <w:rtl/>
              </w:rPr>
              <w:t>חילוץ שורות: שם מודפס, שם מפוענח, כמות, מחיר</w:t>
            </w:r>
          </w:p>
        </w:tc>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2F80397" w14:textId="77777777" w:rsidR="00576928" w:rsidRDefault="0092306C">
            <w:pPr>
              <w:bidi/>
              <w:spacing w:line="276" w:lineRule="auto"/>
            </w:pPr>
            <w:r>
              <w:rPr>
                <w:sz w:val="23"/>
                <w:szCs w:val="23"/>
                <w:rtl/>
              </w:rPr>
              <w:t>איחוד שורות הנחה</w:t>
            </w:r>
          </w:p>
        </w:tc>
      </w:tr>
      <w:tr w:rsidR="00576928" w14:paraId="7E8A3777"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49FC7CA" w14:textId="77777777" w:rsidR="00576928" w:rsidRDefault="0092306C">
            <w:pPr>
              <w:bidi/>
              <w:spacing w:line="276" w:lineRule="auto"/>
              <w:jc w:val="center"/>
            </w:pPr>
            <w:r>
              <w:rPr>
                <w:sz w:val="23"/>
                <w:szCs w:val="23"/>
                <w:rtl/>
              </w:rPr>
              <w:t xml:space="preserve"> </w:t>
            </w:r>
          </w:p>
        </w:tc>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0C05BAF" w14:textId="77777777" w:rsidR="00576928" w:rsidRDefault="0092306C">
            <w:pPr>
              <w:bidi/>
              <w:spacing w:line="276" w:lineRule="auto"/>
            </w:pPr>
            <w:r>
              <w:rPr>
                <w:sz w:val="23"/>
                <w:szCs w:val="23"/>
                <w:rtl/>
              </w:rPr>
              <w:t>מדד הבריאות</w:t>
            </w:r>
          </w:p>
        </w:tc>
      </w:tr>
      <w:tr w:rsidR="00576928" w14:paraId="2DE7A085"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77EC9D8" w14:textId="77777777" w:rsidR="00576928" w:rsidRDefault="0092306C">
            <w:pPr>
              <w:bidi/>
              <w:spacing w:line="276" w:lineRule="auto"/>
              <w:jc w:val="center"/>
            </w:pPr>
            <w:r>
              <w:rPr>
                <w:sz w:val="23"/>
                <w:szCs w:val="23"/>
                <w:rtl/>
              </w:rPr>
              <w:t xml:space="preserve"> </w:t>
            </w:r>
          </w:p>
        </w:tc>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6120F73" w14:textId="77777777" w:rsidR="00576928" w:rsidRDefault="0092306C">
            <w:pPr>
              <w:bidi/>
              <w:spacing w:line="276" w:lineRule="auto"/>
            </w:pPr>
            <w:r>
              <w:rPr>
                <w:sz w:val="23"/>
                <w:szCs w:val="23"/>
                <w:rtl/>
              </w:rPr>
              <w:t>התאמה לקטלוג וספי הביטחון</w:t>
            </w:r>
          </w:p>
        </w:tc>
      </w:tr>
      <w:tr w:rsidR="00576928" w14:paraId="3CC0475E"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A05DDD1" w14:textId="77777777" w:rsidR="00576928" w:rsidRDefault="0092306C">
            <w:pPr>
              <w:bidi/>
              <w:spacing w:line="276" w:lineRule="auto"/>
              <w:jc w:val="center"/>
            </w:pPr>
            <w:r>
              <w:rPr>
                <w:sz w:val="23"/>
                <w:szCs w:val="23"/>
                <w:rtl/>
              </w:rPr>
              <w:t xml:space="preserve"> </w:t>
            </w:r>
          </w:p>
        </w:tc>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E1B6A0D" w14:textId="77777777" w:rsidR="00576928" w:rsidRDefault="0092306C">
            <w:pPr>
              <w:bidi/>
              <w:spacing w:line="276" w:lineRule="auto"/>
            </w:pPr>
            <w:r>
              <w:rPr>
                <w:sz w:val="23"/>
                <w:szCs w:val="23"/>
                <w:rtl/>
              </w:rPr>
              <w:t>ערכים תזונתיים (מהקטלוג או ערכי ייחוס לקבוצת המזון)</w:t>
            </w:r>
          </w:p>
        </w:tc>
      </w:tr>
      <w:tr w:rsidR="00576928" w14:paraId="076130F3"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77EC867" w14:textId="77777777" w:rsidR="00576928" w:rsidRDefault="0092306C">
            <w:pPr>
              <w:bidi/>
              <w:spacing w:line="276" w:lineRule="auto"/>
              <w:jc w:val="center"/>
            </w:pPr>
            <w:r>
              <w:rPr>
                <w:sz w:val="23"/>
                <w:szCs w:val="23"/>
                <w:rtl/>
              </w:rPr>
              <w:t xml:space="preserve"> </w:t>
            </w:r>
          </w:p>
        </w:tc>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5DAD670" w14:textId="77777777" w:rsidR="00576928" w:rsidRDefault="0092306C">
            <w:pPr>
              <w:bidi/>
              <w:spacing w:line="276" w:lineRule="auto"/>
            </w:pPr>
            <w:r>
              <w:rPr>
                <w:sz w:val="23"/>
                <w:szCs w:val="23"/>
                <w:rtl/>
              </w:rPr>
              <w:t>היסטוריית הרכישות</w:t>
            </w:r>
          </w:p>
        </w:tc>
      </w:tr>
      <w:tr w:rsidR="00576928" w14:paraId="4377A57B"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69F9ED6" w14:textId="77777777" w:rsidR="00576928" w:rsidRDefault="0092306C">
            <w:pPr>
              <w:bidi/>
              <w:spacing w:line="276" w:lineRule="auto"/>
              <w:jc w:val="center"/>
            </w:pPr>
            <w:r>
              <w:rPr>
                <w:sz w:val="23"/>
                <w:szCs w:val="23"/>
                <w:rtl/>
              </w:rPr>
              <w:t xml:space="preserve"> </w:t>
            </w:r>
          </w:p>
        </w:tc>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49D594D" w14:textId="77777777" w:rsidR="00576928" w:rsidRDefault="0092306C">
            <w:pPr>
              <w:bidi/>
              <w:spacing w:line="276" w:lineRule="auto"/>
            </w:pPr>
            <w:r>
              <w:rPr>
                <w:sz w:val="23"/>
                <w:szCs w:val="23"/>
                <w:rtl/>
              </w:rPr>
              <w:t>בניית הסל, התפריט והרשימה הסופית</w:t>
            </w:r>
          </w:p>
        </w:tc>
      </w:tr>
      <w:tr w:rsidR="00576928" w14:paraId="706D8359"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0143699" w14:textId="77777777" w:rsidR="00576928" w:rsidRDefault="0092306C">
            <w:pPr>
              <w:bidi/>
              <w:spacing w:line="276" w:lineRule="auto"/>
              <w:jc w:val="center"/>
            </w:pPr>
            <w:r>
              <w:rPr>
                <w:sz w:val="23"/>
                <w:szCs w:val="23"/>
                <w:rtl/>
              </w:rPr>
              <w:t xml:space="preserve"> </w:t>
            </w:r>
          </w:p>
        </w:tc>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27F8066" w14:textId="77777777" w:rsidR="00576928" w:rsidRDefault="0092306C">
            <w:pPr>
              <w:bidi/>
              <w:spacing w:line="276" w:lineRule="auto"/>
            </w:pPr>
            <w:r>
              <w:rPr>
                <w:sz w:val="23"/>
                <w:szCs w:val="23"/>
                <w:rtl/>
              </w:rPr>
              <w:t>ולידציה, תקציב ותובנות על הקבלה</w:t>
            </w:r>
          </w:p>
        </w:tc>
      </w:tr>
    </w:tbl>
    <w:p w14:paraId="3454D350" w14:textId="77777777" w:rsidR="00576928" w:rsidRDefault="00576928">
      <w:pPr>
        <w:spacing w:after="200" w:line="120" w:lineRule="auto"/>
      </w:pPr>
    </w:p>
    <w:p w14:paraId="353B76B6" w14:textId="77777777" w:rsidR="00576928" w:rsidRDefault="0092306C">
      <w:pPr>
        <w:bidi/>
        <w:spacing w:after="140"/>
        <w:jc w:val="both"/>
      </w:pPr>
      <w:r>
        <w:rPr>
          <w:sz w:val="28"/>
          <w:rtl/>
        </w:rPr>
        <w:t>הגבול מוצג באיור 4.1, בפרק העוסק בעיבוד הקבלה.</w:t>
      </w:r>
    </w:p>
    <w:p w14:paraId="4545E501" w14:textId="77777777" w:rsidR="00576928" w:rsidRDefault="0092306C">
      <w:pPr>
        <w:pStyle w:val="Heading3"/>
        <w:keepNext/>
        <w:keepLines/>
        <w:spacing w:before="260" w:after="100" w:line="320" w:lineRule="auto"/>
      </w:pPr>
      <w:r>
        <w:rPr>
          <w:color w:val="1B7F5C"/>
          <w:sz w:val="29"/>
          <w:rtl/>
        </w:rPr>
        <w:t xml:space="preserve">2.5.2  </w:t>
      </w:r>
      <w:r>
        <w:rPr>
          <w:sz w:val="29"/>
          <w:rtl/>
        </w:rPr>
        <w:t>השיקולים ההנדסיים</w:t>
      </w:r>
    </w:p>
    <w:p w14:paraId="256F3CBE" w14:textId="77777777" w:rsidR="00576928" w:rsidRDefault="0092306C">
      <w:pPr>
        <w:bidi/>
        <w:spacing w:after="140"/>
        <w:jc w:val="both"/>
      </w:pPr>
      <w:r>
        <w:rPr>
          <w:sz w:val="28"/>
          <w:rtl/>
        </w:rPr>
        <w:t>קריאת קבלה היא משימה שבה למודל שפה רב-מודאלי יתרון ברור על פני קוד מבוסס חוקים: הקלט הוא תמונה של טקסט בעברית, בפורמט המשתנה מרשת לרשת, עם קיצורים, הדפסה דהויה ושורות שאינן מוצרים. כתיבת מפענח ייעודי לכל פורמט אינה מעשית בהיקף הפרויקט.</w:t>
      </w:r>
    </w:p>
    <w:p w14:paraId="377A15A6" w14:textId="77777777" w:rsidR="00576928" w:rsidRDefault="0092306C">
      <w:pPr>
        <w:bidi/>
        <w:spacing w:after="140"/>
        <w:jc w:val="both"/>
      </w:pPr>
      <w:r>
        <w:rPr>
          <w:sz w:val="28"/>
          <w:rtl/>
        </w:rPr>
        <w:t>לעומת זאת, השלבים שלאחר מכן הם שלבי קבלת החלטות תחת אילוצים מוגדרים היטב. מימושם בקוד דטרמיניסטי מקנה שש תכונות:</w:t>
      </w:r>
    </w:p>
    <w:p w14:paraId="619D45DD" w14:textId="77777777" w:rsidR="00576928" w:rsidRDefault="0092306C">
      <w:pPr>
        <w:pStyle w:val="ListParagraph"/>
        <w:numPr>
          <w:ilvl w:val="0"/>
          <w:numId w:val="4"/>
        </w:numPr>
        <w:bidi/>
        <w:spacing w:after="70" w:line="340" w:lineRule="auto"/>
        <w:jc w:val="both"/>
      </w:pPr>
      <w:r>
        <w:rPr>
          <w:b/>
          <w:bCs/>
          <w:sz w:val="28"/>
          <w:rtl/>
        </w:rPr>
        <w:t>הדירות.</w:t>
      </w:r>
      <w:r>
        <w:rPr>
          <w:sz w:val="28"/>
          <w:rtl/>
        </w:rPr>
        <w:t xml:space="preserve"> אותו קלט מניב אותה תוצאה. המשתמש אינו מקבל תפריט שונה בכל לחיצה, ותקלה שדווחה ניתנת לשחזור מדויק.</w:t>
      </w:r>
    </w:p>
    <w:p w14:paraId="698E10D7" w14:textId="77777777" w:rsidR="00576928" w:rsidRDefault="0092306C">
      <w:pPr>
        <w:pStyle w:val="ListParagraph"/>
        <w:numPr>
          <w:ilvl w:val="0"/>
          <w:numId w:val="4"/>
        </w:numPr>
        <w:bidi/>
        <w:spacing w:after="70" w:line="340" w:lineRule="auto"/>
        <w:jc w:val="both"/>
      </w:pPr>
      <w:r>
        <w:rPr>
          <w:b/>
          <w:bCs/>
          <w:sz w:val="28"/>
          <w:rtl/>
        </w:rPr>
        <w:t>הסברתיות.</w:t>
      </w:r>
      <w:r>
        <w:rPr>
          <w:sz w:val="28"/>
          <w:rtl/>
        </w:rPr>
        <w:t xml:space="preserve"> לכל החלטה יש כלל או נוסחה שניתן להצביע עליהם: מדוע מוצר נוסף לסל, מדוע תפריט דורג ברמה מסוימת, ומול איזה תקציב נמדדה העלות.</w:t>
      </w:r>
    </w:p>
    <w:p w14:paraId="0A28F4FB" w14:textId="77777777" w:rsidR="00576928" w:rsidRDefault="0092306C">
      <w:pPr>
        <w:pStyle w:val="ListParagraph"/>
        <w:numPr>
          <w:ilvl w:val="0"/>
          <w:numId w:val="4"/>
        </w:numPr>
        <w:bidi/>
        <w:spacing w:after="70" w:line="340" w:lineRule="auto"/>
        <w:jc w:val="both"/>
      </w:pPr>
      <w:r>
        <w:rPr>
          <w:b/>
          <w:bCs/>
          <w:sz w:val="28"/>
          <w:rtl/>
        </w:rPr>
        <w:lastRenderedPageBreak/>
        <w:t>איתור תקלות.</w:t>
      </w:r>
      <w:r>
        <w:rPr>
          <w:sz w:val="28"/>
          <w:rtl/>
        </w:rPr>
        <w:t xml:space="preserve"> כאשר תוצאה שגויה, ניתן לעקוב אחר שלבי החישוב ולאתר את הכלל האחראי. סבבי הבדיקה המתועדים בהיסטוריית הגרסאות התבססו על כך: כל ליקוי תוקן בכלל מסוים ונוספה לו בדיקה.</w:t>
      </w:r>
    </w:p>
    <w:p w14:paraId="604AF1BC" w14:textId="77777777" w:rsidR="00576928" w:rsidRDefault="0092306C">
      <w:pPr>
        <w:pStyle w:val="ListParagraph"/>
        <w:numPr>
          <w:ilvl w:val="0"/>
          <w:numId w:val="4"/>
        </w:numPr>
        <w:bidi/>
        <w:spacing w:after="70" w:line="340" w:lineRule="auto"/>
        <w:jc w:val="both"/>
      </w:pPr>
      <w:r>
        <w:rPr>
          <w:b/>
          <w:bCs/>
          <w:sz w:val="28"/>
          <w:rtl/>
        </w:rPr>
        <w:t>בדיקות אוטומטיות.</w:t>
      </w:r>
      <w:r>
        <w:rPr>
          <w:sz w:val="28"/>
          <w:rtl/>
        </w:rPr>
        <w:t xml:space="preserve"> פונקציות דטרמיניסטיות ניתנות לבדיקה בבדיקות יחידה עם תוצאה צפויה מדויקת. חבילת הבדיקות של המערכת (סעיף 8.2) בודקת את הסל, המתכנן, הוולידציה והתקציב ללא כל פנייה לרשת.</w:t>
      </w:r>
    </w:p>
    <w:p w14:paraId="3628AE1C" w14:textId="77777777" w:rsidR="00576928" w:rsidRDefault="0092306C">
      <w:pPr>
        <w:pStyle w:val="ListParagraph"/>
        <w:numPr>
          <w:ilvl w:val="0"/>
          <w:numId w:val="4"/>
        </w:numPr>
        <w:bidi/>
        <w:spacing w:after="70" w:line="340" w:lineRule="auto"/>
        <w:jc w:val="both"/>
      </w:pPr>
      <w:r>
        <w:rPr>
          <w:b/>
          <w:bCs/>
          <w:sz w:val="28"/>
          <w:rtl/>
        </w:rPr>
        <w:t>שליטה באילוצים.</w:t>
      </w:r>
      <w:r>
        <w:rPr>
          <w:sz w:val="28"/>
          <w:rtl/>
        </w:rPr>
        <w:t xml:space="preserve"> אילוץ קשיח, כגון אלרגיה, נאכף בקוד כמסנן שאין לעקוף, ולא כהנחיה שהמודל עשוי שלא לקיים.</w:t>
      </w:r>
    </w:p>
    <w:p w14:paraId="51AC48D4" w14:textId="77777777" w:rsidR="00576928" w:rsidRDefault="0092306C">
      <w:pPr>
        <w:pStyle w:val="ListParagraph"/>
        <w:numPr>
          <w:ilvl w:val="0"/>
          <w:numId w:val="4"/>
        </w:numPr>
        <w:bidi/>
        <w:spacing w:after="70" w:line="340" w:lineRule="auto"/>
        <w:jc w:val="both"/>
      </w:pPr>
      <w:r>
        <w:rPr>
          <w:b/>
          <w:bCs/>
          <w:sz w:val="28"/>
          <w:rtl/>
        </w:rPr>
        <w:t>צמצום התלות בשירות חיצוני.</w:t>
      </w:r>
      <w:r>
        <w:rPr>
          <w:sz w:val="28"/>
          <w:rtl/>
        </w:rPr>
        <w:t xml:space="preserve"> מספר הקריאות לשירות בתשלום מוגבל לקריאת הקבלה. בניית סל ותפריט, לרבות בנייה חוזרת, אינה כרוכה בעלות או בהמתנה לשירות, והמערכת ממשיכה לפעול במצב הדגמה גם ללא מפתח גישה.</w:t>
      </w:r>
    </w:p>
    <w:p w14:paraId="5972D2FE" w14:textId="77777777" w:rsidR="00576928" w:rsidRDefault="00576928">
      <w:pPr>
        <w:spacing w:after="60" w:line="120" w:lineRule="auto"/>
      </w:pPr>
    </w:p>
    <w:p w14:paraId="25153C48" w14:textId="77777777" w:rsidR="00576928" w:rsidRDefault="0092306C">
      <w:pPr>
        <w:bidi/>
        <w:spacing w:after="140"/>
        <w:jc w:val="both"/>
      </w:pPr>
      <w:r>
        <w:rPr>
          <w:sz w:val="28"/>
          <w:rtl/>
        </w:rPr>
        <w:t>שיקולים אלה הם שיקולי תכן. בפרויקט לא נערך ניסוי מבוקר המשווה כמותית בין הגישה הגנרטיבית לגישה הדטרמיניסטית, ולכן אין להציגם כתוצאות מדודות.</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57B30E44"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E4F2EB"/>
            <w:tcMar>
              <w:top w:w="120" w:type="dxa"/>
              <w:left w:w="200" w:type="dxa"/>
              <w:bottom w:w="120" w:type="dxa"/>
              <w:right w:w="200" w:type="dxa"/>
            </w:tcMar>
          </w:tcPr>
          <w:p w14:paraId="3AB6601C" w14:textId="77777777" w:rsidR="00576928" w:rsidRDefault="0092306C">
            <w:pPr>
              <w:keepNext/>
              <w:bidi/>
              <w:spacing w:after="60" w:line="300" w:lineRule="auto"/>
            </w:pPr>
            <w:r>
              <w:rPr>
                <w:b/>
                <w:bCs/>
                <w:color w:val="135C43"/>
                <w:sz w:val="25"/>
                <w:szCs w:val="25"/>
                <w:rtl/>
              </w:rPr>
              <w:t>החלטה הנדסית</w:t>
            </w:r>
            <w:r>
              <w:rPr>
                <w:color w:val="135C43"/>
                <w:sz w:val="25"/>
                <w:szCs w:val="25"/>
                <w:rtl/>
              </w:rPr>
              <w:t xml:space="preserve">  ·  </w:t>
            </w:r>
            <w:r>
              <w:rPr>
                <w:b/>
                <w:bCs/>
                <w:color w:val="1F2933"/>
                <w:sz w:val="25"/>
                <w:szCs w:val="25"/>
                <w:rtl/>
              </w:rPr>
              <w:t>מודל השפה קורא, הקוד מחליט</w:t>
            </w:r>
          </w:p>
          <w:p w14:paraId="0191F6BB" w14:textId="77777777" w:rsidR="00576928" w:rsidRDefault="0092306C">
            <w:pPr>
              <w:bidi/>
              <w:spacing w:line="320" w:lineRule="auto"/>
              <w:jc w:val="both"/>
            </w:pPr>
            <w:r>
              <w:rPr>
                <w:sz w:val="25"/>
                <w:szCs w:val="25"/>
                <w:rtl/>
              </w:rPr>
              <w:t>מודל השפה משמש אך ורק להמרת קלט לא-מובנה (תמונת קבלה) לשורות מובנות. כל החלטה בעלת משמעות למשתמש — מה מזון, מה מתאים לו, מה נכנס לסל ולתפריט וכמה זה עולה — מתקבלת בקוד דטרמיניסטי. התוצאה: אותו קלט מניב אותה תוצאה, כל החלטה ניתנת להסבר, והאלגוריתמים נבדקים בבדיקות יחידה ללא שירות חיצוני.</w:t>
            </w:r>
          </w:p>
        </w:tc>
      </w:tr>
    </w:tbl>
    <w:p w14:paraId="0B373899" w14:textId="77777777" w:rsidR="00576928" w:rsidRDefault="00576928">
      <w:pPr>
        <w:spacing w:after="160" w:line="120" w:lineRule="auto"/>
      </w:pPr>
    </w:p>
    <w:p w14:paraId="6083081E" w14:textId="77777777" w:rsidR="00576928" w:rsidRDefault="0092306C">
      <w:pPr>
        <w:pStyle w:val="Heading3"/>
        <w:keepNext/>
        <w:keepLines/>
        <w:spacing w:before="260" w:after="100" w:line="320" w:lineRule="auto"/>
      </w:pPr>
      <w:r>
        <w:rPr>
          <w:color w:val="1B7F5C"/>
          <w:sz w:val="29"/>
          <w:rtl/>
        </w:rPr>
        <w:t xml:space="preserve">2.5.3  </w:t>
      </w:r>
      <w:r>
        <w:rPr>
          <w:sz w:val="29"/>
          <w:rtl/>
        </w:rPr>
        <w:t>המחיר של הגישה</w:t>
      </w:r>
    </w:p>
    <w:p w14:paraId="1DDB4C21" w14:textId="77777777" w:rsidR="00576928" w:rsidRDefault="0092306C">
      <w:pPr>
        <w:bidi/>
        <w:spacing w:after="140"/>
        <w:jc w:val="both"/>
      </w:pPr>
      <w:r>
        <w:rPr>
          <w:sz w:val="28"/>
          <w:rtl/>
        </w:rPr>
        <w:t>לגישה הדטרמיניסטית יש גם מחיר, והוא מפורט בפרקים הבאים: סיווג המוצרים מבוסס על מילות מפתח בשם המוצר ולכן רגיש לשמות חריגים (סעיף 4.7); מאגר המועמדים להשלמת הסל הוא רשימה קבועה של סוגי מזון (סעיף 5.3); ותבניות הארוחה מוגדרות מראש (סעיף 6.3). הרחבת המערכת למוצרים או לסגנונות אכילה חדשים מחייבת עדכון של החוקים.</w:t>
      </w:r>
    </w:p>
    <w:p w14:paraId="010450AE" w14:textId="77777777" w:rsidR="00576928" w:rsidRDefault="0092306C">
      <w:pPr>
        <w:bidi/>
        <w:spacing w:after="140"/>
        <w:jc w:val="both"/>
      </w:pPr>
      <w:r>
        <w:rPr>
          <w:sz w:val="28"/>
          <w:rtl/>
        </w:rPr>
        <w:t>שתי הקריאות למודל השפה נעשות מהשרת, ומפתח הגישה לשירות הוא הגדרת שרת שאינה מגיעה לדפדפן (סעיף 3.6). בגרסאות קודמות נעשתה הקריאה ישירות מהדפדפן; הדבר תוקן בשלב ה-</w:t>
      </w:r>
      <w:r>
        <w:t>QA</w:t>
      </w:r>
      <w:r>
        <w:rPr>
          <w:sz w:val="28"/>
          <w:rtl/>
        </w:rPr>
        <w:t xml:space="preserve"> שלפני ההגשה.</w:t>
      </w:r>
    </w:p>
    <w:p w14:paraId="1D97C9A7" w14:textId="77777777" w:rsidR="00576928" w:rsidRDefault="0092306C">
      <w:pPr>
        <w:pStyle w:val="Heading2"/>
        <w:keepNext/>
        <w:keepLines/>
        <w:spacing w:before="360" w:after="140" w:line="320" w:lineRule="auto"/>
      </w:pPr>
      <w:bookmarkStart w:id="24" w:name="_Toc242646198"/>
      <w:r>
        <w:rPr>
          <w:color w:val="1B7F5C"/>
          <w:sz w:val="34"/>
          <w:rtl/>
        </w:rPr>
        <w:t xml:space="preserve">2.6  </w:t>
      </w:r>
      <w:r>
        <w:rPr>
          <w:sz w:val="34"/>
          <w:rtl/>
        </w:rPr>
        <w:t>מפת האלגוריתמים</w:t>
      </w:r>
      <w:bookmarkEnd w:id="24"/>
    </w:p>
    <w:p w14:paraId="631FC61D" w14:textId="77777777" w:rsidR="00576928" w:rsidRDefault="0092306C">
      <w:pPr>
        <w:bidi/>
        <w:spacing w:after="140"/>
        <w:jc w:val="both"/>
      </w:pPr>
      <w:r>
        <w:t>BetterCart</w:t>
      </w:r>
      <w:r>
        <w:rPr>
          <w:sz w:val="28"/>
          <w:rtl/>
        </w:rPr>
        <w:t xml:space="preserve"> אינה ממשק משתמש סביב אלגוריתם יחיד, אלא שרשרת של אחד-עשר רכיבי חישוב, שכל אחד מהם פותר בעיה אחרת בשיטה אחרת, ופלטו של האחד הוא קלטו של הבא. </w:t>
      </w:r>
      <w:r>
        <w:rPr>
          <w:sz w:val="28"/>
          <w:rtl/>
        </w:rPr>
        <w:lastRenderedPageBreak/>
        <w:t>איור 2.2 וטבלה 2.5 מציגים את המפה; כל רכיב מתואר לעומקו בפרק המצוין בעמודה האחרונה.</w:t>
      </w:r>
    </w:p>
    <w:p w14:paraId="55001F96" w14:textId="77777777" w:rsidR="00576928" w:rsidRDefault="0092306C">
      <w:pPr>
        <w:keepNext/>
        <w:spacing w:before="200" w:after="60"/>
        <w:jc w:val="center"/>
      </w:pPr>
      <w:r>
        <w:rPr>
          <w:noProof/>
        </w:rPr>
        <w:drawing>
          <wp:inline distT="0" distB="0" distL="0" distR="0" wp14:anchorId="3BAB7FF6" wp14:editId="3D58C8D3">
            <wp:extent cx="5753100" cy="3171825"/>
            <wp:effectExtent l="0" t="0" r="0" b="0"/>
            <wp:docPr id="3" name="fig-2-2-algorithm-map.png" descr="מפת האלגוריתמים של BetterCart: אחד-עשר שלבי החישוב לפי סדר הפעלתם" title="איור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53100" cy="3171825"/>
                    </a:xfrm>
                    <a:prstGeom prst="rect">
                      <a:avLst/>
                    </a:prstGeom>
                  </pic:spPr>
                </pic:pic>
              </a:graphicData>
            </a:graphic>
          </wp:inline>
        </w:drawing>
      </w:r>
    </w:p>
    <w:p w14:paraId="00C8A5F2" w14:textId="77777777" w:rsidR="00576928" w:rsidRDefault="0092306C">
      <w:pPr>
        <w:pStyle w:val="FigureCaption"/>
        <w:keepLines/>
        <w:spacing w:before="100" w:after="260" w:line="300" w:lineRule="auto"/>
        <w:jc w:val="center"/>
      </w:pPr>
      <w:bookmarkStart w:id="25" w:name="_Toc242646274"/>
      <w:r>
        <w:rPr>
          <w:b/>
          <w:bCs/>
          <w:color w:val="135C43"/>
          <w:sz w:val="22"/>
          <w:rtl/>
        </w:rPr>
        <w:t>איור 2.2</w:t>
      </w:r>
      <w:r>
        <w:rPr>
          <w:color w:val="5F6B76"/>
          <w:sz w:val="22"/>
          <w:rtl/>
        </w:rPr>
        <w:t xml:space="preserve"> — </w:t>
      </w:r>
      <w:r>
        <w:rPr>
          <w:color w:val="3A444D"/>
          <w:sz w:val="22"/>
          <w:rtl/>
        </w:rPr>
        <w:t xml:space="preserve">מפת האלגוריתמים של </w:t>
      </w:r>
      <w:r>
        <w:rPr>
          <w:color w:val="3A444D"/>
        </w:rPr>
        <w:t>BetterCart</w:t>
      </w:r>
      <w:r>
        <w:rPr>
          <w:color w:val="3A444D"/>
          <w:sz w:val="22"/>
          <w:rtl/>
        </w:rPr>
        <w:t>: אחד-עשר שלבי החישוב לפי סדר הפעלתם</w:t>
      </w:r>
      <w:bookmarkEnd w:id="25"/>
    </w:p>
    <w:p w14:paraId="2C92F055" w14:textId="77777777" w:rsidR="00576928" w:rsidRDefault="0092306C">
      <w:pPr>
        <w:pStyle w:val="TableCaption"/>
        <w:keepNext/>
        <w:keepLines/>
        <w:spacing w:before="200" w:after="100" w:line="300" w:lineRule="auto"/>
        <w:jc w:val="center"/>
      </w:pPr>
      <w:bookmarkStart w:id="26" w:name="_Toc242646298"/>
      <w:r>
        <w:rPr>
          <w:b/>
          <w:bCs/>
          <w:color w:val="135C43"/>
          <w:sz w:val="22"/>
          <w:rtl/>
        </w:rPr>
        <w:t>טבלה 2.5</w:t>
      </w:r>
      <w:r>
        <w:rPr>
          <w:color w:val="5F6B76"/>
          <w:sz w:val="22"/>
          <w:rtl/>
        </w:rPr>
        <w:t xml:space="preserve"> — </w:t>
      </w:r>
      <w:r>
        <w:rPr>
          <w:color w:val="3A444D"/>
          <w:sz w:val="22"/>
          <w:rtl/>
        </w:rPr>
        <w:t>מפת האלגוריתמים: גישה, קלט, פלט ודטרמיניזם</w:t>
      </w:r>
      <w:bookmarkEnd w:id="26"/>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360"/>
        <w:gridCol w:w="2630"/>
        <w:gridCol w:w="1723"/>
        <w:gridCol w:w="1723"/>
        <w:gridCol w:w="907"/>
        <w:gridCol w:w="729"/>
      </w:tblGrid>
      <w:tr w:rsidR="00576928" w14:paraId="4D28F9B3" w14:textId="77777777">
        <w:trPr>
          <w:cantSplit/>
          <w:tblHeader/>
          <w:jc w:val="center"/>
        </w:trPr>
        <w:tc>
          <w:tcPr>
            <w:tcW w:w="136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C1AC84C" w14:textId="77777777" w:rsidR="00576928" w:rsidRDefault="0092306C">
            <w:pPr>
              <w:bidi/>
              <w:spacing w:line="276" w:lineRule="auto"/>
            </w:pPr>
            <w:r>
              <w:rPr>
                <w:b/>
                <w:bCs/>
                <w:color w:val="135C43"/>
                <w:sz w:val="23"/>
                <w:szCs w:val="23"/>
                <w:rtl/>
              </w:rPr>
              <w:t>רכיב</w:t>
            </w:r>
          </w:p>
        </w:tc>
        <w:tc>
          <w:tcPr>
            <w:tcW w:w="263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A82BB4D" w14:textId="77777777" w:rsidR="00576928" w:rsidRDefault="0092306C">
            <w:pPr>
              <w:bidi/>
              <w:spacing w:line="276" w:lineRule="auto"/>
            </w:pPr>
            <w:r>
              <w:rPr>
                <w:b/>
                <w:bCs/>
                <w:color w:val="135C43"/>
                <w:sz w:val="23"/>
                <w:szCs w:val="23"/>
                <w:rtl/>
              </w:rPr>
              <w:t>הגישה האלגוריתמית</w:t>
            </w:r>
          </w:p>
        </w:tc>
        <w:tc>
          <w:tcPr>
            <w:tcW w:w="1723"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4585733" w14:textId="77777777" w:rsidR="00576928" w:rsidRDefault="0092306C">
            <w:pPr>
              <w:bidi/>
              <w:spacing w:line="276" w:lineRule="auto"/>
            </w:pPr>
            <w:r>
              <w:rPr>
                <w:b/>
                <w:bCs/>
                <w:color w:val="135C43"/>
                <w:sz w:val="23"/>
                <w:szCs w:val="23"/>
                <w:rtl/>
              </w:rPr>
              <w:t>קלט</w:t>
            </w:r>
          </w:p>
        </w:tc>
        <w:tc>
          <w:tcPr>
            <w:tcW w:w="1723"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C15EFB5" w14:textId="77777777" w:rsidR="00576928" w:rsidRDefault="0092306C">
            <w:pPr>
              <w:bidi/>
              <w:spacing w:line="276" w:lineRule="auto"/>
            </w:pPr>
            <w:r>
              <w:rPr>
                <w:b/>
                <w:bCs/>
                <w:color w:val="135C43"/>
                <w:sz w:val="23"/>
                <w:szCs w:val="23"/>
                <w:rtl/>
              </w:rPr>
              <w:t>פלט</w:t>
            </w:r>
          </w:p>
        </w:tc>
        <w:tc>
          <w:tcPr>
            <w:tcW w:w="90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099C4BB" w14:textId="77777777" w:rsidR="00576928" w:rsidRDefault="0092306C">
            <w:pPr>
              <w:bidi/>
              <w:spacing w:line="276" w:lineRule="auto"/>
            </w:pPr>
            <w:r>
              <w:rPr>
                <w:b/>
                <w:bCs/>
                <w:color w:val="135C43"/>
                <w:sz w:val="23"/>
                <w:szCs w:val="23"/>
                <w:rtl/>
              </w:rPr>
              <w:t>דטרמיניסטי</w:t>
            </w:r>
          </w:p>
        </w:tc>
        <w:tc>
          <w:tcPr>
            <w:tcW w:w="729"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61CE278" w14:textId="77777777" w:rsidR="00576928" w:rsidRDefault="0092306C">
            <w:pPr>
              <w:bidi/>
              <w:spacing w:line="276" w:lineRule="auto"/>
            </w:pPr>
            <w:r>
              <w:rPr>
                <w:b/>
                <w:bCs/>
                <w:color w:val="135C43"/>
                <w:sz w:val="23"/>
                <w:szCs w:val="23"/>
                <w:rtl/>
              </w:rPr>
              <w:t>פרק</w:t>
            </w:r>
          </w:p>
        </w:tc>
      </w:tr>
      <w:tr w:rsidR="00576928" w14:paraId="7D5EED2D"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8001547" w14:textId="77777777" w:rsidR="00576928" w:rsidRDefault="0092306C">
            <w:pPr>
              <w:bidi/>
              <w:spacing w:line="276" w:lineRule="auto"/>
            </w:pPr>
            <w:r>
              <w:rPr>
                <w:sz w:val="23"/>
                <w:szCs w:val="23"/>
                <w:rtl/>
              </w:rPr>
              <w:t>קריאת הקבלה</w:t>
            </w:r>
          </w:p>
        </w:tc>
        <w:tc>
          <w:tcPr>
            <w:tcW w:w="263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63D290B" w14:textId="77777777" w:rsidR="00576928" w:rsidRDefault="0092306C">
            <w:pPr>
              <w:bidi/>
              <w:spacing w:line="276" w:lineRule="auto"/>
            </w:pPr>
            <w:r>
              <w:rPr>
                <w:sz w:val="23"/>
                <w:szCs w:val="23"/>
                <w:rtl/>
              </w:rPr>
              <w:t>מודל שפה רב-מודאלי; פלט בסכמה נאכפת</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35C8C8D" w14:textId="77777777" w:rsidR="00576928" w:rsidRDefault="0092306C">
            <w:pPr>
              <w:bidi/>
              <w:spacing w:line="276" w:lineRule="auto"/>
            </w:pPr>
            <w:r>
              <w:rPr>
                <w:sz w:val="23"/>
                <w:szCs w:val="23"/>
                <w:rtl/>
              </w:rPr>
              <w:t xml:space="preserve">תמונה, </w:t>
            </w:r>
            <w:r>
              <w:rPr>
                <w:sz w:val="20"/>
                <w:szCs w:val="23"/>
              </w:rPr>
              <w:t>PDF</w:t>
            </w:r>
            <w:r>
              <w:rPr>
                <w:sz w:val="23"/>
                <w:szCs w:val="23"/>
                <w:rtl/>
              </w:rPr>
              <w:t xml:space="preserve"> או טקסט</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088B2F3" w14:textId="77777777" w:rsidR="00576928" w:rsidRDefault="0092306C">
            <w:pPr>
              <w:bidi/>
              <w:spacing w:line="276" w:lineRule="auto"/>
            </w:pPr>
            <w:r>
              <w:rPr>
                <w:sz w:val="23"/>
                <w:szCs w:val="23"/>
                <w:rtl/>
              </w:rPr>
              <w:t>שורות מובנות</w:t>
            </w:r>
          </w:p>
        </w:tc>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745D0D3" w14:textId="77777777" w:rsidR="00576928" w:rsidRDefault="0092306C">
            <w:pPr>
              <w:bidi/>
              <w:spacing w:line="276" w:lineRule="auto"/>
            </w:pPr>
            <w:r>
              <w:rPr>
                <w:sz w:val="23"/>
                <w:szCs w:val="23"/>
                <w:rtl/>
              </w:rPr>
              <w:t>לא</w:t>
            </w:r>
          </w:p>
        </w:tc>
        <w:tc>
          <w:tcPr>
            <w:tcW w:w="72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C68D924" w14:textId="77777777" w:rsidR="00576928" w:rsidRDefault="0092306C">
            <w:pPr>
              <w:bidi/>
              <w:spacing w:line="276" w:lineRule="auto"/>
              <w:jc w:val="center"/>
            </w:pPr>
            <w:r>
              <w:rPr>
                <w:sz w:val="20"/>
                <w:szCs w:val="23"/>
              </w:rPr>
              <w:t>4</w:t>
            </w:r>
          </w:p>
        </w:tc>
      </w:tr>
      <w:tr w:rsidR="00576928" w14:paraId="44205E58"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DBDD2E8" w14:textId="77777777" w:rsidR="00576928" w:rsidRDefault="0092306C">
            <w:pPr>
              <w:bidi/>
              <w:spacing w:line="276" w:lineRule="auto"/>
            </w:pPr>
            <w:r>
              <w:rPr>
                <w:sz w:val="23"/>
                <w:szCs w:val="23"/>
                <w:rtl/>
              </w:rPr>
              <w:t>נרמול וסיווג</w:t>
            </w:r>
          </w:p>
        </w:tc>
        <w:tc>
          <w:tcPr>
            <w:tcW w:w="263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650D5FD" w14:textId="77777777" w:rsidR="00576928" w:rsidRDefault="0092306C">
            <w:pPr>
              <w:bidi/>
              <w:spacing w:line="276" w:lineRule="auto"/>
            </w:pPr>
            <w:r>
              <w:rPr>
                <w:sz w:val="23"/>
                <w:szCs w:val="23"/>
                <w:rtl/>
              </w:rPr>
              <w:t>חוקים ורשימות מילים על שם המוצר</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62E1E3B" w14:textId="77777777" w:rsidR="00576928" w:rsidRDefault="0092306C">
            <w:pPr>
              <w:bidi/>
              <w:spacing w:line="276" w:lineRule="auto"/>
            </w:pPr>
            <w:r>
              <w:rPr>
                <w:sz w:val="23"/>
                <w:szCs w:val="23"/>
                <w:rtl/>
              </w:rPr>
              <w:t>שורות הקבלה</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24A96AC" w14:textId="77777777" w:rsidR="00576928" w:rsidRDefault="0092306C">
            <w:pPr>
              <w:bidi/>
              <w:spacing w:line="276" w:lineRule="auto"/>
            </w:pPr>
            <w:r>
              <w:rPr>
                <w:sz w:val="23"/>
                <w:szCs w:val="23"/>
                <w:rtl/>
              </w:rPr>
              <w:t>פריטים מסווגים</w:t>
            </w:r>
          </w:p>
        </w:tc>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2832B23" w14:textId="77777777" w:rsidR="00576928" w:rsidRDefault="0092306C">
            <w:pPr>
              <w:bidi/>
              <w:spacing w:line="276" w:lineRule="auto"/>
            </w:pPr>
            <w:r>
              <w:rPr>
                <w:sz w:val="23"/>
                <w:szCs w:val="23"/>
                <w:rtl/>
              </w:rPr>
              <w:t>כן</w:t>
            </w:r>
          </w:p>
        </w:tc>
        <w:tc>
          <w:tcPr>
            <w:tcW w:w="72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D1AB1B6" w14:textId="77777777" w:rsidR="00576928" w:rsidRDefault="0092306C">
            <w:pPr>
              <w:bidi/>
              <w:spacing w:line="276" w:lineRule="auto"/>
              <w:jc w:val="center"/>
            </w:pPr>
            <w:r>
              <w:rPr>
                <w:sz w:val="20"/>
                <w:szCs w:val="23"/>
              </w:rPr>
              <w:t>4</w:t>
            </w:r>
          </w:p>
        </w:tc>
      </w:tr>
      <w:tr w:rsidR="00576928" w14:paraId="7CC8007F"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8D03DE5" w14:textId="77777777" w:rsidR="00576928" w:rsidRDefault="0092306C">
            <w:pPr>
              <w:bidi/>
              <w:spacing w:line="276" w:lineRule="auto"/>
            </w:pPr>
            <w:r>
              <w:rPr>
                <w:sz w:val="23"/>
                <w:szCs w:val="23"/>
                <w:rtl/>
              </w:rPr>
              <w:t>התאמה לקטלוג</w:t>
            </w:r>
          </w:p>
        </w:tc>
        <w:tc>
          <w:tcPr>
            <w:tcW w:w="263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7E3518F" w14:textId="77777777" w:rsidR="00576928" w:rsidRDefault="0092306C">
            <w:pPr>
              <w:bidi/>
              <w:spacing w:line="276" w:lineRule="auto"/>
            </w:pPr>
            <w:r>
              <w:rPr>
                <w:sz w:val="23"/>
                <w:szCs w:val="23"/>
                <w:rtl/>
              </w:rPr>
              <w:t>אחזור לקסיקלי בשלוש דרגות; ציון ביטחון וספי החלטה</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6BCACD9" w14:textId="77777777" w:rsidR="00576928" w:rsidRDefault="0092306C">
            <w:pPr>
              <w:bidi/>
              <w:spacing w:line="276" w:lineRule="auto"/>
            </w:pPr>
            <w:r>
              <w:rPr>
                <w:sz w:val="23"/>
                <w:szCs w:val="23"/>
                <w:rtl/>
              </w:rPr>
              <w:t>שם פריט, קטלוג</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F3FC8C3" w14:textId="77777777" w:rsidR="00576928" w:rsidRDefault="0092306C">
            <w:pPr>
              <w:bidi/>
              <w:spacing w:line="276" w:lineRule="auto"/>
            </w:pPr>
            <w:r>
              <w:rPr>
                <w:sz w:val="23"/>
                <w:szCs w:val="23"/>
                <w:rtl/>
              </w:rPr>
              <w:t>מוצר, ביטחון, מצב</w:t>
            </w:r>
          </w:p>
        </w:tc>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D05C910" w14:textId="77777777" w:rsidR="00576928" w:rsidRDefault="0092306C">
            <w:pPr>
              <w:bidi/>
              <w:spacing w:line="276" w:lineRule="auto"/>
            </w:pPr>
            <w:r>
              <w:rPr>
                <w:sz w:val="23"/>
                <w:szCs w:val="23"/>
                <w:rtl/>
              </w:rPr>
              <w:t>כן</w:t>
            </w:r>
          </w:p>
        </w:tc>
        <w:tc>
          <w:tcPr>
            <w:tcW w:w="72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1FF5E0D" w14:textId="77777777" w:rsidR="00576928" w:rsidRDefault="0092306C">
            <w:pPr>
              <w:bidi/>
              <w:spacing w:line="276" w:lineRule="auto"/>
              <w:jc w:val="center"/>
            </w:pPr>
            <w:r>
              <w:rPr>
                <w:sz w:val="20"/>
                <w:szCs w:val="23"/>
              </w:rPr>
              <w:t>4</w:t>
            </w:r>
          </w:p>
        </w:tc>
      </w:tr>
      <w:tr w:rsidR="00576928" w14:paraId="2B9526EB"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FC7F7EF" w14:textId="77777777" w:rsidR="00576928" w:rsidRDefault="0092306C">
            <w:pPr>
              <w:bidi/>
              <w:spacing w:line="276" w:lineRule="auto"/>
            </w:pPr>
            <w:r>
              <w:rPr>
                <w:sz w:val="23"/>
                <w:szCs w:val="23"/>
                <w:rtl/>
              </w:rPr>
              <w:t>היסטוריית רכישות</w:t>
            </w:r>
          </w:p>
        </w:tc>
        <w:tc>
          <w:tcPr>
            <w:tcW w:w="263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57F3F99" w14:textId="77777777" w:rsidR="00576928" w:rsidRDefault="0092306C">
            <w:pPr>
              <w:bidi/>
              <w:spacing w:line="276" w:lineRule="auto"/>
            </w:pPr>
            <w:r>
              <w:rPr>
                <w:sz w:val="23"/>
                <w:szCs w:val="23"/>
                <w:rtl/>
              </w:rPr>
              <w:t>ציון משוקלל: תדירות, דעיכה מעריכית, איכות, כיווץ לפי כמות הנתונים</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DB7BE21" w14:textId="77777777" w:rsidR="00576928" w:rsidRDefault="0092306C">
            <w:pPr>
              <w:bidi/>
              <w:spacing w:line="276" w:lineRule="auto"/>
            </w:pPr>
            <w:r>
              <w:rPr>
                <w:sz w:val="23"/>
                <w:szCs w:val="23"/>
                <w:rtl/>
              </w:rPr>
              <w:t>פריטים מאושרים מעד 12 קבלות</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D05C0E4" w14:textId="77777777" w:rsidR="00576928" w:rsidRDefault="0092306C">
            <w:pPr>
              <w:bidi/>
              <w:spacing w:line="276" w:lineRule="auto"/>
            </w:pPr>
            <w:r>
              <w:rPr>
                <w:sz w:val="23"/>
                <w:szCs w:val="23"/>
                <w:rtl/>
              </w:rPr>
              <w:t>ציון 0–1 למוצר</w:t>
            </w:r>
          </w:p>
        </w:tc>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0C5E0EA" w14:textId="77777777" w:rsidR="00576928" w:rsidRDefault="0092306C">
            <w:pPr>
              <w:bidi/>
              <w:spacing w:line="276" w:lineRule="auto"/>
            </w:pPr>
            <w:r>
              <w:rPr>
                <w:sz w:val="23"/>
                <w:szCs w:val="23"/>
                <w:rtl/>
              </w:rPr>
              <w:t>כן</w:t>
            </w:r>
          </w:p>
        </w:tc>
        <w:tc>
          <w:tcPr>
            <w:tcW w:w="72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252550B" w14:textId="77777777" w:rsidR="00576928" w:rsidRDefault="0092306C">
            <w:pPr>
              <w:bidi/>
              <w:spacing w:line="276" w:lineRule="auto"/>
              <w:jc w:val="center"/>
            </w:pPr>
            <w:r>
              <w:rPr>
                <w:sz w:val="20"/>
                <w:szCs w:val="23"/>
              </w:rPr>
              <w:t>5</w:t>
            </w:r>
          </w:p>
        </w:tc>
      </w:tr>
      <w:tr w:rsidR="00576928" w14:paraId="63603FAD"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402C763" w14:textId="77777777" w:rsidR="00576928" w:rsidRDefault="0092306C">
            <w:pPr>
              <w:bidi/>
              <w:spacing w:line="276" w:lineRule="auto"/>
            </w:pPr>
            <w:r>
              <w:rPr>
                <w:sz w:val="23"/>
                <w:szCs w:val="23"/>
                <w:rtl/>
              </w:rPr>
              <w:t>מדד בריאות</w:t>
            </w:r>
          </w:p>
        </w:tc>
        <w:tc>
          <w:tcPr>
            <w:tcW w:w="263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9A7EC6B" w14:textId="77777777" w:rsidR="00576928" w:rsidRDefault="0092306C">
            <w:pPr>
              <w:bidi/>
              <w:spacing w:line="276" w:lineRule="auto"/>
            </w:pPr>
            <w:r>
              <w:rPr>
                <w:sz w:val="23"/>
                <w:szCs w:val="23"/>
                <w:rtl/>
              </w:rPr>
              <w:t>מיפוי חוקים: ציון בסיס לקבוצה ותיקונים לפי השם</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A259B57" w14:textId="77777777" w:rsidR="00576928" w:rsidRDefault="0092306C">
            <w:pPr>
              <w:bidi/>
              <w:spacing w:line="276" w:lineRule="auto"/>
            </w:pPr>
            <w:r>
              <w:rPr>
                <w:sz w:val="23"/>
                <w:szCs w:val="23"/>
                <w:rtl/>
              </w:rPr>
              <w:t>שם מוצר</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FC5239C" w14:textId="77777777" w:rsidR="00576928" w:rsidRDefault="0092306C">
            <w:pPr>
              <w:bidi/>
              <w:spacing w:line="276" w:lineRule="auto"/>
            </w:pPr>
            <w:r>
              <w:rPr>
                <w:sz w:val="23"/>
                <w:szCs w:val="23"/>
                <w:rtl/>
              </w:rPr>
              <w:t>ציון 0–10</w:t>
            </w:r>
          </w:p>
        </w:tc>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8F3EAB1" w14:textId="77777777" w:rsidR="00576928" w:rsidRDefault="0092306C">
            <w:pPr>
              <w:bidi/>
              <w:spacing w:line="276" w:lineRule="auto"/>
            </w:pPr>
            <w:r>
              <w:rPr>
                <w:sz w:val="23"/>
                <w:szCs w:val="23"/>
                <w:rtl/>
              </w:rPr>
              <w:t>כן</w:t>
            </w:r>
          </w:p>
        </w:tc>
        <w:tc>
          <w:tcPr>
            <w:tcW w:w="72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07F6C07" w14:textId="77777777" w:rsidR="00576928" w:rsidRDefault="0092306C">
            <w:pPr>
              <w:bidi/>
              <w:spacing w:line="276" w:lineRule="auto"/>
              <w:jc w:val="center"/>
            </w:pPr>
            <w:r>
              <w:rPr>
                <w:sz w:val="20"/>
                <w:szCs w:val="23"/>
              </w:rPr>
              <w:t>5</w:t>
            </w:r>
          </w:p>
        </w:tc>
      </w:tr>
      <w:tr w:rsidR="00576928" w14:paraId="33605A61"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E77C8B4" w14:textId="77777777" w:rsidR="00576928" w:rsidRDefault="0092306C">
            <w:pPr>
              <w:bidi/>
              <w:spacing w:line="276" w:lineRule="auto"/>
            </w:pPr>
            <w:r>
              <w:rPr>
                <w:sz w:val="23"/>
                <w:szCs w:val="23"/>
                <w:rtl/>
              </w:rPr>
              <w:t>סל חכם</w:t>
            </w:r>
          </w:p>
        </w:tc>
        <w:tc>
          <w:tcPr>
            <w:tcW w:w="263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45BA111" w14:textId="77777777" w:rsidR="00576928" w:rsidRDefault="0092306C">
            <w:pPr>
              <w:bidi/>
              <w:spacing w:line="276" w:lineRule="auto"/>
            </w:pPr>
            <w:r>
              <w:rPr>
                <w:sz w:val="23"/>
                <w:szCs w:val="23"/>
                <w:rtl/>
              </w:rPr>
              <w:t>היוריסטיקה חמדנית מונחית מכסות; סינון קשיח ואחריו דירוג משוקלל</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A3EF6CB" w14:textId="77777777" w:rsidR="00576928" w:rsidRDefault="0092306C">
            <w:pPr>
              <w:bidi/>
              <w:spacing w:line="276" w:lineRule="auto"/>
            </w:pPr>
            <w:r>
              <w:rPr>
                <w:sz w:val="23"/>
                <w:szCs w:val="23"/>
                <w:rtl/>
              </w:rPr>
              <w:t>פריטים, היסטוריה, קטלוג, פרופיל, תקציב</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C8EBFFC" w14:textId="77777777" w:rsidR="00576928" w:rsidRDefault="0092306C">
            <w:pPr>
              <w:bidi/>
              <w:spacing w:line="276" w:lineRule="auto"/>
            </w:pPr>
            <w:r>
              <w:rPr>
                <w:sz w:val="23"/>
                <w:szCs w:val="23"/>
                <w:rtl/>
              </w:rPr>
              <w:t>סל מנומק</w:t>
            </w:r>
          </w:p>
        </w:tc>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B67F226" w14:textId="77777777" w:rsidR="00576928" w:rsidRDefault="0092306C">
            <w:pPr>
              <w:bidi/>
              <w:spacing w:line="276" w:lineRule="auto"/>
            </w:pPr>
            <w:r>
              <w:rPr>
                <w:sz w:val="23"/>
                <w:szCs w:val="23"/>
                <w:rtl/>
              </w:rPr>
              <w:t>כן</w:t>
            </w:r>
          </w:p>
        </w:tc>
        <w:tc>
          <w:tcPr>
            <w:tcW w:w="72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DC18035" w14:textId="77777777" w:rsidR="00576928" w:rsidRDefault="0092306C">
            <w:pPr>
              <w:bidi/>
              <w:spacing w:line="276" w:lineRule="auto"/>
              <w:jc w:val="center"/>
            </w:pPr>
            <w:r>
              <w:rPr>
                <w:sz w:val="20"/>
                <w:szCs w:val="23"/>
              </w:rPr>
              <w:t>5</w:t>
            </w:r>
          </w:p>
        </w:tc>
      </w:tr>
      <w:tr w:rsidR="00576928" w14:paraId="77954AD7"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2780F16" w14:textId="77777777" w:rsidR="00576928" w:rsidRDefault="0092306C">
            <w:pPr>
              <w:bidi/>
              <w:spacing w:line="276" w:lineRule="auto"/>
            </w:pPr>
            <w:r>
              <w:rPr>
                <w:sz w:val="23"/>
                <w:szCs w:val="23"/>
                <w:rtl/>
              </w:rPr>
              <w:t>מתכנן שבועי</w:t>
            </w:r>
          </w:p>
        </w:tc>
        <w:tc>
          <w:tcPr>
            <w:tcW w:w="263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2E77C49" w14:textId="77777777" w:rsidR="00576928" w:rsidRDefault="0092306C">
            <w:pPr>
              <w:bidi/>
              <w:spacing w:line="276" w:lineRule="auto"/>
            </w:pPr>
            <w:r>
              <w:rPr>
                <w:sz w:val="23"/>
                <w:szCs w:val="23"/>
                <w:rtl/>
              </w:rPr>
              <w:t>בנייה חמדנית וחיפוש מקומי דטרמיניסטי, בארבע גרסאות משקלים</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597C653" w14:textId="77777777" w:rsidR="00576928" w:rsidRDefault="0092306C">
            <w:pPr>
              <w:bidi/>
              <w:spacing w:line="276" w:lineRule="auto"/>
            </w:pPr>
            <w:r>
              <w:rPr>
                <w:sz w:val="23"/>
                <w:szCs w:val="23"/>
                <w:rtl/>
              </w:rPr>
              <w:t>סל, יעדים, תקציב</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AA034C5" w14:textId="77777777" w:rsidR="00576928" w:rsidRDefault="0092306C">
            <w:pPr>
              <w:bidi/>
              <w:spacing w:line="276" w:lineRule="auto"/>
            </w:pPr>
            <w:r>
              <w:rPr>
                <w:sz w:val="23"/>
                <w:szCs w:val="23"/>
                <w:rtl/>
              </w:rPr>
              <w:t>28 ארוחות</w:t>
            </w:r>
          </w:p>
        </w:tc>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F154281" w14:textId="77777777" w:rsidR="00576928" w:rsidRDefault="0092306C">
            <w:pPr>
              <w:bidi/>
              <w:spacing w:line="276" w:lineRule="auto"/>
            </w:pPr>
            <w:r>
              <w:rPr>
                <w:sz w:val="23"/>
                <w:szCs w:val="23"/>
                <w:rtl/>
              </w:rPr>
              <w:t>כן</w:t>
            </w:r>
          </w:p>
        </w:tc>
        <w:tc>
          <w:tcPr>
            <w:tcW w:w="72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DA54001" w14:textId="77777777" w:rsidR="00576928" w:rsidRDefault="0092306C">
            <w:pPr>
              <w:bidi/>
              <w:spacing w:line="276" w:lineRule="auto"/>
              <w:jc w:val="center"/>
            </w:pPr>
            <w:r>
              <w:rPr>
                <w:sz w:val="20"/>
                <w:szCs w:val="23"/>
              </w:rPr>
              <w:t>6</w:t>
            </w:r>
          </w:p>
        </w:tc>
      </w:tr>
      <w:tr w:rsidR="00576928" w14:paraId="40FAD6D2"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5650A46" w14:textId="77777777" w:rsidR="00576928" w:rsidRDefault="0092306C">
            <w:pPr>
              <w:bidi/>
              <w:spacing w:line="276" w:lineRule="auto"/>
            </w:pPr>
            <w:r>
              <w:rPr>
                <w:sz w:val="23"/>
                <w:szCs w:val="23"/>
                <w:rtl/>
              </w:rPr>
              <w:lastRenderedPageBreak/>
              <w:t>איזון מנות</w:t>
            </w:r>
          </w:p>
        </w:tc>
        <w:tc>
          <w:tcPr>
            <w:tcW w:w="263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047F620" w14:textId="77777777" w:rsidR="00576928" w:rsidRDefault="0092306C">
            <w:pPr>
              <w:bidi/>
              <w:spacing w:line="276" w:lineRule="auto"/>
            </w:pPr>
            <w:r>
              <w:rPr>
                <w:sz w:val="23"/>
                <w:szCs w:val="23"/>
                <w:rtl/>
              </w:rPr>
              <w:t>תיקון סדרתי לפי סדר עדיפויות, וסגירה איטרטיבית</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3B9E32B" w14:textId="77777777" w:rsidR="00576928" w:rsidRDefault="0092306C">
            <w:pPr>
              <w:bidi/>
              <w:spacing w:line="276" w:lineRule="auto"/>
            </w:pPr>
            <w:r>
              <w:rPr>
                <w:sz w:val="23"/>
                <w:szCs w:val="23"/>
                <w:rtl/>
              </w:rPr>
              <w:t>ארוחות, יעדים</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D4CD5A4" w14:textId="77777777" w:rsidR="00576928" w:rsidRDefault="0092306C">
            <w:pPr>
              <w:bidi/>
              <w:spacing w:line="276" w:lineRule="auto"/>
            </w:pPr>
            <w:r>
              <w:rPr>
                <w:sz w:val="23"/>
                <w:szCs w:val="23"/>
                <w:rtl/>
              </w:rPr>
              <w:t>כמויות בגרמים</w:t>
            </w:r>
          </w:p>
        </w:tc>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7ACE7D2" w14:textId="77777777" w:rsidR="00576928" w:rsidRDefault="0092306C">
            <w:pPr>
              <w:bidi/>
              <w:spacing w:line="276" w:lineRule="auto"/>
            </w:pPr>
            <w:r>
              <w:rPr>
                <w:sz w:val="23"/>
                <w:szCs w:val="23"/>
                <w:rtl/>
              </w:rPr>
              <w:t>כן</w:t>
            </w:r>
          </w:p>
        </w:tc>
        <w:tc>
          <w:tcPr>
            <w:tcW w:w="72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F4624B3" w14:textId="77777777" w:rsidR="00576928" w:rsidRDefault="0092306C">
            <w:pPr>
              <w:bidi/>
              <w:spacing w:line="276" w:lineRule="auto"/>
              <w:jc w:val="center"/>
            </w:pPr>
            <w:r>
              <w:rPr>
                <w:sz w:val="20"/>
                <w:szCs w:val="23"/>
              </w:rPr>
              <w:t>6</w:t>
            </w:r>
          </w:p>
        </w:tc>
      </w:tr>
      <w:tr w:rsidR="00576928" w14:paraId="7943C7C0"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210106D" w14:textId="77777777" w:rsidR="00576928" w:rsidRDefault="0092306C">
            <w:pPr>
              <w:bidi/>
              <w:spacing w:line="276" w:lineRule="auto"/>
            </w:pPr>
            <w:r>
              <w:rPr>
                <w:sz w:val="23"/>
                <w:szCs w:val="23"/>
                <w:rtl/>
              </w:rPr>
              <w:t>עיבוד תקציב</w:t>
            </w:r>
          </w:p>
        </w:tc>
        <w:tc>
          <w:tcPr>
            <w:tcW w:w="263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D531324" w14:textId="77777777" w:rsidR="00576928" w:rsidRDefault="0092306C">
            <w:pPr>
              <w:bidi/>
              <w:spacing w:line="276" w:lineRule="auto"/>
            </w:pPr>
            <w:r>
              <w:rPr>
                <w:sz w:val="23"/>
                <w:szCs w:val="23"/>
                <w:rtl/>
              </w:rPr>
              <w:t>רזרבה מהיסטוריית הוצאות; החלפות חמדניות להפחתת עלות</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7123B59" w14:textId="77777777" w:rsidR="00576928" w:rsidRDefault="0092306C">
            <w:pPr>
              <w:bidi/>
              <w:spacing w:line="276" w:lineRule="auto"/>
            </w:pPr>
            <w:r>
              <w:rPr>
                <w:sz w:val="23"/>
                <w:szCs w:val="23"/>
                <w:rtl/>
              </w:rPr>
              <w:t>פרופיל, קבלות, תפריט</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17B9523" w14:textId="77777777" w:rsidR="00576928" w:rsidRDefault="0092306C">
            <w:pPr>
              <w:bidi/>
              <w:spacing w:line="276" w:lineRule="auto"/>
            </w:pPr>
            <w:r>
              <w:rPr>
                <w:sz w:val="23"/>
                <w:szCs w:val="23"/>
                <w:rtl/>
              </w:rPr>
              <w:t>תקציב מזון, מצב</w:t>
            </w:r>
          </w:p>
        </w:tc>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D14FDFC" w14:textId="77777777" w:rsidR="00576928" w:rsidRDefault="0092306C">
            <w:pPr>
              <w:bidi/>
              <w:spacing w:line="276" w:lineRule="auto"/>
            </w:pPr>
            <w:r>
              <w:rPr>
                <w:sz w:val="23"/>
                <w:szCs w:val="23"/>
                <w:rtl/>
              </w:rPr>
              <w:t>כן</w:t>
            </w:r>
          </w:p>
        </w:tc>
        <w:tc>
          <w:tcPr>
            <w:tcW w:w="72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9609513" w14:textId="77777777" w:rsidR="00576928" w:rsidRDefault="0092306C">
            <w:pPr>
              <w:bidi/>
              <w:spacing w:line="276" w:lineRule="auto"/>
            </w:pPr>
            <w:r>
              <w:rPr>
                <w:sz w:val="20"/>
                <w:szCs w:val="23"/>
              </w:rPr>
              <w:t>6, 7</w:t>
            </w:r>
          </w:p>
        </w:tc>
      </w:tr>
      <w:tr w:rsidR="00576928" w14:paraId="1E0C1A4C"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8530663" w14:textId="77777777" w:rsidR="00576928" w:rsidRDefault="0092306C">
            <w:pPr>
              <w:bidi/>
              <w:spacing w:line="276" w:lineRule="auto"/>
            </w:pPr>
            <w:r>
              <w:rPr>
                <w:sz w:val="23"/>
                <w:szCs w:val="23"/>
                <w:rtl/>
              </w:rPr>
              <w:t>ולידציה</w:t>
            </w:r>
          </w:p>
        </w:tc>
        <w:tc>
          <w:tcPr>
            <w:tcW w:w="263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428E48C" w14:textId="77777777" w:rsidR="00576928" w:rsidRDefault="0092306C">
            <w:pPr>
              <w:bidi/>
              <w:spacing w:line="276" w:lineRule="auto"/>
            </w:pPr>
            <w:r>
              <w:rPr>
                <w:sz w:val="23"/>
                <w:szCs w:val="23"/>
                <w:rtl/>
              </w:rPr>
              <w:t>בדיקות חוקים בשישה תחומים; דירוג; בחירה לקסיקוגרפית</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FD4ADDF" w14:textId="77777777" w:rsidR="00576928" w:rsidRDefault="0092306C">
            <w:pPr>
              <w:bidi/>
              <w:spacing w:line="276" w:lineRule="auto"/>
            </w:pPr>
            <w:r>
              <w:rPr>
                <w:sz w:val="23"/>
                <w:szCs w:val="23"/>
                <w:rtl/>
              </w:rPr>
              <w:t>תפריט, סל, פרופיל</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D1F03C6" w14:textId="77777777" w:rsidR="00576928" w:rsidRDefault="0092306C">
            <w:pPr>
              <w:bidi/>
              <w:spacing w:line="276" w:lineRule="auto"/>
            </w:pPr>
            <w:r>
              <w:rPr>
                <w:sz w:val="23"/>
                <w:szCs w:val="23"/>
                <w:rtl/>
              </w:rPr>
              <w:t>רמה 1–4 והסבר</w:t>
            </w:r>
          </w:p>
        </w:tc>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9E0B2DF" w14:textId="77777777" w:rsidR="00576928" w:rsidRDefault="0092306C">
            <w:pPr>
              <w:bidi/>
              <w:spacing w:line="276" w:lineRule="auto"/>
            </w:pPr>
            <w:r>
              <w:rPr>
                <w:sz w:val="23"/>
                <w:szCs w:val="23"/>
                <w:rtl/>
              </w:rPr>
              <w:t>כן</w:t>
            </w:r>
          </w:p>
        </w:tc>
        <w:tc>
          <w:tcPr>
            <w:tcW w:w="72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C3AFD17" w14:textId="77777777" w:rsidR="00576928" w:rsidRDefault="0092306C">
            <w:pPr>
              <w:bidi/>
              <w:spacing w:line="276" w:lineRule="auto"/>
              <w:jc w:val="center"/>
            </w:pPr>
            <w:r>
              <w:rPr>
                <w:sz w:val="20"/>
                <w:szCs w:val="23"/>
              </w:rPr>
              <w:t>6</w:t>
            </w:r>
          </w:p>
        </w:tc>
      </w:tr>
      <w:tr w:rsidR="00576928" w14:paraId="70ABC963" w14:textId="77777777">
        <w:trPr>
          <w:cantSplit/>
          <w:jc w:val="center"/>
        </w:trPr>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1599F43" w14:textId="77777777" w:rsidR="00576928" w:rsidRDefault="0092306C">
            <w:pPr>
              <w:bidi/>
              <w:spacing w:line="276" w:lineRule="auto"/>
            </w:pPr>
            <w:r>
              <w:rPr>
                <w:sz w:val="23"/>
                <w:szCs w:val="23"/>
                <w:rtl/>
              </w:rPr>
              <w:t>רשימה סופית</w:t>
            </w:r>
          </w:p>
        </w:tc>
        <w:tc>
          <w:tcPr>
            <w:tcW w:w="263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63FBC61" w14:textId="77777777" w:rsidR="00576928" w:rsidRDefault="0092306C">
            <w:pPr>
              <w:bidi/>
              <w:spacing w:line="276" w:lineRule="auto"/>
            </w:pPr>
            <w:r>
              <w:rPr>
                <w:sz w:val="23"/>
                <w:szCs w:val="23"/>
                <w:rtl/>
              </w:rPr>
              <w:t>צבירה, המרות, עיגול לאריזות שלמות ותמחור</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62ADCCA" w14:textId="77777777" w:rsidR="00576928" w:rsidRDefault="0092306C">
            <w:pPr>
              <w:bidi/>
              <w:spacing w:line="276" w:lineRule="auto"/>
            </w:pPr>
            <w:r>
              <w:rPr>
                <w:sz w:val="23"/>
                <w:szCs w:val="23"/>
                <w:rtl/>
              </w:rPr>
              <w:t>תפריט, סל</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564D520" w14:textId="77777777" w:rsidR="00576928" w:rsidRDefault="0092306C">
            <w:pPr>
              <w:bidi/>
              <w:spacing w:line="276" w:lineRule="auto"/>
            </w:pPr>
            <w:r>
              <w:rPr>
                <w:sz w:val="23"/>
                <w:szCs w:val="23"/>
                <w:rtl/>
              </w:rPr>
              <w:t>כמויות ועלות</w:t>
            </w:r>
          </w:p>
        </w:tc>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850F8C0" w14:textId="77777777" w:rsidR="00576928" w:rsidRDefault="0092306C">
            <w:pPr>
              <w:bidi/>
              <w:spacing w:line="276" w:lineRule="auto"/>
            </w:pPr>
            <w:r>
              <w:rPr>
                <w:sz w:val="23"/>
                <w:szCs w:val="23"/>
                <w:rtl/>
              </w:rPr>
              <w:t>כן</w:t>
            </w:r>
          </w:p>
        </w:tc>
        <w:tc>
          <w:tcPr>
            <w:tcW w:w="72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563CC91" w14:textId="77777777" w:rsidR="00576928" w:rsidRDefault="0092306C">
            <w:pPr>
              <w:bidi/>
              <w:spacing w:line="276" w:lineRule="auto"/>
              <w:jc w:val="center"/>
            </w:pPr>
            <w:r>
              <w:rPr>
                <w:sz w:val="20"/>
                <w:szCs w:val="23"/>
              </w:rPr>
              <w:t>7</w:t>
            </w:r>
          </w:p>
        </w:tc>
      </w:tr>
    </w:tbl>
    <w:p w14:paraId="0959DEB1" w14:textId="77777777" w:rsidR="00576928" w:rsidRDefault="00576928">
      <w:pPr>
        <w:spacing w:after="200" w:line="120" w:lineRule="auto"/>
      </w:pPr>
    </w:p>
    <w:p w14:paraId="57C0EC37" w14:textId="77777777" w:rsidR="00576928" w:rsidRDefault="0092306C">
      <w:pPr>
        <w:bidi/>
        <w:spacing w:after="140"/>
        <w:jc w:val="both"/>
      </w:pPr>
      <w:r>
        <w:rPr>
          <w:sz w:val="28"/>
          <w:rtl/>
        </w:rPr>
        <w:t xml:space="preserve">שלוש תכונות משותפות לעשרת הרכיבים הדטרמיניסטיים. כולם ממומשים כפונקציות טהורות, ללא גישה לרשת וללא רכיב אקראי. כולם מפרידים בין </w:t>
      </w:r>
      <w:r>
        <w:rPr>
          <w:b/>
          <w:bCs/>
          <w:sz w:val="28"/>
          <w:rtl/>
        </w:rPr>
        <w:t>אילוצים קשיחים</w:t>
      </w:r>
      <w:r>
        <w:rPr>
          <w:sz w:val="28"/>
          <w:rtl/>
        </w:rPr>
        <w:t xml:space="preserve">, המופעלים כמסננים, לבין </w:t>
      </w:r>
      <w:r>
        <w:rPr>
          <w:b/>
          <w:bCs/>
          <w:sz w:val="28"/>
          <w:rtl/>
        </w:rPr>
        <w:t>העדפות</w:t>
      </w:r>
      <w:r>
        <w:rPr>
          <w:sz w:val="28"/>
          <w:rtl/>
        </w:rPr>
        <w:t>, המשוקללות בציון. ובכולם מקרי שוויון מוכרעים בסדר קבוע, כך שהפלט ניתן לשחזור מדויק.</w:t>
      </w:r>
    </w:p>
    <w:p w14:paraId="1F32D180" w14:textId="77777777" w:rsidR="00576928" w:rsidRDefault="0092306C">
      <w:pPr>
        <w:pStyle w:val="Heading1"/>
        <w:keepNext/>
        <w:keepLines/>
        <w:pageBreakBefore/>
        <w:pBdr>
          <w:bottom w:val="single" w:sz="18" w:space="10" w:color="1B7F5C"/>
        </w:pBdr>
        <w:spacing w:line="320" w:lineRule="auto"/>
      </w:pPr>
      <w:bookmarkStart w:id="27" w:name="_Toc242646199"/>
      <w:r>
        <w:rPr>
          <w:color w:val="1B7F5C"/>
          <w:sz w:val="46"/>
          <w:rtl/>
        </w:rPr>
        <w:lastRenderedPageBreak/>
        <w:t xml:space="preserve">3   </w:t>
      </w:r>
      <w:r>
        <w:rPr>
          <w:sz w:val="46"/>
          <w:rtl/>
        </w:rPr>
        <w:t>טכנולוגיות וארכיטקטורת המערכת</w:t>
      </w:r>
      <w:bookmarkEnd w:id="27"/>
    </w:p>
    <w:p w14:paraId="7B9BD4F7" w14:textId="77777777" w:rsidR="00576928" w:rsidRDefault="0092306C">
      <w:pPr>
        <w:pStyle w:val="Heading2"/>
        <w:keepNext/>
        <w:keepLines/>
        <w:spacing w:before="360" w:after="140" w:line="320" w:lineRule="auto"/>
      </w:pPr>
      <w:bookmarkStart w:id="28" w:name="_Toc242646200"/>
      <w:r>
        <w:rPr>
          <w:color w:val="1B7F5C"/>
          <w:sz w:val="34"/>
          <w:rtl/>
        </w:rPr>
        <w:t xml:space="preserve">3.1  </w:t>
      </w:r>
      <w:r>
        <w:rPr>
          <w:sz w:val="34"/>
          <w:rtl/>
        </w:rPr>
        <w:t>טכנולוגיות מרכזיות</w:t>
      </w:r>
      <w:bookmarkEnd w:id="28"/>
    </w:p>
    <w:p w14:paraId="24461426" w14:textId="77777777" w:rsidR="00576928" w:rsidRDefault="0092306C">
      <w:pPr>
        <w:bidi/>
        <w:spacing w:after="140"/>
        <w:jc w:val="both"/>
      </w:pPr>
      <w:r>
        <w:rPr>
          <w:sz w:val="28"/>
          <w:rtl/>
        </w:rPr>
        <w:t xml:space="preserve">טבלה 3.1 מפרטת את הטכנולוגיות שבשימוש בפועל, את תפקיד כל אחת ואת הסיבה להתאמתה לפרויקט. הגרסאות הראשיות הן אלה שבקובץ </w:t>
      </w:r>
      <w:r>
        <w:rPr>
          <w:rFonts w:ascii="Courier New" w:eastAsia="Courier New" w:hAnsi="Courier New" w:cs="Courier New"/>
          <w:sz w:val="21"/>
          <w:szCs w:val="21"/>
          <w:shd w:val="clear" w:color="auto" w:fill="F3F5F4"/>
        </w:rPr>
        <w:t>package.json</w:t>
      </w:r>
      <w:r>
        <w:rPr>
          <w:sz w:val="28"/>
          <w:rtl/>
        </w:rPr>
        <w:t xml:space="preserve"> בגרסת ההגשה.</w:t>
      </w:r>
    </w:p>
    <w:p w14:paraId="2F7FB86B" w14:textId="77777777" w:rsidR="00576928" w:rsidRDefault="0092306C">
      <w:pPr>
        <w:pStyle w:val="TableCaption"/>
        <w:keepNext/>
        <w:keepLines/>
        <w:spacing w:before="200" w:after="100" w:line="300" w:lineRule="auto"/>
        <w:jc w:val="center"/>
      </w:pPr>
      <w:bookmarkStart w:id="29" w:name="_Toc242646299"/>
      <w:r>
        <w:rPr>
          <w:b/>
          <w:bCs/>
          <w:color w:val="135C43"/>
          <w:sz w:val="22"/>
          <w:rtl/>
        </w:rPr>
        <w:t>טבלה 3.1</w:t>
      </w:r>
      <w:r>
        <w:rPr>
          <w:color w:val="5F6B76"/>
          <w:sz w:val="22"/>
          <w:rtl/>
        </w:rPr>
        <w:t xml:space="preserve"> — </w:t>
      </w:r>
      <w:r>
        <w:rPr>
          <w:color w:val="3A444D"/>
          <w:sz w:val="22"/>
          <w:rtl/>
        </w:rPr>
        <w:t>הטכנולוגיות המרכזיות, תפקידן והתאמתן לפרויקט</w:t>
      </w:r>
      <w:bookmarkEnd w:id="29"/>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995"/>
        <w:gridCol w:w="2358"/>
        <w:gridCol w:w="4719"/>
      </w:tblGrid>
      <w:tr w:rsidR="00576928" w14:paraId="0C936B05" w14:textId="77777777">
        <w:trPr>
          <w:cantSplit/>
          <w:tblHeader/>
          <w:jc w:val="center"/>
        </w:trPr>
        <w:tc>
          <w:tcPr>
            <w:tcW w:w="199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1D2A6B4" w14:textId="77777777" w:rsidR="00576928" w:rsidRDefault="0092306C">
            <w:pPr>
              <w:bidi/>
              <w:spacing w:line="276" w:lineRule="auto"/>
            </w:pPr>
            <w:r>
              <w:rPr>
                <w:b/>
                <w:bCs/>
                <w:color w:val="135C43"/>
                <w:sz w:val="23"/>
                <w:szCs w:val="23"/>
                <w:rtl/>
              </w:rPr>
              <w:t>טכנולוגיה</w:t>
            </w:r>
          </w:p>
        </w:tc>
        <w:tc>
          <w:tcPr>
            <w:tcW w:w="235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9522C52" w14:textId="77777777" w:rsidR="00576928" w:rsidRDefault="0092306C">
            <w:pPr>
              <w:bidi/>
              <w:spacing w:line="276" w:lineRule="auto"/>
            </w:pPr>
            <w:r>
              <w:rPr>
                <w:b/>
                <w:bCs/>
                <w:color w:val="135C43"/>
                <w:sz w:val="23"/>
                <w:szCs w:val="23"/>
                <w:rtl/>
              </w:rPr>
              <w:t>תפקיד במערכת</w:t>
            </w:r>
          </w:p>
        </w:tc>
        <w:tc>
          <w:tcPr>
            <w:tcW w:w="4719"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07B12F8" w14:textId="77777777" w:rsidR="00576928" w:rsidRDefault="0092306C">
            <w:pPr>
              <w:bidi/>
              <w:spacing w:line="276" w:lineRule="auto"/>
            </w:pPr>
            <w:r>
              <w:rPr>
                <w:b/>
                <w:bCs/>
                <w:color w:val="135C43"/>
                <w:sz w:val="23"/>
                <w:szCs w:val="23"/>
                <w:rtl/>
              </w:rPr>
              <w:t>התאמה לפרויקט</w:t>
            </w:r>
          </w:p>
        </w:tc>
      </w:tr>
      <w:tr w:rsidR="00576928" w14:paraId="6EB6CC1E"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E7D57C4" w14:textId="77777777" w:rsidR="00576928" w:rsidRDefault="0092306C">
            <w:pPr>
              <w:bidi/>
              <w:spacing w:line="276" w:lineRule="auto"/>
            </w:pPr>
            <w:r>
              <w:rPr>
                <w:sz w:val="20"/>
                <w:szCs w:val="23"/>
              </w:rPr>
              <w:t>React 18 [18]</w:t>
            </w:r>
          </w:p>
        </w:tc>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99CBAFA" w14:textId="77777777" w:rsidR="00576928" w:rsidRDefault="0092306C">
            <w:pPr>
              <w:bidi/>
              <w:spacing w:line="276" w:lineRule="auto"/>
            </w:pPr>
            <w:r>
              <w:rPr>
                <w:sz w:val="23"/>
                <w:szCs w:val="23"/>
                <w:rtl/>
              </w:rPr>
              <w:t>ספריית ממשק המשתמש בצד הלקוח</w:t>
            </w:r>
          </w:p>
        </w:tc>
        <w:tc>
          <w:tcPr>
            <w:tcW w:w="471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CBDF6EE" w14:textId="77777777" w:rsidR="00576928" w:rsidRDefault="0092306C">
            <w:pPr>
              <w:bidi/>
              <w:spacing w:line="276" w:lineRule="auto"/>
            </w:pPr>
            <w:r>
              <w:rPr>
                <w:sz w:val="23"/>
                <w:szCs w:val="23"/>
                <w:rtl/>
              </w:rPr>
              <w:t>הממשק מורכב ממסכים עתירי מצב (סל הניתן לעריכה, תפריט שבועי, כרטיסי תקציב); מודל הרכיבים מאפשר להציג את אותו חישוב במספר מסכים באמצעות רכיב אחד</w:t>
            </w:r>
          </w:p>
        </w:tc>
      </w:tr>
      <w:tr w:rsidR="00576928" w14:paraId="16D9E536"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5C19BEC" w14:textId="77777777" w:rsidR="00576928" w:rsidRDefault="0092306C">
            <w:pPr>
              <w:bidi/>
              <w:spacing w:line="276" w:lineRule="auto"/>
            </w:pPr>
            <w:r>
              <w:rPr>
                <w:sz w:val="20"/>
                <w:szCs w:val="23"/>
              </w:rPr>
              <w:t>Vite 6 [20]</w:t>
            </w:r>
          </w:p>
        </w:tc>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F87A4B2" w14:textId="77777777" w:rsidR="00576928" w:rsidRDefault="0092306C">
            <w:pPr>
              <w:bidi/>
              <w:spacing w:line="276" w:lineRule="auto"/>
            </w:pPr>
            <w:r>
              <w:rPr>
                <w:sz w:val="23"/>
                <w:szCs w:val="23"/>
                <w:rtl/>
              </w:rPr>
              <w:t>כלי פיתוח ובנייה ללקוח</w:t>
            </w:r>
          </w:p>
        </w:tc>
        <w:tc>
          <w:tcPr>
            <w:tcW w:w="471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1C61329" w14:textId="77777777" w:rsidR="00576928" w:rsidRDefault="0092306C">
            <w:pPr>
              <w:bidi/>
              <w:spacing w:line="276" w:lineRule="auto"/>
            </w:pPr>
            <w:r>
              <w:rPr>
                <w:sz w:val="23"/>
                <w:szCs w:val="23"/>
                <w:rtl/>
              </w:rPr>
              <w:t>שרת פיתוח מהיר ובנייה פשוטה; משמש גם כמתווך (</w:t>
            </w:r>
            <w:r>
              <w:rPr>
                <w:sz w:val="20"/>
                <w:szCs w:val="23"/>
              </w:rPr>
              <w:t>proxy</w:t>
            </w:r>
            <w:r>
              <w:rPr>
                <w:sz w:val="23"/>
                <w:szCs w:val="23"/>
                <w:rtl/>
              </w:rPr>
              <w:t xml:space="preserve">) לבקשות </w:t>
            </w:r>
            <w:r>
              <w:rPr>
                <w:rFonts w:ascii="Courier New" w:eastAsia="Courier New" w:hAnsi="Courier New" w:cs="Courier New"/>
                <w:sz w:val="17"/>
                <w:szCs w:val="17"/>
                <w:shd w:val="clear" w:color="auto" w:fill="F3F5F4"/>
              </w:rPr>
              <w:t>/api</w:t>
            </w:r>
            <w:r>
              <w:rPr>
                <w:sz w:val="23"/>
                <w:szCs w:val="23"/>
                <w:rtl/>
              </w:rPr>
              <w:t xml:space="preserve"> אל השרת בזמן הפיתוח</w:t>
            </w:r>
          </w:p>
        </w:tc>
      </w:tr>
      <w:tr w:rsidR="00576928" w14:paraId="7AC19D99"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03B0FE0" w14:textId="77777777" w:rsidR="00576928" w:rsidRDefault="0092306C">
            <w:pPr>
              <w:bidi/>
              <w:spacing w:line="276" w:lineRule="auto"/>
            </w:pPr>
            <w:r>
              <w:rPr>
                <w:sz w:val="20"/>
                <w:szCs w:val="23"/>
              </w:rPr>
              <w:t>React Router 6</w:t>
            </w:r>
          </w:p>
        </w:tc>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4DCD440" w14:textId="77777777" w:rsidR="00576928" w:rsidRDefault="0092306C">
            <w:pPr>
              <w:bidi/>
              <w:spacing w:line="276" w:lineRule="auto"/>
            </w:pPr>
            <w:r>
              <w:rPr>
                <w:sz w:val="23"/>
                <w:szCs w:val="23"/>
                <w:rtl/>
              </w:rPr>
              <w:t>ניתוב בצד הלקוח</w:t>
            </w:r>
          </w:p>
        </w:tc>
        <w:tc>
          <w:tcPr>
            <w:tcW w:w="471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6C766DB" w14:textId="77777777" w:rsidR="00576928" w:rsidRDefault="0092306C">
            <w:pPr>
              <w:bidi/>
              <w:spacing w:line="276" w:lineRule="auto"/>
            </w:pPr>
            <w:r>
              <w:rPr>
                <w:sz w:val="23"/>
                <w:szCs w:val="23"/>
                <w:rtl/>
              </w:rPr>
              <w:t>יישום דף יחיד עם נתיבים ציבוריים ונתיבים המוגנים בדרישת התחברות</w:t>
            </w:r>
          </w:p>
        </w:tc>
      </w:tr>
      <w:tr w:rsidR="00576928" w14:paraId="0D05E0D7"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0C7DFB4" w14:textId="77777777" w:rsidR="00576928" w:rsidRDefault="0092306C">
            <w:pPr>
              <w:bidi/>
              <w:spacing w:line="276" w:lineRule="auto"/>
            </w:pPr>
            <w:r>
              <w:rPr>
                <w:sz w:val="20"/>
                <w:szCs w:val="23"/>
              </w:rPr>
              <w:t>TanStack Query 5</w:t>
            </w:r>
          </w:p>
        </w:tc>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EDDF699" w14:textId="77777777" w:rsidR="00576928" w:rsidRDefault="0092306C">
            <w:pPr>
              <w:bidi/>
              <w:spacing w:line="276" w:lineRule="auto"/>
            </w:pPr>
            <w:r>
              <w:rPr>
                <w:sz w:val="23"/>
                <w:szCs w:val="23"/>
                <w:rtl/>
              </w:rPr>
              <w:t>שליפת נתונים מהשרת ושמירתם במטמון</w:t>
            </w:r>
          </w:p>
        </w:tc>
        <w:tc>
          <w:tcPr>
            <w:tcW w:w="471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44A2F4F" w14:textId="77777777" w:rsidR="00576928" w:rsidRDefault="0092306C">
            <w:pPr>
              <w:bidi/>
              <w:spacing w:line="276" w:lineRule="auto"/>
            </w:pPr>
            <w:r>
              <w:rPr>
                <w:sz w:val="23"/>
                <w:szCs w:val="23"/>
                <w:rtl/>
              </w:rPr>
              <w:t>מצב התהליך (סל, תפריט, רשימה סופית, קבלות) נגזר מנתוני השרת, ומתרענן אוטומטית לאחר כל שינוי</w:t>
            </w:r>
          </w:p>
        </w:tc>
      </w:tr>
      <w:tr w:rsidR="00576928" w14:paraId="599E69A3"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58F443D" w14:textId="77777777" w:rsidR="00576928" w:rsidRDefault="0092306C">
            <w:pPr>
              <w:bidi/>
              <w:spacing w:line="276" w:lineRule="auto"/>
            </w:pPr>
            <w:r>
              <w:rPr>
                <w:sz w:val="20"/>
                <w:szCs w:val="23"/>
              </w:rPr>
              <w:t>Tailwind CSS 3</w:t>
            </w:r>
            <w:r>
              <w:rPr>
                <w:sz w:val="23"/>
                <w:szCs w:val="23"/>
                <w:rtl/>
              </w:rPr>
              <w:t xml:space="preserve"> ורכיבי </w:t>
            </w:r>
            <w:r>
              <w:rPr>
                <w:sz w:val="20"/>
                <w:szCs w:val="23"/>
              </w:rPr>
              <w:t>Radix UI</w:t>
            </w:r>
          </w:p>
        </w:tc>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439B179" w14:textId="77777777" w:rsidR="00576928" w:rsidRDefault="0092306C">
            <w:pPr>
              <w:bidi/>
              <w:spacing w:line="276" w:lineRule="auto"/>
            </w:pPr>
            <w:r>
              <w:rPr>
                <w:sz w:val="23"/>
                <w:szCs w:val="23"/>
                <w:rtl/>
              </w:rPr>
              <w:t>עיצוב ורכיבי ממשק</w:t>
            </w:r>
          </w:p>
        </w:tc>
        <w:tc>
          <w:tcPr>
            <w:tcW w:w="471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45A5C94" w14:textId="77777777" w:rsidR="00576928" w:rsidRDefault="0092306C">
            <w:pPr>
              <w:bidi/>
              <w:spacing w:line="276" w:lineRule="auto"/>
            </w:pPr>
            <w:r>
              <w:rPr>
                <w:sz w:val="23"/>
                <w:szCs w:val="23"/>
                <w:rtl/>
              </w:rPr>
              <w:t xml:space="preserve">תמיכה בכיוון </w:t>
            </w:r>
            <w:r>
              <w:rPr>
                <w:sz w:val="20"/>
                <w:szCs w:val="23"/>
              </w:rPr>
              <w:t>RTL</w:t>
            </w:r>
            <w:r>
              <w:rPr>
                <w:sz w:val="23"/>
                <w:szCs w:val="23"/>
                <w:rtl/>
              </w:rPr>
              <w:t xml:space="preserve"> ורכיבים נגישים מוכנים (חלונות דו-שיח, בוררים, לשוניות)</w:t>
            </w:r>
          </w:p>
        </w:tc>
      </w:tr>
      <w:tr w:rsidR="00576928" w14:paraId="6284292A"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D47842F" w14:textId="77777777" w:rsidR="00576928" w:rsidRDefault="0092306C">
            <w:pPr>
              <w:bidi/>
              <w:spacing w:line="276" w:lineRule="auto"/>
            </w:pPr>
            <w:r>
              <w:rPr>
                <w:sz w:val="20"/>
                <w:szCs w:val="23"/>
              </w:rPr>
              <w:t>Node.js</w:t>
            </w:r>
            <w:r>
              <w:rPr>
                <w:sz w:val="23"/>
                <w:szCs w:val="23"/>
                <w:rtl/>
              </w:rPr>
              <w:t xml:space="preserve"> ו-</w:t>
            </w:r>
            <w:r>
              <w:rPr>
                <w:sz w:val="20"/>
                <w:szCs w:val="23"/>
              </w:rPr>
              <w:t>Express 4</w:t>
            </w:r>
            <w:r>
              <w:rPr>
                <w:sz w:val="23"/>
                <w:szCs w:val="23"/>
                <w:rtl/>
              </w:rPr>
              <w:t xml:space="preserve"> [19]</w:t>
            </w:r>
          </w:p>
        </w:tc>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BA6BD1E" w14:textId="77777777" w:rsidR="00576928" w:rsidRDefault="0092306C">
            <w:pPr>
              <w:bidi/>
              <w:spacing w:line="276" w:lineRule="auto"/>
            </w:pPr>
            <w:r>
              <w:rPr>
                <w:sz w:val="23"/>
                <w:szCs w:val="23"/>
                <w:rtl/>
              </w:rPr>
              <w:t>שרת ה-</w:t>
            </w:r>
            <w:r>
              <w:rPr>
                <w:sz w:val="20"/>
                <w:szCs w:val="23"/>
              </w:rPr>
              <w:t>API</w:t>
            </w:r>
          </w:p>
        </w:tc>
        <w:tc>
          <w:tcPr>
            <w:tcW w:w="471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6B1EAA9" w14:textId="77777777" w:rsidR="00576928" w:rsidRDefault="0092306C">
            <w:pPr>
              <w:bidi/>
              <w:spacing w:line="276" w:lineRule="auto"/>
            </w:pPr>
            <w:r>
              <w:rPr>
                <w:sz w:val="23"/>
                <w:szCs w:val="23"/>
                <w:rtl/>
              </w:rPr>
              <w:t>שפה אחת בלקוח ובשרת מאפשרת שיתוף מודולים: מדד הבריאות ומודל המחירים נטענים בשרת מאותם קבצים שבהם משתמש הלקוח</w:t>
            </w:r>
          </w:p>
        </w:tc>
      </w:tr>
      <w:tr w:rsidR="00576928" w14:paraId="49DBF4CC"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32C0CF3" w14:textId="77777777" w:rsidR="00576928" w:rsidRDefault="0092306C">
            <w:pPr>
              <w:bidi/>
              <w:spacing w:line="276" w:lineRule="auto"/>
            </w:pPr>
            <w:r>
              <w:rPr>
                <w:sz w:val="20"/>
                <w:szCs w:val="23"/>
              </w:rPr>
              <w:t>SQLite</w:t>
            </w:r>
            <w:r>
              <w:rPr>
                <w:sz w:val="23"/>
                <w:szCs w:val="23"/>
                <w:rtl/>
              </w:rPr>
              <w:t xml:space="preserve">, באמצעות </w:t>
            </w:r>
            <w:r>
              <w:rPr>
                <w:sz w:val="20"/>
                <w:szCs w:val="23"/>
              </w:rPr>
              <w:t>better-sqlite3</w:t>
            </w:r>
            <w:r>
              <w:rPr>
                <w:sz w:val="23"/>
                <w:szCs w:val="23"/>
                <w:rtl/>
              </w:rPr>
              <w:t xml:space="preserve"> [16]</w:t>
            </w:r>
          </w:p>
        </w:tc>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BF96DD7" w14:textId="77777777" w:rsidR="00576928" w:rsidRDefault="0092306C">
            <w:pPr>
              <w:bidi/>
              <w:spacing w:line="276" w:lineRule="auto"/>
            </w:pPr>
            <w:r>
              <w:rPr>
                <w:sz w:val="23"/>
                <w:szCs w:val="23"/>
                <w:rtl/>
              </w:rPr>
              <w:t>שני מסדי הנתונים</w:t>
            </w:r>
          </w:p>
        </w:tc>
        <w:tc>
          <w:tcPr>
            <w:tcW w:w="471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AF7A75A" w14:textId="77777777" w:rsidR="00576928" w:rsidRDefault="0092306C">
            <w:pPr>
              <w:bidi/>
              <w:spacing w:line="276" w:lineRule="auto"/>
            </w:pPr>
            <w:r>
              <w:rPr>
                <w:sz w:val="23"/>
                <w:szCs w:val="23"/>
                <w:rtl/>
              </w:rPr>
              <w:t>מסד נתונים בקובץ יחיד, ללא שירות נפרד להתקנה ולתחזוקה; מספיק ליישום בהיקף אקדמי עם תהליך שרת יחיד, ומקל על שחזור הסביבה בידי בודק</w:t>
            </w:r>
          </w:p>
        </w:tc>
      </w:tr>
      <w:tr w:rsidR="00576928" w14:paraId="5860A9D1"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64B0C6E" w14:textId="77777777" w:rsidR="00576928" w:rsidRDefault="0092306C">
            <w:pPr>
              <w:bidi/>
              <w:spacing w:line="276" w:lineRule="auto"/>
            </w:pPr>
            <w:r>
              <w:rPr>
                <w:sz w:val="20"/>
                <w:szCs w:val="23"/>
              </w:rPr>
              <w:t>bcryptjs [13]</w:t>
            </w:r>
          </w:p>
        </w:tc>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8289507" w14:textId="77777777" w:rsidR="00576928" w:rsidRDefault="0092306C">
            <w:pPr>
              <w:bidi/>
              <w:spacing w:line="276" w:lineRule="auto"/>
            </w:pPr>
            <w:r>
              <w:rPr>
                <w:sz w:val="23"/>
                <w:szCs w:val="23"/>
                <w:rtl/>
              </w:rPr>
              <w:t>גיבוב סיסמאות</w:t>
            </w:r>
          </w:p>
        </w:tc>
        <w:tc>
          <w:tcPr>
            <w:tcW w:w="471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7EA08CF" w14:textId="77777777" w:rsidR="00576928" w:rsidRDefault="0092306C">
            <w:pPr>
              <w:bidi/>
              <w:spacing w:line="276" w:lineRule="auto"/>
            </w:pPr>
            <w:r>
              <w:rPr>
                <w:sz w:val="23"/>
                <w:szCs w:val="23"/>
                <w:rtl/>
              </w:rPr>
              <w:t xml:space="preserve">מימוש מקובל של </w:t>
            </w:r>
            <w:r>
              <w:rPr>
                <w:sz w:val="20"/>
                <w:szCs w:val="23"/>
              </w:rPr>
              <w:t>bcrypt</w:t>
            </w:r>
            <w:r>
              <w:rPr>
                <w:sz w:val="23"/>
                <w:szCs w:val="23"/>
                <w:rtl/>
              </w:rPr>
              <w:t>, ללא תלות בקוד מקומי</w:t>
            </w:r>
          </w:p>
        </w:tc>
      </w:tr>
      <w:tr w:rsidR="00576928" w14:paraId="74A3B9F3"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F5F8EBF" w14:textId="77777777" w:rsidR="00576928" w:rsidRDefault="0092306C">
            <w:pPr>
              <w:bidi/>
              <w:spacing w:line="276" w:lineRule="auto"/>
            </w:pPr>
            <w:r>
              <w:rPr>
                <w:sz w:val="20"/>
                <w:szCs w:val="23"/>
              </w:rPr>
              <w:t>Anthropic Messages API [17]</w:t>
            </w:r>
          </w:p>
        </w:tc>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FF3E45D" w14:textId="77777777" w:rsidR="00576928" w:rsidRDefault="0092306C">
            <w:pPr>
              <w:bidi/>
              <w:spacing w:line="276" w:lineRule="auto"/>
            </w:pPr>
            <w:r>
              <w:rPr>
                <w:sz w:val="23"/>
                <w:szCs w:val="23"/>
                <w:rtl/>
              </w:rPr>
              <w:t>מודל השפה לקריאת קבלות</w:t>
            </w:r>
          </w:p>
        </w:tc>
        <w:tc>
          <w:tcPr>
            <w:tcW w:w="471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A8CBFB8" w14:textId="77777777" w:rsidR="00576928" w:rsidRDefault="0092306C">
            <w:pPr>
              <w:bidi/>
              <w:spacing w:line="276" w:lineRule="auto"/>
            </w:pPr>
            <w:r>
              <w:rPr>
                <w:sz w:val="23"/>
                <w:szCs w:val="23"/>
                <w:rtl/>
              </w:rPr>
              <w:t>מודל רב-מודאלי המקבל תמונה ומחזיר טקסט מובנה; משמש בשלב קריאת הקבלה בלבד</w:t>
            </w:r>
          </w:p>
        </w:tc>
      </w:tr>
      <w:tr w:rsidR="00576928" w14:paraId="75CC4C8F"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821A3C0" w14:textId="77777777" w:rsidR="00576928" w:rsidRDefault="0092306C">
            <w:pPr>
              <w:bidi/>
              <w:spacing w:line="276" w:lineRule="auto"/>
            </w:pPr>
            <w:r>
              <w:rPr>
                <w:sz w:val="20"/>
                <w:szCs w:val="23"/>
              </w:rPr>
              <w:t>Resend</w:t>
            </w:r>
          </w:p>
        </w:tc>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D93DBFC" w14:textId="77777777" w:rsidR="00576928" w:rsidRDefault="0092306C">
            <w:pPr>
              <w:bidi/>
              <w:spacing w:line="276" w:lineRule="auto"/>
            </w:pPr>
            <w:r>
              <w:rPr>
                <w:sz w:val="23"/>
                <w:szCs w:val="23"/>
                <w:rtl/>
              </w:rPr>
              <w:t>שליחת דוא"ל</w:t>
            </w:r>
          </w:p>
        </w:tc>
        <w:tc>
          <w:tcPr>
            <w:tcW w:w="471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C6B2737" w14:textId="77777777" w:rsidR="00576928" w:rsidRDefault="0092306C">
            <w:pPr>
              <w:bidi/>
              <w:spacing w:line="276" w:lineRule="auto"/>
            </w:pPr>
            <w:r>
              <w:rPr>
                <w:sz w:val="23"/>
                <w:szCs w:val="23"/>
                <w:rtl/>
              </w:rPr>
              <w:t>משמש לקישורי איפוס סיסמה בלבד</w:t>
            </w:r>
          </w:p>
        </w:tc>
      </w:tr>
      <w:tr w:rsidR="00576928" w14:paraId="4BE6B81D"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9A1F326" w14:textId="77777777" w:rsidR="00576928" w:rsidRDefault="0092306C">
            <w:pPr>
              <w:bidi/>
              <w:spacing w:line="276" w:lineRule="auto"/>
            </w:pPr>
            <w:r>
              <w:rPr>
                <w:sz w:val="20"/>
                <w:szCs w:val="23"/>
              </w:rPr>
              <w:t>Vitest 3 [20]</w:t>
            </w:r>
          </w:p>
        </w:tc>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4F9D38C" w14:textId="77777777" w:rsidR="00576928" w:rsidRDefault="0092306C">
            <w:pPr>
              <w:bidi/>
              <w:spacing w:line="276" w:lineRule="auto"/>
            </w:pPr>
            <w:r>
              <w:rPr>
                <w:sz w:val="23"/>
                <w:szCs w:val="23"/>
                <w:rtl/>
              </w:rPr>
              <w:t>בדיקות אוטומטיות</w:t>
            </w:r>
          </w:p>
        </w:tc>
        <w:tc>
          <w:tcPr>
            <w:tcW w:w="471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F355410" w14:textId="77777777" w:rsidR="00576928" w:rsidRDefault="0092306C">
            <w:pPr>
              <w:bidi/>
              <w:spacing w:line="276" w:lineRule="auto"/>
            </w:pPr>
            <w:r>
              <w:rPr>
                <w:sz w:val="23"/>
                <w:szCs w:val="23"/>
                <w:rtl/>
              </w:rPr>
              <w:t xml:space="preserve">משתלב עם תצורת </w:t>
            </w:r>
            <w:r>
              <w:rPr>
                <w:sz w:val="20"/>
                <w:szCs w:val="23"/>
              </w:rPr>
              <w:t>Vite</w:t>
            </w:r>
            <w:r>
              <w:rPr>
                <w:sz w:val="23"/>
                <w:szCs w:val="23"/>
                <w:rtl/>
              </w:rPr>
              <w:t xml:space="preserve"> ועם אותם נתיבי ייבוא של קוד הלקוח</w:t>
            </w:r>
          </w:p>
        </w:tc>
      </w:tr>
      <w:tr w:rsidR="00576928" w14:paraId="64138C15"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D320341" w14:textId="77777777" w:rsidR="00576928" w:rsidRDefault="0092306C">
            <w:pPr>
              <w:bidi/>
              <w:spacing w:line="276" w:lineRule="auto"/>
            </w:pPr>
            <w:r>
              <w:rPr>
                <w:sz w:val="20"/>
                <w:szCs w:val="23"/>
              </w:rPr>
              <w:t>ESLint</w:t>
            </w:r>
          </w:p>
        </w:tc>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2B3C2D5" w14:textId="77777777" w:rsidR="00576928" w:rsidRDefault="0092306C">
            <w:pPr>
              <w:bidi/>
              <w:spacing w:line="276" w:lineRule="auto"/>
            </w:pPr>
            <w:r>
              <w:rPr>
                <w:sz w:val="23"/>
                <w:szCs w:val="23"/>
                <w:rtl/>
              </w:rPr>
              <w:t>בדיקת קוד סטטית</w:t>
            </w:r>
          </w:p>
        </w:tc>
        <w:tc>
          <w:tcPr>
            <w:tcW w:w="471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54646B6" w14:textId="77777777" w:rsidR="00576928" w:rsidRDefault="0092306C">
            <w:pPr>
              <w:bidi/>
              <w:spacing w:line="276" w:lineRule="auto"/>
            </w:pPr>
            <w:r>
              <w:rPr>
                <w:sz w:val="23"/>
                <w:szCs w:val="23"/>
                <w:rtl/>
              </w:rPr>
              <w:t>אכיפת כללי קוד בסיסיים</w:t>
            </w:r>
          </w:p>
        </w:tc>
      </w:tr>
    </w:tbl>
    <w:p w14:paraId="5CF1E4E8" w14:textId="77777777" w:rsidR="00576928" w:rsidRDefault="00576928">
      <w:pPr>
        <w:spacing w:after="200" w:line="120" w:lineRule="auto"/>
      </w:pPr>
    </w:p>
    <w:p w14:paraId="46E78BF8" w14:textId="77777777" w:rsidR="00576928" w:rsidRDefault="0092306C">
      <w:pPr>
        <w:bidi/>
        <w:spacing w:after="140"/>
        <w:jc w:val="both"/>
      </w:pPr>
      <w:r>
        <w:rPr>
          <w:sz w:val="28"/>
          <w:rtl/>
        </w:rPr>
        <w:t xml:space="preserve">השפה בכל חלקי המערכת היא </w:t>
      </w:r>
      <w:r>
        <w:t>JavaScript</w:t>
      </w:r>
      <w:r>
        <w:rPr>
          <w:sz w:val="28"/>
          <w:rtl/>
        </w:rPr>
        <w:t xml:space="preserve">. השרת דורש </w:t>
      </w:r>
      <w:r>
        <w:t>Node.js</w:t>
      </w:r>
      <w:r>
        <w:rPr>
          <w:sz w:val="28"/>
          <w:rtl/>
        </w:rPr>
        <w:t xml:space="preserve"> בגרסה 20.12 ומעלה; הבדיקות הורצו בגרסה 22.21. הקטלוג נבנה בתהליך ייבוא נפרד שאינו חלק ממאגר הקוד (סעיף 4.4.1).</w:t>
      </w:r>
    </w:p>
    <w:p w14:paraId="3BF19451" w14:textId="77777777" w:rsidR="00576928" w:rsidRDefault="0092306C">
      <w:pPr>
        <w:pStyle w:val="Heading2"/>
        <w:keepNext/>
        <w:keepLines/>
        <w:spacing w:before="360" w:after="140" w:line="320" w:lineRule="auto"/>
      </w:pPr>
      <w:bookmarkStart w:id="30" w:name="_Toc242646201"/>
      <w:r>
        <w:rPr>
          <w:color w:val="1B7F5C"/>
          <w:sz w:val="34"/>
          <w:rtl/>
        </w:rPr>
        <w:lastRenderedPageBreak/>
        <w:t xml:space="preserve">3.2  </w:t>
      </w:r>
      <w:r>
        <w:rPr>
          <w:sz w:val="34"/>
          <w:rtl/>
        </w:rPr>
        <w:t>ארכיטקטורה כוללת</w:t>
      </w:r>
      <w:bookmarkEnd w:id="30"/>
    </w:p>
    <w:p w14:paraId="3DD3BE7E" w14:textId="77777777" w:rsidR="00576928" w:rsidRDefault="0092306C">
      <w:pPr>
        <w:bidi/>
        <w:spacing w:after="140"/>
        <w:jc w:val="both"/>
      </w:pPr>
      <w:r>
        <w:rPr>
          <w:sz w:val="28"/>
          <w:rtl/>
        </w:rPr>
        <w:t>המערכת בנויה משלושה רכיבים פנימיים ומשני שירותים חיצוניים:</w:t>
      </w:r>
    </w:p>
    <w:p w14:paraId="7F3FC428" w14:textId="77777777" w:rsidR="00576928" w:rsidRDefault="0092306C">
      <w:pPr>
        <w:pStyle w:val="ListParagraph"/>
        <w:numPr>
          <w:ilvl w:val="0"/>
          <w:numId w:val="9"/>
        </w:numPr>
        <w:bidi/>
        <w:spacing w:after="70" w:line="340" w:lineRule="auto"/>
        <w:jc w:val="both"/>
      </w:pPr>
      <w:r>
        <w:rPr>
          <w:b/>
          <w:bCs/>
          <w:sz w:val="28"/>
          <w:rtl/>
        </w:rPr>
        <w:t>לקוח</w:t>
      </w:r>
      <w:r>
        <w:rPr>
          <w:sz w:val="28"/>
          <w:rtl/>
        </w:rPr>
        <w:t xml:space="preserve"> — יישום דף יחיד הרץ בדפדפן.</w:t>
      </w:r>
    </w:p>
    <w:p w14:paraId="4C55314F" w14:textId="77777777" w:rsidR="00576928" w:rsidRDefault="0092306C">
      <w:pPr>
        <w:pStyle w:val="ListParagraph"/>
        <w:numPr>
          <w:ilvl w:val="0"/>
          <w:numId w:val="9"/>
        </w:numPr>
        <w:bidi/>
        <w:spacing w:after="70" w:line="340" w:lineRule="auto"/>
        <w:jc w:val="both"/>
      </w:pPr>
      <w:r>
        <w:rPr>
          <w:b/>
          <w:bCs/>
          <w:sz w:val="28"/>
          <w:rtl/>
        </w:rPr>
        <w:t>שרת</w:t>
      </w:r>
      <w:r>
        <w:rPr>
          <w:sz w:val="28"/>
          <w:rtl/>
        </w:rPr>
        <w:t xml:space="preserve"> — תהליך </w:t>
      </w:r>
      <w:r>
        <w:t>Node.js</w:t>
      </w:r>
      <w:r>
        <w:rPr>
          <w:sz w:val="28"/>
          <w:rtl/>
        </w:rPr>
        <w:t xml:space="preserve"> יחיד החושף ממשק </w:t>
      </w:r>
      <w:r>
        <w:t>REST</w:t>
      </w:r>
      <w:r>
        <w:rPr>
          <w:sz w:val="28"/>
          <w:rtl/>
        </w:rPr>
        <w:t xml:space="preserve"> תחת הנתיב </w:t>
      </w:r>
      <w:r>
        <w:rPr>
          <w:rFonts w:ascii="Courier New" w:eastAsia="Courier New" w:hAnsi="Courier New" w:cs="Courier New"/>
          <w:sz w:val="21"/>
          <w:szCs w:val="21"/>
          <w:shd w:val="clear" w:color="auto" w:fill="F3F5F4"/>
        </w:rPr>
        <w:t>/api</w:t>
      </w:r>
      <w:r>
        <w:rPr>
          <w:sz w:val="28"/>
          <w:rtl/>
        </w:rPr>
        <w:t>.</w:t>
      </w:r>
    </w:p>
    <w:p w14:paraId="7B518A6C" w14:textId="77777777" w:rsidR="00576928" w:rsidRDefault="0092306C">
      <w:pPr>
        <w:pStyle w:val="ListParagraph"/>
        <w:numPr>
          <w:ilvl w:val="0"/>
          <w:numId w:val="9"/>
        </w:numPr>
        <w:bidi/>
        <w:spacing w:after="70" w:line="340" w:lineRule="auto"/>
        <w:jc w:val="both"/>
      </w:pPr>
      <w:r>
        <w:rPr>
          <w:b/>
          <w:bCs/>
          <w:sz w:val="28"/>
          <w:rtl/>
        </w:rPr>
        <w:t>מסדי נתונים</w:t>
      </w:r>
      <w:r>
        <w:rPr>
          <w:sz w:val="28"/>
          <w:rtl/>
        </w:rPr>
        <w:t xml:space="preserve"> — שני קבצי </w:t>
      </w:r>
      <w:r>
        <w:t>SQLite</w:t>
      </w:r>
      <w:r>
        <w:rPr>
          <w:sz w:val="28"/>
          <w:rtl/>
        </w:rPr>
        <w:t xml:space="preserve"> בצד השרת: מסד נתוני המשתמשים, וקטלוג המוצרים הנפתח לקריאה בלבד.</w:t>
      </w:r>
    </w:p>
    <w:p w14:paraId="02385291" w14:textId="77777777" w:rsidR="00576928" w:rsidRDefault="0092306C">
      <w:pPr>
        <w:pStyle w:val="ListParagraph"/>
        <w:numPr>
          <w:ilvl w:val="0"/>
          <w:numId w:val="9"/>
        </w:numPr>
        <w:bidi/>
        <w:spacing w:after="70" w:line="340" w:lineRule="auto"/>
        <w:jc w:val="both"/>
      </w:pPr>
      <w:r>
        <w:rPr>
          <w:b/>
          <w:bCs/>
          <w:sz w:val="28"/>
          <w:rtl/>
        </w:rPr>
        <w:t>שירות מודל השפה</w:t>
      </w:r>
      <w:r>
        <w:rPr>
          <w:sz w:val="28"/>
          <w:rtl/>
        </w:rPr>
        <w:t xml:space="preserve"> — נקרא מהשרת בלבד, לקריאת קבלות.</w:t>
      </w:r>
    </w:p>
    <w:p w14:paraId="45C4256B" w14:textId="77777777" w:rsidR="00576928" w:rsidRDefault="0092306C">
      <w:pPr>
        <w:pStyle w:val="ListParagraph"/>
        <w:numPr>
          <w:ilvl w:val="0"/>
          <w:numId w:val="9"/>
        </w:numPr>
        <w:bidi/>
        <w:spacing w:after="70" w:line="340" w:lineRule="auto"/>
        <w:jc w:val="both"/>
      </w:pPr>
      <w:r>
        <w:rPr>
          <w:b/>
          <w:bCs/>
          <w:sz w:val="28"/>
          <w:rtl/>
        </w:rPr>
        <w:t>שירות דוא"ל</w:t>
      </w:r>
      <w:r>
        <w:rPr>
          <w:sz w:val="28"/>
          <w:rtl/>
        </w:rPr>
        <w:t xml:space="preserve"> — נקרא מהשרת, לאיפוס סיסמה.</w:t>
      </w:r>
    </w:p>
    <w:p w14:paraId="10DC622D" w14:textId="77777777" w:rsidR="00576928" w:rsidRDefault="00576928">
      <w:pPr>
        <w:spacing w:after="60" w:line="120" w:lineRule="auto"/>
      </w:pPr>
    </w:p>
    <w:p w14:paraId="71AF1CD4" w14:textId="77777777" w:rsidR="00576928" w:rsidRDefault="0092306C">
      <w:pPr>
        <w:keepNext/>
        <w:spacing w:before="200" w:after="60"/>
        <w:jc w:val="center"/>
      </w:pPr>
      <w:r>
        <w:rPr>
          <w:noProof/>
        </w:rPr>
        <w:drawing>
          <wp:inline distT="0" distB="0" distL="0" distR="0" wp14:anchorId="121D12EF" wp14:editId="006C0ADC">
            <wp:extent cx="5753100" cy="3676650"/>
            <wp:effectExtent l="0" t="0" r="0" b="0"/>
            <wp:docPr id="4" name="fig-3-1-architecture.png" descr="ארכיטקטורת המערכת: לקוח, שרת, שני מסדי נתונים ושני שירותים חיצוניים" title="איור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53100" cy="3676650"/>
                    </a:xfrm>
                    <a:prstGeom prst="rect">
                      <a:avLst/>
                    </a:prstGeom>
                  </pic:spPr>
                </pic:pic>
              </a:graphicData>
            </a:graphic>
          </wp:inline>
        </w:drawing>
      </w:r>
    </w:p>
    <w:p w14:paraId="65F1F1F7" w14:textId="77777777" w:rsidR="00576928" w:rsidRDefault="0092306C">
      <w:pPr>
        <w:pStyle w:val="FigureCaption"/>
        <w:keepLines/>
        <w:spacing w:before="100" w:after="260" w:line="300" w:lineRule="auto"/>
        <w:jc w:val="center"/>
      </w:pPr>
      <w:bookmarkStart w:id="31" w:name="_Toc242646275"/>
      <w:r>
        <w:rPr>
          <w:b/>
          <w:bCs/>
          <w:color w:val="135C43"/>
          <w:sz w:val="22"/>
          <w:rtl/>
        </w:rPr>
        <w:t>איור 3.1</w:t>
      </w:r>
      <w:r>
        <w:rPr>
          <w:color w:val="5F6B76"/>
          <w:sz w:val="22"/>
          <w:rtl/>
        </w:rPr>
        <w:t xml:space="preserve"> — </w:t>
      </w:r>
      <w:r>
        <w:rPr>
          <w:color w:val="3A444D"/>
          <w:sz w:val="22"/>
          <w:rtl/>
        </w:rPr>
        <w:t>ארכיטקטורת המערכת: לקוח, שרת, שני מסדי נתונים ושני שירותים חיצוניים</w:t>
      </w:r>
      <w:bookmarkEnd w:id="31"/>
    </w:p>
    <w:p w14:paraId="0DDC81CD" w14:textId="77777777" w:rsidR="00576928" w:rsidRDefault="0092306C">
      <w:pPr>
        <w:pStyle w:val="Heading3"/>
        <w:keepNext/>
        <w:keepLines/>
        <w:spacing w:before="260" w:after="100" w:line="320" w:lineRule="auto"/>
      </w:pPr>
      <w:r>
        <w:rPr>
          <w:color w:val="1B7F5C"/>
          <w:sz w:val="29"/>
          <w:rtl/>
        </w:rPr>
        <w:t xml:space="preserve">3.2.1  </w:t>
      </w:r>
      <w:r>
        <w:rPr>
          <w:sz w:val="29"/>
          <w:rtl/>
        </w:rPr>
        <w:t>חלוקת האחריות בין הלקוח לשרת</w:t>
      </w:r>
    </w:p>
    <w:p w14:paraId="5F6C4C9E" w14:textId="77777777" w:rsidR="00576928" w:rsidRDefault="0092306C">
      <w:pPr>
        <w:bidi/>
        <w:spacing w:after="140"/>
        <w:jc w:val="both"/>
      </w:pPr>
      <w:r>
        <w:rPr>
          <w:sz w:val="28"/>
          <w:rtl/>
        </w:rPr>
        <w:t>במערכת זו חלוקת האחריות שונה מהמקובל ביישומי ווב רבים: האלגוריתמים העיקריים — בניית הסל, תכנון התפריט, איזון המנות, הוולידציה, מודל התקציב וחישוב הרשימה הסופית — רצים בדפדפן. השרת אינו מחשב סל או תפריט; הוא שומר את התוצאה שהלקוח חישב.</w:t>
      </w:r>
    </w:p>
    <w:p w14:paraId="58C43D9C" w14:textId="77777777" w:rsidR="00576928" w:rsidRDefault="0092306C">
      <w:pPr>
        <w:pStyle w:val="TableCaption"/>
        <w:keepNext/>
        <w:keepLines/>
        <w:spacing w:before="200" w:after="100" w:line="300" w:lineRule="auto"/>
        <w:jc w:val="center"/>
      </w:pPr>
      <w:bookmarkStart w:id="32" w:name="_Toc242646300"/>
      <w:r>
        <w:rPr>
          <w:b/>
          <w:bCs/>
          <w:color w:val="135C43"/>
          <w:sz w:val="22"/>
          <w:rtl/>
        </w:rPr>
        <w:lastRenderedPageBreak/>
        <w:t>טבלה 3.2</w:t>
      </w:r>
      <w:r>
        <w:rPr>
          <w:color w:val="5F6B76"/>
          <w:sz w:val="22"/>
          <w:rtl/>
        </w:rPr>
        <w:t xml:space="preserve"> — </w:t>
      </w:r>
      <w:r>
        <w:rPr>
          <w:color w:val="3A444D"/>
          <w:sz w:val="22"/>
          <w:rtl/>
        </w:rPr>
        <w:t>חלוקת האחריות בין השרת ללקוח</w:t>
      </w:r>
      <w:bookmarkEnd w:id="32"/>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536"/>
        <w:gridCol w:w="4536"/>
      </w:tblGrid>
      <w:tr w:rsidR="00576928" w14:paraId="3DBEDB3E" w14:textId="77777777">
        <w:trPr>
          <w:cantSplit/>
          <w:tblHeader/>
          <w:jc w:val="center"/>
        </w:trPr>
        <w:tc>
          <w:tcPr>
            <w:tcW w:w="4536"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B7C7F4E" w14:textId="77777777" w:rsidR="00576928" w:rsidRDefault="0092306C">
            <w:pPr>
              <w:bidi/>
              <w:spacing w:line="276" w:lineRule="auto"/>
            </w:pPr>
            <w:r>
              <w:rPr>
                <w:b/>
                <w:bCs/>
                <w:color w:val="135C43"/>
                <w:sz w:val="23"/>
                <w:szCs w:val="23"/>
                <w:rtl/>
              </w:rPr>
              <w:t>באחריות השרת</w:t>
            </w:r>
          </w:p>
        </w:tc>
        <w:tc>
          <w:tcPr>
            <w:tcW w:w="4536"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22CDA47" w14:textId="77777777" w:rsidR="00576928" w:rsidRDefault="0092306C">
            <w:pPr>
              <w:bidi/>
              <w:spacing w:line="276" w:lineRule="auto"/>
            </w:pPr>
            <w:r>
              <w:rPr>
                <w:b/>
                <w:bCs/>
                <w:color w:val="135C43"/>
                <w:sz w:val="23"/>
                <w:szCs w:val="23"/>
                <w:rtl/>
              </w:rPr>
              <w:t>באחריות הלקוח</w:t>
            </w:r>
          </w:p>
        </w:tc>
      </w:tr>
      <w:tr w:rsidR="00576928" w14:paraId="4C67F9AA"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DEDA054" w14:textId="77777777" w:rsidR="00576928" w:rsidRDefault="0092306C">
            <w:pPr>
              <w:bidi/>
              <w:spacing w:line="276" w:lineRule="auto"/>
            </w:pPr>
            <w:r>
              <w:rPr>
                <w:sz w:val="23"/>
                <w:szCs w:val="23"/>
                <w:rtl/>
              </w:rPr>
              <w:t>אימות משתמשים וניהול סשנים</w:t>
            </w:r>
          </w:p>
        </w:tc>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02CA94F" w14:textId="77777777" w:rsidR="00576928" w:rsidRDefault="0092306C">
            <w:pPr>
              <w:bidi/>
              <w:spacing w:line="276" w:lineRule="auto"/>
            </w:pPr>
            <w:r>
              <w:rPr>
                <w:sz w:val="23"/>
                <w:szCs w:val="23"/>
                <w:rtl/>
              </w:rPr>
              <w:t>ממשק המשתמש והניתוב</w:t>
            </w:r>
          </w:p>
        </w:tc>
      </w:tr>
      <w:tr w:rsidR="00576928" w14:paraId="150AD30A"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BE1D0EA" w14:textId="77777777" w:rsidR="00576928" w:rsidRDefault="0092306C">
            <w:pPr>
              <w:bidi/>
              <w:spacing w:line="276" w:lineRule="auto"/>
            </w:pPr>
            <w:r>
              <w:rPr>
                <w:sz w:val="23"/>
                <w:szCs w:val="23"/>
                <w:rtl/>
              </w:rPr>
              <w:t>שמירה ושליפה של נתוני המשתמש, מוגבלות לבעלים</w:t>
            </w:r>
          </w:p>
        </w:tc>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1188749" w14:textId="77777777" w:rsidR="00576928" w:rsidRDefault="0092306C">
            <w:pPr>
              <w:bidi/>
              <w:spacing w:line="276" w:lineRule="auto"/>
            </w:pPr>
            <w:r>
              <w:rPr>
                <w:sz w:val="23"/>
                <w:szCs w:val="23"/>
                <w:rtl/>
              </w:rPr>
              <w:t>חישוב יעדי התזונה מהפרופיל</w:t>
            </w:r>
          </w:p>
        </w:tc>
      </w:tr>
      <w:tr w:rsidR="00576928" w14:paraId="7AA9901C"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B4EE01A" w14:textId="77777777" w:rsidR="00576928" w:rsidRDefault="0092306C">
            <w:pPr>
              <w:bidi/>
              <w:spacing w:line="276" w:lineRule="auto"/>
            </w:pPr>
            <w:r>
              <w:rPr>
                <w:sz w:val="23"/>
                <w:szCs w:val="23"/>
                <w:rtl/>
              </w:rPr>
              <w:t>חיפוש בקטלוג והתאמת פריטים לקטלוג</w:t>
            </w:r>
          </w:p>
        </w:tc>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BF82B7F" w14:textId="77777777" w:rsidR="00576928" w:rsidRDefault="0092306C">
            <w:pPr>
              <w:bidi/>
              <w:spacing w:line="276" w:lineRule="auto"/>
            </w:pPr>
            <w:r>
              <w:rPr>
                <w:sz w:val="23"/>
                <w:szCs w:val="23"/>
                <w:rtl/>
              </w:rPr>
              <w:t>סיווג שורות הקבלה לפי חוקים</w:t>
            </w:r>
          </w:p>
        </w:tc>
      </w:tr>
      <w:tr w:rsidR="00576928" w14:paraId="36CEA334"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60A6E71" w14:textId="77777777" w:rsidR="00576928" w:rsidRDefault="0092306C">
            <w:pPr>
              <w:bidi/>
              <w:spacing w:line="276" w:lineRule="auto"/>
            </w:pPr>
            <w:r>
              <w:rPr>
                <w:sz w:val="23"/>
                <w:szCs w:val="23"/>
                <w:rtl/>
              </w:rPr>
              <w:t>חישוב מדד הבריאות בכל שמירה של פריט קבלה</w:t>
            </w:r>
          </w:p>
        </w:tc>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93BD105" w14:textId="77777777" w:rsidR="00576928" w:rsidRDefault="0092306C">
            <w:pPr>
              <w:bidi/>
              <w:spacing w:line="276" w:lineRule="auto"/>
            </w:pPr>
            <w:r>
              <w:rPr>
                <w:sz w:val="23"/>
                <w:szCs w:val="23"/>
                <w:rtl/>
              </w:rPr>
              <w:t>בניית הסל החכם</w:t>
            </w:r>
          </w:p>
        </w:tc>
      </w:tr>
      <w:tr w:rsidR="00576928" w14:paraId="06747A24"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057DB6E" w14:textId="77777777" w:rsidR="00576928" w:rsidRDefault="0092306C">
            <w:pPr>
              <w:bidi/>
              <w:spacing w:line="276" w:lineRule="auto"/>
            </w:pPr>
            <w:r>
              <w:rPr>
                <w:sz w:val="23"/>
                <w:szCs w:val="23"/>
                <w:rtl/>
              </w:rPr>
              <w:t>חישוב היסטוריית הרכישות</w:t>
            </w:r>
          </w:p>
        </w:tc>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589E720" w14:textId="77777777" w:rsidR="00576928" w:rsidRDefault="0092306C">
            <w:pPr>
              <w:bidi/>
              <w:spacing w:line="276" w:lineRule="auto"/>
            </w:pPr>
            <w:r>
              <w:rPr>
                <w:sz w:val="23"/>
                <w:szCs w:val="23"/>
                <w:rtl/>
              </w:rPr>
              <w:t>תכנון התפריט, איזון, ולידציה</w:t>
            </w:r>
          </w:p>
        </w:tc>
      </w:tr>
      <w:tr w:rsidR="00576928" w14:paraId="5690A980"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D7E5D71" w14:textId="77777777" w:rsidR="00576928" w:rsidRDefault="0092306C">
            <w:pPr>
              <w:bidi/>
              <w:spacing w:line="276" w:lineRule="auto"/>
            </w:pPr>
            <w:r>
              <w:rPr>
                <w:sz w:val="23"/>
                <w:szCs w:val="23"/>
                <w:rtl/>
              </w:rPr>
              <w:t>שליחת דוא"ל לאיפוס סיסמה; הפנייה לשירות מודל השפה</w:t>
            </w:r>
          </w:p>
        </w:tc>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3D391E4" w14:textId="77777777" w:rsidR="00576928" w:rsidRDefault="0092306C">
            <w:pPr>
              <w:bidi/>
              <w:spacing w:line="276" w:lineRule="auto"/>
            </w:pPr>
            <w:r>
              <w:rPr>
                <w:sz w:val="23"/>
                <w:szCs w:val="23"/>
                <w:rtl/>
              </w:rPr>
              <w:t>מודל התקציב והרשימה הסופית</w:t>
            </w:r>
          </w:p>
        </w:tc>
      </w:tr>
    </w:tbl>
    <w:p w14:paraId="06C36CE5" w14:textId="77777777" w:rsidR="00576928" w:rsidRDefault="00576928">
      <w:pPr>
        <w:spacing w:after="200" w:line="120" w:lineRule="auto"/>
      </w:pPr>
    </w:p>
    <w:p w14:paraId="1235350E" w14:textId="77777777" w:rsidR="00576928" w:rsidRDefault="0092306C">
      <w:pPr>
        <w:bidi/>
        <w:spacing w:after="140"/>
        <w:jc w:val="both"/>
      </w:pPr>
      <w:r>
        <w:rPr>
          <w:sz w:val="28"/>
          <w:rtl/>
        </w:rPr>
        <w:t>למבנה זה שלוש השלכות. ראשית, האלגוריתמים ממומשים כמודולים טהורים ללא גישה לרשת או למסד נתונים — נתוני הקטלוג וההיסטוריה מועברים אליהם כפרמטרים — ולכן הם נבדקים בבדיקות יחידה ללא שרת. שנית, עומס החישוב אינו מוטל על השרת. שלישית, השרת אינו מאמת מחדש את תוכן הסל או התפריט שנשלחו אליו לשמירה; הוא מוודא רק למי הם שייכים. מאחר שכל משתמש רשאי לשנות את נתוניו שלו בלבד, השלכה זו אינה פוגעת בבידוד בין משתמשים, אך יש לציינה כמאפיין של התכן.</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1D798783"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E4F2EB"/>
            <w:tcMar>
              <w:top w:w="120" w:type="dxa"/>
              <w:left w:w="200" w:type="dxa"/>
              <w:bottom w:w="120" w:type="dxa"/>
              <w:right w:w="200" w:type="dxa"/>
            </w:tcMar>
          </w:tcPr>
          <w:p w14:paraId="1E4125D7" w14:textId="77777777" w:rsidR="00576928" w:rsidRDefault="0092306C">
            <w:pPr>
              <w:keepNext/>
              <w:bidi/>
              <w:spacing w:after="60" w:line="300" w:lineRule="auto"/>
            </w:pPr>
            <w:r>
              <w:rPr>
                <w:b/>
                <w:bCs/>
                <w:color w:val="135C43"/>
                <w:sz w:val="25"/>
                <w:szCs w:val="25"/>
                <w:rtl/>
              </w:rPr>
              <w:t>החלטה הנדסית</w:t>
            </w:r>
            <w:r>
              <w:rPr>
                <w:color w:val="135C43"/>
                <w:sz w:val="25"/>
                <w:szCs w:val="25"/>
                <w:rtl/>
              </w:rPr>
              <w:t xml:space="preserve">  ·  </w:t>
            </w:r>
            <w:r>
              <w:rPr>
                <w:b/>
                <w:bCs/>
                <w:color w:val="1F2933"/>
                <w:sz w:val="25"/>
                <w:szCs w:val="25"/>
                <w:rtl/>
              </w:rPr>
              <w:t>האלגוריתמים רצים בדפדפן</w:t>
            </w:r>
          </w:p>
          <w:p w14:paraId="44557515" w14:textId="77777777" w:rsidR="00576928" w:rsidRDefault="0092306C">
            <w:pPr>
              <w:bidi/>
              <w:spacing w:line="320" w:lineRule="auto"/>
              <w:jc w:val="both"/>
            </w:pPr>
            <w:r>
              <w:rPr>
                <w:sz w:val="25"/>
                <w:szCs w:val="25"/>
                <w:rtl/>
              </w:rPr>
              <w:t>הסל, התפריט, האיזון, הוולידציה והתקציב ממומשים כמודולים טהורים בצד הלקוח, והשרת שומר את תוצאתם. היתרון: בדיקות יחידה ללא שרת, תגובה מיידית בבנייה חוזרת, ושרת פשוט. המחיר: השרת אינו מאמת את תוכן הסל או התפריט הנשמרים, אלא רק את הבעלות עליהם. חלופת הרצה בשרת נדונה בסעיף 9.4.</w:t>
            </w:r>
          </w:p>
        </w:tc>
      </w:tr>
    </w:tbl>
    <w:p w14:paraId="5A50811C" w14:textId="77777777" w:rsidR="00576928" w:rsidRDefault="00576928">
      <w:pPr>
        <w:spacing w:after="160" w:line="120" w:lineRule="auto"/>
      </w:pPr>
    </w:p>
    <w:p w14:paraId="5D75E4D0" w14:textId="77777777" w:rsidR="00576928" w:rsidRDefault="0092306C">
      <w:pPr>
        <w:pStyle w:val="Heading2"/>
        <w:keepNext/>
        <w:keepLines/>
        <w:spacing w:before="360" w:after="140" w:line="320" w:lineRule="auto"/>
      </w:pPr>
      <w:bookmarkStart w:id="33" w:name="_Toc242646202"/>
      <w:r>
        <w:rPr>
          <w:color w:val="1B7F5C"/>
          <w:sz w:val="34"/>
          <w:rtl/>
        </w:rPr>
        <w:t xml:space="preserve">3.3  </w:t>
      </w:r>
      <w:r>
        <w:rPr>
          <w:sz w:val="34"/>
          <w:rtl/>
        </w:rPr>
        <w:t>צד הלקוח</w:t>
      </w:r>
      <w:bookmarkEnd w:id="33"/>
    </w:p>
    <w:p w14:paraId="0ED7F102" w14:textId="77777777" w:rsidR="00576928" w:rsidRDefault="0092306C">
      <w:pPr>
        <w:pStyle w:val="Heading3"/>
        <w:keepNext/>
        <w:keepLines/>
        <w:spacing w:before="260" w:after="100" w:line="320" w:lineRule="auto"/>
      </w:pPr>
      <w:r>
        <w:rPr>
          <w:color w:val="1B7F5C"/>
          <w:sz w:val="29"/>
          <w:rtl/>
        </w:rPr>
        <w:t xml:space="preserve">3.3.1  </w:t>
      </w:r>
      <w:r>
        <w:rPr>
          <w:sz w:val="29"/>
          <w:rtl/>
        </w:rPr>
        <w:t>מסכים וניתוב</w:t>
      </w:r>
    </w:p>
    <w:p w14:paraId="0D458D5B" w14:textId="77777777" w:rsidR="00576928" w:rsidRDefault="0092306C">
      <w:pPr>
        <w:bidi/>
        <w:spacing w:after="140"/>
        <w:jc w:val="both"/>
      </w:pPr>
      <w:r>
        <w:rPr>
          <w:sz w:val="28"/>
          <w:rtl/>
        </w:rPr>
        <w:t>היישום כולל נתיבים ציבוריים — דף נחיתה, התחברות, הרשמה, בקשת איפוס סיסמה ואיפוס סיסמה — ונתיבים המוגנים ברכיב עוטף הדורש התחברות: שאלון ההיכרות, לוח הבקרה, העלאת קבלה, סקירת קבלה, הסל החכם, התפריט השבועי, הרשימה הסופית, התוצאות ודף ההדפסה. קיים גם דף כלי פיתוח (</w:t>
      </w:r>
      <w:r>
        <w:rPr>
          <w:rFonts w:ascii="Courier New" w:eastAsia="Courier New" w:hAnsi="Courier New" w:cs="Courier New"/>
          <w:sz w:val="21"/>
          <w:szCs w:val="21"/>
          <w:shd w:val="clear" w:color="auto" w:fill="F3F5F4"/>
        </w:rPr>
        <w:t>/debug</w:t>
      </w:r>
      <w:r>
        <w:rPr>
          <w:sz w:val="28"/>
          <w:rtl/>
        </w:rPr>
        <w:t>), המציג למשתמש המחובר את נתוניו הגולמיים; דף זה נועד לפיתוח ואינו חלק מתהליך המשתמש.</w:t>
      </w:r>
    </w:p>
    <w:p w14:paraId="404C954E" w14:textId="77777777" w:rsidR="00576928" w:rsidRDefault="0092306C">
      <w:pPr>
        <w:pStyle w:val="Heading3"/>
        <w:keepNext/>
        <w:keepLines/>
        <w:spacing w:before="260" w:after="100" w:line="320" w:lineRule="auto"/>
      </w:pPr>
      <w:r>
        <w:rPr>
          <w:color w:val="1B7F5C"/>
          <w:sz w:val="29"/>
          <w:rtl/>
        </w:rPr>
        <w:t xml:space="preserve">3.3.2  </w:t>
      </w:r>
      <w:r>
        <w:rPr>
          <w:sz w:val="29"/>
          <w:rtl/>
        </w:rPr>
        <w:t>שכבות הקוד</w:t>
      </w:r>
    </w:p>
    <w:p w14:paraId="5508A27B" w14:textId="77777777" w:rsidR="00576928" w:rsidRDefault="0092306C">
      <w:pPr>
        <w:bidi/>
        <w:spacing w:after="140"/>
        <w:jc w:val="both"/>
      </w:pPr>
      <w:r>
        <w:rPr>
          <w:sz w:val="28"/>
          <w:rtl/>
        </w:rPr>
        <w:t>קוד הלקוח מאורגן בשלוש שכבות:</w:t>
      </w:r>
    </w:p>
    <w:p w14:paraId="474E3E05" w14:textId="77777777" w:rsidR="00576928" w:rsidRDefault="0092306C">
      <w:pPr>
        <w:pStyle w:val="ListParagraph"/>
        <w:numPr>
          <w:ilvl w:val="0"/>
          <w:numId w:val="4"/>
        </w:numPr>
        <w:bidi/>
        <w:spacing w:after="70" w:line="340" w:lineRule="auto"/>
        <w:jc w:val="both"/>
      </w:pPr>
      <w:r>
        <w:rPr>
          <w:b/>
          <w:bCs/>
          <w:sz w:val="28"/>
          <w:rtl/>
        </w:rPr>
        <w:lastRenderedPageBreak/>
        <w:t>דפים</w:t>
      </w:r>
      <w:r>
        <w:rPr>
          <w:sz w:val="28"/>
          <w:rtl/>
        </w:rPr>
        <w:t xml:space="preserve"> (</w:t>
      </w:r>
      <w:r>
        <w:rPr>
          <w:rFonts w:ascii="Courier New" w:eastAsia="Courier New" w:hAnsi="Courier New" w:cs="Courier New"/>
          <w:sz w:val="21"/>
          <w:szCs w:val="21"/>
          <w:shd w:val="clear" w:color="auto" w:fill="F3F5F4"/>
        </w:rPr>
        <w:t>src/pages</w:t>
      </w:r>
      <w:r>
        <w:rPr>
          <w:sz w:val="28"/>
          <w:rtl/>
        </w:rPr>
        <w:t>) — מסך לכל שלב בתהליך. הדף אחראי לתצוגה, לאינטראקציה ולשמירת התוצאה, וקורא למודולי הלוגיקה.</w:t>
      </w:r>
    </w:p>
    <w:p w14:paraId="1FAE30E4" w14:textId="77777777" w:rsidR="00576928" w:rsidRDefault="0092306C">
      <w:pPr>
        <w:pStyle w:val="ListParagraph"/>
        <w:numPr>
          <w:ilvl w:val="0"/>
          <w:numId w:val="4"/>
        </w:numPr>
        <w:bidi/>
        <w:spacing w:after="70" w:line="340" w:lineRule="auto"/>
        <w:jc w:val="both"/>
      </w:pPr>
      <w:r>
        <w:rPr>
          <w:b/>
          <w:bCs/>
          <w:sz w:val="28"/>
          <w:rtl/>
        </w:rPr>
        <w:t>מודולי לוגיקה</w:t>
      </w:r>
      <w:r>
        <w:rPr>
          <w:sz w:val="28"/>
          <w:rtl/>
        </w:rPr>
        <w:t xml:space="preserve"> (</w:t>
      </w:r>
      <w:r>
        <w:rPr>
          <w:rFonts w:ascii="Courier New" w:eastAsia="Courier New" w:hAnsi="Courier New" w:cs="Courier New"/>
          <w:sz w:val="21"/>
          <w:szCs w:val="21"/>
          <w:shd w:val="clear" w:color="auto" w:fill="F3F5F4"/>
        </w:rPr>
        <w:t>src/lib</w:t>
      </w:r>
      <w:r>
        <w:rPr>
          <w:sz w:val="28"/>
          <w:rtl/>
        </w:rPr>
        <w:t>) — האלגוריתמים עצמם, מודול לכל תחום: סיווג שורות קבלה, מדד בריאות, בניית הסל ומנוע הבחירה, מועמדי התפריט, ניקוד, מתכנן שבועי, איזון קלוריות, התאמה לתקציב, ולידציה, מודל תקציב, מחירים וחישוב כמויות. מודולים אלה אינם תלויים ב-</w:t>
      </w:r>
      <w:r>
        <w:t>React</w:t>
      </w:r>
      <w:r>
        <w:rPr>
          <w:sz w:val="28"/>
          <w:rtl/>
        </w:rPr>
        <w:t>.</w:t>
      </w:r>
    </w:p>
    <w:p w14:paraId="789663F4" w14:textId="77777777" w:rsidR="00576928" w:rsidRDefault="0092306C">
      <w:pPr>
        <w:pStyle w:val="ListParagraph"/>
        <w:numPr>
          <w:ilvl w:val="0"/>
          <w:numId w:val="4"/>
        </w:numPr>
        <w:bidi/>
        <w:spacing w:after="70" w:line="340" w:lineRule="auto"/>
        <w:jc w:val="both"/>
      </w:pPr>
      <w:r>
        <w:rPr>
          <w:b/>
          <w:bCs/>
          <w:sz w:val="28"/>
          <w:rtl/>
        </w:rPr>
        <w:t>שכבת גישה לנתונים</w:t>
      </w:r>
      <w:r>
        <w:rPr>
          <w:sz w:val="28"/>
          <w:rtl/>
        </w:rPr>
        <w:t xml:space="preserve"> (</w:t>
      </w:r>
      <w:r>
        <w:rPr>
          <w:rFonts w:ascii="Courier New" w:eastAsia="Courier New" w:hAnsi="Courier New" w:cs="Courier New"/>
          <w:sz w:val="21"/>
          <w:szCs w:val="21"/>
          <w:shd w:val="clear" w:color="auto" w:fill="F3F5F4"/>
        </w:rPr>
        <w:t>src/api</w:t>
      </w:r>
      <w:r>
        <w:rPr>
          <w:sz w:val="28"/>
          <w:rtl/>
        </w:rPr>
        <w:t xml:space="preserve">, </w:t>
      </w:r>
      <w:r>
        <w:rPr>
          <w:rFonts w:ascii="Courier New" w:eastAsia="Courier New" w:hAnsi="Courier New" w:cs="Courier New"/>
          <w:sz w:val="21"/>
          <w:szCs w:val="21"/>
          <w:shd w:val="clear" w:color="auto" w:fill="F3F5F4"/>
        </w:rPr>
        <w:t>src/lib/serverDB.js</w:t>
      </w:r>
      <w:r>
        <w:rPr>
          <w:sz w:val="28"/>
          <w:rtl/>
        </w:rPr>
        <w:t>) — ממשק אחיד לכל ישות: יצירה, עדכון, מחיקה, סינון ויצירה מרובה. כל בקשה נשלחת עם עוגיית הסשן.</w:t>
      </w:r>
    </w:p>
    <w:p w14:paraId="3C8592A2" w14:textId="77777777" w:rsidR="00576928" w:rsidRDefault="00576928">
      <w:pPr>
        <w:spacing w:after="60" w:line="120" w:lineRule="auto"/>
      </w:pPr>
    </w:p>
    <w:p w14:paraId="6B572897" w14:textId="77777777" w:rsidR="00576928" w:rsidRDefault="0092306C">
      <w:pPr>
        <w:pStyle w:val="Heading3"/>
        <w:keepNext/>
        <w:keepLines/>
        <w:spacing w:before="260" w:after="100" w:line="320" w:lineRule="auto"/>
      </w:pPr>
      <w:r>
        <w:rPr>
          <w:color w:val="1B7F5C"/>
          <w:sz w:val="29"/>
          <w:rtl/>
        </w:rPr>
        <w:t xml:space="preserve">3.3.3  </w:t>
      </w:r>
      <w:r>
        <w:rPr>
          <w:sz w:val="29"/>
          <w:rtl/>
        </w:rPr>
        <w:t>זרימת המצב</w:t>
      </w:r>
    </w:p>
    <w:p w14:paraId="09BD1D99" w14:textId="77777777" w:rsidR="00576928" w:rsidRDefault="0092306C">
      <w:pPr>
        <w:bidi/>
        <w:spacing w:after="140"/>
        <w:jc w:val="both"/>
      </w:pPr>
      <w:r>
        <w:rPr>
          <w:sz w:val="28"/>
          <w:rtl/>
        </w:rPr>
        <w:t>מצב התהליך אינו מוחזק בזיכרון הלקוח כמצב עצמאי; הוא נגזר בכל רגע מהנתונים השמורים בשרת. מודול אחד מרכז את הגזירה: הוא שולף את רשימות הקניות, התפריטים, הקבלות והפרופיל של המשתמש, ומחשב מהם את הסל הנוכחי, התפריט הנוכחי, הרשימה הסופית, היסטוריית ההוצאות והרזרבה. אותו מודול מזהה שני מצבים חריגים:</w:t>
      </w:r>
    </w:p>
    <w:p w14:paraId="372529E9" w14:textId="77777777" w:rsidR="00576928" w:rsidRDefault="0092306C">
      <w:pPr>
        <w:pStyle w:val="ListParagraph"/>
        <w:numPr>
          <w:ilvl w:val="0"/>
          <w:numId w:val="4"/>
        </w:numPr>
        <w:bidi/>
        <w:spacing w:after="70" w:line="340" w:lineRule="auto"/>
        <w:jc w:val="both"/>
      </w:pPr>
      <w:r>
        <w:rPr>
          <w:b/>
          <w:bCs/>
          <w:sz w:val="28"/>
          <w:rtl/>
        </w:rPr>
        <w:t>תפריט שאינו מעודכן:</w:t>
      </w:r>
      <w:r>
        <w:rPr>
          <w:sz w:val="28"/>
          <w:rtl/>
        </w:rPr>
        <w:t xml:space="preserve"> התפריט משתמש במוצר שהמשתמש הסיר מהסל או החליף לאחר בנייתו. תפריט כזה אינו מוצג ואינו משמש לרשימה הסופית עד שייבנה מחדש.</w:t>
      </w:r>
    </w:p>
    <w:p w14:paraId="27C59362" w14:textId="77777777" w:rsidR="00576928" w:rsidRDefault="0092306C">
      <w:pPr>
        <w:pStyle w:val="ListParagraph"/>
        <w:numPr>
          <w:ilvl w:val="0"/>
          <w:numId w:val="4"/>
        </w:numPr>
        <w:bidi/>
        <w:spacing w:after="70" w:line="340" w:lineRule="auto"/>
        <w:jc w:val="both"/>
      </w:pPr>
      <w:r>
        <w:rPr>
          <w:b/>
          <w:bCs/>
          <w:sz w:val="28"/>
          <w:rtl/>
        </w:rPr>
        <w:t>תפריט חסר:</w:t>
      </w:r>
      <w:r>
        <w:rPr>
          <w:sz w:val="28"/>
          <w:rtl/>
        </w:rPr>
        <w:t xml:space="preserve"> תפריט שמור שבאחד מימיו חסרה ארוחת בוקר, צהריים או ערב אינו מוצג.</w:t>
      </w:r>
    </w:p>
    <w:p w14:paraId="61B3D1DE" w14:textId="77777777" w:rsidR="00576928" w:rsidRDefault="00576928">
      <w:pPr>
        <w:spacing w:after="60" w:line="120" w:lineRule="auto"/>
      </w:pPr>
    </w:p>
    <w:p w14:paraId="4A87257D" w14:textId="77777777" w:rsidR="00576928" w:rsidRDefault="0092306C">
      <w:pPr>
        <w:bidi/>
        <w:spacing w:after="140"/>
        <w:jc w:val="both"/>
      </w:pPr>
      <w:r>
        <w:rPr>
          <w:sz w:val="28"/>
          <w:rtl/>
        </w:rPr>
        <w:t>תגובת 401 מהשרת מפעילה אירוע גלובלי המנתק את המשתמש ומעבירו למסך ההתחברות.</w:t>
      </w:r>
    </w:p>
    <w:p w14:paraId="3DB5FF35" w14:textId="77777777" w:rsidR="00576928" w:rsidRDefault="0092306C">
      <w:pPr>
        <w:pStyle w:val="Heading3"/>
        <w:keepNext/>
        <w:keepLines/>
        <w:spacing w:before="260" w:after="100" w:line="320" w:lineRule="auto"/>
      </w:pPr>
      <w:r>
        <w:rPr>
          <w:color w:val="1B7F5C"/>
          <w:sz w:val="29"/>
          <w:rtl/>
        </w:rPr>
        <w:t xml:space="preserve">3.3.4  </w:t>
      </w:r>
      <w:r>
        <w:rPr>
          <w:sz w:val="29"/>
          <w:rtl/>
        </w:rPr>
        <w:t>עקביות יעדי התזונה</w:t>
      </w:r>
    </w:p>
    <w:p w14:paraId="0A0C6315" w14:textId="77777777" w:rsidR="00576928" w:rsidRDefault="0092306C">
      <w:pPr>
        <w:bidi/>
        <w:spacing w:after="140"/>
        <w:jc w:val="both"/>
      </w:pPr>
      <w:r>
        <w:rPr>
          <w:sz w:val="28"/>
          <w:rtl/>
        </w:rPr>
        <w:t>כל פרופיל הנקרא מהשרת עובר דרך פונקציה המחשבת מחדש את יעדי החלבון, השומן והפחמימות מהנוסחה הנוכחית. כך כל המסכים והאלגוריתמים משתמשים באותם יעדים, גם עבור פרופיל שנשמר בגרסה קודמת של הנוסחה.</w:t>
      </w:r>
    </w:p>
    <w:p w14:paraId="1841D367" w14:textId="77777777" w:rsidR="00576928" w:rsidRDefault="0092306C">
      <w:pPr>
        <w:pStyle w:val="Heading2"/>
        <w:keepNext/>
        <w:keepLines/>
        <w:spacing w:before="360" w:after="140" w:line="320" w:lineRule="auto"/>
      </w:pPr>
      <w:bookmarkStart w:id="34" w:name="_Toc242646203"/>
      <w:r>
        <w:rPr>
          <w:color w:val="1B7F5C"/>
          <w:sz w:val="34"/>
          <w:rtl/>
        </w:rPr>
        <w:t xml:space="preserve">3.4  </w:t>
      </w:r>
      <w:r>
        <w:rPr>
          <w:sz w:val="34"/>
          <w:rtl/>
        </w:rPr>
        <w:t>צד השרת</w:t>
      </w:r>
      <w:bookmarkEnd w:id="34"/>
    </w:p>
    <w:p w14:paraId="3057E7CB" w14:textId="77777777" w:rsidR="00576928" w:rsidRDefault="0092306C">
      <w:pPr>
        <w:pStyle w:val="Heading3"/>
        <w:keepNext/>
        <w:keepLines/>
        <w:spacing w:before="260" w:after="100" w:line="320" w:lineRule="auto"/>
      </w:pPr>
      <w:r>
        <w:rPr>
          <w:color w:val="1B7F5C"/>
          <w:sz w:val="29"/>
          <w:rtl/>
        </w:rPr>
        <w:t xml:space="preserve">3.4.1  </w:t>
      </w:r>
      <w:r>
        <w:rPr>
          <w:sz w:val="29"/>
          <w:rtl/>
        </w:rPr>
        <w:t>ממשק ה-</w:t>
      </w:r>
      <w:r>
        <w:t>API</w:t>
      </w:r>
    </w:p>
    <w:p w14:paraId="37641443" w14:textId="77777777" w:rsidR="00576928" w:rsidRDefault="0092306C">
      <w:pPr>
        <w:bidi/>
        <w:spacing w:after="140"/>
        <w:jc w:val="both"/>
      </w:pPr>
      <w:r>
        <w:rPr>
          <w:sz w:val="28"/>
          <w:rtl/>
        </w:rPr>
        <w:t>השרת חושף חמש קבוצות של נקודות קצה. הפירוט המלא מובא בנספח ג.</w:t>
      </w:r>
    </w:p>
    <w:p w14:paraId="156A2D0D" w14:textId="77777777" w:rsidR="00576928" w:rsidRDefault="0092306C">
      <w:pPr>
        <w:pStyle w:val="TableCaption"/>
        <w:keepNext/>
        <w:keepLines/>
        <w:spacing w:before="200" w:after="100" w:line="300" w:lineRule="auto"/>
        <w:jc w:val="center"/>
      </w:pPr>
      <w:bookmarkStart w:id="35" w:name="_Toc242646301"/>
      <w:r>
        <w:rPr>
          <w:b/>
          <w:bCs/>
          <w:color w:val="135C43"/>
          <w:sz w:val="22"/>
          <w:rtl/>
        </w:rPr>
        <w:lastRenderedPageBreak/>
        <w:t>טבלה 3.3</w:t>
      </w:r>
      <w:r>
        <w:rPr>
          <w:color w:val="5F6B76"/>
          <w:sz w:val="22"/>
          <w:rtl/>
        </w:rPr>
        <w:t xml:space="preserve"> — </w:t>
      </w:r>
      <w:r>
        <w:rPr>
          <w:color w:val="3A444D"/>
          <w:sz w:val="22"/>
          <w:rtl/>
        </w:rPr>
        <w:t>קבוצות נקודות הקצה של השרת</w:t>
      </w:r>
      <w:bookmarkEnd w:id="35"/>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451"/>
        <w:gridCol w:w="5987"/>
        <w:gridCol w:w="1634"/>
      </w:tblGrid>
      <w:tr w:rsidR="00576928" w14:paraId="6DC04D3C" w14:textId="77777777">
        <w:trPr>
          <w:cantSplit/>
          <w:tblHeader/>
          <w:jc w:val="center"/>
        </w:trPr>
        <w:tc>
          <w:tcPr>
            <w:tcW w:w="145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54F15FB" w14:textId="77777777" w:rsidR="00576928" w:rsidRDefault="0092306C">
            <w:pPr>
              <w:bidi/>
              <w:spacing w:line="276" w:lineRule="auto"/>
            </w:pPr>
            <w:r>
              <w:rPr>
                <w:b/>
                <w:bCs/>
                <w:color w:val="135C43"/>
                <w:sz w:val="23"/>
                <w:szCs w:val="23"/>
                <w:rtl/>
              </w:rPr>
              <w:t>קבוצה</w:t>
            </w:r>
          </w:p>
        </w:tc>
        <w:tc>
          <w:tcPr>
            <w:tcW w:w="598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60AF1E2" w14:textId="77777777" w:rsidR="00576928" w:rsidRDefault="0092306C">
            <w:pPr>
              <w:bidi/>
              <w:spacing w:line="276" w:lineRule="auto"/>
            </w:pPr>
            <w:r>
              <w:rPr>
                <w:b/>
                <w:bCs/>
                <w:color w:val="135C43"/>
                <w:sz w:val="23"/>
                <w:szCs w:val="23"/>
                <w:rtl/>
              </w:rPr>
              <w:t>נקודות קצה</w:t>
            </w:r>
          </w:p>
        </w:tc>
        <w:tc>
          <w:tcPr>
            <w:tcW w:w="163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CEE51AE" w14:textId="77777777" w:rsidR="00576928" w:rsidRDefault="0092306C">
            <w:pPr>
              <w:bidi/>
              <w:spacing w:line="276" w:lineRule="auto"/>
            </w:pPr>
            <w:r>
              <w:rPr>
                <w:b/>
                <w:bCs/>
                <w:color w:val="135C43"/>
                <w:sz w:val="23"/>
                <w:szCs w:val="23"/>
                <w:rtl/>
              </w:rPr>
              <w:t>אימות</w:t>
            </w:r>
          </w:p>
        </w:tc>
      </w:tr>
      <w:tr w:rsidR="00576928" w14:paraId="1F8F9C1B"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55FEC83" w14:textId="77777777" w:rsidR="00576928" w:rsidRDefault="0092306C">
            <w:pPr>
              <w:bidi/>
              <w:spacing w:line="276" w:lineRule="auto"/>
            </w:pPr>
            <w:r>
              <w:rPr>
                <w:sz w:val="23"/>
                <w:szCs w:val="23"/>
                <w:rtl/>
              </w:rPr>
              <w:t>חשבונות</w:t>
            </w:r>
          </w:p>
        </w:tc>
        <w:tc>
          <w:tcPr>
            <w:tcW w:w="598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C011EDA" w14:textId="77777777" w:rsidR="00576928" w:rsidRDefault="0092306C">
            <w:pPr>
              <w:bidi/>
              <w:spacing w:line="276" w:lineRule="auto"/>
            </w:pPr>
            <w:r>
              <w:rPr>
                <w:rFonts w:ascii="Courier New" w:eastAsia="Courier New" w:hAnsi="Courier New" w:cs="Courier New"/>
                <w:sz w:val="17"/>
                <w:szCs w:val="17"/>
                <w:shd w:val="clear" w:color="auto" w:fill="F3F5F4"/>
              </w:rPr>
              <w:t>POST /api/auth/register</w:t>
            </w:r>
            <w:r>
              <w:rPr>
                <w:sz w:val="20"/>
                <w:szCs w:val="23"/>
              </w:rPr>
              <w:t xml:space="preserve">, </w:t>
            </w:r>
            <w:r>
              <w:rPr>
                <w:rFonts w:ascii="Courier New" w:eastAsia="Courier New" w:hAnsi="Courier New" w:cs="Courier New"/>
                <w:sz w:val="17"/>
                <w:szCs w:val="17"/>
                <w:shd w:val="clear" w:color="auto" w:fill="F3F5F4"/>
              </w:rPr>
              <w:t>login</w:t>
            </w:r>
            <w:r>
              <w:rPr>
                <w:sz w:val="20"/>
                <w:szCs w:val="23"/>
              </w:rPr>
              <w:t xml:space="preserve">, </w:t>
            </w:r>
            <w:r>
              <w:rPr>
                <w:rFonts w:ascii="Courier New" w:eastAsia="Courier New" w:hAnsi="Courier New" w:cs="Courier New"/>
                <w:sz w:val="17"/>
                <w:szCs w:val="17"/>
                <w:shd w:val="clear" w:color="auto" w:fill="F3F5F4"/>
              </w:rPr>
              <w:t>logout</w:t>
            </w:r>
            <w:r>
              <w:rPr>
                <w:sz w:val="20"/>
                <w:szCs w:val="23"/>
              </w:rPr>
              <w:t xml:space="preserve">, </w:t>
            </w:r>
            <w:r>
              <w:rPr>
                <w:rFonts w:ascii="Courier New" w:eastAsia="Courier New" w:hAnsi="Courier New" w:cs="Courier New"/>
                <w:sz w:val="17"/>
                <w:szCs w:val="17"/>
                <w:shd w:val="clear" w:color="auto" w:fill="F3F5F4"/>
              </w:rPr>
              <w:t>forgot-password</w:t>
            </w:r>
            <w:r>
              <w:rPr>
                <w:sz w:val="20"/>
                <w:szCs w:val="23"/>
              </w:rPr>
              <w:t xml:space="preserve">, </w:t>
            </w:r>
            <w:r>
              <w:rPr>
                <w:rFonts w:ascii="Courier New" w:eastAsia="Courier New" w:hAnsi="Courier New" w:cs="Courier New"/>
                <w:sz w:val="17"/>
                <w:szCs w:val="17"/>
                <w:shd w:val="clear" w:color="auto" w:fill="F3F5F4"/>
              </w:rPr>
              <w:t>reset-password</w:t>
            </w:r>
            <w:r>
              <w:rPr>
                <w:sz w:val="20"/>
                <w:szCs w:val="23"/>
              </w:rPr>
              <w:t xml:space="preserve">; </w:t>
            </w:r>
            <w:r>
              <w:rPr>
                <w:rFonts w:ascii="Courier New" w:eastAsia="Courier New" w:hAnsi="Courier New" w:cs="Courier New"/>
                <w:sz w:val="17"/>
                <w:szCs w:val="17"/>
                <w:shd w:val="clear" w:color="auto" w:fill="F3F5F4"/>
              </w:rPr>
              <w:t>GET /api/auth/me</w:t>
            </w:r>
          </w:p>
        </w:tc>
        <w:tc>
          <w:tcPr>
            <w:tcW w:w="163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209730D" w14:textId="77777777" w:rsidR="00576928" w:rsidRDefault="0092306C">
            <w:pPr>
              <w:bidi/>
              <w:spacing w:line="276" w:lineRule="auto"/>
              <w:jc w:val="center"/>
            </w:pPr>
            <w:r>
              <w:rPr>
                <w:sz w:val="20"/>
                <w:szCs w:val="23"/>
              </w:rPr>
              <w:t>—</w:t>
            </w:r>
          </w:p>
        </w:tc>
      </w:tr>
      <w:tr w:rsidR="00576928" w14:paraId="568A9F53"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3647E3D" w14:textId="77777777" w:rsidR="00576928" w:rsidRDefault="0092306C">
            <w:pPr>
              <w:bidi/>
              <w:spacing w:line="276" w:lineRule="auto"/>
            </w:pPr>
            <w:r>
              <w:rPr>
                <w:sz w:val="23"/>
                <w:szCs w:val="23"/>
                <w:rtl/>
              </w:rPr>
              <w:t>נתונים אישיים</w:t>
            </w:r>
          </w:p>
        </w:tc>
        <w:tc>
          <w:tcPr>
            <w:tcW w:w="598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14BE079" w14:textId="77777777" w:rsidR="00576928" w:rsidRDefault="0092306C">
            <w:pPr>
              <w:bidi/>
              <w:spacing w:line="276" w:lineRule="auto"/>
            </w:pPr>
            <w:r>
              <w:rPr>
                <w:rFonts w:ascii="Courier New" w:eastAsia="Courier New" w:hAnsi="Courier New" w:cs="Courier New"/>
                <w:sz w:val="17"/>
                <w:szCs w:val="17"/>
                <w:shd w:val="clear" w:color="auto" w:fill="F3F5F4"/>
              </w:rPr>
              <w:t>GET</w:t>
            </w:r>
            <w:r>
              <w:rPr>
                <w:sz w:val="23"/>
                <w:szCs w:val="23"/>
                <w:rtl/>
              </w:rPr>
              <w:t xml:space="preserve">, </w:t>
            </w:r>
            <w:r>
              <w:rPr>
                <w:rFonts w:ascii="Courier New" w:eastAsia="Courier New" w:hAnsi="Courier New" w:cs="Courier New"/>
                <w:sz w:val="17"/>
                <w:szCs w:val="17"/>
                <w:shd w:val="clear" w:color="auto" w:fill="F3F5F4"/>
              </w:rPr>
              <w:t>POST</w:t>
            </w:r>
            <w:r>
              <w:rPr>
                <w:sz w:val="23"/>
                <w:szCs w:val="23"/>
                <w:rtl/>
              </w:rPr>
              <w:t xml:space="preserve"> על </w:t>
            </w:r>
            <w:r>
              <w:rPr>
                <w:rFonts w:ascii="Courier New" w:eastAsia="Courier New" w:hAnsi="Courier New" w:cs="Courier New"/>
                <w:sz w:val="17"/>
                <w:szCs w:val="17"/>
                <w:shd w:val="clear" w:color="auto" w:fill="F3F5F4"/>
              </w:rPr>
              <w:t>/api/:entity</w:t>
            </w:r>
            <w:r>
              <w:rPr>
                <w:sz w:val="23"/>
                <w:szCs w:val="23"/>
                <w:rtl/>
              </w:rPr>
              <w:t xml:space="preserve">; </w:t>
            </w:r>
            <w:r>
              <w:rPr>
                <w:rFonts w:ascii="Courier New" w:eastAsia="Courier New" w:hAnsi="Courier New" w:cs="Courier New"/>
                <w:sz w:val="17"/>
                <w:szCs w:val="17"/>
                <w:shd w:val="clear" w:color="auto" w:fill="F3F5F4"/>
              </w:rPr>
              <w:t>POST /api/:entity/bulk</w:t>
            </w:r>
            <w:r>
              <w:rPr>
                <w:sz w:val="23"/>
                <w:szCs w:val="23"/>
                <w:rtl/>
              </w:rPr>
              <w:t xml:space="preserve">; </w:t>
            </w:r>
            <w:r>
              <w:rPr>
                <w:rFonts w:ascii="Courier New" w:eastAsia="Courier New" w:hAnsi="Courier New" w:cs="Courier New"/>
                <w:sz w:val="17"/>
                <w:szCs w:val="17"/>
                <w:shd w:val="clear" w:color="auto" w:fill="F3F5F4"/>
              </w:rPr>
              <w:t>PATCH</w:t>
            </w:r>
            <w:r>
              <w:rPr>
                <w:sz w:val="23"/>
                <w:szCs w:val="23"/>
                <w:rtl/>
              </w:rPr>
              <w:t xml:space="preserve">, </w:t>
            </w:r>
            <w:r>
              <w:rPr>
                <w:rFonts w:ascii="Courier New" w:eastAsia="Courier New" w:hAnsi="Courier New" w:cs="Courier New"/>
                <w:sz w:val="17"/>
                <w:szCs w:val="17"/>
                <w:shd w:val="clear" w:color="auto" w:fill="F3F5F4"/>
              </w:rPr>
              <w:t>DELETE</w:t>
            </w:r>
            <w:r>
              <w:rPr>
                <w:sz w:val="23"/>
                <w:szCs w:val="23"/>
                <w:rtl/>
              </w:rPr>
              <w:t xml:space="preserve"> על </w:t>
            </w:r>
            <w:r>
              <w:rPr>
                <w:rFonts w:ascii="Courier New" w:eastAsia="Courier New" w:hAnsi="Courier New" w:cs="Courier New"/>
                <w:sz w:val="17"/>
                <w:szCs w:val="17"/>
                <w:shd w:val="clear" w:color="auto" w:fill="F3F5F4"/>
              </w:rPr>
              <w:t>/api/:entity/:id</w:t>
            </w:r>
          </w:p>
        </w:tc>
        <w:tc>
          <w:tcPr>
            <w:tcW w:w="163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6EF5486" w14:textId="77777777" w:rsidR="00576928" w:rsidRDefault="0092306C">
            <w:pPr>
              <w:bidi/>
              <w:spacing w:line="276" w:lineRule="auto"/>
            </w:pPr>
            <w:r>
              <w:rPr>
                <w:sz w:val="23"/>
                <w:szCs w:val="23"/>
                <w:rtl/>
              </w:rPr>
              <w:t>נדרש</w:t>
            </w:r>
          </w:p>
        </w:tc>
      </w:tr>
      <w:tr w:rsidR="00576928" w14:paraId="0592B725"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F0F1CBB" w14:textId="77777777" w:rsidR="00576928" w:rsidRDefault="0092306C">
            <w:pPr>
              <w:bidi/>
              <w:spacing w:line="276" w:lineRule="auto"/>
            </w:pPr>
            <w:r>
              <w:rPr>
                <w:sz w:val="23"/>
                <w:szCs w:val="23"/>
                <w:rtl/>
              </w:rPr>
              <w:t>קטלוג</w:t>
            </w:r>
          </w:p>
        </w:tc>
        <w:tc>
          <w:tcPr>
            <w:tcW w:w="598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1CDE2CA" w14:textId="77777777" w:rsidR="00576928" w:rsidRDefault="0092306C">
            <w:pPr>
              <w:bidi/>
              <w:spacing w:line="276" w:lineRule="auto"/>
            </w:pPr>
            <w:r>
              <w:rPr>
                <w:rFonts w:ascii="Courier New" w:eastAsia="Courier New" w:hAnsi="Courier New" w:cs="Courier New"/>
                <w:sz w:val="17"/>
                <w:szCs w:val="17"/>
                <w:shd w:val="clear" w:color="auto" w:fill="F3F5F4"/>
              </w:rPr>
              <w:t>GET /api/products/search</w:t>
            </w:r>
            <w:r>
              <w:rPr>
                <w:sz w:val="20"/>
                <w:szCs w:val="23"/>
              </w:rPr>
              <w:t xml:space="preserve">, </w:t>
            </w:r>
            <w:r>
              <w:rPr>
                <w:rFonts w:ascii="Courier New" w:eastAsia="Courier New" w:hAnsi="Courier New" w:cs="Courier New"/>
                <w:sz w:val="17"/>
                <w:szCs w:val="17"/>
                <w:shd w:val="clear" w:color="auto" w:fill="F3F5F4"/>
              </w:rPr>
              <w:t>GET /api/products/stats</w:t>
            </w:r>
            <w:r>
              <w:rPr>
                <w:sz w:val="20"/>
                <w:szCs w:val="23"/>
              </w:rPr>
              <w:t xml:space="preserve">, </w:t>
            </w:r>
            <w:r>
              <w:rPr>
                <w:rFonts w:ascii="Courier New" w:eastAsia="Courier New" w:hAnsi="Courier New" w:cs="Courier New"/>
                <w:sz w:val="17"/>
                <w:szCs w:val="17"/>
                <w:shd w:val="clear" w:color="auto" w:fill="F3F5F4"/>
              </w:rPr>
              <w:t>POST /api/products/match-items</w:t>
            </w:r>
          </w:p>
        </w:tc>
        <w:tc>
          <w:tcPr>
            <w:tcW w:w="163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2822357" w14:textId="77777777" w:rsidR="00576928" w:rsidRDefault="0092306C">
            <w:pPr>
              <w:bidi/>
              <w:spacing w:line="276" w:lineRule="auto"/>
            </w:pPr>
            <w:r>
              <w:rPr>
                <w:sz w:val="23"/>
                <w:szCs w:val="23"/>
                <w:rtl/>
              </w:rPr>
              <w:t>לא נדרש</w:t>
            </w:r>
          </w:p>
        </w:tc>
      </w:tr>
      <w:tr w:rsidR="00576928" w14:paraId="4B0A7A18"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888C78D" w14:textId="77777777" w:rsidR="00576928" w:rsidRDefault="0092306C">
            <w:pPr>
              <w:bidi/>
              <w:spacing w:line="276" w:lineRule="auto"/>
            </w:pPr>
            <w:r>
              <w:rPr>
                <w:sz w:val="23"/>
                <w:szCs w:val="23"/>
                <w:rtl/>
              </w:rPr>
              <w:t>היסטוריה</w:t>
            </w:r>
          </w:p>
        </w:tc>
        <w:tc>
          <w:tcPr>
            <w:tcW w:w="598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25C6681" w14:textId="77777777" w:rsidR="00576928" w:rsidRDefault="0092306C">
            <w:pPr>
              <w:bidi/>
              <w:spacing w:line="276" w:lineRule="auto"/>
            </w:pPr>
            <w:r>
              <w:rPr>
                <w:rFonts w:ascii="Courier New" w:eastAsia="Courier New" w:hAnsi="Courier New" w:cs="Courier New"/>
                <w:sz w:val="17"/>
                <w:szCs w:val="17"/>
                <w:shd w:val="clear" w:color="auto" w:fill="F3F5F4"/>
              </w:rPr>
              <w:t>GET /api/purchase-history</w:t>
            </w:r>
          </w:p>
        </w:tc>
        <w:tc>
          <w:tcPr>
            <w:tcW w:w="163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DD54D7D" w14:textId="77777777" w:rsidR="00576928" w:rsidRDefault="0092306C">
            <w:pPr>
              <w:bidi/>
              <w:spacing w:line="276" w:lineRule="auto"/>
            </w:pPr>
            <w:r>
              <w:rPr>
                <w:sz w:val="23"/>
                <w:szCs w:val="23"/>
                <w:rtl/>
              </w:rPr>
              <w:t>נדרש</w:t>
            </w:r>
          </w:p>
        </w:tc>
      </w:tr>
      <w:tr w:rsidR="00576928" w14:paraId="142BE2B1"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BFAC1B5" w14:textId="77777777" w:rsidR="00576928" w:rsidRDefault="0092306C">
            <w:pPr>
              <w:bidi/>
              <w:spacing w:line="276" w:lineRule="auto"/>
            </w:pPr>
            <w:r>
              <w:rPr>
                <w:sz w:val="23"/>
                <w:szCs w:val="23"/>
                <w:rtl/>
              </w:rPr>
              <w:t>קריאת קבלה</w:t>
            </w:r>
          </w:p>
        </w:tc>
        <w:tc>
          <w:tcPr>
            <w:tcW w:w="598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DE6388A" w14:textId="77777777" w:rsidR="00576928" w:rsidRDefault="0092306C">
            <w:pPr>
              <w:bidi/>
              <w:spacing w:line="276" w:lineRule="auto"/>
            </w:pPr>
            <w:r>
              <w:rPr>
                <w:rFonts w:ascii="Courier New" w:eastAsia="Courier New" w:hAnsi="Courier New" w:cs="Courier New"/>
                <w:sz w:val="17"/>
                <w:szCs w:val="17"/>
                <w:shd w:val="clear" w:color="auto" w:fill="F3F5F4"/>
              </w:rPr>
              <w:t>GET /api/ai/status</w:t>
            </w:r>
            <w:r>
              <w:rPr>
                <w:sz w:val="20"/>
                <w:szCs w:val="23"/>
              </w:rPr>
              <w:t xml:space="preserve">; </w:t>
            </w:r>
            <w:r>
              <w:rPr>
                <w:rFonts w:ascii="Courier New" w:eastAsia="Courier New" w:hAnsi="Courier New" w:cs="Courier New"/>
                <w:sz w:val="17"/>
                <w:szCs w:val="17"/>
                <w:shd w:val="clear" w:color="auto" w:fill="F3F5F4"/>
              </w:rPr>
              <w:t>POST /api/ai/receipt-file</w:t>
            </w:r>
            <w:r>
              <w:rPr>
                <w:sz w:val="20"/>
                <w:szCs w:val="23"/>
              </w:rPr>
              <w:t xml:space="preserve">, </w:t>
            </w:r>
            <w:r>
              <w:rPr>
                <w:rFonts w:ascii="Courier New" w:eastAsia="Courier New" w:hAnsi="Courier New" w:cs="Courier New"/>
                <w:sz w:val="17"/>
                <w:szCs w:val="17"/>
                <w:shd w:val="clear" w:color="auto" w:fill="F3F5F4"/>
              </w:rPr>
              <w:t>POST /api/ai/receipt-text</w:t>
            </w:r>
          </w:p>
        </w:tc>
        <w:tc>
          <w:tcPr>
            <w:tcW w:w="163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413BC4E" w14:textId="77777777" w:rsidR="00576928" w:rsidRDefault="0092306C">
            <w:pPr>
              <w:bidi/>
              <w:spacing w:line="276" w:lineRule="auto"/>
            </w:pPr>
            <w:r>
              <w:rPr>
                <w:sz w:val="23"/>
                <w:szCs w:val="23"/>
                <w:rtl/>
              </w:rPr>
              <w:t>נדרש</w:t>
            </w:r>
          </w:p>
        </w:tc>
      </w:tr>
    </w:tbl>
    <w:p w14:paraId="72A4586B" w14:textId="77777777" w:rsidR="00576928" w:rsidRDefault="00576928">
      <w:pPr>
        <w:spacing w:after="200" w:line="120" w:lineRule="auto"/>
      </w:pPr>
    </w:p>
    <w:p w14:paraId="25E102F3" w14:textId="77777777" w:rsidR="00576928" w:rsidRDefault="0092306C">
      <w:pPr>
        <w:pStyle w:val="Heading3"/>
        <w:keepNext/>
        <w:keepLines/>
        <w:spacing w:before="260" w:after="100" w:line="320" w:lineRule="auto"/>
      </w:pPr>
      <w:r>
        <w:rPr>
          <w:color w:val="1B7F5C"/>
          <w:sz w:val="29"/>
          <w:rtl/>
        </w:rPr>
        <w:t xml:space="preserve">3.4.2  </w:t>
      </w:r>
      <w:r>
        <w:rPr>
          <w:sz w:val="29"/>
          <w:rtl/>
        </w:rPr>
        <w:t xml:space="preserve">ממשק </w:t>
      </w:r>
      <w:r>
        <w:t>CRUD</w:t>
      </w:r>
      <w:r>
        <w:rPr>
          <w:sz w:val="29"/>
          <w:rtl/>
        </w:rPr>
        <w:t xml:space="preserve"> גנרי</w:t>
      </w:r>
    </w:p>
    <w:p w14:paraId="443AE457" w14:textId="77777777" w:rsidR="00576928" w:rsidRDefault="0092306C">
      <w:pPr>
        <w:bidi/>
        <w:spacing w:after="140"/>
        <w:jc w:val="both"/>
      </w:pPr>
      <w:r>
        <w:rPr>
          <w:sz w:val="28"/>
          <w:rtl/>
        </w:rPr>
        <w:t xml:space="preserve">חמש הישויות האישיות — פרופיל משתמש, קבלות, פריטי קבלה, רשימות קניות ותפריטים — מנוהלות בקוד משותף אחד ולא בנקודות קצה ייעודיות לכל ישות. שם הישות נבדק מול רשימה סגורה, שמות העמודות נבדקים מול תבנית מזהים בטוחה, והערכים מועברים כפרמטרים קשורים לשאילתה. שדות מורכבים (רשימות ומבנים) נשמרים כמחרוזות </w:t>
      </w:r>
      <w:r>
        <w:t>JSON</w:t>
      </w:r>
      <w:r>
        <w:rPr>
          <w:sz w:val="28"/>
          <w:rtl/>
        </w:rPr>
        <w:t>, וערכים בוליאניים כ-0 או 1; ההמרה מתבצעת בשכבה אחת בשרת.</w:t>
      </w:r>
    </w:p>
    <w:p w14:paraId="2256C30F" w14:textId="77777777" w:rsidR="00576928" w:rsidRDefault="0092306C">
      <w:pPr>
        <w:bidi/>
        <w:spacing w:after="140"/>
        <w:jc w:val="both"/>
      </w:pPr>
      <w:r>
        <w:rPr>
          <w:sz w:val="28"/>
          <w:rtl/>
        </w:rPr>
        <w:t>היתרון בגישה זו הוא צמצום הקוד והוספה פשוטה של שדות. המחיר הוא שהשרת אינו מכיר את מבנה התוכן של סל או תפריט ואינו מאמת אותו.</w:t>
      </w:r>
    </w:p>
    <w:p w14:paraId="7585EE0A" w14:textId="77777777" w:rsidR="00576928" w:rsidRDefault="0092306C">
      <w:pPr>
        <w:pStyle w:val="Heading3"/>
        <w:keepNext/>
        <w:keepLines/>
        <w:spacing w:before="260" w:after="100" w:line="320" w:lineRule="auto"/>
      </w:pPr>
      <w:r>
        <w:rPr>
          <w:color w:val="1B7F5C"/>
          <w:sz w:val="29"/>
          <w:rtl/>
        </w:rPr>
        <w:t xml:space="preserve">3.4.3  </w:t>
      </w:r>
      <w:r>
        <w:rPr>
          <w:sz w:val="29"/>
          <w:rtl/>
        </w:rPr>
        <w:t>לוגיקה עסקית בשרת</w:t>
      </w:r>
    </w:p>
    <w:p w14:paraId="2E09DC70" w14:textId="77777777" w:rsidR="00576928" w:rsidRDefault="0092306C">
      <w:pPr>
        <w:bidi/>
        <w:spacing w:after="140"/>
        <w:jc w:val="both"/>
      </w:pPr>
      <w:r>
        <w:rPr>
          <w:sz w:val="28"/>
          <w:rtl/>
        </w:rPr>
        <w:t>השרת מבצע ארבעה חישובים בעצמו:</w:t>
      </w:r>
    </w:p>
    <w:p w14:paraId="4B5A7041" w14:textId="77777777" w:rsidR="00576928" w:rsidRDefault="0092306C">
      <w:pPr>
        <w:pStyle w:val="ListParagraph"/>
        <w:numPr>
          <w:ilvl w:val="0"/>
          <w:numId w:val="10"/>
        </w:numPr>
        <w:bidi/>
        <w:spacing w:after="70" w:line="340" w:lineRule="auto"/>
        <w:jc w:val="both"/>
      </w:pPr>
      <w:r>
        <w:rPr>
          <w:b/>
          <w:bCs/>
          <w:sz w:val="28"/>
          <w:rtl/>
        </w:rPr>
        <w:t>חיפוש והתאמה בקטלוג</w:t>
      </w:r>
      <w:r>
        <w:rPr>
          <w:sz w:val="28"/>
          <w:rtl/>
        </w:rPr>
        <w:t xml:space="preserve"> — שאילתות על קטלוג המוצרים וחישוב רמת ביטחון (סעיף 4.5). החישוב נעשה בשרת משום שהקטלוג מצוי בו ואינו נשלח ללקוח.</w:t>
      </w:r>
    </w:p>
    <w:p w14:paraId="679156F6" w14:textId="77777777" w:rsidR="00576928" w:rsidRDefault="0092306C">
      <w:pPr>
        <w:pStyle w:val="ListParagraph"/>
        <w:numPr>
          <w:ilvl w:val="0"/>
          <w:numId w:val="10"/>
        </w:numPr>
        <w:bidi/>
        <w:spacing w:after="70" w:line="340" w:lineRule="auto"/>
        <w:jc w:val="both"/>
      </w:pPr>
      <w:r>
        <w:rPr>
          <w:b/>
          <w:bCs/>
          <w:sz w:val="28"/>
          <w:rtl/>
        </w:rPr>
        <w:t>מדד הבריאות</w:t>
      </w:r>
      <w:r>
        <w:rPr>
          <w:sz w:val="28"/>
          <w:rtl/>
        </w:rPr>
        <w:t xml:space="preserve"> — מחושב מחדש בכל יצירה או עדכון של פריט קבלה; ערך שנשלח מהלקוח אינו נשמר (סעיף 5.1).</w:t>
      </w:r>
    </w:p>
    <w:p w14:paraId="4DC2040B" w14:textId="77777777" w:rsidR="00576928" w:rsidRDefault="0092306C">
      <w:pPr>
        <w:pStyle w:val="ListParagraph"/>
        <w:numPr>
          <w:ilvl w:val="0"/>
          <w:numId w:val="10"/>
        </w:numPr>
        <w:bidi/>
        <w:spacing w:after="70" w:line="340" w:lineRule="auto"/>
        <w:jc w:val="both"/>
      </w:pPr>
      <w:r>
        <w:rPr>
          <w:b/>
          <w:bCs/>
          <w:sz w:val="28"/>
          <w:rtl/>
        </w:rPr>
        <w:t>היסטוריית הרכישות</w:t>
      </w:r>
      <w:r>
        <w:rPr>
          <w:sz w:val="28"/>
          <w:rtl/>
        </w:rPr>
        <w:t xml:space="preserve"> — מחושבת בכל בקשה מכלל הקבלות של המשתמש ואינה נשמרת (סעיף 5.2).</w:t>
      </w:r>
    </w:p>
    <w:p w14:paraId="2721EA52" w14:textId="77777777" w:rsidR="00576928" w:rsidRDefault="0092306C">
      <w:pPr>
        <w:pStyle w:val="ListParagraph"/>
        <w:numPr>
          <w:ilvl w:val="0"/>
          <w:numId w:val="10"/>
        </w:numPr>
        <w:bidi/>
        <w:spacing w:after="70" w:line="340" w:lineRule="auto"/>
        <w:jc w:val="both"/>
      </w:pPr>
      <w:r>
        <w:rPr>
          <w:b/>
          <w:bCs/>
          <w:sz w:val="28"/>
          <w:rtl/>
        </w:rPr>
        <w:t>אימות</w:t>
      </w:r>
      <w:r>
        <w:rPr>
          <w:sz w:val="28"/>
          <w:rtl/>
        </w:rPr>
        <w:t xml:space="preserve"> (סעיף 3.6).</w:t>
      </w:r>
    </w:p>
    <w:p w14:paraId="5B271AD6" w14:textId="77777777" w:rsidR="00576928" w:rsidRDefault="00576928">
      <w:pPr>
        <w:spacing w:after="60" w:line="120" w:lineRule="auto"/>
      </w:pPr>
    </w:p>
    <w:p w14:paraId="063D75C9" w14:textId="77777777" w:rsidR="00576928" w:rsidRDefault="0092306C">
      <w:pPr>
        <w:pStyle w:val="Heading3"/>
        <w:keepNext/>
        <w:keepLines/>
        <w:spacing w:before="260" w:after="100" w:line="320" w:lineRule="auto"/>
      </w:pPr>
      <w:r>
        <w:rPr>
          <w:color w:val="1B7F5C"/>
          <w:sz w:val="29"/>
          <w:rtl/>
        </w:rPr>
        <w:t xml:space="preserve">3.4.4  </w:t>
      </w:r>
      <w:r>
        <w:rPr>
          <w:sz w:val="29"/>
          <w:rtl/>
        </w:rPr>
        <w:t>הפנייה למודל השפה</w:t>
      </w:r>
    </w:p>
    <w:p w14:paraId="7EDC6506" w14:textId="77777777" w:rsidR="00576928" w:rsidRDefault="0092306C">
      <w:pPr>
        <w:bidi/>
        <w:spacing w:after="140"/>
        <w:jc w:val="both"/>
      </w:pPr>
      <w:r>
        <w:rPr>
          <w:sz w:val="28"/>
          <w:rtl/>
        </w:rPr>
        <w:t xml:space="preserve">הפנייה לשירות מודל השפה נעשית מהשרת בלבד, במודול ייעודי. המודול חושף שתי פעולות קבועות — תמלול קובץ שהועלה (תמונה או </w:t>
      </w:r>
      <w:r>
        <w:t>PDF</w:t>
      </w:r>
      <w:r>
        <w:rPr>
          <w:sz w:val="28"/>
          <w:rtl/>
        </w:rPr>
        <w:t xml:space="preserve">) וחילוץ השורות מטקסט הקבלה (סעיף </w:t>
      </w:r>
      <w:r>
        <w:rPr>
          <w:sz w:val="28"/>
          <w:rtl/>
        </w:rPr>
        <w:lastRenderedPageBreak/>
        <w:t>4.2) — ונקודת קצה שלישית המדווחת ללקוח אם קריאת קבלות זמינה; כאשר אינה זמינה הלקוח עובר למצב הדגמה. שלוש נקודות הקצה דורשות התחברות. ההנחיות למודל והסכמה של התשובה מוגדרות בצד השרת, כך שלא ניתן להשתמש בנקודות הקצה לבקשות אחרות. מפתח הגישה נקרא ממשתנה סביבה של השרת, אינו נרשם ביומן ואינו מוחזר בשום תשובה. תוצאת הקריאה נשמרת עם הקבלה, כולל התשובה הגולמית של המודל, לצורכי בדיקה.</w:t>
      </w:r>
    </w:p>
    <w:p w14:paraId="681CA28B" w14:textId="77777777" w:rsidR="00576928" w:rsidRDefault="0092306C">
      <w:pPr>
        <w:pStyle w:val="Heading2"/>
        <w:keepNext/>
        <w:keepLines/>
        <w:spacing w:before="360" w:after="140" w:line="320" w:lineRule="auto"/>
      </w:pPr>
      <w:bookmarkStart w:id="36" w:name="_Toc242646204"/>
      <w:r>
        <w:rPr>
          <w:color w:val="1B7F5C"/>
          <w:sz w:val="34"/>
          <w:rtl/>
        </w:rPr>
        <w:t xml:space="preserve">3.5  </w:t>
      </w:r>
      <w:r>
        <w:rPr>
          <w:sz w:val="34"/>
          <w:rtl/>
        </w:rPr>
        <w:t>ארכיטקטורת נתונים</w:t>
      </w:r>
      <w:bookmarkEnd w:id="36"/>
    </w:p>
    <w:p w14:paraId="2D94A901" w14:textId="77777777" w:rsidR="00576928" w:rsidRDefault="0092306C">
      <w:pPr>
        <w:bidi/>
        <w:spacing w:after="140"/>
        <w:jc w:val="both"/>
      </w:pPr>
      <w:r>
        <w:rPr>
          <w:sz w:val="28"/>
          <w:rtl/>
        </w:rPr>
        <w:t>המערכת משתמשת בשני מסדי נתונים נפרדים. ההפרדה משקפת הבדל באופי הנתונים: נתוני המשתמשים משתנים בכל פעולה, פרטיים ואינם חלק ממאגר הקוד; הקטלוג הוא נתוני ייחוס גדולים וקבועים, משותפים לכל המשתמשים, נפתחים לקריאה בלבד ומופצים יחד עם הקוד.</w:t>
      </w:r>
    </w:p>
    <w:p w14:paraId="3B246487" w14:textId="77777777" w:rsidR="00576928" w:rsidRDefault="0092306C">
      <w:pPr>
        <w:pStyle w:val="Heading3"/>
        <w:keepNext/>
        <w:keepLines/>
        <w:spacing w:before="260" w:after="100" w:line="320" w:lineRule="auto"/>
      </w:pPr>
      <w:r>
        <w:rPr>
          <w:color w:val="1B7F5C"/>
          <w:sz w:val="29"/>
          <w:rtl/>
        </w:rPr>
        <w:t xml:space="preserve">3.5.1  </w:t>
      </w:r>
      <w:r>
        <w:rPr>
          <w:sz w:val="29"/>
          <w:rtl/>
        </w:rPr>
        <w:t>מסד נתוני המשתמשים</w:t>
      </w:r>
    </w:p>
    <w:p w14:paraId="7E316EB9" w14:textId="77777777" w:rsidR="00576928" w:rsidRDefault="0092306C">
      <w:pPr>
        <w:bidi/>
        <w:spacing w:after="140"/>
        <w:jc w:val="both"/>
      </w:pPr>
      <w:r>
        <w:rPr>
          <w:sz w:val="28"/>
          <w:rtl/>
        </w:rPr>
        <w:t>המסד (</w:t>
      </w:r>
      <w:r>
        <w:rPr>
          <w:rFonts w:ascii="Courier New" w:eastAsia="Courier New" w:hAnsi="Courier New" w:cs="Courier New"/>
          <w:sz w:val="21"/>
          <w:szCs w:val="21"/>
          <w:shd w:val="clear" w:color="auto" w:fill="F3F5F4"/>
        </w:rPr>
        <w:t>bettercart.db</w:t>
      </w:r>
      <w:r>
        <w:rPr>
          <w:sz w:val="28"/>
          <w:rtl/>
        </w:rPr>
        <w:t xml:space="preserve">) פועל במצב </w:t>
      </w:r>
      <w:r>
        <w:t>WAL</w:t>
      </w:r>
      <w:r>
        <w:rPr>
          <w:sz w:val="28"/>
          <w:rtl/>
        </w:rPr>
        <w:t xml:space="preserve"> [16] ועם אכיפת מפתחות זרים. הוא כולל שמונה טבלאות, המתוארות בטבלה 3.4 ובאיור 3.2.</w:t>
      </w:r>
    </w:p>
    <w:p w14:paraId="4971ADB0" w14:textId="77777777" w:rsidR="00576928" w:rsidRDefault="0092306C">
      <w:pPr>
        <w:pStyle w:val="TableCaption"/>
        <w:keepNext/>
        <w:keepLines/>
        <w:spacing w:before="200" w:after="100" w:line="300" w:lineRule="auto"/>
        <w:jc w:val="center"/>
      </w:pPr>
      <w:bookmarkStart w:id="37" w:name="_Toc242646302"/>
      <w:r>
        <w:rPr>
          <w:b/>
          <w:bCs/>
          <w:color w:val="135C43"/>
          <w:sz w:val="22"/>
          <w:rtl/>
        </w:rPr>
        <w:t>טבלה 3.4</w:t>
      </w:r>
      <w:r>
        <w:rPr>
          <w:color w:val="5F6B76"/>
          <w:sz w:val="22"/>
          <w:rtl/>
        </w:rPr>
        <w:t xml:space="preserve"> — </w:t>
      </w:r>
      <w:r>
        <w:rPr>
          <w:color w:val="3A444D"/>
          <w:sz w:val="22"/>
          <w:rtl/>
        </w:rPr>
        <w:t>טבלאות מסד נתוני המשתמשים</w:t>
      </w:r>
      <w:bookmarkEnd w:id="37"/>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814"/>
        <w:gridCol w:w="4717"/>
        <w:gridCol w:w="2541"/>
      </w:tblGrid>
      <w:tr w:rsidR="00576928" w14:paraId="34E46902" w14:textId="77777777">
        <w:trPr>
          <w:cantSplit/>
          <w:tblHeader/>
          <w:jc w:val="center"/>
        </w:trPr>
        <w:tc>
          <w:tcPr>
            <w:tcW w:w="181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92103CB" w14:textId="77777777" w:rsidR="00576928" w:rsidRDefault="0092306C">
            <w:pPr>
              <w:bidi/>
              <w:spacing w:line="276" w:lineRule="auto"/>
            </w:pPr>
            <w:r>
              <w:rPr>
                <w:b/>
                <w:bCs/>
                <w:color w:val="135C43"/>
                <w:sz w:val="23"/>
                <w:szCs w:val="23"/>
                <w:rtl/>
              </w:rPr>
              <w:t>טבלה</w:t>
            </w:r>
          </w:p>
        </w:tc>
        <w:tc>
          <w:tcPr>
            <w:tcW w:w="471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29B47D4" w14:textId="77777777" w:rsidR="00576928" w:rsidRDefault="0092306C">
            <w:pPr>
              <w:bidi/>
              <w:spacing w:line="276" w:lineRule="auto"/>
            </w:pPr>
            <w:r>
              <w:rPr>
                <w:b/>
                <w:bCs/>
                <w:color w:val="135C43"/>
                <w:sz w:val="23"/>
                <w:szCs w:val="23"/>
                <w:rtl/>
              </w:rPr>
              <w:t>תוכן</w:t>
            </w:r>
          </w:p>
        </w:tc>
        <w:tc>
          <w:tcPr>
            <w:tcW w:w="254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A1F7BFD" w14:textId="77777777" w:rsidR="00576928" w:rsidRDefault="0092306C">
            <w:pPr>
              <w:bidi/>
              <w:spacing w:line="276" w:lineRule="auto"/>
            </w:pPr>
            <w:r>
              <w:rPr>
                <w:b/>
                <w:bCs/>
                <w:color w:val="135C43"/>
                <w:sz w:val="23"/>
                <w:szCs w:val="23"/>
                <w:rtl/>
              </w:rPr>
              <w:t>הערות</w:t>
            </w:r>
          </w:p>
        </w:tc>
      </w:tr>
      <w:tr w:rsidR="00576928" w14:paraId="1353DF7B"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99D523C" w14:textId="77777777" w:rsidR="00576928" w:rsidRDefault="0092306C">
            <w:pPr>
              <w:bidi/>
              <w:spacing w:line="276" w:lineRule="auto"/>
            </w:pPr>
            <w:r>
              <w:rPr>
                <w:rFonts w:ascii="Courier New" w:eastAsia="Courier New" w:hAnsi="Courier New" w:cs="Courier New"/>
                <w:sz w:val="17"/>
                <w:szCs w:val="17"/>
                <w:shd w:val="clear" w:color="auto" w:fill="F3F5F4"/>
              </w:rPr>
              <w:t>users</w:t>
            </w:r>
          </w:p>
        </w:tc>
        <w:tc>
          <w:tcPr>
            <w:tcW w:w="471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3689FD6" w14:textId="77777777" w:rsidR="00576928" w:rsidRDefault="0092306C">
            <w:pPr>
              <w:bidi/>
              <w:spacing w:line="276" w:lineRule="auto"/>
            </w:pPr>
            <w:r>
              <w:rPr>
                <w:sz w:val="23"/>
                <w:szCs w:val="23"/>
                <w:rtl/>
              </w:rPr>
              <w:t>מזהה, דוא"ל (ייחודי), גיבוב סיסמה, תאריכים</w:t>
            </w:r>
          </w:p>
        </w:tc>
        <w:tc>
          <w:tcPr>
            <w:tcW w:w="254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FC8BEFE" w14:textId="77777777" w:rsidR="00576928" w:rsidRDefault="0092306C">
            <w:pPr>
              <w:bidi/>
              <w:spacing w:line="276" w:lineRule="auto"/>
              <w:jc w:val="center"/>
            </w:pPr>
            <w:r>
              <w:rPr>
                <w:sz w:val="23"/>
                <w:szCs w:val="23"/>
                <w:rtl/>
              </w:rPr>
              <w:t xml:space="preserve"> </w:t>
            </w:r>
          </w:p>
        </w:tc>
      </w:tr>
      <w:tr w:rsidR="00576928" w14:paraId="381C3D75"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3B136EC" w14:textId="77777777" w:rsidR="00576928" w:rsidRDefault="0092306C">
            <w:pPr>
              <w:bidi/>
              <w:spacing w:line="276" w:lineRule="auto"/>
            </w:pPr>
            <w:r>
              <w:rPr>
                <w:rFonts w:ascii="Courier New" w:eastAsia="Courier New" w:hAnsi="Courier New" w:cs="Courier New"/>
                <w:sz w:val="17"/>
                <w:szCs w:val="17"/>
                <w:shd w:val="clear" w:color="auto" w:fill="F3F5F4"/>
              </w:rPr>
              <w:t>sessions</w:t>
            </w:r>
          </w:p>
        </w:tc>
        <w:tc>
          <w:tcPr>
            <w:tcW w:w="471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094A8EB" w14:textId="77777777" w:rsidR="00576928" w:rsidRDefault="0092306C">
            <w:pPr>
              <w:bidi/>
              <w:spacing w:line="276" w:lineRule="auto"/>
            </w:pPr>
            <w:r>
              <w:rPr>
                <w:sz w:val="23"/>
                <w:szCs w:val="23"/>
                <w:rtl/>
              </w:rPr>
              <w:t>גיבוב אסימון הסשן, מזהה משתמש, תוקף, שימוש אחרון</w:t>
            </w:r>
          </w:p>
        </w:tc>
        <w:tc>
          <w:tcPr>
            <w:tcW w:w="254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2210727" w14:textId="77777777" w:rsidR="00576928" w:rsidRDefault="0092306C">
            <w:pPr>
              <w:bidi/>
              <w:spacing w:line="276" w:lineRule="auto"/>
            </w:pPr>
            <w:r>
              <w:rPr>
                <w:sz w:val="23"/>
                <w:szCs w:val="23"/>
                <w:rtl/>
              </w:rPr>
              <w:t>מפתח זר ל-</w:t>
            </w:r>
            <w:r>
              <w:rPr>
                <w:rFonts w:ascii="Courier New" w:eastAsia="Courier New" w:hAnsi="Courier New" w:cs="Courier New"/>
                <w:sz w:val="17"/>
                <w:szCs w:val="17"/>
                <w:shd w:val="clear" w:color="auto" w:fill="F3F5F4"/>
              </w:rPr>
              <w:t>users</w:t>
            </w:r>
            <w:r>
              <w:rPr>
                <w:sz w:val="23"/>
                <w:szCs w:val="23"/>
                <w:rtl/>
              </w:rPr>
              <w:t>, מחיקה מדורגת</w:t>
            </w:r>
          </w:p>
        </w:tc>
      </w:tr>
      <w:tr w:rsidR="00576928" w14:paraId="44F2F78B"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E6E86A0" w14:textId="77777777" w:rsidR="00576928" w:rsidRDefault="0092306C">
            <w:pPr>
              <w:bidi/>
              <w:spacing w:line="276" w:lineRule="auto"/>
            </w:pPr>
            <w:r>
              <w:rPr>
                <w:rFonts w:ascii="Courier New" w:eastAsia="Courier New" w:hAnsi="Courier New" w:cs="Courier New"/>
                <w:sz w:val="17"/>
                <w:szCs w:val="17"/>
                <w:shd w:val="clear" w:color="auto" w:fill="F3F5F4"/>
              </w:rPr>
              <w:t>password_resets</w:t>
            </w:r>
          </w:p>
        </w:tc>
        <w:tc>
          <w:tcPr>
            <w:tcW w:w="471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12F68C9" w14:textId="77777777" w:rsidR="00576928" w:rsidRDefault="0092306C">
            <w:pPr>
              <w:bidi/>
              <w:spacing w:line="276" w:lineRule="auto"/>
            </w:pPr>
            <w:r>
              <w:rPr>
                <w:sz w:val="23"/>
                <w:szCs w:val="23"/>
                <w:rtl/>
              </w:rPr>
              <w:t>גיבוב אסימון האיפוס, מזהה משתמש, תוקף, מועד שימוש</w:t>
            </w:r>
          </w:p>
        </w:tc>
        <w:tc>
          <w:tcPr>
            <w:tcW w:w="254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2D3DDDA" w14:textId="77777777" w:rsidR="00576928" w:rsidRDefault="0092306C">
            <w:pPr>
              <w:bidi/>
              <w:spacing w:line="276" w:lineRule="auto"/>
            </w:pPr>
            <w:r>
              <w:rPr>
                <w:sz w:val="23"/>
                <w:szCs w:val="23"/>
                <w:rtl/>
              </w:rPr>
              <w:t>מפתח זר ל-</w:t>
            </w:r>
            <w:r>
              <w:rPr>
                <w:rFonts w:ascii="Courier New" w:eastAsia="Courier New" w:hAnsi="Courier New" w:cs="Courier New"/>
                <w:sz w:val="17"/>
                <w:szCs w:val="17"/>
                <w:shd w:val="clear" w:color="auto" w:fill="F3F5F4"/>
              </w:rPr>
              <w:t>users</w:t>
            </w:r>
            <w:r>
              <w:rPr>
                <w:sz w:val="23"/>
                <w:szCs w:val="23"/>
                <w:rtl/>
              </w:rPr>
              <w:t>, מחיקה מדורגת</w:t>
            </w:r>
          </w:p>
        </w:tc>
      </w:tr>
      <w:tr w:rsidR="00576928" w14:paraId="147285AD"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80F795F" w14:textId="77777777" w:rsidR="00576928" w:rsidRDefault="0092306C">
            <w:pPr>
              <w:bidi/>
              <w:spacing w:line="276" w:lineRule="auto"/>
            </w:pPr>
            <w:r>
              <w:rPr>
                <w:rFonts w:ascii="Courier New" w:eastAsia="Courier New" w:hAnsi="Courier New" w:cs="Courier New"/>
                <w:sz w:val="17"/>
                <w:szCs w:val="17"/>
                <w:shd w:val="clear" w:color="auto" w:fill="F3F5F4"/>
              </w:rPr>
              <w:t>userProfile</w:t>
            </w:r>
          </w:p>
        </w:tc>
        <w:tc>
          <w:tcPr>
            <w:tcW w:w="471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4AFFE3D" w14:textId="77777777" w:rsidR="00576928" w:rsidRDefault="0092306C">
            <w:pPr>
              <w:bidi/>
              <w:spacing w:line="276" w:lineRule="auto"/>
            </w:pPr>
            <w:r>
              <w:rPr>
                <w:sz w:val="23"/>
                <w:szCs w:val="23"/>
                <w:rtl/>
              </w:rPr>
              <w:t>נתוני גוף, פעילות, מטרה, העדפות, אלרגיות, מזונות אהובים ולא אהובים, תקציב, יעדים מחושבים</w:t>
            </w:r>
          </w:p>
        </w:tc>
        <w:tc>
          <w:tcPr>
            <w:tcW w:w="254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EB94400" w14:textId="77777777" w:rsidR="00576928" w:rsidRDefault="0092306C">
            <w:pPr>
              <w:bidi/>
              <w:spacing w:line="276" w:lineRule="auto"/>
            </w:pPr>
            <w:r>
              <w:rPr>
                <w:sz w:val="23"/>
                <w:szCs w:val="23"/>
                <w:rtl/>
              </w:rPr>
              <w:t>פרופיל אחד למשתמש</w:t>
            </w:r>
          </w:p>
        </w:tc>
      </w:tr>
      <w:tr w:rsidR="00576928" w14:paraId="64CFE901"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87EF0E1" w14:textId="77777777" w:rsidR="00576928" w:rsidRDefault="0092306C">
            <w:pPr>
              <w:bidi/>
              <w:spacing w:line="276" w:lineRule="auto"/>
            </w:pPr>
            <w:r>
              <w:rPr>
                <w:rFonts w:ascii="Courier New" w:eastAsia="Courier New" w:hAnsi="Courier New" w:cs="Courier New"/>
                <w:sz w:val="17"/>
                <w:szCs w:val="17"/>
                <w:shd w:val="clear" w:color="auto" w:fill="F3F5F4"/>
              </w:rPr>
              <w:t>receipts</w:t>
            </w:r>
          </w:p>
        </w:tc>
        <w:tc>
          <w:tcPr>
            <w:tcW w:w="471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8EB8F9B" w14:textId="77777777" w:rsidR="00576928" w:rsidRDefault="0092306C">
            <w:pPr>
              <w:bidi/>
              <w:spacing w:line="276" w:lineRule="auto"/>
            </w:pPr>
            <w:r>
              <w:rPr>
                <w:sz w:val="23"/>
                <w:szCs w:val="23"/>
                <w:rtl/>
              </w:rPr>
              <w:t>חנות, תאריך, סכום, טקסט גולמי, תשובת המודל הגולמית, תובנות, מוני פריטים</w:t>
            </w:r>
          </w:p>
        </w:tc>
        <w:tc>
          <w:tcPr>
            <w:tcW w:w="254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FF0D2B2" w14:textId="77777777" w:rsidR="00576928" w:rsidRDefault="0092306C">
            <w:pPr>
              <w:bidi/>
              <w:spacing w:line="276" w:lineRule="auto"/>
              <w:jc w:val="center"/>
            </w:pPr>
            <w:r>
              <w:rPr>
                <w:sz w:val="23"/>
                <w:szCs w:val="23"/>
                <w:rtl/>
              </w:rPr>
              <w:t xml:space="preserve"> </w:t>
            </w:r>
          </w:p>
        </w:tc>
      </w:tr>
      <w:tr w:rsidR="00576928" w14:paraId="6AF488AC"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72AAC40" w14:textId="77777777" w:rsidR="00576928" w:rsidRDefault="0092306C">
            <w:pPr>
              <w:bidi/>
              <w:spacing w:line="276" w:lineRule="auto"/>
            </w:pPr>
            <w:r>
              <w:rPr>
                <w:rFonts w:ascii="Courier New" w:eastAsia="Courier New" w:hAnsi="Courier New" w:cs="Courier New"/>
                <w:sz w:val="17"/>
                <w:szCs w:val="17"/>
                <w:shd w:val="clear" w:color="auto" w:fill="F3F5F4"/>
              </w:rPr>
              <w:t>receiptItems</w:t>
            </w:r>
          </w:p>
        </w:tc>
        <w:tc>
          <w:tcPr>
            <w:tcW w:w="471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B1EC168" w14:textId="77777777" w:rsidR="00576928" w:rsidRDefault="0092306C">
            <w:pPr>
              <w:bidi/>
              <w:spacing w:line="276" w:lineRule="auto"/>
            </w:pPr>
            <w:r>
              <w:rPr>
                <w:sz w:val="23"/>
                <w:szCs w:val="23"/>
                <w:rtl/>
              </w:rPr>
              <w:t>שם מקורי, שם מנורמל, קטגוריה, מזון/לא-מזון, התאמה לתפריט, כמות, מחיר, ציון בריאות, וכן שדות ההתאמה לקטלוג בעמודות נפרדות</w:t>
            </w:r>
          </w:p>
        </w:tc>
        <w:tc>
          <w:tcPr>
            <w:tcW w:w="254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5EE886D" w14:textId="77777777" w:rsidR="00576928" w:rsidRDefault="0092306C">
            <w:pPr>
              <w:bidi/>
              <w:spacing w:line="276" w:lineRule="auto"/>
            </w:pPr>
            <w:r>
              <w:rPr>
                <w:sz w:val="23"/>
                <w:szCs w:val="23"/>
                <w:rtl/>
              </w:rPr>
              <w:t>מקושר לקבלה ב-</w:t>
            </w:r>
            <w:r>
              <w:rPr>
                <w:rFonts w:ascii="Courier New" w:eastAsia="Courier New" w:hAnsi="Courier New" w:cs="Courier New"/>
                <w:sz w:val="17"/>
                <w:szCs w:val="17"/>
                <w:shd w:val="clear" w:color="auto" w:fill="F3F5F4"/>
              </w:rPr>
              <w:t>receipt_id</w:t>
            </w:r>
          </w:p>
        </w:tc>
      </w:tr>
      <w:tr w:rsidR="00576928" w14:paraId="5572AF55"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22C2ED6" w14:textId="77777777" w:rsidR="00576928" w:rsidRDefault="0092306C">
            <w:pPr>
              <w:bidi/>
              <w:spacing w:line="276" w:lineRule="auto"/>
            </w:pPr>
            <w:r>
              <w:rPr>
                <w:rFonts w:ascii="Courier New" w:eastAsia="Courier New" w:hAnsi="Courier New" w:cs="Courier New"/>
                <w:sz w:val="17"/>
                <w:szCs w:val="17"/>
                <w:shd w:val="clear" w:color="auto" w:fill="F3F5F4"/>
              </w:rPr>
              <w:t>shoppingLists</w:t>
            </w:r>
          </w:p>
        </w:tc>
        <w:tc>
          <w:tcPr>
            <w:tcW w:w="471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40DA76D" w14:textId="77777777" w:rsidR="00576928" w:rsidRDefault="0092306C">
            <w:pPr>
              <w:bidi/>
              <w:spacing w:line="276" w:lineRule="auto"/>
            </w:pPr>
            <w:r>
              <w:rPr>
                <w:sz w:val="23"/>
                <w:szCs w:val="23"/>
                <w:rtl/>
              </w:rPr>
              <w:t>פריטי הסל או הרשימה (</w:t>
            </w:r>
            <w:r>
              <w:rPr>
                <w:sz w:val="20"/>
                <w:szCs w:val="23"/>
              </w:rPr>
              <w:t>JSON</w:t>
            </w:r>
            <w:r>
              <w:rPr>
                <w:sz w:val="23"/>
                <w:szCs w:val="23"/>
                <w:rtl/>
              </w:rPr>
              <w:t>), עלות, מצב, תקציב שאושר, אזהרות הסל</w:t>
            </w:r>
          </w:p>
        </w:tc>
        <w:tc>
          <w:tcPr>
            <w:tcW w:w="254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ADCD8B8" w14:textId="77777777" w:rsidR="00576928" w:rsidRDefault="0092306C">
            <w:pPr>
              <w:bidi/>
              <w:spacing w:line="276" w:lineRule="auto"/>
            </w:pPr>
            <w:r>
              <w:rPr>
                <w:sz w:val="23"/>
                <w:szCs w:val="23"/>
                <w:rtl/>
              </w:rPr>
              <w:t>משמשת גם לסלים וגם לרשימות סופיות</w:t>
            </w:r>
          </w:p>
        </w:tc>
      </w:tr>
      <w:tr w:rsidR="00576928" w14:paraId="032C6BD9"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BBD3B54" w14:textId="77777777" w:rsidR="00576928" w:rsidRDefault="0092306C">
            <w:pPr>
              <w:bidi/>
              <w:spacing w:line="276" w:lineRule="auto"/>
            </w:pPr>
            <w:r>
              <w:rPr>
                <w:rFonts w:ascii="Courier New" w:eastAsia="Courier New" w:hAnsi="Courier New" w:cs="Courier New"/>
                <w:sz w:val="17"/>
                <w:szCs w:val="17"/>
                <w:shd w:val="clear" w:color="auto" w:fill="F3F5F4"/>
              </w:rPr>
              <w:t>nutritionPlans</w:t>
            </w:r>
          </w:p>
        </w:tc>
        <w:tc>
          <w:tcPr>
            <w:tcW w:w="471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599CB20" w14:textId="77777777" w:rsidR="00576928" w:rsidRDefault="0092306C">
            <w:pPr>
              <w:bidi/>
              <w:spacing w:line="276" w:lineRule="auto"/>
            </w:pPr>
            <w:r>
              <w:rPr>
                <w:sz w:val="23"/>
                <w:szCs w:val="23"/>
                <w:rtl/>
              </w:rPr>
              <w:t>ימי התפריט (</w:t>
            </w:r>
            <w:r>
              <w:rPr>
                <w:sz w:val="20"/>
                <w:szCs w:val="23"/>
              </w:rPr>
              <w:t>JSON</w:t>
            </w:r>
            <w:r>
              <w:rPr>
                <w:sz w:val="23"/>
                <w:szCs w:val="23"/>
                <w:rtl/>
              </w:rPr>
              <w:t>), קלוריות, עלות שבועית, דוח תקציב, השוואת תקציב</w:t>
            </w:r>
          </w:p>
        </w:tc>
        <w:tc>
          <w:tcPr>
            <w:tcW w:w="254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8125AA6" w14:textId="77777777" w:rsidR="00576928" w:rsidRDefault="0092306C">
            <w:pPr>
              <w:bidi/>
              <w:spacing w:line="276" w:lineRule="auto"/>
            </w:pPr>
            <w:r>
              <w:rPr>
                <w:sz w:val="23"/>
                <w:szCs w:val="23"/>
                <w:rtl/>
              </w:rPr>
              <w:t>מקושר לסל ב-</w:t>
            </w:r>
            <w:r>
              <w:rPr>
                <w:rFonts w:ascii="Courier New" w:eastAsia="Courier New" w:hAnsi="Courier New" w:cs="Courier New"/>
                <w:sz w:val="17"/>
                <w:szCs w:val="17"/>
                <w:shd w:val="clear" w:color="auto" w:fill="F3F5F4"/>
              </w:rPr>
              <w:t>shopping_list_id</w:t>
            </w:r>
          </w:p>
        </w:tc>
      </w:tr>
    </w:tbl>
    <w:p w14:paraId="5A3219A1" w14:textId="77777777" w:rsidR="00576928" w:rsidRDefault="00576928">
      <w:pPr>
        <w:spacing w:after="200" w:line="120" w:lineRule="auto"/>
      </w:pPr>
    </w:p>
    <w:p w14:paraId="4F0E1F5D" w14:textId="77777777" w:rsidR="00576928" w:rsidRDefault="0092306C">
      <w:pPr>
        <w:bidi/>
        <w:spacing w:after="140"/>
        <w:jc w:val="both"/>
      </w:pPr>
      <w:r>
        <w:rPr>
          <w:sz w:val="28"/>
          <w:rtl/>
        </w:rPr>
        <w:t>שלוש נקודות תכן ראויות לציון:</w:t>
      </w:r>
    </w:p>
    <w:p w14:paraId="6BD61683" w14:textId="77777777" w:rsidR="00576928" w:rsidRDefault="0092306C">
      <w:pPr>
        <w:pStyle w:val="ListParagraph"/>
        <w:numPr>
          <w:ilvl w:val="0"/>
          <w:numId w:val="4"/>
        </w:numPr>
        <w:bidi/>
        <w:spacing w:after="70" w:line="340" w:lineRule="auto"/>
        <w:jc w:val="both"/>
      </w:pPr>
      <w:r>
        <w:rPr>
          <w:b/>
          <w:bCs/>
          <w:sz w:val="28"/>
          <w:rtl/>
        </w:rPr>
        <w:lastRenderedPageBreak/>
        <w:t>בעלות.</w:t>
      </w:r>
      <w:r>
        <w:rPr>
          <w:sz w:val="28"/>
          <w:rtl/>
        </w:rPr>
        <w:t xml:space="preserve"> בכל טבלה אישית קיימת עמודה </w:t>
      </w:r>
      <w:r>
        <w:rPr>
          <w:rFonts w:ascii="Courier New" w:eastAsia="Courier New" w:hAnsi="Courier New" w:cs="Courier New"/>
          <w:sz w:val="21"/>
          <w:szCs w:val="21"/>
          <w:shd w:val="clear" w:color="auto" w:fill="F3F5F4"/>
        </w:rPr>
        <w:t>created_by</w:t>
      </w:r>
      <w:r>
        <w:rPr>
          <w:sz w:val="28"/>
          <w:rtl/>
        </w:rPr>
        <w:t xml:space="preserve"> המכילה את מזהה המשתמש, עם אינדקס. זהו הבסיס לבידוד הנתונים (סעיף 3.6).</w:t>
      </w:r>
    </w:p>
    <w:p w14:paraId="0F2A96BB" w14:textId="77777777" w:rsidR="00576928" w:rsidRDefault="0092306C">
      <w:pPr>
        <w:pStyle w:val="ListParagraph"/>
        <w:numPr>
          <w:ilvl w:val="0"/>
          <w:numId w:val="4"/>
        </w:numPr>
        <w:bidi/>
        <w:spacing w:after="70" w:line="340" w:lineRule="auto"/>
        <w:jc w:val="both"/>
      </w:pPr>
      <w:r>
        <w:rPr>
          <w:b/>
          <w:bCs/>
          <w:sz w:val="28"/>
          <w:rtl/>
        </w:rPr>
        <w:t>קשרים לוגיים.</w:t>
      </w:r>
      <w:r>
        <w:rPr>
          <w:sz w:val="28"/>
          <w:rtl/>
        </w:rPr>
        <w:t xml:space="preserve"> מפתחות זרים של ממש מוגדרים רק מטבלאות הסשנים והאיפוס אל טבלת המשתמשים. הקשרים בין קבלה לפריטיה, בין תפריט לסל ובין רשימה סופית לתפריט נשמרים כמזהים ללא אילוץ מפתח זר, ונאכפים בקוד היישום.</w:t>
      </w:r>
    </w:p>
    <w:p w14:paraId="6FE53010" w14:textId="77777777" w:rsidR="00576928" w:rsidRDefault="0092306C">
      <w:pPr>
        <w:pStyle w:val="ListParagraph"/>
        <w:numPr>
          <w:ilvl w:val="0"/>
          <w:numId w:val="4"/>
        </w:numPr>
        <w:bidi/>
        <w:spacing w:after="70" w:line="340" w:lineRule="auto"/>
        <w:jc w:val="both"/>
      </w:pPr>
      <w:r>
        <w:rPr>
          <w:b/>
          <w:bCs/>
          <w:sz w:val="28"/>
          <w:rtl/>
        </w:rPr>
        <w:t>סל ורשימה סופית בטבלה אחת.</w:t>
      </w:r>
      <w:r>
        <w:rPr>
          <w:sz w:val="28"/>
          <w:rtl/>
        </w:rPr>
        <w:t xml:space="preserve"> רשימה סופית היא רשומה שמצבה </w:t>
      </w:r>
      <w:r>
        <w:rPr>
          <w:rFonts w:ascii="Courier New" w:eastAsia="Courier New" w:hAnsi="Courier New" w:cs="Courier New"/>
          <w:sz w:val="21"/>
          <w:szCs w:val="21"/>
          <w:shd w:val="clear" w:color="auto" w:fill="F3F5F4"/>
        </w:rPr>
        <w:t>final</w:t>
      </w:r>
      <w:r>
        <w:rPr>
          <w:sz w:val="28"/>
          <w:rtl/>
        </w:rPr>
        <w:t xml:space="preserve"> והיא מצביעה על התפריט שממנו חושבה; כל רשומה אחרת היא סל.</w:t>
      </w:r>
    </w:p>
    <w:p w14:paraId="4671D57E" w14:textId="77777777" w:rsidR="00576928" w:rsidRDefault="00576928">
      <w:pPr>
        <w:spacing w:after="60" w:line="120" w:lineRule="auto"/>
      </w:pPr>
    </w:p>
    <w:p w14:paraId="18180A08" w14:textId="77777777" w:rsidR="00576928" w:rsidRDefault="0092306C">
      <w:pPr>
        <w:bidi/>
        <w:spacing w:after="140"/>
        <w:jc w:val="both"/>
      </w:pPr>
      <w:r>
        <w:rPr>
          <w:sz w:val="28"/>
          <w:rtl/>
        </w:rPr>
        <w:t>שינויי סכמה מתבצעים בעת עליית השרת בפקודות הוספת עמודה, שכישלונן (כאשר העמודה כבר קיימת) נבלע. הגישה פשוטה ומתאימה להיקף הפרויקט, אך אינה מנהלת גרסאות סכמה.</w:t>
      </w:r>
    </w:p>
    <w:p w14:paraId="6D45A4C7" w14:textId="77777777" w:rsidR="00576928" w:rsidRDefault="0092306C">
      <w:pPr>
        <w:keepNext/>
        <w:spacing w:before="200" w:after="60"/>
        <w:jc w:val="center"/>
      </w:pPr>
      <w:r>
        <w:rPr>
          <w:noProof/>
        </w:rPr>
        <w:drawing>
          <wp:inline distT="0" distB="0" distL="0" distR="0" wp14:anchorId="4BE93798" wp14:editId="4D06995C">
            <wp:extent cx="5295900" cy="4533900"/>
            <wp:effectExtent l="0" t="0" r="0" b="0"/>
            <wp:docPr id="5" name="fig-3-2-er.png" descr="תרשים ישויות וקשרים של מסד נתוני המשתמשים (שדות נבחרים)" title="איור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95900" cy="4533900"/>
                    </a:xfrm>
                    <a:prstGeom prst="rect">
                      <a:avLst/>
                    </a:prstGeom>
                  </pic:spPr>
                </pic:pic>
              </a:graphicData>
            </a:graphic>
          </wp:inline>
        </w:drawing>
      </w:r>
    </w:p>
    <w:p w14:paraId="23CF5843" w14:textId="77777777" w:rsidR="00576928" w:rsidRDefault="0092306C">
      <w:pPr>
        <w:pStyle w:val="FigureCaption"/>
        <w:keepLines/>
        <w:spacing w:before="100" w:after="260" w:line="300" w:lineRule="auto"/>
        <w:jc w:val="center"/>
      </w:pPr>
      <w:bookmarkStart w:id="38" w:name="_Toc242646276"/>
      <w:r>
        <w:rPr>
          <w:b/>
          <w:bCs/>
          <w:color w:val="135C43"/>
          <w:sz w:val="22"/>
          <w:rtl/>
        </w:rPr>
        <w:t>איור 3.2</w:t>
      </w:r>
      <w:r>
        <w:rPr>
          <w:color w:val="5F6B76"/>
          <w:sz w:val="22"/>
          <w:rtl/>
        </w:rPr>
        <w:t xml:space="preserve"> — </w:t>
      </w:r>
      <w:r>
        <w:rPr>
          <w:color w:val="3A444D"/>
          <w:sz w:val="22"/>
          <w:rtl/>
        </w:rPr>
        <w:t>תרשים ישויות וקשרים של מסד נתוני המשתמשים (שדות נבחרים)</w:t>
      </w:r>
      <w:bookmarkEnd w:id="38"/>
    </w:p>
    <w:p w14:paraId="6479C074" w14:textId="77777777" w:rsidR="00576928" w:rsidRDefault="0092306C">
      <w:pPr>
        <w:pStyle w:val="Heading3"/>
        <w:keepNext/>
        <w:keepLines/>
        <w:spacing w:before="260" w:after="100" w:line="320" w:lineRule="auto"/>
      </w:pPr>
      <w:r>
        <w:rPr>
          <w:color w:val="1B7F5C"/>
          <w:sz w:val="29"/>
          <w:rtl/>
        </w:rPr>
        <w:t xml:space="preserve">3.5.2  </w:t>
      </w:r>
      <w:r>
        <w:rPr>
          <w:sz w:val="29"/>
          <w:rtl/>
        </w:rPr>
        <w:t>קטלוג המוצרים</w:t>
      </w:r>
    </w:p>
    <w:p w14:paraId="2DD9123C" w14:textId="77777777" w:rsidR="00576928" w:rsidRDefault="0092306C">
      <w:pPr>
        <w:bidi/>
        <w:spacing w:after="140"/>
        <w:jc w:val="both"/>
      </w:pPr>
      <w:r>
        <w:rPr>
          <w:sz w:val="28"/>
          <w:rtl/>
        </w:rPr>
        <w:t>הקטלוג (</w:t>
      </w:r>
      <w:r>
        <w:rPr>
          <w:rFonts w:ascii="Courier New" w:eastAsia="Courier New" w:hAnsi="Courier New" w:cs="Courier New"/>
          <w:sz w:val="21"/>
          <w:szCs w:val="21"/>
          <w:shd w:val="clear" w:color="auto" w:fill="F3F5F4"/>
        </w:rPr>
        <w:t>products.db</w:t>
      </w:r>
      <w:r>
        <w:rPr>
          <w:sz w:val="28"/>
          <w:rtl/>
        </w:rPr>
        <w:t xml:space="preserve">) נפתח בשרת לקריאה בלבד. הטבלה המרכזית </w:t>
      </w:r>
      <w:r>
        <w:rPr>
          <w:rFonts w:ascii="Courier New" w:eastAsia="Courier New" w:hAnsi="Courier New" w:cs="Courier New"/>
          <w:sz w:val="21"/>
          <w:szCs w:val="21"/>
          <w:shd w:val="clear" w:color="auto" w:fill="F3F5F4"/>
        </w:rPr>
        <w:t>products</w:t>
      </w:r>
      <w:r>
        <w:rPr>
          <w:sz w:val="28"/>
          <w:rtl/>
        </w:rPr>
        <w:t xml:space="preserve"> מכילה לכל מוצר שם מקורי ושם מנורמל, רשת, קטגוריה, מחיר ותאריך מחיר, כמות ויחידת אריזה, </w:t>
      </w:r>
      <w:r>
        <w:rPr>
          <w:sz w:val="28"/>
          <w:rtl/>
        </w:rPr>
        <w:lastRenderedPageBreak/>
        <w:t>ערכים תזונתיים ל-100 גרם, סימון מזון/לא-מזון וציון כולל המשמש למיון תוצאות. היקף הקטלוג, כיסוי נתוני התזונה ומגבלותיו מפורטים בסעיפים 4.4 ו-4.7.</w:t>
      </w:r>
    </w:p>
    <w:p w14:paraId="7B9D5771" w14:textId="77777777" w:rsidR="00576928" w:rsidRDefault="0092306C">
      <w:pPr>
        <w:pStyle w:val="Heading2"/>
        <w:keepNext/>
        <w:keepLines/>
        <w:spacing w:before="360" w:after="140" w:line="320" w:lineRule="auto"/>
      </w:pPr>
      <w:bookmarkStart w:id="39" w:name="_Toc242646205"/>
      <w:r>
        <w:rPr>
          <w:color w:val="1B7F5C"/>
          <w:sz w:val="34"/>
          <w:rtl/>
        </w:rPr>
        <w:t xml:space="preserve">3.6  </w:t>
      </w:r>
      <w:r>
        <w:rPr>
          <w:sz w:val="34"/>
          <w:rtl/>
        </w:rPr>
        <w:t>אימות, הרשאות ואבטחה</w:t>
      </w:r>
      <w:bookmarkEnd w:id="39"/>
    </w:p>
    <w:p w14:paraId="5E308D79" w14:textId="77777777" w:rsidR="00576928" w:rsidRDefault="0092306C">
      <w:pPr>
        <w:pStyle w:val="Heading3"/>
        <w:keepNext/>
        <w:keepLines/>
        <w:spacing w:before="260" w:after="100" w:line="320" w:lineRule="auto"/>
      </w:pPr>
      <w:r>
        <w:rPr>
          <w:color w:val="1B7F5C"/>
          <w:sz w:val="29"/>
          <w:rtl/>
        </w:rPr>
        <w:t xml:space="preserve">3.6.1  </w:t>
      </w:r>
      <w:r>
        <w:rPr>
          <w:sz w:val="29"/>
          <w:rtl/>
        </w:rPr>
        <w:t>חשבונות וסיסמאות</w:t>
      </w:r>
    </w:p>
    <w:p w14:paraId="07B04BBA" w14:textId="77777777" w:rsidR="00576928" w:rsidRDefault="0092306C">
      <w:pPr>
        <w:bidi/>
        <w:spacing w:after="140"/>
        <w:jc w:val="both"/>
      </w:pPr>
      <w:r>
        <w:rPr>
          <w:sz w:val="28"/>
          <w:rtl/>
        </w:rPr>
        <w:t xml:space="preserve">המשתמש נרשם בכתובת דוא"ל ובסיסמה באורך 8 עד 128 תווים. הסיסמה נשמרת כגיבוב </w:t>
      </w:r>
      <w:r>
        <w:t>bcrypt</w:t>
      </w:r>
      <w:r>
        <w:rPr>
          <w:sz w:val="28"/>
          <w:rtl/>
        </w:rPr>
        <w:t xml:space="preserve"> [13] במקדם עלות 12, בהתאם להמלצות המקובלות לאחסון סיסמאות [15]. הסיסמה והגיבוב אינם נרשמים ביומן ואינם מוחזרים ללקוח.</w:t>
      </w:r>
    </w:p>
    <w:p w14:paraId="1155E036" w14:textId="77777777" w:rsidR="00576928" w:rsidRDefault="0092306C">
      <w:pPr>
        <w:pStyle w:val="Heading3"/>
        <w:keepNext/>
        <w:keepLines/>
        <w:spacing w:before="260" w:after="100" w:line="320" w:lineRule="auto"/>
      </w:pPr>
      <w:r>
        <w:rPr>
          <w:color w:val="1B7F5C"/>
          <w:sz w:val="29"/>
          <w:rtl/>
        </w:rPr>
        <w:t xml:space="preserve">3.6.2  </w:t>
      </w:r>
      <w:r>
        <w:rPr>
          <w:sz w:val="29"/>
          <w:rtl/>
        </w:rPr>
        <w:t>סשנים</w:t>
      </w:r>
    </w:p>
    <w:p w14:paraId="26872F97" w14:textId="77777777" w:rsidR="00576928" w:rsidRDefault="0092306C">
      <w:pPr>
        <w:bidi/>
        <w:spacing w:after="140"/>
        <w:jc w:val="both"/>
      </w:pPr>
      <w:r>
        <w:rPr>
          <w:sz w:val="28"/>
          <w:rtl/>
        </w:rPr>
        <w:t xml:space="preserve">בהתחברות נוצר אסימון אקראי באורך 256 סיביות. האסימון נשלח לדפדפן בעוגייה [14] מסוג </w:t>
      </w:r>
      <w:r>
        <w:t>HttpOnly</w:t>
      </w:r>
      <w:r>
        <w:rPr>
          <w:sz w:val="28"/>
          <w:rtl/>
        </w:rPr>
        <w:t xml:space="preserve">, בהגדרת </w:t>
      </w:r>
      <w:r>
        <w:t>SameSite=Lax</w:t>
      </w:r>
      <w:r>
        <w:rPr>
          <w:sz w:val="28"/>
          <w:rtl/>
        </w:rPr>
        <w:t xml:space="preserve">, ובסביבת ייצור גם </w:t>
      </w:r>
      <w:r>
        <w:t>Secure</w:t>
      </w:r>
      <w:r>
        <w:rPr>
          <w:sz w:val="28"/>
          <w:rtl/>
        </w:rPr>
        <w:t xml:space="preserve">, לתקופה של 30 יום. במסד הנתונים נשמר רק גיבוב </w:t>
      </w:r>
      <w:r>
        <w:t>SHA-256</w:t>
      </w:r>
      <w:r>
        <w:rPr>
          <w:sz w:val="28"/>
          <w:rtl/>
        </w:rPr>
        <w:t xml:space="preserve"> של האסימון, כך שדליפה של מסד הנתונים אינה חושפת סשנים פעילים. סשן שפג תוקפו נמחק בעת הניסיון להשתמש בו.</w:t>
      </w:r>
    </w:p>
    <w:p w14:paraId="2B3981A2" w14:textId="77777777" w:rsidR="00576928" w:rsidRDefault="0092306C">
      <w:pPr>
        <w:pStyle w:val="Heading3"/>
        <w:keepNext/>
        <w:keepLines/>
        <w:spacing w:before="260" w:after="100" w:line="320" w:lineRule="auto"/>
      </w:pPr>
      <w:r>
        <w:rPr>
          <w:color w:val="1B7F5C"/>
          <w:sz w:val="29"/>
          <w:rtl/>
        </w:rPr>
        <w:t xml:space="preserve">3.6.3  </w:t>
      </w:r>
      <w:r>
        <w:rPr>
          <w:sz w:val="29"/>
          <w:rtl/>
        </w:rPr>
        <w:t>בידוד נתונים בין משתמשים</w:t>
      </w:r>
    </w:p>
    <w:p w14:paraId="582EEC28" w14:textId="77777777" w:rsidR="00576928" w:rsidRDefault="0092306C">
      <w:pPr>
        <w:bidi/>
        <w:spacing w:after="140"/>
        <w:jc w:val="both"/>
      </w:pPr>
      <w:r>
        <w:rPr>
          <w:sz w:val="28"/>
          <w:rtl/>
        </w:rPr>
        <w:t>זהות המשתמש נקבעת בשרת בלבד, מתוך הסשן. שלושה מנגנונים מבטיחים שמשתמש לא ייגש לנתוני אחר:</w:t>
      </w:r>
    </w:p>
    <w:p w14:paraId="1B269F3D" w14:textId="77777777" w:rsidR="00576928" w:rsidRDefault="0092306C">
      <w:pPr>
        <w:pStyle w:val="ListParagraph"/>
        <w:numPr>
          <w:ilvl w:val="0"/>
          <w:numId w:val="11"/>
        </w:numPr>
        <w:bidi/>
        <w:spacing w:after="70" w:line="340" w:lineRule="auto"/>
        <w:jc w:val="both"/>
      </w:pPr>
      <w:r>
        <w:rPr>
          <w:sz w:val="28"/>
          <w:rtl/>
        </w:rPr>
        <w:t>בכל קריאה, עדכון ומחיקה מתווסף לשאילתה התנאי שהבעלים הוא המשתמש המחובר.</w:t>
      </w:r>
    </w:p>
    <w:p w14:paraId="33B79F6F" w14:textId="77777777" w:rsidR="00576928" w:rsidRDefault="0092306C">
      <w:pPr>
        <w:pStyle w:val="ListParagraph"/>
        <w:numPr>
          <w:ilvl w:val="0"/>
          <w:numId w:val="11"/>
        </w:numPr>
        <w:bidi/>
        <w:spacing w:after="70" w:line="340" w:lineRule="auto"/>
        <w:jc w:val="both"/>
      </w:pPr>
      <w:r>
        <w:rPr>
          <w:sz w:val="28"/>
          <w:rtl/>
        </w:rPr>
        <w:t>שדות המזהה, הבעלים ותאריך היצירה הנשלחים מהלקוח נמחקים מהבקשה לפני השימוש בה; הבעלים נקבע תמיד מהסשן.</w:t>
      </w:r>
    </w:p>
    <w:p w14:paraId="266C289D" w14:textId="77777777" w:rsidR="00576928" w:rsidRDefault="0092306C">
      <w:pPr>
        <w:pStyle w:val="ListParagraph"/>
        <w:numPr>
          <w:ilvl w:val="0"/>
          <w:numId w:val="11"/>
        </w:numPr>
        <w:bidi/>
        <w:spacing w:after="70" w:line="340" w:lineRule="auto"/>
        <w:jc w:val="both"/>
      </w:pPr>
      <w:r>
        <w:rPr>
          <w:sz w:val="28"/>
          <w:rtl/>
        </w:rPr>
        <w:t>פנייה לרשומה של משתמש אחר מחזירה תשובת "לא נמצא", בדיוק כמו פנייה לרשומה שאינה קיימת. כך נמנעת גישה לאובייקט באמצעות ניחוש מזהה (</w:t>
      </w:r>
      <w:r>
        <w:t>IDOR</w:t>
      </w:r>
      <w:r>
        <w:rPr>
          <w:sz w:val="28"/>
          <w:rtl/>
        </w:rPr>
        <w:t>), ואף לא נחשף אם המזהה קיים.</w:t>
      </w:r>
    </w:p>
    <w:p w14:paraId="1E5EC6DC" w14:textId="77777777" w:rsidR="00576928" w:rsidRDefault="00576928">
      <w:pPr>
        <w:spacing w:after="60" w:line="120" w:lineRule="auto"/>
      </w:pPr>
    </w:p>
    <w:p w14:paraId="34FFA5C3" w14:textId="77777777" w:rsidR="00576928" w:rsidRDefault="0092306C">
      <w:pPr>
        <w:bidi/>
        <w:spacing w:after="140"/>
        <w:jc w:val="both"/>
      </w:pPr>
      <w:r>
        <w:rPr>
          <w:sz w:val="28"/>
          <w:rtl/>
        </w:rPr>
        <w:t xml:space="preserve">מנגנונים אלה אומתו בקריאת הקוד ובבדיקה חיה של בקשות </w:t>
      </w:r>
      <w:r>
        <w:t>HTTP</w:t>
      </w:r>
      <w:r>
        <w:rPr>
          <w:sz w:val="28"/>
          <w:rtl/>
        </w:rPr>
        <w:t xml:space="preserve"> משני חשבונות (סעיף 8.8). בדיקה אוטומטית ייעודית לבידוד אינה נכללת בחבילת הבדיקות.</w:t>
      </w:r>
    </w:p>
    <w:p w14:paraId="4E86FA63" w14:textId="77777777" w:rsidR="00576928" w:rsidRDefault="0092306C">
      <w:pPr>
        <w:pStyle w:val="Heading3"/>
        <w:keepNext/>
        <w:keepLines/>
        <w:spacing w:before="260" w:after="100" w:line="320" w:lineRule="auto"/>
      </w:pPr>
      <w:r>
        <w:rPr>
          <w:color w:val="1B7F5C"/>
          <w:sz w:val="29"/>
          <w:rtl/>
        </w:rPr>
        <w:t xml:space="preserve">3.6.4  </w:t>
      </w:r>
      <w:r>
        <w:rPr>
          <w:sz w:val="29"/>
          <w:rtl/>
        </w:rPr>
        <w:t>הגנות נוספות</w:t>
      </w:r>
    </w:p>
    <w:p w14:paraId="2B408BEC" w14:textId="77777777" w:rsidR="00576928" w:rsidRDefault="0092306C">
      <w:pPr>
        <w:pStyle w:val="ListParagraph"/>
        <w:numPr>
          <w:ilvl w:val="0"/>
          <w:numId w:val="4"/>
        </w:numPr>
        <w:bidi/>
        <w:spacing w:after="70" w:line="340" w:lineRule="auto"/>
        <w:jc w:val="both"/>
      </w:pPr>
      <w:r>
        <w:rPr>
          <w:b/>
          <w:bCs/>
          <w:sz w:val="28"/>
          <w:rtl/>
        </w:rPr>
        <w:t>התחברות.</w:t>
      </w:r>
      <w:r>
        <w:rPr>
          <w:sz w:val="28"/>
          <w:rtl/>
        </w:rPr>
        <w:t xml:space="preserve"> התשובה זהה כאשר הדוא"ל אינו קיים וכאשר הסיסמה שגויה. גם כאשר הדוא"ל אינו קיים מבוצעת השוואת </w:t>
      </w:r>
      <w:r>
        <w:t>bcrypt</w:t>
      </w:r>
      <w:r>
        <w:rPr>
          <w:sz w:val="28"/>
          <w:rtl/>
        </w:rPr>
        <w:t xml:space="preserve"> מול גיבוב דמה, כדי שזמן התגובה לא </w:t>
      </w:r>
      <w:r>
        <w:rPr>
          <w:sz w:val="28"/>
          <w:rtl/>
        </w:rPr>
        <w:lastRenderedPageBreak/>
        <w:t xml:space="preserve">יחשוף אם החשבון קיים. לאחר 10 ניסיונות כושלים בתוך 15 דקות, לפי צירוף כתובת </w:t>
      </w:r>
      <w:r>
        <w:t>IP</w:t>
      </w:r>
      <w:r>
        <w:rPr>
          <w:sz w:val="28"/>
          <w:rtl/>
        </w:rPr>
        <w:t xml:space="preserve"> ודוא"ל, ההתחברות נחסמת זמנית.</w:t>
      </w:r>
    </w:p>
    <w:p w14:paraId="66449C0C" w14:textId="77777777" w:rsidR="00576928" w:rsidRDefault="0092306C">
      <w:pPr>
        <w:pStyle w:val="ListParagraph"/>
        <w:numPr>
          <w:ilvl w:val="0"/>
          <w:numId w:val="4"/>
        </w:numPr>
        <w:bidi/>
        <w:spacing w:after="70" w:line="340" w:lineRule="auto"/>
        <w:jc w:val="both"/>
      </w:pPr>
      <w:r>
        <w:rPr>
          <w:b/>
          <w:bCs/>
          <w:sz w:val="28"/>
          <w:rtl/>
        </w:rPr>
        <w:t>איפוס סיסמה.</w:t>
      </w:r>
      <w:r>
        <w:rPr>
          <w:sz w:val="28"/>
          <w:rtl/>
        </w:rPr>
        <w:t xml:space="preserve"> קישור האיפוס נושא אסימון אקראי באורך 256 סיביות, שרק גיבובו נשמר. האסימון תקף 30 דקות, חד-פעמי (מימושו נעשה בטרנזקציה, כך ששתי בקשות בו-זמניות אינן יכולות להשתמש בו), ובקשה חדשה מבטלת אסימונים קודמים. איפוס מוצלח מוחק את כל הסשנים של המשתמש. התשובה לבקשת איפוס זהה בין אם הדוא"ל רשום ובין אם לא, ומספר הבקשות מוגבל ל-5 בשעה.</w:t>
      </w:r>
    </w:p>
    <w:p w14:paraId="712364DA" w14:textId="77777777" w:rsidR="00576928" w:rsidRDefault="0092306C">
      <w:pPr>
        <w:pStyle w:val="ListParagraph"/>
        <w:numPr>
          <w:ilvl w:val="0"/>
          <w:numId w:val="4"/>
        </w:numPr>
        <w:bidi/>
        <w:spacing w:after="70" w:line="340" w:lineRule="auto"/>
        <w:jc w:val="both"/>
      </w:pPr>
      <w:r>
        <w:rPr>
          <w:b/>
          <w:bCs/>
          <w:sz w:val="28"/>
          <w:rtl/>
        </w:rPr>
        <w:t>מקור הבקשה.</w:t>
      </w:r>
      <w:r>
        <w:rPr>
          <w:sz w:val="28"/>
          <w:rtl/>
        </w:rPr>
        <w:t xml:space="preserve"> בקשות המשנות נתונים, הנושאות כותרת </w:t>
      </w:r>
      <w:r>
        <w:t>Origin</w:t>
      </w:r>
      <w:r>
        <w:rPr>
          <w:sz w:val="28"/>
          <w:rtl/>
        </w:rPr>
        <w:t xml:space="preserve"> שאינה ברשימת המקורות המורשים, נדחות. זוהי שכבת הגנה נוספת על הגדרת </w:t>
      </w:r>
      <w:r>
        <w:t>SameSite</w:t>
      </w:r>
      <w:r>
        <w:rPr>
          <w:sz w:val="28"/>
          <w:rtl/>
        </w:rPr>
        <w:t xml:space="preserve"> של העוגייה.</w:t>
      </w:r>
    </w:p>
    <w:p w14:paraId="75E0FFFE" w14:textId="77777777" w:rsidR="00576928" w:rsidRDefault="0092306C">
      <w:pPr>
        <w:pStyle w:val="ListParagraph"/>
        <w:numPr>
          <w:ilvl w:val="0"/>
          <w:numId w:val="4"/>
        </w:numPr>
        <w:bidi/>
        <w:spacing w:after="70" w:line="340" w:lineRule="auto"/>
        <w:jc w:val="both"/>
      </w:pPr>
      <w:r>
        <w:rPr>
          <w:b/>
          <w:bCs/>
          <w:sz w:val="28"/>
          <w:rtl/>
        </w:rPr>
        <w:t xml:space="preserve">הזרקת </w:t>
      </w:r>
      <w:r>
        <w:rPr>
          <w:b/>
          <w:bCs/>
        </w:rPr>
        <w:t>SQL</w:t>
      </w:r>
      <w:r>
        <w:rPr>
          <w:b/>
          <w:bCs/>
          <w:sz w:val="28"/>
          <w:rtl/>
        </w:rPr>
        <w:t>.</w:t>
      </w:r>
      <w:r>
        <w:rPr>
          <w:sz w:val="28"/>
          <w:rtl/>
        </w:rPr>
        <w:t xml:space="preserve"> ערכים מועברים כפרמטרים קשורים; שמות טבלאות ועמודות נבדקים מול רשימה סגורה ותבנית מזהים.</w:t>
      </w:r>
    </w:p>
    <w:p w14:paraId="53C9BCC4" w14:textId="77777777" w:rsidR="00576928" w:rsidRDefault="00576928">
      <w:pPr>
        <w:spacing w:after="60" w:line="120" w:lineRule="auto"/>
      </w:pPr>
    </w:p>
    <w:p w14:paraId="7D5B9107" w14:textId="77777777" w:rsidR="00576928" w:rsidRDefault="0092306C">
      <w:pPr>
        <w:pStyle w:val="Heading3"/>
        <w:keepNext/>
        <w:keepLines/>
        <w:spacing w:before="260" w:after="100" w:line="320" w:lineRule="auto"/>
      </w:pPr>
      <w:r>
        <w:rPr>
          <w:color w:val="1B7F5C"/>
          <w:sz w:val="29"/>
          <w:rtl/>
        </w:rPr>
        <w:t xml:space="preserve">3.6.5  </w:t>
      </w:r>
      <w:r>
        <w:rPr>
          <w:sz w:val="29"/>
          <w:rtl/>
        </w:rPr>
        <w:t>מגבלות אבטחה ידועות</w:t>
      </w:r>
    </w:p>
    <w:p w14:paraId="3CD7B3FA" w14:textId="77777777" w:rsidR="00576928" w:rsidRDefault="0092306C">
      <w:pPr>
        <w:pStyle w:val="ListParagraph"/>
        <w:numPr>
          <w:ilvl w:val="0"/>
          <w:numId w:val="4"/>
        </w:numPr>
        <w:bidi/>
        <w:spacing w:after="70" w:line="340" w:lineRule="auto"/>
        <w:jc w:val="both"/>
      </w:pPr>
      <w:r>
        <w:rPr>
          <w:b/>
          <w:bCs/>
          <w:sz w:val="28"/>
          <w:rtl/>
        </w:rPr>
        <w:t>מפתח הגישה לשירות מודל השפה</w:t>
      </w:r>
      <w:r>
        <w:rPr>
          <w:sz w:val="28"/>
          <w:rtl/>
        </w:rPr>
        <w:t xml:space="preserve"> הוא הגדרת שרת ואינו נכלל בקוד הלקוח. בגרסאות שקדמו לשלב ה-</w:t>
      </w:r>
      <w:r>
        <w:t>QA</w:t>
      </w:r>
      <w:r>
        <w:rPr>
          <w:sz w:val="28"/>
          <w:rtl/>
        </w:rPr>
        <w:t xml:space="preserve"> הסופי נעשתה הקריאה לשירות מהדפדפן והמפתח נכלל בקוד הלקוח; הדבר תוקן, והקוד הבנוי של הלקוח נסרק ואומת שאינו מכיל את המפתח או את כתובת השירות (סעיף 8.8).</w:t>
      </w:r>
    </w:p>
    <w:p w14:paraId="3A205004" w14:textId="77777777" w:rsidR="00576928" w:rsidRDefault="0092306C">
      <w:pPr>
        <w:pStyle w:val="ListParagraph"/>
        <w:numPr>
          <w:ilvl w:val="0"/>
          <w:numId w:val="4"/>
        </w:numPr>
        <w:bidi/>
        <w:spacing w:after="70" w:line="340" w:lineRule="auto"/>
        <w:jc w:val="both"/>
      </w:pPr>
      <w:r>
        <w:rPr>
          <w:sz w:val="28"/>
          <w:rtl/>
        </w:rPr>
        <w:t>הגבלות קצב ההתחברות והאיפוס נשמרות בזיכרון התהליך: הן מתאפסות בהפעלה מחדש ואינן משותפות בין תהליכים.</w:t>
      </w:r>
    </w:p>
    <w:p w14:paraId="04AA8D43" w14:textId="77777777" w:rsidR="00576928" w:rsidRDefault="0092306C">
      <w:pPr>
        <w:pStyle w:val="ListParagraph"/>
        <w:numPr>
          <w:ilvl w:val="0"/>
          <w:numId w:val="4"/>
        </w:numPr>
        <w:bidi/>
        <w:spacing w:after="70" w:line="340" w:lineRule="auto"/>
        <w:jc w:val="both"/>
      </w:pPr>
      <w:r>
        <w:rPr>
          <w:sz w:val="28"/>
          <w:rtl/>
        </w:rPr>
        <w:t>נקודות הקצה של הקטלוג אינן דורשות התחברות. הן חושפות נתוני קטלוג בלבד, ללא מידע אישי.</w:t>
      </w:r>
    </w:p>
    <w:p w14:paraId="1DF9F4B8" w14:textId="77777777" w:rsidR="00576928" w:rsidRDefault="0092306C">
      <w:pPr>
        <w:pStyle w:val="ListParagraph"/>
        <w:numPr>
          <w:ilvl w:val="0"/>
          <w:numId w:val="4"/>
        </w:numPr>
        <w:bidi/>
        <w:spacing w:after="70" w:line="340" w:lineRule="auto"/>
        <w:jc w:val="both"/>
      </w:pPr>
      <w:r>
        <w:rPr>
          <w:sz w:val="28"/>
          <w:rtl/>
        </w:rPr>
        <w:t>אין אימות של כתובת הדוא"ל בעת ההרשמה.</w:t>
      </w:r>
    </w:p>
    <w:p w14:paraId="192E0539" w14:textId="77777777" w:rsidR="00576928" w:rsidRDefault="0092306C">
      <w:pPr>
        <w:pStyle w:val="ListParagraph"/>
        <w:numPr>
          <w:ilvl w:val="0"/>
          <w:numId w:val="4"/>
        </w:numPr>
        <w:bidi/>
        <w:spacing w:after="70" w:line="340" w:lineRule="auto"/>
        <w:jc w:val="both"/>
      </w:pPr>
      <w:r>
        <w:rPr>
          <w:sz w:val="28"/>
          <w:rtl/>
        </w:rPr>
        <w:t xml:space="preserve">אין אסימון </w:t>
      </w:r>
      <w:r>
        <w:t>CSRF</w:t>
      </w:r>
      <w:r>
        <w:rPr>
          <w:sz w:val="28"/>
          <w:rtl/>
        </w:rPr>
        <w:t xml:space="preserve"> ייעודי; ההגנה נשענת על </w:t>
      </w:r>
      <w:r>
        <w:t>SameSite=Lax</w:t>
      </w:r>
      <w:r>
        <w:rPr>
          <w:sz w:val="28"/>
          <w:rtl/>
        </w:rPr>
        <w:t xml:space="preserve"> ועל בדיקת המקור.</w:t>
      </w:r>
    </w:p>
    <w:p w14:paraId="158B0F09" w14:textId="77777777" w:rsidR="00576928" w:rsidRDefault="00576928">
      <w:pPr>
        <w:spacing w:after="60" w:line="120" w:lineRule="auto"/>
      </w:pPr>
    </w:p>
    <w:p w14:paraId="12CC9002" w14:textId="77777777" w:rsidR="00576928" w:rsidRDefault="0092306C">
      <w:pPr>
        <w:pStyle w:val="Heading1"/>
        <w:keepNext/>
        <w:keepLines/>
        <w:pageBreakBefore/>
        <w:pBdr>
          <w:bottom w:val="single" w:sz="18" w:space="10" w:color="1B7F5C"/>
        </w:pBdr>
        <w:spacing w:line="320" w:lineRule="auto"/>
      </w:pPr>
      <w:bookmarkStart w:id="40" w:name="_Toc242646206"/>
      <w:r>
        <w:rPr>
          <w:color w:val="1B7F5C"/>
          <w:sz w:val="46"/>
          <w:rtl/>
        </w:rPr>
        <w:lastRenderedPageBreak/>
        <w:t xml:space="preserve">4   </w:t>
      </w:r>
      <w:r>
        <w:rPr>
          <w:sz w:val="46"/>
          <w:rtl/>
        </w:rPr>
        <w:t>עיבוד קבלות והתאמת מוצרים לקטלוג</w:t>
      </w:r>
      <w:bookmarkEnd w:id="40"/>
    </w:p>
    <w:p w14:paraId="4CBD57FF" w14:textId="77777777" w:rsidR="00576928" w:rsidRDefault="0092306C">
      <w:pPr>
        <w:bidi/>
        <w:spacing w:after="140"/>
        <w:jc w:val="both"/>
      </w:pPr>
      <w:r>
        <w:rPr>
          <w:sz w:val="28"/>
          <w:rtl/>
        </w:rPr>
        <w:t>פרק זה מתאר את המסלול מקבלה גולמית ועד לרשימת פריטי מזון מאושרים, המקושרים למוצרי קטלוג. זהו השלב שבו המערכת פוגשת את העולם האמיתי: קלט מצולם, שמות מוצר מקוצרים וקטלוג שאיכות נתוניו חלקית. לכן זהו גם השלב שבו נדרשו ההחלטות ההנדסיות הרבות ביותר, והוא אחת משתי התרומות המרכזיות של הפרויקט, לצד מנוע התכנון שבפרקים 5 ו-6.</w:t>
      </w:r>
    </w:p>
    <w:p w14:paraId="16E59F1E" w14:textId="77777777" w:rsidR="00576928" w:rsidRDefault="0092306C">
      <w:pPr>
        <w:bidi/>
        <w:spacing w:after="140"/>
        <w:jc w:val="both"/>
      </w:pPr>
      <w:r>
        <w:rPr>
          <w:sz w:val="28"/>
          <w:rtl/>
        </w:rPr>
        <w:t>זהו גם השלב היחיד במערכת שבו נעשה שימוש במודל שפה, ולכן הפרק מדגיש היכן השימוש מתחיל והיכן הוא מסתיים. איור 4.1 מציג את הצינור כולו.</w:t>
      </w:r>
    </w:p>
    <w:p w14:paraId="0215EE56" w14:textId="77777777" w:rsidR="00576928" w:rsidRDefault="0092306C">
      <w:pPr>
        <w:keepNext/>
        <w:spacing w:before="200" w:after="60"/>
        <w:jc w:val="center"/>
      </w:pPr>
      <w:r>
        <w:rPr>
          <w:noProof/>
        </w:rPr>
        <w:drawing>
          <wp:inline distT="0" distB="0" distL="0" distR="0" wp14:anchorId="11364D3E" wp14:editId="6B3E0FCC">
            <wp:extent cx="5067300" cy="4276725"/>
            <wp:effectExtent l="0" t="0" r="0" b="0"/>
            <wp:docPr id="6" name="fig-4-1-receipt-pipeline.png" descr="צינור עיבוד הקבלה וגבול ה-AI: שתי קריאות למודל השפה, ולאחריהן עיבוד דטרמיניסטי וסקירת משתמש" title="איור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67300" cy="4276725"/>
                    </a:xfrm>
                    <a:prstGeom prst="rect">
                      <a:avLst/>
                    </a:prstGeom>
                  </pic:spPr>
                </pic:pic>
              </a:graphicData>
            </a:graphic>
          </wp:inline>
        </w:drawing>
      </w:r>
    </w:p>
    <w:p w14:paraId="1E6501B5" w14:textId="77777777" w:rsidR="00576928" w:rsidRDefault="0092306C">
      <w:pPr>
        <w:pStyle w:val="FigureCaption"/>
        <w:keepLines/>
        <w:spacing w:before="100" w:after="260" w:line="300" w:lineRule="auto"/>
        <w:jc w:val="center"/>
      </w:pPr>
      <w:bookmarkStart w:id="41" w:name="_Toc242646277"/>
      <w:r>
        <w:rPr>
          <w:b/>
          <w:bCs/>
          <w:color w:val="135C43"/>
          <w:sz w:val="22"/>
          <w:rtl/>
        </w:rPr>
        <w:t>איור 4.1</w:t>
      </w:r>
      <w:r>
        <w:rPr>
          <w:color w:val="5F6B76"/>
          <w:sz w:val="22"/>
          <w:rtl/>
        </w:rPr>
        <w:t xml:space="preserve"> — </w:t>
      </w:r>
      <w:r>
        <w:rPr>
          <w:color w:val="3A444D"/>
          <w:sz w:val="22"/>
          <w:rtl/>
        </w:rPr>
        <w:t>צינור עיבוד הקבלה וגבול ה-</w:t>
      </w:r>
      <w:r>
        <w:rPr>
          <w:color w:val="3A444D"/>
        </w:rPr>
        <w:t>AI</w:t>
      </w:r>
      <w:r>
        <w:rPr>
          <w:color w:val="3A444D"/>
          <w:sz w:val="22"/>
          <w:rtl/>
        </w:rPr>
        <w:t>: שתי קריאות למודל השפה, ולאחריהן עיבוד דטרמיניסטי וסקירת משתמש</w:t>
      </w:r>
      <w:bookmarkEnd w:id="41"/>
    </w:p>
    <w:p w14:paraId="23FF3388" w14:textId="77777777" w:rsidR="00576928" w:rsidRDefault="0092306C">
      <w:pPr>
        <w:pStyle w:val="Heading2"/>
        <w:keepNext/>
        <w:keepLines/>
        <w:spacing w:before="360" w:after="140" w:line="320" w:lineRule="auto"/>
      </w:pPr>
      <w:bookmarkStart w:id="42" w:name="_Toc242646207"/>
      <w:r>
        <w:rPr>
          <w:color w:val="1B7F5C"/>
          <w:sz w:val="34"/>
          <w:rtl/>
        </w:rPr>
        <w:t xml:space="preserve">4.1  </w:t>
      </w:r>
      <w:r>
        <w:rPr>
          <w:sz w:val="34"/>
          <w:rtl/>
        </w:rPr>
        <w:t>קליטת הקבלה</w:t>
      </w:r>
      <w:bookmarkEnd w:id="42"/>
    </w:p>
    <w:p w14:paraId="1068AA6C" w14:textId="77777777" w:rsidR="00576928" w:rsidRDefault="0092306C">
      <w:pPr>
        <w:bidi/>
        <w:spacing w:after="140"/>
        <w:jc w:val="both"/>
      </w:pPr>
      <w:r>
        <w:rPr>
          <w:sz w:val="28"/>
          <w:rtl/>
        </w:rPr>
        <w:t>הקבלה נקלטת באחת משתי דרכים:</w:t>
      </w:r>
    </w:p>
    <w:p w14:paraId="1A5EA5B0" w14:textId="77777777" w:rsidR="00576928" w:rsidRDefault="0092306C">
      <w:pPr>
        <w:pStyle w:val="ListParagraph"/>
        <w:numPr>
          <w:ilvl w:val="0"/>
          <w:numId w:val="4"/>
        </w:numPr>
        <w:bidi/>
        <w:spacing w:after="70" w:line="340" w:lineRule="auto"/>
        <w:jc w:val="both"/>
      </w:pPr>
      <w:r>
        <w:rPr>
          <w:b/>
          <w:bCs/>
          <w:sz w:val="28"/>
          <w:rtl/>
        </w:rPr>
        <w:lastRenderedPageBreak/>
        <w:t>העלאת קובץ.</w:t>
      </w:r>
      <w:r>
        <w:rPr>
          <w:sz w:val="28"/>
          <w:rtl/>
        </w:rPr>
        <w:t xml:space="preserve"> המשתמש בוחר תמונה של הקבלה (</w:t>
      </w:r>
      <w:r>
        <w:t>JPEG, PNG, WEBP</w:t>
      </w:r>
      <w:r>
        <w:rPr>
          <w:sz w:val="28"/>
          <w:rtl/>
        </w:rPr>
        <w:t xml:space="preserve"> או </w:t>
      </w:r>
      <w:r>
        <w:t>GIF</w:t>
      </w:r>
      <w:r>
        <w:rPr>
          <w:sz w:val="28"/>
          <w:rtl/>
        </w:rPr>
        <w:t xml:space="preserve">) או קובץ </w:t>
      </w:r>
      <w:r>
        <w:t>PDF</w:t>
      </w:r>
      <w:r>
        <w:rPr>
          <w:sz w:val="28"/>
          <w:rtl/>
        </w:rPr>
        <w:t xml:space="preserve">. סוג קובץ אחר נדחה בהודעה מתאימה, וכך גם קובץ שגודלו עולה על 7 מגה-בייט. העלאת תמונה והעלאת </w:t>
      </w:r>
      <w:r>
        <w:t>PDF</w:t>
      </w:r>
      <w:r>
        <w:rPr>
          <w:sz w:val="28"/>
          <w:rtl/>
        </w:rPr>
        <w:t xml:space="preserve"> נבדקו בפועל בשלב ה-</w:t>
      </w:r>
      <w:r>
        <w:t>QA</w:t>
      </w:r>
      <w:r>
        <w:rPr>
          <w:sz w:val="28"/>
          <w:rtl/>
        </w:rPr>
        <w:t xml:space="preserve"> (סעיף 8.3).</w:t>
      </w:r>
    </w:p>
    <w:p w14:paraId="3C070A1C" w14:textId="77777777" w:rsidR="00576928" w:rsidRDefault="0092306C">
      <w:pPr>
        <w:pStyle w:val="ListParagraph"/>
        <w:numPr>
          <w:ilvl w:val="0"/>
          <w:numId w:val="4"/>
        </w:numPr>
        <w:bidi/>
        <w:spacing w:after="70" w:line="340" w:lineRule="auto"/>
        <w:jc w:val="both"/>
      </w:pPr>
      <w:r>
        <w:rPr>
          <w:b/>
          <w:bCs/>
          <w:sz w:val="28"/>
          <w:rtl/>
        </w:rPr>
        <w:t>הדבקת טקסט.</w:t>
      </w:r>
      <w:r>
        <w:rPr>
          <w:sz w:val="28"/>
          <w:rtl/>
        </w:rPr>
        <w:t xml:space="preserve"> המשתמש מדביק את טקסט הקבלה. במסלול זה אין צורך בשלב התמלול.</w:t>
      </w:r>
    </w:p>
    <w:p w14:paraId="751B9E59" w14:textId="77777777" w:rsidR="00576928" w:rsidRDefault="00576928">
      <w:pPr>
        <w:spacing w:after="60" w:line="120" w:lineRule="auto"/>
      </w:pPr>
    </w:p>
    <w:p w14:paraId="3F96B5CB" w14:textId="77777777" w:rsidR="00576928" w:rsidRDefault="0092306C">
      <w:pPr>
        <w:bidi/>
        <w:spacing w:after="140"/>
        <w:jc w:val="both"/>
      </w:pPr>
      <w:r>
        <w:rPr>
          <w:sz w:val="28"/>
          <w:rtl/>
        </w:rPr>
        <w:t>כאשר לא הוגדר מפתח גישה לשירות מודל השפה, המערכת פועלת ב</w:t>
      </w:r>
      <w:r>
        <w:rPr>
          <w:b/>
          <w:bCs/>
          <w:sz w:val="28"/>
          <w:rtl/>
        </w:rPr>
        <w:t>מצב הדגמה</w:t>
      </w:r>
      <w:r>
        <w:rPr>
          <w:sz w:val="28"/>
          <w:rtl/>
        </w:rPr>
        <w:t>: מוצגת הודעה מתאימה, והעיבוד נעשה על טקסט קבלה קבוע ועל תשובה קבועה מראש. מצב זה מאפשר להפעיל את כל המשך התהליך ללא שירות חיצוני, אך אינו בודק את קריאת הקבלה עצמה.</w:t>
      </w:r>
    </w:p>
    <w:p w14:paraId="13C8F129" w14:textId="77777777" w:rsidR="00576928" w:rsidRDefault="0092306C">
      <w:pPr>
        <w:bidi/>
        <w:spacing w:after="140"/>
        <w:jc w:val="both"/>
      </w:pPr>
      <w:r>
        <w:rPr>
          <w:sz w:val="28"/>
          <w:rtl/>
        </w:rPr>
        <w:t>הקובץ אינו נשמר בשרת. הוא מוחזק בדפדפן ככתובת זמנית לצורך העיבוד, ורק תוצרי הקריאה נשמרים: טקסט הקבלה, התשובה הגולמית של המודל ופריטי הקבלה.</w:t>
      </w:r>
    </w:p>
    <w:p w14:paraId="1ED85F27" w14:textId="77777777" w:rsidR="00576928" w:rsidRDefault="0092306C">
      <w:pPr>
        <w:pStyle w:val="Heading2"/>
        <w:keepNext/>
        <w:keepLines/>
        <w:spacing w:before="360" w:after="140" w:line="320" w:lineRule="auto"/>
      </w:pPr>
      <w:bookmarkStart w:id="43" w:name="_Toc242646208"/>
      <w:r>
        <w:rPr>
          <w:color w:val="1B7F5C"/>
          <w:sz w:val="34"/>
          <w:rtl/>
        </w:rPr>
        <w:t xml:space="preserve">4.2  </w:t>
      </w:r>
      <w:r>
        <w:rPr>
          <w:sz w:val="34"/>
          <w:rtl/>
        </w:rPr>
        <w:t xml:space="preserve">הבנת הקבלה באמצעות </w:t>
      </w:r>
      <w:r>
        <w:t>AI</w:t>
      </w:r>
      <w:bookmarkEnd w:id="43"/>
    </w:p>
    <w:p w14:paraId="6DC729EA" w14:textId="77777777" w:rsidR="00576928" w:rsidRDefault="0092306C">
      <w:pPr>
        <w:pStyle w:val="Heading3"/>
        <w:keepNext/>
        <w:keepLines/>
        <w:spacing w:before="260" w:after="100" w:line="320" w:lineRule="auto"/>
      </w:pPr>
      <w:r>
        <w:rPr>
          <w:color w:val="1B7F5C"/>
          <w:sz w:val="29"/>
          <w:rtl/>
        </w:rPr>
        <w:t xml:space="preserve">4.2.1  </w:t>
      </w:r>
      <w:r>
        <w:rPr>
          <w:sz w:val="29"/>
          <w:rtl/>
        </w:rPr>
        <w:t>מדוע מודל שפה</w:t>
      </w:r>
    </w:p>
    <w:p w14:paraId="0C9FF28B" w14:textId="77777777" w:rsidR="00576928" w:rsidRDefault="0092306C">
      <w:pPr>
        <w:bidi/>
        <w:spacing w:after="140"/>
        <w:jc w:val="both"/>
      </w:pPr>
      <w:r>
        <w:rPr>
          <w:sz w:val="28"/>
          <w:rtl/>
        </w:rPr>
        <w:t xml:space="preserve">קריאת קבלה כוללת שתי משימות שונות: זיהוי התווים בתמונה, והבנת המבנה — אילו שורות הן מוצרים, מהו המחיר השייך לכל שורה, מהו הסכום הכולל, ומה פירוש קיצור כגון "ח.עוף". כלי </w:t>
      </w:r>
      <w:r>
        <w:t>OCR</w:t>
      </w:r>
      <w:r>
        <w:rPr>
          <w:sz w:val="28"/>
          <w:rtl/>
        </w:rPr>
        <w:t xml:space="preserve"> קלאסי מבצע רק את המשימה הראשונה ומחזיר טקסט ללא מבנה. במערכת נעשה שימוש במודל שפה רב-מודאלי, המקבל את התמונה ומבצע את שתי המשימות. בספרות מקובל להפריד בין השתיים — זיהוי טקסט וחילוץ מידע — ולהעריך כל אחת בנפרד [3], [4]. לפיכך המונח המדויק לשלב זה הוא "הבנת קבלה" ולא </w:t>
      </w:r>
      <w:r>
        <w:t>OCR</w:t>
      </w:r>
      <w:r>
        <w:rPr>
          <w:sz w:val="28"/>
          <w:rtl/>
        </w:rPr>
        <w:t xml:space="preserve"> במובנו הצר, ובדוח זה נעשה שימוש במונח "קריאת הקבלה".</w:t>
      </w:r>
    </w:p>
    <w:p w14:paraId="6F286DA0" w14:textId="77777777" w:rsidR="00576928" w:rsidRDefault="0092306C">
      <w:pPr>
        <w:pStyle w:val="Heading3"/>
        <w:keepNext/>
        <w:keepLines/>
        <w:spacing w:before="260" w:after="100" w:line="320" w:lineRule="auto"/>
      </w:pPr>
      <w:r>
        <w:rPr>
          <w:color w:val="1B7F5C"/>
          <w:sz w:val="29"/>
          <w:rtl/>
        </w:rPr>
        <w:t xml:space="preserve">4.2.2  </w:t>
      </w:r>
      <w:r>
        <w:rPr>
          <w:sz w:val="29"/>
          <w:rtl/>
        </w:rPr>
        <w:t>שתי הקריאות</w:t>
      </w:r>
    </w:p>
    <w:p w14:paraId="7D0276A0" w14:textId="77777777" w:rsidR="00576928" w:rsidRDefault="0092306C">
      <w:pPr>
        <w:bidi/>
        <w:spacing w:after="140"/>
        <w:jc w:val="both"/>
      </w:pPr>
      <w:r>
        <w:rPr>
          <w:b/>
          <w:bCs/>
          <w:sz w:val="28"/>
          <w:rtl/>
        </w:rPr>
        <w:t>קריאה ראשונה — תמלול.</w:t>
      </w:r>
      <w:r>
        <w:rPr>
          <w:sz w:val="28"/>
          <w:rtl/>
        </w:rPr>
        <w:t xml:space="preserve"> מבוצעת רק כאשר הועלה קובץ. התמונה נשלחת למודל עם הנחיית מערכת הדורשת תמלול מילולי של קבלת סופרמרקט ישראלית: לתמלל רק טקסט הקריא באופן חד-משמעי, לא להמציא, לא לנחש ולא להשלים שם, מחיר או כמות, ולהעדיף השמטה של שורה לא ברורה על פני השלמתה. הפלט הוא טקסט הקבלה, שורה אחר שורה.</w:t>
      </w:r>
    </w:p>
    <w:p w14:paraId="628DE0B8" w14:textId="77777777" w:rsidR="00576928" w:rsidRDefault="0092306C">
      <w:pPr>
        <w:bidi/>
        <w:spacing w:after="140"/>
        <w:jc w:val="both"/>
      </w:pPr>
      <w:r>
        <w:rPr>
          <w:b/>
          <w:bCs/>
          <w:sz w:val="28"/>
          <w:rtl/>
        </w:rPr>
        <w:t>קריאה שנייה — חילוץ שורות.</w:t>
      </w:r>
      <w:r>
        <w:rPr>
          <w:sz w:val="28"/>
          <w:rtl/>
        </w:rPr>
        <w:t xml:space="preserve"> טקסט הקבלה, מהתמלול או מההדבקה, נשלח למודל עם הנחיה בעברית: להחזיר רק את מה שכתוב בקבלה, ללא סיווג, הערכה או המלצה. הפלט הנדרש מוגדר בסכמה:</w:t>
      </w:r>
    </w:p>
    <w:p w14:paraId="77F2D1C6" w14:textId="77777777" w:rsidR="00576928" w:rsidRDefault="0092306C">
      <w:pPr>
        <w:pStyle w:val="TableCaption"/>
        <w:keepNext/>
        <w:keepLines/>
        <w:spacing w:before="200" w:after="100" w:line="300" w:lineRule="auto"/>
        <w:jc w:val="center"/>
      </w:pPr>
      <w:bookmarkStart w:id="44" w:name="_Toc242646303"/>
      <w:r>
        <w:rPr>
          <w:b/>
          <w:bCs/>
          <w:color w:val="135C43"/>
          <w:sz w:val="22"/>
          <w:rtl/>
        </w:rPr>
        <w:lastRenderedPageBreak/>
        <w:t>טבלה 4.1</w:t>
      </w:r>
      <w:r>
        <w:rPr>
          <w:color w:val="5F6B76"/>
          <w:sz w:val="22"/>
          <w:rtl/>
        </w:rPr>
        <w:t xml:space="preserve"> — </w:t>
      </w:r>
      <w:r>
        <w:rPr>
          <w:color w:val="3A444D"/>
          <w:sz w:val="22"/>
          <w:rtl/>
        </w:rPr>
        <w:t>סכמת הפלט של קריאת הקבלה</w:t>
      </w:r>
      <w:bookmarkEnd w:id="44"/>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084"/>
        <w:gridCol w:w="5988"/>
      </w:tblGrid>
      <w:tr w:rsidR="00576928" w14:paraId="265640CF" w14:textId="77777777">
        <w:trPr>
          <w:cantSplit/>
          <w:tblHeader/>
          <w:jc w:val="center"/>
        </w:trPr>
        <w:tc>
          <w:tcPr>
            <w:tcW w:w="308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9669E74" w14:textId="77777777" w:rsidR="00576928" w:rsidRDefault="0092306C">
            <w:pPr>
              <w:bidi/>
              <w:spacing w:line="276" w:lineRule="auto"/>
            </w:pPr>
            <w:r>
              <w:rPr>
                <w:b/>
                <w:bCs/>
                <w:color w:val="135C43"/>
                <w:sz w:val="23"/>
                <w:szCs w:val="23"/>
                <w:rtl/>
              </w:rPr>
              <w:t>שדה</w:t>
            </w:r>
          </w:p>
        </w:tc>
        <w:tc>
          <w:tcPr>
            <w:tcW w:w="598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0D995D8" w14:textId="77777777" w:rsidR="00576928" w:rsidRDefault="0092306C">
            <w:pPr>
              <w:bidi/>
              <w:spacing w:line="276" w:lineRule="auto"/>
            </w:pPr>
            <w:r>
              <w:rPr>
                <w:b/>
                <w:bCs/>
                <w:color w:val="135C43"/>
                <w:sz w:val="23"/>
                <w:szCs w:val="23"/>
                <w:rtl/>
              </w:rPr>
              <w:t>תוכן</w:t>
            </w:r>
          </w:p>
        </w:tc>
      </w:tr>
      <w:tr w:rsidR="00576928" w14:paraId="25453FD7"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60107A9" w14:textId="77777777" w:rsidR="00576928" w:rsidRDefault="0092306C">
            <w:pPr>
              <w:bidi/>
              <w:spacing w:line="276" w:lineRule="auto"/>
            </w:pPr>
            <w:r>
              <w:rPr>
                <w:rFonts w:ascii="Courier New" w:eastAsia="Courier New" w:hAnsi="Courier New" w:cs="Courier New"/>
                <w:sz w:val="17"/>
                <w:szCs w:val="17"/>
                <w:shd w:val="clear" w:color="auto" w:fill="F3F5F4"/>
              </w:rPr>
              <w:t>store_name</w:t>
            </w:r>
          </w:p>
        </w:tc>
        <w:tc>
          <w:tcPr>
            <w:tcW w:w="59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08FBCA9" w14:textId="77777777" w:rsidR="00576928" w:rsidRDefault="0092306C">
            <w:pPr>
              <w:bidi/>
              <w:spacing w:line="276" w:lineRule="auto"/>
            </w:pPr>
            <w:r>
              <w:rPr>
                <w:sz w:val="23"/>
                <w:szCs w:val="23"/>
                <w:rtl/>
              </w:rPr>
              <w:t>שם הרשת; "לא זוהה" אם אינו מופיע</w:t>
            </w:r>
          </w:p>
        </w:tc>
      </w:tr>
      <w:tr w:rsidR="00576928" w14:paraId="3714BA91"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CAEE788" w14:textId="77777777" w:rsidR="00576928" w:rsidRDefault="0092306C">
            <w:pPr>
              <w:bidi/>
              <w:spacing w:line="276" w:lineRule="auto"/>
            </w:pPr>
            <w:r>
              <w:rPr>
                <w:rFonts w:ascii="Courier New" w:eastAsia="Courier New" w:hAnsi="Courier New" w:cs="Courier New"/>
                <w:sz w:val="17"/>
                <w:szCs w:val="17"/>
                <w:shd w:val="clear" w:color="auto" w:fill="F3F5F4"/>
              </w:rPr>
              <w:t>purchase_date</w:t>
            </w:r>
          </w:p>
        </w:tc>
        <w:tc>
          <w:tcPr>
            <w:tcW w:w="59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CF53C3D" w14:textId="77777777" w:rsidR="00576928" w:rsidRDefault="0092306C">
            <w:pPr>
              <w:bidi/>
              <w:spacing w:line="276" w:lineRule="auto"/>
            </w:pPr>
            <w:r>
              <w:rPr>
                <w:sz w:val="23"/>
                <w:szCs w:val="23"/>
                <w:rtl/>
              </w:rPr>
              <w:t xml:space="preserve">תאריך הקנייה בפורמט </w:t>
            </w:r>
            <w:r>
              <w:rPr>
                <w:sz w:val="20"/>
                <w:szCs w:val="23"/>
              </w:rPr>
              <w:t>YYYY-MM-DD</w:t>
            </w:r>
          </w:p>
        </w:tc>
      </w:tr>
      <w:tr w:rsidR="00576928" w14:paraId="7DFCA3D4"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1460E50" w14:textId="77777777" w:rsidR="00576928" w:rsidRDefault="0092306C">
            <w:pPr>
              <w:bidi/>
              <w:spacing w:line="276" w:lineRule="auto"/>
            </w:pPr>
            <w:r>
              <w:rPr>
                <w:rFonts w:ascii="Courier New" w:eastAsia="Courier New" w:hAnsi="Courier New" w:cs="Courier New"/>
                <w:sz w:val="17"/>
                <w:szCs w:val="17"/>
                <w:shd w:val="clear" w:color="auto" w:fill="F3F5F4"/>
              </w:rPr>
              <w:t>total_amount</w:t>
            </w:r>
          </w:p>
        </w:tc>
        <w:tc>
          <w:tcPr>
            <w:tcW w:w="59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79FF165" w14:textId="77777777" w:rsidR="00576928" w:rsidRDefault="0092306C">
            <w:pPr>
              <w:bidi/>
              <w:spacing w:line="276" w:lineRule="auto"/>
            </w:pPr>
            <w:r>
              <w:rPr>
                <w:sz w:val="23"/>
                <w:szCs w:val="23"/>
                <w:rtl/>
              </w:rPr>
              <w:t>הסכום הכולל</w:t>
            </w:r>
          </w:p>
        </w:tc>
      </w:tr>
      <w:tr w:rsidR="00576928" w14:paraId="584B024C"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025EAAF" w14:textId="77777777" w:rsidR="00576928" w:rsidRDefault="0092306C">
            <w:pPr>
              <w:bidi/>
              <w:spacing w:line="276" w:lineRule="auto"/>
            </w:pPr>
            <w:r>
              <w:rPr>
                <w:rFonts w:ascii="Courier New" w:eastAsia="Courier New" w:hAnsi="Courier New" w:cs="Courier New"/>
                <w:sz w:val="17"/>
                <w:szCs w:val="17"/>
                <w:shd w:val="clear" w:color="auto" w:fill="F3F5F4"/>
              </w:rPr>
              <w:t>items[].original_name</w:t>
            </w:r>
          </w:p>
        </w:tc>
        <w:tc>
          <w:tcPr>
            <w:tcW w:w="59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9A9205B" w14:textId="77777777" w:rsidR="00576928" w:rsidRDefault="0092306C">
            <w:pPr>
              <w:bidi/>
              <w:spacing w:line="276" w:lineRule="auto"/>
            </w:pPr>
            <w:r>
              <w:rPr>
                <w:sz w:val="23"/>
                <w:szCs w:val="23"/>
                <w:rtl/>
              </w:rPr>
              <w:t>שם המוצר כפי שהודפס</w:t>
            </w:r>
          </w:p>
        </w:tc>
      </w:tr>
      <w:tr w:rsidR="00576928" w14:paraId="44F7441C"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0A40323" w14:textId="77777777" w:rsidR="00576928" w:rsidRDefault="0092306C">
            <w:pPr>
              <w:bidi/>
              <w:spacing w:line="276" w:lineRule="auto"/>
            </w:pPr>
            <w:r>
              <w:rPr>
                <w:rFonts w:ascii="Courier New" w:eastAsia="Courier New" w:hAnsi="Courier New" w:cs="Courier New"/>
                <w:sz w:val="17"/>
                <w:szCs w:val="17"/>
                <w:shd w:val="clear" w:color="auto" w:fill="F3F5F4"/>
              </w:rPr>
              <w:t>items[].normalized_name</w:t>
            </w:r>
          </w:p>
        </w:tc>
        <w:tc>
          <w:tcPr>
            <w:tcW w:w="59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F193446" w14:textId="77777777" w:rsidR="00576928" w:rsidRDefault="0092306C">
            <w:pPr>
              <w:bidi/>
              <w:spacing w:line="276" w:lineRule="auto"/>
            </w:pPr>
            <w:r>
              <w:rPr>
                <w:sz w:val="23"/>
                <w:szCs w:val="23"/>
                <w:rtl/>
              </w:rPr>
              <w:t>אותו מוצר בעברית מלאה, לאחר פענוח קיצורים, ללא הוספת מידע</w:t>
            </w:r>
          </w:p>
        </w:tc>
      </w:tr>
      <w:tr w:rsidR="00576928" w14:paraId="705B43DF"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CFCC87A" w14:textId="77777777" w:rsidR="00576928" w:rsidRDefault="0092306C">
            <w:pPr>
              <w:bidi/>
              <w:spacing w:line="276" w:lineRule="auto"/>
            </w:pPr>
            <w:r>
              <w:rPr>
                <w:rFonts w:ascii="Courier New" w:eastAsia="Courier New" w:hAnsi="Courier New" w:cs="Courier New"/>
                <w:sz w:val="17"/>
                <w:szCs w:val="17"/>
                <w:shd w:val="clear" w:color="auto" w:fill="F3F5F4"/>
              </w:rPr>
              <w:t>items[].quantity</w:t>
            </w:r>
          </w:p>
        </w:tc>
        <w:tc>
          <w:tcPr>
            <w:tcW w:w="59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8A3D625" w14:textId="77777777" w:rsidR="00576928" w:rsidRDefault="0092306C">
            <w:pPr>
              <w:bidi/>
              <w:spacing w:line="276" w:lineRule="auto"/>
            </w:pPr>
            <w:r>
              <w:rPr>
                <w:sz w:val="23"/>
                <w:szCs w:val="23"/>
                <w:rtl/>
              </w:rPr>
              <w:t>הכמות כפי שהופיעה</w:t>
            </w:r>
          </w:p>
        </w:tc>
      </w:tr>
      <w:tr w:rsidR="00576928" w14:paraId="4A8C5428"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847BA91" w14:textId="77777777" w:rsidR="00576928" w:rsidRDefault="0092306C">
            <w:pPr>
              <w:bidi/>
              <w:spacing w:line="276" w:lineRule="auto"/>
            </w:pPr>
            <w:r>
              <w:rPr>
                <w:rFonts w:ascii="Courier New" w:eastAsia="Courier New" w:hAnsi="Courier New" w:cs="Courier New"/>
                <w:sz w:val="17"/>
                <w:szCs w:val="17"/>
                <w:shd w:val="clear" w:color="auto" w:fill="F3F5F4"/>
              </w:rPr>
              <w:t>items[].price</w:t>
            </w:r>
          </w:p>
        </w:tc>
        <w:tc>
          <w:tcPr>
            <w:tcW w:w="59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2CD56EA" w14:textId="77777777" w:rsidR="00576928" w:rsidRDefault="0092306C">
            <w:pPr>
              <w:bidi/>
              <w:spacing w:line="276" w:lineRule="auto"/>
            </w:pPr>
            <w:r>
              <w:rPr>
                <w:sz w:val="23"/>
                <w:szCs w:val="23"/>
                <w:rtl/>
              </w:rPr>
              <w:t>המחיר ששולם על השורה</w:t>
            </w:r>
          </w:p>
        </w:tc>
      </w:tr>
    </w:tbl>
    <w:p w14:paraId="048553D5" w14:textId="77777777" w:rsidR="00576928" w:rsidRDefault="00576928">
      <w:pPr>
        <w:spacing w:after="200" w:line="120" w:lineRule="auto"/>
      </w:pPr>
    </w:p>
    <w:p w14:paraId="09EDC8EE" w14:textId="77777777" w:rsidR="00576928" w:rsidRDefault="0092306C">
      <w:pPr>
        <w:bidi/>
        <w:spacing w:after="140"/>
        <w:jc w:val="both"/>
      </w:pPr>
      <w:r>
        <w:rPr>
          <w:sz w:val="28"/>
          <w:rtl/>
        </w:rPr>
        <w:t>ההנחיה מבקשת את כל שורות המוצרים, כולל מוצרים שאינם מזון. ההבחנה בין מזון ללא-מזון אינה נעשית בידי המודל.</w:t>
      </w:r>
    </w:p>
    <w:p w14:paraId="02420EEF" w14:textId="77777777" w:rsidR="00576928" w:rsidRDefault="0092306C">
      <w:pPr>
        <w:bidi/>
        <w:spacing w:after="140"/>
        <w:jc w:val="both"/>
      </w:pPr>
      <w:r>
        <w:rPr>
          <w:sz w:val="28"/>
          <w:rtl/>
        </w:rPr>
        <w:t xml:space="preserve">שתי הקריאות משתמשות במודלים שונים: מודל חזק יותר לתמלול הקובץ, שבו שגיאה פירושה מוצר או מחיר שגויים, ומודל מהיר יותר לחילוץ השורות מהטקסט. מזהי המודלים בקוד השרת הם </w:t>
      </w:r>
      <w:r>
        <w:rPr>
          <w:rFonts w:ascii="Courier New" w:eastAsia="Courier New" w:hAnsi="Courier New" w:cs="Courier New"/>
          <w:sz w:val="21"/>
          <w:szCs w:val="21"/>
          <w:shd w:val="clear" w:color="auto" w:fill="F3F5F4"/>
        </w:rPr>
        <w:t>claude-sonnet-5</w:t>
      </w:r>
      <w:r>
        <w:rPr>
          <w:sz w:val="28"/>
          <w:rtl/>
        </w:rPr>
        <w:t xml:space="preserve"> לתמלול ו-</w:t>
      </w:r>
      <w:r>
        <w:rPr>
          <w:rFonts w:ascii="Courier New" w:eastAsia="Courier New" w:hAnsi="Courier New" w:cs="Courier New"/>
          <w:sz w:val="21"/>
          <w:szCs w:val="21"/>
          <w:shd w:val="clear" w:color="auto" w:fill="F3F5F4"/>
        </w:rPr>
        <w:t>claude-haiku-4-5-20251001</w:t>
      </w:r>
      <w:r>
        <w:rPr>
          <w:sz w:val="28"/>
          <w:rtl/>
        </w:rPr>
        <w:t xml:space="preserve"> לחילוץ; שניהם התקבלו בשירות בריצות ה-</w:t>
      </w:r>
      <w:r>
        <w:t>QA</w:t>
      </w:r>
      <w:r>
        <w:rPr>
          <w:sz w:val="28"/>
          <w:rtl/>
        </w:rPr>
        <w:t xml:space="preserve"> מ-11.10.2026. הקריאות נעשות דרך ממשק ה-</w:t>
      </w:r>
      <w:r>
        <w:t>Messages</w:t>
      </w:r>
      <w:r>
        <w:rPr>
          <w:sz w:val="28"/>
          <w:rtl/>
        </w:rPr>
        <w:t xml:space="preserve"> של השירות [17].</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26B088A0"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E4F2EB"/>
            <w:tcMar>
              <w:top w:w="120" w:type="dxa"/>
              <w:left w:w="200" w:type="dxa"/>
              <w:bottom w:w="120" w:type="dxa"/>
              <w:right w:w="200" w:type="dxa"/>
            </w:tcMar>
          </w:tcPr>
          <w:p w14:paraId="3B438A57" w14:textId="77777777" w:rsidR="00576928" w:rsidRDefault="0092306C">
            <w:pPr>
              <w:keepNext/>
              <w:bidi/>
              <w:spacing w:after="60" w:line="300" w:lineRule="auto"/>
            </w:pPr>
            <w:r>
              <w:rPr>
                <w:b/>
                <w:bCs/>
                <w:color w:val="135C43"/>
                <w:sz w:val="25"/>
                <w:szCs w:val="25"/>
                <w:rtl/>
              </w:rPr>
              <w:t>החלטה הנדסית</w:t>
            </w:r>
            <w:r>
              <w:rPr>
                <w:color w:val="135C43"/>
                <w:sz w:val="25"/>
                <w:szCs w:val="25"/>
                <w:rtl/>
              </w:rPr>
              <w:t xml:space="preserve">  ·  </w:t>
            </w:r>
            <w:r>
              <w:rPr>
                <w:b/>
                <w:bCs/>
                <w:color w:val="1F2933"/>
                <w:sz w:val="25"/>
                <w:szCs w:val="25"/>
                <w:rtl/>
              </w:rPr>
              <w:t>פלט בסכמה נאכפת במקום טקסט חופשי</w:t>
            </w:r>
          </w:p>
          <w:p w14:paraId="291F0932" w14:textId="77777777" w:rsidR="00576928" w:rsidRDefault="0092306C">
            <w:pPr>
              <w:bidi/>
              <w:spacing w:line="320" w:lineRule="auto"/>
              <w:jc w:val="both"/>
            </w:pPr>
            <w:r>
              <w:rPr>
                <w:sz w:val="25"/>
                <w:szCs w:val="25"/>
                <w:rtl/>
              </w:rPr>
              <w:t xml:space="preserve">בגרסה מוקדמת התבקש המודל להחזיר </w:t>
            </w:r>
            <w:r>
              <w:rPr>
                <w:sz w:val="22"/>
                <w:szCs w:val="25"/>
              </w:rPr>
              <w:t>JSON</w:t>
            </w:r>
            <w:r>
              <w:rPr>
                <w:sz w:val="25"/>
                <w:szCs w:val="25"/>
                <w:rtl/>
              </w:rPr>
              <w:t xml:space="preserve"> כטקסט, והשרת פענח אותו. בבדיקה מול השירות נכשל הפענוח בכל קבלה שכללה יחידה כגון "750 מ"ל", משום שהמירכאות שבתוך השם לא סומנו. הפתרון שנבחר אינו מפענח סלחני יותר אלא העברת האחריות למבנה הפלט אל השירות עצמו, באמצעות קריאה כפויה לכלי בעל סכמה מחייבת. לאחר התיקון לא נצפה כשל מבנה באף אחת מריצות הבדיקה.</w:t>
            </w:r>
          </w:p>
        </w:tc>
      </w:tr>
    </w:tbl>
    <w:p w14:paraId="5D762436" w14:textId="77777777" w:rsidR="00576928" w:rsidRDefault="00576928">
      <w:pPr>
        <w:spacing w:after="160" w:line="120" w:lineRule="auto"/>
      </w:pPr>
    </w:p>
    <w:p w14:paraId="18580D67" w14:textId="77777777" w:rsidR="00576928" w:rsidRDefault="0092306C">
      <w:pPr>
        <w:pStyle w:val="Heading3"/>
        <w:keepNext/>
        <w:keepLines/>
        <w:spacing w:before="260" w:after="100" w:line="320" w:lineRule="auto"/>
      </w:pPr>
      <w:r>
        <w:rPr>
          <w:color w:val="1B7F5C"/>
          <w:sz w:val="29"/>
          <w:rtl/>
        </w:rPr>
        <w:t xml:space="preserve">4.2.3  </w:t>
      </w:r>
      <w:r>
        <w:rPr>
          <w:sz w:val="29"/>
          <w:rtl/>
        </w:rPr>
        <w:t>טיפול בפלט ובשגיאות</w:t>
      </w:r>
    </w:p>
    <w:p w14:paraId="0506DD79" w14:textId="77777777" w:rsidR="00576928" w:rsidRDefault="0092306C">
      <w:pPr>
        <w:bidi/>
        <w:spacing w:after="140"/>
        <w:jc w:val="both"/>
      </w:pPr>
      <w:r>
        <w:rPr>
          <w:sz w:val="28"/>
          <w:rtl/>
        </w:rPr>
        <w:t>המודל נדרש להשיב באמצעות קריאה לכלי (</w:t>
      </w:r>
      <w:r>
        <w:t>tool call</w:t>
      </w:r>
      <w:r>
        <w:rPr>
          <w:sz w:val="28"/>
          <w:rtl/>
        </w:rPr>
        <w:t>) שהסכמה שלו נאכפת בידי השירות [17], כך שהשרת מקבל אובייקט מובנה ולא טקסט חופשי. הדרישה נוספה בשלב ה-</w:t>
      </w:r>
      <w:r>
        <w:t>QA</w:t>
      </w:r>
      <w:r>
        <w:rPr>
          <w:sz w:val="28"/>
          <w:rtl/>
        </w:rPr>
        <w:t xml:space="preserve">, לאחר שנמצא שתשובה כטקסט נכשלה בכל קבלה שיש בה יחידה כגון "750 מ"ל": המודל לא סימן את המירכאות שבתוך המחרוזת, והתשובה לא הייתה </w:t>
      </w:r>
      <w:r>
        <w:t>JSON</w:t>
      </w:r>
      <w:r>
        <w:rPr>
          <w:sz w:val="28"/>
          <w:rtl/>
        </w:rPr>
        <w:t xml:space="preserve"> תקין. בנוסף:</w:t>
      </w:r>
    </w:p>
    <w:p w14:paraId="736B0F25" w14:textId="77777777" w:rsidR="00576928" w:rsidRDefault="0092306C">
      <w:pPr>
        <w:pStyle w:val="ListParagraph"/>
        <w:numPr>
          <w:ilvl w:val="0"/>
          <w:numId w:val="4"/>
        </w:numPr>
        <w:bidi/>
        <w:spacing w:after="70" w:line="340" w:lineRule="auto"/>
        <w:jc w:val="both"/>
      </w:pPr>
      <w:r>
        <w:rPr>
          <w:sz w:val="28"/>
          <w:rtl/>
        </w:rPr>
        <w:t>בצד הלקוח נשמר מפענח סלחני מגרסאות קודמות (הסרת סימוני קוד ואיתור המבנה השלם הראשון), כרשת ביטחון.</w:t>
      </w:r>
    </w:p>
    <w:p w14:paraId="6D30F460" w14:textId="77777777" w:rsidR="00576928" w:rsidRDefault="0092306C">
      <w:pPr>
        <w:pStyle w:val="ListParagraph"/>
        <w:numPr>
          <w:ilvl w:val="0"/>
          <w:numId w:val="4"/>
        </w:numPr>
        <w:bidi/>
        <w:spacing w:after="70" w:line="340" w:lineRule="auto"/>
        <w:jc w:val="both"/>
      </w:pPr>
      <w:r>
        <w:rPr>
          <w:sz w:val="28"/>
          <w:rtl/>
        </w:rPr>
        <w:t>תשובה שנקטעה בגלל מגבלת אורך הפלט מזוהה ונדחית בשגיאה, ואינה מפוענחת חלקית.</w:t>
      </w:r>
    </w:p>
    <w:p w14:paraId="0A1C0356" w14:textId="77777777" w:rsidR="00576928" w:rsidRDefault="0092306C">
      <w:pPr>
        <w:pStyle w:val="ListParagraph"/>
        <w:numPr>
          <w:ilvl w:val="0"/>
          <w:numId w:val="4"/>
        </w:numPr>
        <w:bidi/>
        <w:spacing w:after="70" w:line="340" w:lineRule="auto"/>
        <w:jc w:val="both"/>
      </w:pPr>
      <w:r>
        <w:rPr>
          <w:sz w:val="28"/>
          <w:rtl/>
        </w:rPr>
        <w:lastRenderedPageBreak/>
        <w:t>תשובה שאינה כוללת את האובייקט המבוקש נדחית בשגיאה.</w:t>
      </w:r>
    </w:p>
    <w:p w14:paraId="6FB8A27A" w14:textId="77777777" w:rsidR="00576928" w:rsidRDefault="0092306C">
      <w:pPr>
        <w:pStyle w:val="ListParagraph"/>
        <w:numPr>
          <w:ilvl w:val="0"/>
          <w:numId w:val="4"/>
        </w:numPr>
        <w:bidi/>
        <w:spacing w:after="70" w:line="340" w:lineRule="auto"/>
        <w:jc w:val="both"/>
      </w:pPr>
      <w:r>
        <w:rPr>
          <w:sz w:val="28"/>
          <w:rtl/>
        </w:rPr>
        <w:t>שגיאות השירות מסווגות לסוגים — אימות, היעדר יתרה, פורמט קובץ שאינו נתמך, קובץ גדול מדי וחריגה ממכסת הקצב — ולכל סוג מוצגת למשתמש הודעה מתאימה בעברית.</w:t>
      </w:r>
    </w:p>
    <w:p w14:paraId="193E10EB" w14:textId="77777777" w:rsidR="00576928" w:rsidRDefault="0092306C">
      <w:pPr>
        <w:pStyle w:val="ListParagraph"/>
        <w:numPr>
          <w:ilvl w:val="0"/>
          <w:numId w:val="4"/>
        </w:numPr>
        <w:bidi/>
        <w:spacing w:after="70" w:line="340" w:lineRule="auto"/>
        <w:jc w:val="both"/>
      </w:pPr>
      <w:r>
        <w:rPr>
          <w:b/>
          <w:bCs/>
          <w:sz w:val="28"/>
          <w:rtl/>
        </w:rPr>
        <w:t>קריאה ללא שורות מוצר נחשבת כישלון.</w:t>
      </w:r>
      <w:r>
        <w:rPr>
          <w:sz w:val="28"/>
          <w:rtl/>
        </w:rPr>
        <w:t xml:space="preserve"> במקרה זה לא נשמרת קבלה ריקה; המשתמש מתבקש להעלות תמונה חדה יותר או להדביק את הטקסט.</w:t>
      </w:r>
    </w:p>
    <w:p w14:paraId="7D1BBEBD" w14:textId="77777777" w:rsidR="00576928" w:rsidRDefault="00576928">
      <w:pPr>
        <w:spacing w:after="60" w:line="120" w:lineRule="auto"/>
      </w:pPr>
    </w:p>
    <w:p w14:paraId="2C7161C8" w14:textId="77777777" w:rsidR="00576928" w:rsidRDefault="0092306C">
      <w:pPr>
        <w:bidi/>
        <w:spacing w:after="140"/>
        <w:jc w:val="both"/>
      </w:pPr>
      <w:r>
        <w:rPr>
          <w:sz w:val="28"/>
          <w:rtl/>
        </w:rPr>
        <w:t>המערכת אינה מודדת את דיוק הקריאה ואינה מניחה שהוא מלא. ההגנה מפני שגיאות קריאה היא שלב הסקירה (סעיף 4.6), שבו המשתמש רואה כל שורה ויכול לתקנה. בשלב ה-</w:t>
      </w:r>
      <w:r>
        <w:t>QA</w:t>
      </w:r>
      <w:r>
        <w:rPr>
          <w:sz w:val="28"/>
          <w:rtl/>
        </w:rPr>
        <w:t xml:space="preserve"> נקראה קבלה לדוגמה אחת (צילום של קבלה מודפסת, 24 שורות) כתמונה וכ-</w:t>
      </w:r>
      <w:r>
        <w:t>PDF</w:t>
      </w:r>
      <w:r>
        <w:rPr>
          <w:sz w:val="28"/>
          <w:rtl/>
        </w:rPr>
        <w:t xml:space="preserve">; כל השורות והמחירים נקראו, פרט לשם מוצר אחד בריצת </w:t>
      </w:r>
      <w:r>
        <w:t>PDF</w:t>
      </w:r>
      <w:r>
        <w:rPr>
          <w:sz w:val="28"/>
          <w:rtl/>
        </w:rPr>
        <w:t xml:space="preserve"> (סעיף 8.3).</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6470E80B" w14:textId="77777777">
        <w:trPr>
          <w:cantSplit/>
        </w:trPr>
        <w:tc>
          <w:tcPr>
            <w:tcW w:w="9072" w:type="dxa"/>
            <w:tcBorders>
              <w:top w:val="none" w:sz="0" w:space="0" w:color="FFFFFF"/>
              <w:left w:val="single" w:sz="30" w:space="0" w:color="B7791F"/>
              <w:bottom w:val="none" w:sz="0" w:space="0" w:color="FFFFFF"/>
              <w:right w:val="none" w:sz="0" w:space="0" w:color="FFFFFF"/>
            </w:tcBorders>
            <w:shd w:val="clear" w:color="auto" w:fill="FBF3E0"/>
            <w:tcMar>
              <w:top w:w="120" w:type="dxa"/>
              <w:left w:w="200" w:type="dxa"/>
              <w:bottom w:w="120" w:type="dxa"/>
              <w:right w:w="200" w:type="dxa"/>
            </w:tcMar>
          </w:tcPr>
          <w:p w14:paraId="14C0F892" w14:textId="77777777" w:rsidR="00576928" w:rsidRDefault="0092306C">
            <w:pPr>
              <w:keepNext/>
              <w:bidi/>
              <w:spacing w:after="60" w:line="300" w:lineRule="auto"/>
            </w:pPr>
            <w:r>
              <w:rPr>
                <w:b/>
                <w:bCs/>
                <w:color w:val="8A5A12"/>
                <w:sz w:val="25"/>
                <w:szCs w:val="25"/>
                <w:rtl/>
              </w:rPr>
              <w:t>מגבלה</w:t>
            </w:r>
            <w:r>
              <w:rPr>
                <w:color w:val="8A5A12"/>
                <w:sz w:val="25"/>
                <w:szCs w:val="25"/>
                <w:rtl/>
              </w:rPr>
              <w:t xml:space="preserve">  ·  </w:t>
            </w:r>
            <w:r>
              <w:rPr>
                <w:b/>
                <w:bCs/>
                <w:color w:val="1F2933"/>
                <w:sz w:val="25"/>
                <w:szCs w:val="25"/>
                <w:rtl/>
              </w:rPr>
              <w:t>דיוק הקריאה לא נמדד</w:t>
            </w:r>
          </w:p>
          <w:p w14:paraId="4A0CB462" w14:textId="77777777" w:rsidR="00576928" w:rsidRDefault="0092306C">
            <w:pPr>
              <w:bidi/>
              <w:spacing w:line="320" w:lineRule="auto"/>
              <w:jc w:val="both"/>
            </w:pPr>
            <w:r>
              <w:rPr>
                <w:sz w:val="25"/>
                <w:szCs w:val="25"/>
                <w:rtl/>
              </w:rPr>
              <w:t>הקריאה נבדקה על קבלה לדוגמה אחת בלבד. קבלות אמיתיות מחנות לא היו זמינות בעת הבדיקה, ולכן הדוח אינו מציין שיעור דיוק לקריאת קבלות. ההגנה מפני שגיאת קריאה היא סקירת המשתמש, ולא הנחה על דיוק המודל.</w:t>
            </w:r>
          </w:p>
        </w:tc>
      </w:tr>
    </w:tbl>
    <w:p w14:paraId="5A82E308" w14:textId="77777777" w:rsidR="00576928" w:rsidRDefault="00576928">
      <w:pPr>
        <w:spacing w:after="160" w:line="120" w:lineRule="auto"/>
      </w:pPr>
    </w:p>
    <w:p w14:paraId="6A4C9F77" w14:textId="77777777" w:rsidR="00576928" w:rsidRDefault="0092306C">
      <w:pPr>
        <w:pStyle w:val="Heading2"/>
        <w:keepNext/>
        <w:keepLines/>
        <w:spacing w:before="360" w:after="140" w:line="320" w:lineRule="auto"/>
      </w:pPr>
      <w:bookmarkStart w:id="45" w:name="_Toc242646209"/>
      <w:r>
        <w:rPr>
          <w:color w:val="1B7F5C"/>
          <w:sz w:val="34"/>
          <w:rtl/>
        </w:rPr>
        <w:t xml:space="preserve">4.3  </w:t>
      </w:r>
      <w:r>
        <w:rPr>
          <w:sz w:val="34"/>
          <w:rtl/>
        </w:rPr>
        <w:t>עיבוד דטרמיניסטי של שורות הקבלה</w:t>
      </w:r>
      <w:bookmarkEnd w:id="45"/>
    </w:p>
    <w:p w14:paraId="188E9836" w14:textId="77777777" w:rsidR="00576928" w:rsidRDefault="0092306C">
      <w:pPr>
        <w:bidi/>
        <w:spacing w:after="140"/>
        <w:jc w:val="both"/>
      </w:pPr>
      <w:r>
        <w:rPr>
          <w:sz w:val="28"/>
          <w:rtl/>
        </w:rPr>
        <w:t>מרגע שהתקבלו השורות, כל העיבוד נעשה בקוד מבוסס חוקים.</w:t>
      </w:r>
    </w:p>
    <w:p w14:paraId="31720C63" w14:textId="77777777" w:rsidR="00576928" w:rsidRDefault="0092306C">
      <w:pPr>
        <w:pStyle w:val="Heading3"/>
        <w:keepNext/>
        <w:keepLines/>
        <w:spacing w:before="260" w:after="100" w:line="320" w:lineRule="auto"/>
      </w:pPr>
      <w:r>
        <w:rPr>
          <w:color w:val="1B7F5C"/>
          <w:sz w:val="29"/>
          <w:rtl/>
        </w:rPr>
        <w:t xml:space="preserve">4.3.1  </w:t>
      </w:r>
      <w:r>
        <w:rPr>
          <w:sz w:val="29"/>
          <w:rtl/>
        </w:rPr>
        <w:t>נרמול</w:t>
      </w:r>
    </w:p>
    <w:p w14:paraId="7F51F15A" w14:textId="77777777" w:rsidR="00576928" w:rsidRDefault="0092306C">
      <w:pPr>
        <w:pStyle w:val="ListParagraph"/>
        <w:numPr>
          <w:ilvl w:val="0"/>
          <w:numId w:val="4"/>
        </w:numPr>
        <w:bidi/>
        <w:spacing w:after="70" w:line="340" w:lineRule="auto"/>
        <w:jc w:val="both"/>
      </w:pPr>
      <w:r>
        <w:rPr>
          <w:b/>
          <w:bCs/>
          <w:sz w:val="28"/>
          <w:rtl/>
        </w:rPr>
        <w:t>תאריך.</w:t>
      </w:r>
      <w:r>
        <w:rPr>
          <w:sz w:val="28"/>
          <w:rtl/>
        </w:rPr>
        <w:t xml:space="preserve"> התאריך שהחזיר המודל מומר לפורמט אחיד. אם אינו תקין, מופעל חיפוש בביטוי רגולרי בטקסט הקבלה.</w:t>
      </w:r>
    </w:p>
    <w:p w14:paraId="05A4FD2A" w14:textId="77777777" w:rsidR="00576928" w:rsidRDefault="0092306C">
      <w:pPr>
        <w:pStyle w:val="ListParagraph"/>
        <w:numPr>
          <w:ilvl w:val="0"/>
          <w:numId w:val="4"/>
        </w:numPr>
        <w:bidi/>
        <w:spacing w:after="70" w:line="340" w:lineRule="auto"/>
        <w:jc w:val="both"/>
      </w:pPr>
      <w:r>
        <w:rPr>
          <w:b/>
          <w:bCs/>
          <w:sz w:val="28"/>
          <w:rtl/>
        </w:rPr>
        <w:t>סכום.</w:t>
      </w:r>
      <w:r>
        <w:rPr>
          <w:sz w:val="28"/>
          <w:rtl/>
        </w:rPr>
        <w:t xml:space="preserve"> אם לא הוחזר סכום כולל, הוא מחושב כסכום מחירי השורות.</w:t>
      </w:r>
    </w:p>
    <w:p w14:paraId="2590E44A" w14:textId="77777777" w:rsidR="00576928" w:rsidRDefault="0092306C">
      <w:pPr>
        <w:pStyle w:val="ListParagraph"/>
        <w:numPr>
          <w:ilvl w:val="0"/>
          <w:numId w:val="4"/>
        </w:numPr>
        <w:bidi/>
        <w:spacing w:after="70" w:line="340" w:lineRule="auto"/>
        <w:jc w:val="both"/>
      </w:pPr>
      <w:r>
        <w:rPr>
          <w:b/>
          <w:bCs/>
          <w:sz w:val="28"/>
          <w:rtl/>
        </w:rPr>
        <w:t>שורות הנחה.</w:t>
      </w:r>
      <w:r>
        <w:rPr>
          <w:sz w:val="28"/>
          <w:rtl/>
        </w:rPr>
        <w:t xml:space="preserve"> שורה שמחירה שלילי אינה מוצר אלא הנחה על המוצר שמעליה. היא מאוחדת עם השורה הקודמת: מחיר המוצר מופחת, וסכום ההנחה נרשם בנפרד.</w:t>
      </w:r>
    </w:p>
    <w:p w14:paraId="4292AEEB" w14:textId="77777777" w:rsidR="00576928" w:rsidRDefault="0092306C">
      <w:pPr>
        <w:pStyle w:val="ListParagraph"/>
        <w:numPr>
          <w:ilvl w:val="0"/>
          <w:numId w:val="4"/>
        </w:numPr>
        <w:bidi/>
        <w:spacing w:after="70" w:line="340" w:lineRule="auto"/>
        <w:jc w:val="both"/>
      </w:pPr>
      <w:r>
        <w:rPr>
          <w:b/>
          <w:bCs/>
          <w:sz w:val="28"/>
          <w:rtl/>
        </w:rPr>
        <w:t>תאימות לאחור.</w:t>
      </w:r>
      <w:r>
        <w:rPr>
          <w:sz w:val="28"/>
          <w:rtl/>
        </w:rPr>
        <w:t xml:space="preserve"> תשובות במבנה ישן יותר, שבו המודל חילק את השורות למזון וללא-מזון, מומרות לרשימת שורות אחידה, והחלוקה שביצע המודל נזנחת.</w:t>
      </w:r>
    </w:p>
    <w:p w14:paraId="104D4484" w14:textId="77777777" w:rsidR="00576928" w:rsidRDefault="00576928">
      <w:pPr>
        <w:spacing w:after="60" w:line="120" w:lineRule="auto"/>
      </w:pPr>
    </w:p>
    <w:p w14:paraId="7F4A38F1" w14:textId="77777777" w:rsidR="00576928" w:rsidRDefault="0092306C">
      <w:pPr>
        <w:pStyle w:val="Heading3"/>
        <w:keepNext/>
        <w:keepLines/>
        <w:spacing w:before="260" w:after="100" w:line="320" w:lineRule="auto"/>
      </w:pPr>
      <w:r>
        <w:rPr>
          <w:color w:val="1B7F5C"/>
          <w:sz w:val="29"/>
          <w:rtl/>
        </w:rPr>
        <w:t xml:space="preserve">4.3.2  </w:t>
      </w:r>
      <w:r>
        <w:rPr>
          <w:sz w:val="29"/>
          <w:rtl/>
        </w:rPr>
        <w:t>סיווג מזון ולא-מזון</w:t>
      </w:r>
    </w:p>
    <w:p w14:paraId="5D777035" w14:textId="77777777" w:rsidR="00576928" w:rsidRDefault="0092306C">
      <w:pPr>
        <w:bidi/>
        <w:spacing w:after="140"/>
        <w:jc w:val="both"/>
      </w:pPr>
      <w:r>
        <w:rPr>
          <w:sz w:val="28"/>
          <w:rtl/>
        </w:rPr>
        <w:t>הסיווג נעשה לפי שם המוצר בשלוש רשימות של תבניות טקסט:</w:t>
      </w:r>
    </w:p>
    <w:p w14:paraId="4A18886E" w14:textId="77777777" w:rsidR="00576928" w:rsidRDefault="0092306C">
      <w:pPr>
        <w:pStyle w:val="ListParagraph"/>
        <w:numPr>
          <w:ilvl w:val="0"/>
          <w:numId w:val="12"/>
        </w:numPr>
        <w:bidi/>
        <w:spacing w:after="70" w:line="340" w:lineRule="auto"/>
        <w:jc w:val="both"/>
      </w:pPr>
      <w:r>
        <w:rPr>
          <w:b/>
          <w:bCs/>
          <w:sz w:val="28"/>
          <w:rtl/>
        </w:rPr>
        <w:t>מילים המעידות בבירור על מוצר שאינו מזון</w:t>
      </w:r>
      <w:r>
        <w:rPr>
          <w:sz w:val="28"/>
          <w:rtl/>
        </w:rPr>
        <w:t xml:space="preserve"> — למשל שמפו, סבון, אקונומיקה, מגבונים, נייר טואלט.</w:t>
      </w:r>
    </w:p>
    <w:p w14:paraId="2A36C25F" w14:textId="77777777" w:rsidR="00576928" w:rsidRDefault="0092306C">
      <w:pPr>
        <w:pStyle w:val="ListParagraph"/>
        <w:numPr>
          <w:ilvl w:val="0"/>
          <w:numId w:val="12"/>
        </w:numPr>
        <w:bidi/>
        <w:spacing w:after="70" w:line="340" w:lineRule="auto"/>
        <w:jc w:val="both"/>
      </w:pPr>
      <w:r>
        <w:rPr>
          <w:b/>
          <w:bCs/>
          <w:sz w:val="28"/>
          <w:rtl/>
        </w:rPr>
        <w:lastRenderedPageBreak/>
        <w:t>מילים שבדרך כלל אינן מזון</w:t>
      </w:r>
      <w:r>
        <w:rPr>
          <w:sz w:val="28"/>
          <w:rtl/>
        </w:rPr>
        <w:t xml:space="preserve"> — למשל קרם, ג'ל, גוף, פנים.</w:t>
      </w:r>
    </w:p>
    <w:p w14:paraId="11CB8B42" w14:textId="77777777" w:rsidR="00576928" w:rsidRDefault="0092306C">
      <w:pPr>
        <w:pStyle w:val="ListParagraph"/>
        <w:numPr>
          <w:ilvl w:val="0"/>
          <w:numId w:val="12"/>
        </w:numPr>
        <w:bidi/>
        <w:spacing w:after="70" w:line="340" w:lineRule="auto"/>
        <w:jc w:val="both"/>
      </w:pPr>
      <w:r>
        <w:rPr>
          <w:b/>
          <w:bCs/>
          <w:sz w:val="28"/>
          <w:rtl/>
        </w:rPr>
        <w:t>מילות מזון</w:t>
      </w:r>
      <w:r>
        <w:rPr>
          <w:sz w:val="28"/>
          <w:rtl/>
        </w:rPr>
        <w:t xml:space="preserve"> — למשל שוקולד, חלב, גבינה, קפה.</w:t>
      </w:r>
    </w:p>
    <w:p w14:paraId="48AA2729" w14:textId="77777777" w:rsidR="00576928" w:rsidRDefault="00576928">
      <w:pPr>
        <w:spacing w:after="60" w:line="120" w:lineRule="auto"/>
      </w:pPr>
    </w:p>
    <w:p w14:paraId="42AD34F9" w14:textId="77777777" w:rsidR="00576928" w:rsidRDefault="0092306C">
      <w:pPr>
        <w:bidi/>
        <w:spacing w:after="140"/>
        <w:jc w:val="both"/>
      </w:pPr>
      <w:r>
        <w:rPr>
          <w:sz w:val="28"/>
          <w:rtl/>
        </w:rPr>
        <w:t>כלל ההחלטה הוא: מילה מהרשימה הראשונה מסמנת את המוצר כלא-מזון, אלא אם מופיעה בשמו גם מילת מזון ("וופל קרם", "טונה בשמן"). מילה מהרשימה השנייה מסמנת לא-מזון רק בהיעדר מילת מזון ("קרם גוף" לעומת "קרם קוקוס"). קבוצה רביעית של מילים — למשל מזון לחיות מחמד ומוצרי טיפוח מסוימים — גוברת תמיד, גם לצד מילת מזון ("סלמון לחתול", "שפתון תות").</w:t>
      </w:r>
    </w:p>
    <w:p w14:paraId="09D60F93" w14:textId="77777777" w:rsidR="00576928" w:rsidRDefault="0092306C">
      <w:pPr>
        <w:bidi/>
        <w:spacing w:after="140"/>
        <w:jc w:val="both"/>
      </w:pPr>
      <w:r>
        <w:rPr>
          <w:sz w:val="28"/>
          <w:rtl/>
        </w:rPr>
        <w:t>אותם חוקים משמשים גם את סקריפט התיקון של סימון המזון בקטלוג, כך שהגבול בין מזון ללא-מזון זהה בשני המקומות.</w:t>
      </w:r>
    </w:p>
    <w:p w14:paraId="74202914" w14:textId="77777777" w:rsidR="00576928" w:rsidRDefault="0092306C">
      <w:pPr>
        <w:pStyle w:val="Heading3"/>
        <w:keepNext/>
        <w:keepLines/>
        <w:spacing w:before="260" w:after="100" w:line="320" w:lineRule="auto"/>
      </w:pPr>
      <w:r>
        <w:rPr>
          <w:color w:val="1B7F5C"/>
          <w:sz w:val="29"/>
          <w:rtl/>
        </w:rPr>
        <w:t xml:space="preserve">4.3.3  </w:t>
      </w:r>
      <w:r>
        <w:rPr>
          <w:sz w:val="29"/>
          <w:rtl/>
        </w:rPr>
        <w:t>קטגוריה והתאמה לתפריט</w:t>
      </w:r>
    </w:p>
    <w:p w14:paraId="10D4EAB1" w14:textId="77777777" w:rsidR="00576928" w:rsidRDefault="0092306C">
      <w:pPr>
        <w:bidi/>
        <w:spacing w:after="140"/>
        <w:jc w:val="both"/>
      </w:pPr>
      <w:r>
        <w:rPr>
          <w:sz w:val="28"/>
          <w:rtl/>
        </w:rPr>
        <w:t>לכל שורת מזון נקבעים:</w:t>
      </w:r>
    </w:p>
    <w:p w14:paraId="533C3688" w14:textId="77777777" w:rsidR="00576928" w:rsidRDefault="0092306C">
      <w:pPr>
        <w:pStyle w:val="ListParagraph"/>
        <w:numPr>
          <w:ilvl w:val="0"/>
          <w:numId w:val="4"/>
        </w:numPr>
        <w:bidi/>
        <w:spacing w:after="70" w:line="340" w:lineRule="auto"/>
        <w:jc w:val="both"/>
      </w:pPr>
      <w:r>
        <w:rPr>
          <w:b/>
          <w:bCs/>
          <w:sz w:val="28"/>
          <w:rtl/>
        </w:rPr>
        <w:t>קבוצת מזון וקטגוריה</w:t>
      </w:r>
      <w:r>
        <w:rPr>
          <w:sz w:val="28"/>
          <w:rtl/>
        </w:rPr>
        <w:t>, לפי שם המוצר, באמצעות אותו מסווג המשמש את מתכנן התפריט (סעיף 6.2). הקטגוריות הן: חלבון, חלבי, פחמימה, ירק, פרי, שומן, חטיף, משקה ואחר.</w:t>
      </w:r>
    </w:p>
    <w:p w14:paraId="4804DC04" w14:textId="77777777" w:rsidR="00576928" w:rsidRDefault="0092306C">
      <w:pPr>
        <w:pStyle w:val="ListParagraph"/>
        <w:numPr>
          <w:ilvl w:val="0"/>
          <w:numId w:val="4"/>
        </w:numPr>
        <w:bidi/>
        <w:spacing w:after="70" w:line="340" w:lineRule="auto"/>
        <w:jc w:val="both"/>
      </w:pPr>
      <w:r>
        <w:rPr>
          <w:b/>
          <w:bCs/>
          <w:sz w:val="28"/>
          <w:rtl/>
        </w:rPr>
        <w:t>התאמה לתפריט.</w:t>
      </w:r>
      <w:r>
        <w:rPr>
          <w:sz w:val="28"/>
          <w:rtl/>
        </w:rPr>
        <w:t xml:space="preserve"> מוצר מתאים לתפריט אם הוא מזון, אינו תוסף תזונה, וציון הבריאות שלו 4 לפחות (סעיף 5.1).</w:t>
      </w:r>
    </w:p>
    <w:p w14:paraId="7D7972C5" w14:textId="77777777" w:rsidR="00576928" w:rsidRDefault="0092306C">
      <w:pPr>
        <w:pStyle w:val="ListParagraph"/>
        <w:numPr>
          <w:ilvl w:val="0"/>
          <w:numId w:val="4"/>
        </w:numPr>
        <w:bidi/>
        <w:spacing w:after="70" w:line="340" w:lineRule="auto"/>
        <w:jc w:val="both"/>
      </w:pPr>
      <w:r>
        <w:rPr>
          <w:b/>
          <w:bCs/>
          <w:sz w:val="28"/>
          <w:rtl/>
        </w:rPr>
        <w:t>נימוק</w:t>
      </w:r>
      <w:r>
        <w:rPr>
          <w:sz w:val="28"/>
          <w:rtl/>
        </w:rPr>
        <w:t xml:space="preserve"> קצר בעברית להחלטה.</w:t>
      </w:r>
    </w:p>
    <w:p w14:paraId="3734F04B" w14:textId="77777777" w:rsidR="00576928" w:rsidRDefault="00576928">
      <w:pPr>
        <w:spacing w:after="60" w:line="120" w:lineRule="auto"/>
      </w:pPr>
    </w:p>
    <w:p w14:paraId="04F34956" w14:textId="77777777" w:rsidR="00576928" w:rsidRDefault="0092306C">
      <w:pPr>
        <w:bidi/>
        <w:spacing w:after="140"/>
        <w:jc w:val="both"/>
      </w:pPr>
      <w:r>
        <w:rPr>
          <w:sz w:val="28"/>
          <w:rtl/>
        </w:rPr>
        <w:t>לסיווג שני חריגים מכוונים. שורה שהמשתמש ערך ידנית שומרת על בחירותיו, והחוקים אינם דורסים אותן. וכך גם החלטת משתמש שמוצר אינו מזון או שיש להתעלם ממנו.</w:t>
      </w:r>
    </w:p>
    <w:p w14:paraId="045124CA" w14:textId="77777777" w:rsidR="00576928" w:rsidRDefault="0092306C">
      <w:pPr>
        <w:bidi/>
        <w:spacing w:after="140"/>
        <w:jc w:val="both"/>
      </w:pPr>
      <w:r>
        <w:rPr>
          <w:sz w:val="28"/>
          <w:rtl/>
        </w:rPr>
        <w:t>כאשר הקריאה מניבה שם שאינו מזוהה כאף קבוצת מזון — למשל שגיאת קריאה — והקטלוג התאים את הפריט בביטחון למוצר מזוהה, הסיווג נעשה לפי שם מוצר הקטלוג.</w:t>
      </w:r>
    </w:p>
    <w:p w14:paraId="37FD03DE" w14:textId="77777777" w:rsidR="00576928" w:rsidRDefault="0092306C">
      <w:pPr>
        <w:pStyle w:val="Heading3"/>
        <w:keepNext/>
        <w:keepLines/>
        <w:spacing w:before="260" w:after="100" w:line="320" w:lineRule="auto"/>
      </w:pPr>
      <w:r>
        <w:rPr>
          <w:color w:val="1B7F5C"/>
          <w:sz w:val="29"/>
          <w:rtl/>
        </w:rPr>
        <w:t xml:space="preserve">4.3.4  </w:t>
      </w:r>
      <w:r>
        <w:rPr>
          <w:sz w:val="29"/>
          <w:rtl/>
        </w:rPr>
        <w:t>תובנות על הקבלה</w:t>
      </w:r>
    </w:p>
    <w:p w14:paraId="008A351E" w14:textId="77777777" w:rsidR="00576928" w:rsidRDefault="0092306C">
      <w:pPr>
        <w:bidi/>
        <w:spacing w:after="140"/>
        <w:jc w:val="both"/>
      </w:pPr>
      <w:r>
        <w:rPr>
          <w:sz w:val="28"/>
          <w:rtl/>
        </w:rPr>
        <w:t>מפריטי הקבלה מחושבות תובנות המוצגות למשתמש: קבוצות המזון העיקריות, הקטגוריות שעליהן הוצא הסכום הגבוה ביותר, מוצרים בעלי ציון בריאות נמוך, והמלצות כלליות כגון היעדר ירקות או מקור חלבון. גם תובנות אלה מחושבות בקוד, מהשמות, הקטגוריות, המחירים והציונים, ולא בידי המודל.</w:t>
      </w:r>
    </w:p>
    <w:p w14:paraId="51246EBA" w14:textId="77777777" w:rsidR="00576928" w:rsidRDefault="0092306C">
      <w:pPr>
        <w:pStyle w:val="Heading2"/>
        <w:keepNext/>
        <w:keepLines/>
        <w:spacing w:before="360" w:after="140" w:line="320" w:lineRule="auto"/>
      </w:pPr>
      <w:bookmarkStart w:id="46" w:name="_Toc242646210"/>
      <w:r>
        <w:rPr>
          <w:color w:val="1B7F5C"/>
          <w:sz w:val="34"/>
          <w:rtl/>
        </w:rPr>
        <w:lastRenderedPageBreak/>
        <w:t xml:space="preserve">4.4  </w:t>
      </w:r>
      <w:r>
        <w:rPr>
          <w:sz w:val="34"/>
          <w:rtl/>
        </w:rPr>
        <w:t>קטלוג המוצרים</w:t>
      </w:r>
      <w:bookmarkEnd w:id="46"/>
    </w:p>
    <w:p w14:paraId="7DB8C390" w14:textId="77777777" w:rsidR="00576928" w:rsidRDefault="0092306C">
      <w:pPr>
        <w:pStyle w:val="Heading3"/>
        <w:keepNext/>
        <w:keepLines/>
        <w:spacing w:before="260" w:after="100" w:line="320" w:lineRule="auto"/>
      </w:pPr>
      <w:r>
        <w:rPr>
          <w:color w:val="1B7F5C"/>
          <w:sz w:val="29"/>
          <w:rtl/>
        </w:rPr>
        <w:t xml:space="preserve">4.4.1  </w:t>
      </w:r>
      <w:r>
        <w:rPr>
          <w:sz w:val="29"/>
          <w:rtl/>
        </w:rPr>
        <w:t>מקור והיקף</w:t>
      </w:r>
    </w:p>
    <w:p w14:paraId="3433697E" w14:textId="77777777" w:rsidR="00576928" w:rsidRDefault="0092306C">
      <w:pPr>
        <w:bidi/>
        <w:spacing w:after="140"/>
        <w:jc w:val="both"/>
      </w:pPr>
      <w:r>
        <w:rPr>
          <w:sz w:val="28"/>
          <w:rtl/>
        </w:rPr>
        <w:t>קובץ הקטלוג מופץ עם מאגר הקוד, אך תהליך הייבוא שיצר אותו אינו חלק מהמאגר. טבלת הרשתות שבמסד מפנה לכתובות קובצי המחירים הפומביים של הרשתות.</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7BECFFB3" w14:textId="77777777">
        <w:trPr>
          <w:cantSplit/>
        </w:trPr>
        <w:tc>
          <w:tcPr>
            <w:tcW w:w="9072" w:type="dxa"/>
            <w:tcBorders>
              <w:top w:val="none" w:sz="0" w:space="0" w:color="FFFFFF"/>
              <w:left w:val="single" w:sz="30" w:space="0" w:color="D4A900"/>
              <w:bottom w:val="none" w:sz="0" w:space="0" w:color="FFFFFF"/>
              <w:right w:val="none" w:sz="0" w:space="0" w:color="FFFFFF"/>
            </w:tcBorders>
            <w:shd w:val="clear" w:color="auto" w:fill="FFF7C2"/>
            <w:tcMar>
              <w:top w:w="120" w:type="dxa"/>
              <w:left w:w="200" w:type="dxa"/>
              <w:bottom w:w="120" w:type="dxa"/>
              <w:right w:w="200" w:type="dxa"/>
            </w:tcMar>
          </w:tcPr>
          <w:p w14:paraId="3362DC1E" w14:textId="77777777" w:rsidR="00576928" w:rsidRDefault="0092306C">
            <w:pPr>
              <w:keepNext/>
              <w:bidi/>
              <w:spacing w:after="60" w:line="300" w:lineRule="auto"/>
            </w:pPr>
            <w:r>
              <w:rPr>
                <w:b/>
                <w:bCs/>
                <w:color w:val="6B5600"/>
                <w:sz w:val="25"/>
                <w:szCs w:val="25"/>
                <w:rtl/>
              </w:rPr>
              <w:t>להשלמה בידי המגישים</w:t>
            </w:r>
            <w:r>
              <w:rPr>
                <w:color w:val="6B5600"/>
                <w:sz w:val="25"/>
                <w:szCs w:val="25"/>
                <w:rtl/>
              </w:rPr>
              <w:t xml:space="preserve">  ·  </w:t>
            </w:r>
            <w:r>
              <w:rPr>
                <w:b/>
                <w:bCs/>
                <w:color w:val="1F2933"/>
                <w:sz w:val="25"/>
                <w:szCs w:val="25"/>
                <w:rtl/>
              </w:rPr>
              <w:t>מקור הקטלוג ונתוני התזונה</w:t>
            </w:r>
          </w:p>
          <w:p w14:paraId="72A34077" w14:textId="77777777" w:rsidR="00576928" w:rsidRDefault="0092306C">
            <w:pPr>
              <w:bidi/>
              <w:spacing w:line="320" w:lineRule="auto"/>
              <w:jc w:val="both"/>
            </w:pPr>
            <w:r>
              <w:rPr>
                <w:sz w:val="25"/>
                <w:szCs w:val="25"/>
                <w:highlight w:val="yellow"/>
                <w:rtl/>
              </w:rPr>
              <w:t>[להשלמה: תיאור קצר מאביעד ונועם: כיצד ומתי יובאו נתוני הקטלוג, ומהו מקור הערכים התזונתיים שבו. המידע אינו מתועד במאגר הקוד ולכן אינו מופיע כאן.]</w:t>
            </w:r>
          </w:p>
        </w:tc>
      </w:tr>
    </w:tbl>
    <w:p w14:paraId="4E1A7A93" w14:textId="77777777" w:rsidR="00576928" w:rsidRDefault="00576928">
      <w:pPr>
        <w:spacing w:after="160" w:line="120" w:lineRule="auto"/>
      </w:pPr>
    </w:p>
    <w:p w14:paraId="68DD3FAD" w14:textId="77777777" w:rsidR="00576928" w:rsidRDefault="0092306C">
      <w:pPr>
        <w:bidi/>
        <w:spacing w:after="140"/>
        <w:jc w:val="both"/>
      </w:pPr>
      <w:r>
        <w:rPr>
          <w:sz w:val="28"/>
          <w:rtl/>
        </w:rPr>
        <w:t>הנתונים שבטבלה 4.2 נמדדו בשאילתות קריאה בלבד על המסד, בתאריך 11.10.2026, לאחר תיקוני הנתונים המתוארים בסעיף 4.7.</w:t>
      </w:r>
    </w:p>
    <w:p w14:paraId="0AE0CDBB" w14:textId="77777777" w:rsidR="00576928" w:rsidRDefault="0092306C">
      <w:pPr>
        <w:pStyle w:val="TableCaption"/>
        <w:keepNext/>
        <w:keepLines/>
        <w:spacing w:before="200" w:after="100" w:line="300" w:lineRule="auto"/>
        <w:jc w:val="center"/>
      </w:pPr>
      <w:bookmarkStart w:id="47" w:name="_Toc242646304"/>
      <w:r>
        <w:rPr>
          <w:b/>
          <w:bCs/>
          <w:color w:val="135C43"/>
          <w:sz w:val="22"/>
          <w:rtl/>
        </w:rPr>
        <w:t>טבלה 4.2</w:t>
      </w:r>
      <w:r>
        <w:rPr>
          <w:color w:val="5F6B76"/>
          <w:sz w:val="22"/>
          <w:rtl/>
        </w:rPr>
        <w:t xml:space="preserve"> — </w:t>
      </w:r>
      <w:r>
        <w:rPr>
          <w:color w:val="3A444D"/>
          <w:sz w:val="22"/>
          <w:rtl/>
        </w:rPr>
        <w:t>היקף קטלוג המוצרים</w:t>
      </w:r>
      <w:bookmarkEnd w:id="47"/>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5443"/>
        <w:gridCol w:w="3629"/>
      </w:tblGrid>
      <w:tr w:rsidR="00576928" w14:paraId="5F94BD91" w14:textId="77777777">
        <w:trPr>
          <w:cantSplit/>
          <w:tblHeader/>
          <w:jc w:val="center"/>
        </w:trPr>
        <w:tc>
          <w:tcPr>
            <w:tcW w:w="5443"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D413867" w14:textId="77777777" w:rsidR="00576928" w:rsidRDefault="0092306C">
            <w:pPr>
              <w:bidi/>
              <w:spacing w:line="276" w:lineRule="auto"/>
            </w:pPr>
            <w:r>
              <w:rPr>
                <w:b/>
                <w:bCs/>
                <w:color w:val="135C43"/>
                <w:sz w:val="23"/>
                <w:szCs w:val="23"/>
                <w:rtl/>
              </w:rPr>
              <w:t>מדד</w:t>
            </w:r>
          </w:p>
        </w:tc>
        <w:tc>
          <w:tcPr>
            <w:tcW w:w="3629"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A1DAD78" w14:textId="77777777" w:rsidR="00576928" w:rsidRDefault="0092306C">
            <w:pPr>
              <w:bidi/>
              <w:spacing w:line="276" w:lineRule="auto"/>
            </w:pPr>
            <w:r>
              <w:rPr>
                <w:b/>
                <w:bCs/>
                <w:color w:val="135C43"/>
                <w:sz w:val="23"/>
                <w:szCs w:val="23"/>
                <w:rtl/>
              </w:rPr>
              <w:t>ערך</w:t>
            </w:r>
          </w:p>
        </w:tc>
      </w:tr>
      <w:tr w:rsidR="00576928" w14:paraId="5E560E9E" w14:textId="77777777">
        <w:trPr>
          <w:cantSplit/>
          <w:jc w:val="center"/>
        </w:trPr>
        <w:tc>
          <w:tcPr>
            <w:tcW w:w="544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8394FF2" w14:textId="77777777" w:rsidR="00576928" w:rsidRDefault="0092306C">
            <w:pPr>
              <w:bidi/>
              <w:spacing w:line="276" w:lineRule="auto"/>
            </w:pPr>
            <w:r>
              <w:rPr>
                <w:sz w:val="23"/>
                <w:szCs w:val="23"/>
                <w:rtl/>
              </w:rPr>
              <w:t>שורות בטבלת המוצרים</w:t>
            </w:r>
          </w:p>
        </w:tc>
        <w:tc>
          <w:tcPr>
            <w:tcW w:w="362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9BCE2CF" w14:textId="77777777" w:rsidR="00576928" w:rsidRDefault="0092306C">
            <w:pPr>
              <w:bidi/>
              <w:spacing w:line="276" w:lineRule="auto"/>
            </w:pPr>
            <w:r>
              <w:rPr>
                <w:sz w:val="20"/>
                <w:szCs w:val="23"/>
              </w:rPr>
              <w:t>82,564</w:t>
            </w:r>
          </w:p>
        </w:tc>
      </w:tr>
      <w:tr w:rsidR="00576928" w14:paraId="37C98D15" w14:textId="77777777">
        <w:trPr>
          <w:cantSplit/>
          <w:jc w:val="center"/>
        </w:trPr>
        <w:tc>
          <w:tcPr>
            <w:tcW w:w="544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67BA123" w14:textId="77777777" w:rsidR="00576928" w:rsidRDefault="0092306C">
            <w:pPr>
              <w:bidi/>
              <w:spacing w:line="276" w:lineRule="auto"/>
            </w:pPr>
            <w:r>
              <w:rPr>
                <w:sz w:val="23"/>
                <w:szCs w:val="23"/>
                <w:rtl/>
              </w:rPr>
              <w:t>שורות המסומנות כמזון / לא-מזון</w:t>
            </w:r>
          </w:p>
        </w:tc>
        <w:tc>
          <w:tcPr>
            <w:tcW w:w="362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FE1781B" w14:textId="77777777" w:rsidR="00576928" w:rsidRDefault="0092306C">
            <w:pPr>
              <w:bidi/>
              <w:spacing w:line="276" w:lineRule="auto"/>
            </w:pPr>
            <w:r>
              <w:rPr>
                <w:sz w:val="20"/>
                <w:szCs w:val="23"/>
              </w:rPr>
              <w:t>64,387 / 18,177</w:t>
            </w:r>
          </w:p>
        </w:tc>
      </w:tr>
      <w:tr w:rsidR="00576928" w14:paraId="44C75381" w14:textId="77777777">
        <w:trPr>
          <w:cantSplit/>
          <w:jc w:val="center"/>
        </w:trPr>
        <w:tc>
          <w:tcPr>
            <w:tcW w:w="544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A364069" w14:textId="77777777" w:rsidR="00576928" w:rsidRDefault="0092306C">
            <w:pPr>
              <w:bidi/>
              <w:spacing w:line="276" w:lineRule="auto"/>
            </w:pPr>
            <w:r>
              <w:rPr>
                <w:sz w:val="23"/>
                <w:szCs w:val="23"/>
                <w:rtl/>
              </w:rPr>
              <w:t>שמות מוצר ייחודיים</w:t>
            </w:r>
          </w:p>
        </w:tc>
        <w:tc>
          <w:tcPr>
            <w:tcW w:w="362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E51D78F" w14:textId="77777777" w:rsidR="00576928" w:rsidRDefault="0092306C">
            <w:pPr>
              <w:bidi/>
              <w:spacing w:line="276" w:lineRule="auto"/>
            </w:pPr>
            <w:r>
              <w:rPr>
                <w:sz w:val="20"/>
                <w:szCs w:val="23"/>
              </w:rPr>
              <w:t>39,345</w:t>
            </w:r>
          </w:p>
        </w:tc>
      </w:tr>
      <w:tr w:rsidR="00576928" w14:paraId="36EE102F" w14:textId="77777777">
        <w:trPr>
          <w:cantSplit/>
          <w:jc w:val="center"/>
        </w:trPr>
        <w:tc>
          <w:tcPr>
            <w:tcW w:w="544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DDB4B70" w14:textId="77777777" w:rsidR="00576928" w:rsidRDefault="0092306C">
            <w:pPr>
              <w:bidi/>
              <w:spacing w:line="276" w:lineRule="auto"/>
            </w:pPr>
            <w:r>
              <w:rPr>
                <w:sz w:val="23"/>
                <w:szCs w:val="23"/>
                <w:rtl/>
              </w:rPr>
              <w:t>שופרסל (הרשת הפעילה): שורות / שמות ייחודיים</w:t>
            </w:r>
          </w:p>
        </w:tc>
        <w:tc>
          <w:tcPr>
            <w:tcW w:w="362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0E9DDC8" w14:textId="77777777" w:rsidR="00576928" w:rsidRDefault="0092306C">
            <w:pPr>
              <w:bidi/>
              <w:spacing w:line="276" w:lineRule="auto"/>
            </w:pPr>
            <w:r>
              <w:rPr>
                <w:sz w:val="20"/>
                <w:szCs w:val="23"/>
              </w:rPr>
              <w:t>65,842 / 23,322</w:t>
            </w:r>
          </w:p>
        </w:tc>
      </w:tr>
      <w:tr w:rsidR="00576928" w14:paraId="19F8AE77" w14:textId="77777777">
        <w:trPr>
          <w:cantSplit/>
          <w:jc w:val="center"/>
        </w:trPr>
        <w:tc>
          <w:tcPr>
            <w:tcW w:w="544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5EF9C56" w14:textId="77777777" w:rsidR="00576928" w:rsidRDefault="0092306C">
            <w:pPr>
              <w:bidi/>
              <w:spacing w:line="276" w:lineRule="auto"/>
            </w:pPr>
            <w:r>
              <w:rPr>
                <w:sz w:val="23"/>
                <w:szCs w:val="23"/>
                <w:rtl/>
              </w:rPr>
              <w:t>רמי לוי (שמורה במסד, אינה בשימוש): שורות</w:t>
            </w:r>
          </w:p>
        </w:tc>
        <w:tc>
          <w:tcPr>
            <w:tcW w:w="362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44D7119" w14:textId="77777777" w:rsidR="00576928" w:rsidRDefault="0092306C">
            <w:pPr>
              <w:bidi/>
              <w:spacing w:line="276" w:lineRule="auto"/>
            </w:pPr>
            <w:r>
              <w:rPr>
                <w:sz w:val="20"/>
                <w:szCs w:val="23"/>
              </w:rPr>
              <w:t>16,722</w:t>
            </w:r>
          </w:p>
        </w:tc>
      </w:tr>
      <w:tr w:rsidR="00576928" w14:paraId="63289066" w14:textId="77777777">
        <w:trPr>
          <w:cantSplit/>
          <w:jc w:val="center"/>
        </w:trPr>
        <w:tc>
          <w:tcPr>
            <w:tcW w:w="544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449D1A9" w14:textId="77777777" w:rsidR="00576928" w:rsidRDefault="0092306C">
            <w:pPr>
              <w:bidi/>
              <w:spacing w:line="276" w:lineRule="auto"/>
            </w:pPr>
            <w:r>
              <w:rPr>
                <w:sz w:val="23"/>
                <w:szCs w:val="23"/>
                <w:rtl/>
              </w:rPr>
              <w:t>טווח תאריכי המחירים</w:t>
            </w:r>
          </w:p>
        </w:tc>
        <w:tc>
          <w:tcPr>
            <w:tcW w:w="362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EFD36B5" w14:textId="77777777" w:rsidR="00576928" w:rsidRDefault="0092306C">
            <w:pPr>
              <w:bidi/>
              <w:spacing w:line="276" w:lineRule="auto"/>
            </w:pPr>
            <w:r>
              <w:rPr>
                <w:sz w:val="20"/>
                <w:szCs w:val="23"/>
              </w:rPr>
              <w:t>17.5.2026 – 24.5.2026</w:t>
            </w:r>
          </w:p>
        </w:tc>
      </w:tr>
      <w:tr w:rsidR="00576928" w14:paraId="5210DE1A" w14:textId="77777777">
        <w:trPr>
          <w:cantSplit/>
          <w:jc w:val="center"/>
        </w:trPr>
        <w:tc>
          <w:tcPr>
            <w:tcW w:w="544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638804F" w14:textId="77777777" w:rsidR="00576928" w:rsidRDefault="0092306C">
            <w:pPr>
              <w:bidi/>
              <w:spacing w:line="276" w:lineRule="auto"/>
            </w:pPr>
            <w:r>
              <w:rPr>
                <w:sz w:val="23"/>
                <w:szCs w:val="23"/>
                <w:rtl/>
              </w:rPr>
              <w:t>שורות עם ערך קלורי</w:t>
            </w:r>
          </w:p>
        </w:tc>
        <w:tc>
          <w:tcPr>
            <w:tcW w:w="362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09F15B6" w14:textId="77777777" w:rsidR="00576928" w:rsidRDefault="0092306C">
            <w:pPr>
              <w:bidi/>
              <w:spacing w:line="276" w:lineRule="auto"/>
            </w:pPr>
            <w:r>
              <w:rPr>
                <w:sz w:val="23"/>
                <w:szCs w:val="23"/>
                <w:rtl/>
              </w:rPr>
              <w:t>24,738 (כ-30%)</w:t>
            </w:r>
          </w:p>
        </w:tc>
      </w:tr>
    </w:tbl>
    <w:p w14:paraId="6C25765E" w14:textId="77777777" w:rsidR="00576928" w:rsidRDefault="00576928">
      <w:pPr>
        <w:spacing w:after="200" w:line="120" w:lineRule="auto"/>
      </w:pPr>
    </w:p>
    <w:p w14:paraId="743AD5B4" w14:textId="77777777" w:rsidR="00576928" w:rsidRDefault="0092306C">
      <w:pPr>
        <w:bidi/>
        <w:spacing w:after="140"/>
        <w:jc w:val="both"/>
      </w:pPr>
      <w:r>
        <w:rPr>
          <w:sz w:val="28"/>
          <w:rtl/>
        </w:rPr>
        <w:t>יש להבחין בין שורות למוצרים: הקטלוג מכיל שורה לכל מוצר בכל סניף, ולכן מספר המוצרים השונים קטן משמעותית ממספר השורות. מסיבה זו החיפוש מחזיר שורה אחת לכל שם מוצר — הזולה ביותר.</w:t>
      </w:r>
    </w:p>
    <w:p w14:paraId="10254744" w14:textId="77777777" w:rsidR="00576928" w:rsidRDefault="0092306C">
      <w:pPr>
        <w:pStyle w:val="Heading3"/>
        <w:keepNext/>
        <w:keepLines/>
        <w:spacing w:before="260" w:after="100" w:line="320" w:lineRule="auto"/>
      </w:pPr>
      <w:r>
        <w:rPr>
          <w:color w:val="1B7F5C"/>
          <w:sz w:val="29"/>
          <w:rtl/>
        </w:rPr>
        <w:t xml:space="preserve">4.4.2  </w:t>
      </w:r>
      <w:r>
        <w:rPr>
          <w:sz w:val="29"/>
          <w:rtl/>
        </w:rPr>
        <w:t>רשת פעילה</w:t>
      </w:r>
    </w:p>
    <w:p w14:paraId="012BAC56" w14:textId="77777777" w:rsidR="00576928" w:rsidRDefault="0092306C">
      <w:pPr>
        <w:bidi/>
        <w:spacing w:after="140"/>
        <w:jc w:val="both"/>
      </w:pPr>
      <w:r>
        <w:rPr>
          <w:sz w:val="28"/>
          <w:rtl/>
        </w:rPr>
        <w:t>החיפוש וההתאמה מוגבלים לרשת אחת, שופרסל, באמצעות קבוע בקוד השרת. נתוני הרשת השנייה נשארים במסד אך אינם בשימוש. המבנה מאפשר הפעלת רשת נוספת בשינוי תצורה. היסטוריית הגרסאות מתעדת את המעבר לרשת אחת ב-23.9.2026.</w:t>
      </w:r>
    </w:p>
    <w:p w14:paraId="037F0E4D" w14:textId="77777777" w:rsidR="00576928" w:rsidRDefault="0092306C">
      <w:pPr>
        <w:pStyle w:val="Heading3"/>
        <w:keepNext/>
        <w:keepLines/>
        <w:spacing w:before="260" w:after="100" w:line="320" w:lineRule="auto"/>
      </w:pPr>
      <w:r>
        <w:rPr>
          <w:color w:val="1B7F5C"/>
          <w:sz w:val="29"/>
          <w:rtl/>
        </w:rPr>
        <w:t xml:space="preserve">4.4.3  </w:t>
      </w:r>
      <w:r>
        <w:rPr>
          <w:sz w:val="29"/>
          <w:rtl/>
        </w:rPr>
        <w:t>שדות</w:t>
      </w:r>
    </w:p>
    <w:p w14:paraId="3C545626" w14:textId="77777777" w:rsidR="00576928" w:rsidRDefault="0092306C">
      <w:pPr>
        <w:bidi/>
        <w:spacing w:after="140"/>
        <w:jc w:val="both"/>
      </w:pPr>
      <w:r>
        <w:rPr>
          <w:sz w:val="28"/>
          <w:rtl/>
        </w:rPr>
        <w:t xml:space="preserve">השדות המשמשים את המערכת הם: שם מקורי ושם מנורמל, רשת, קטגוריה, מחיר, כמות ויחידת אריזה, ערכים ל-100 גרם (קלוריות, חלבון, פחמימות, שומן), סימון מזון, וציון כולל </w:t>
      </w:r>
      <w:r>
        <w:rPr>
          <w:sz w:val="28"/>
          <w:rtl/>
        </w:rPr>
        <w:lastRenderedPageBreak/>
        <w:t>(</w:t>
      </w:r>
      <w:r>
        <w:rPr>
          <w:rFonts w:ascii="Courier New" w:eastAsia="Courier New" w:hAnsi="Courier New" w:cs="Courier New"/>
          <w:sz w:val="21"/>
          <w:szCs w:val="21"/>
          <w:shd w:val="clear" w:color="auto" w:fill="F3F5F4"/>
        </w:rPr>
        <w:t>overall_score</w:t>
      </w:r>
      <w:r>
        <w:rPr>
          <w:sz w:val="28"/>
          <w:rtl/>
        </w:rPr>
        <w:t>) המשמש למיון תוצאות. אופן חישובו של הציון הכולל נקבע בתהליך הייבוא ואינו מתועד במאגר הקוד; המערכת משתמשת בו למיון בלבד.</w:t>
      </w:r>
    </w:p>
    <w:p w14:paraId="0A79BB4C" w14:textId="77777777" w:rsidR="00576928" w:rsidRDefault="0092306C">
      <w:pPr>
        <w:pStyle w:val="Heading3"/>
        <w:keepNext/>
        <w:keepLines/>
        <w:spacing w:before="260" w:after="100" w:line="320" w:lineRule="auto"/>
      </w:pPr>
      <w:r>
        <w:rPr>
          <w:color w:val="1B7F5C"/>
          <w:sz w:val="29"/>
          <w:rtl/>
        </w:rPr>
        <w:t xml:space="preserve">4.4.4  </w:t>
      </w:r>
      <w:r>
        <w:rPr>
          <w:sz w:val="29"/>
          <w:rtl/>
        </w:rPr>
        <w:t>נתוני תזונה</w:t>
      </w:r>
    </w:p>
    <w:p w14:paraId="7B13196A" w14:textId="77777777" w:rsidR="00576928" w:rsidRDefault="0092306C">
      <w:pPr>
        <w:bidi/>
        <w:spacing w:after="140"/>
        <w:jc w:val="both"/>
      </w:pPr>
      <w:r>
        <w:rPr>
          <w:sz w:val="28"/>
          <w:rtl/>
        </w:rPr>
        <w:t>ערך קלורי קיים בכ-30% מהשורות בלבד. בשורות שבהן הוא קיים, שדה מקור הנתון מעיד שמדובר בערכים ממוצעים לסוג המזון (למשל "</w:t>
      </w:r>
      <w:r>
        <w:t>USDA average</w:t>
      </w:r>
      <w:r>
        <w:rPr>
          <w:sz w:val="28"/>
          <w:rtl/>
        </w:rPr>
        <w:t>" או אומדן ממוצע לפרי) ולא בערכים מתווית המוצר המסוים. לכן המערכת אינה סומכת על ערכי הקטלוג ללא בדיקה: כל ערך נבדק מול טווח סביר לקבוצת המזון, ובהיעדר ערך סביר נעשה שימוש בערכי ייחוס קבועים לקבוצה (סעיף 6.7).</w:t>
      </w:r>
    </w:p>
    <w:p w14:paraId="26C2EA4D" w14:textId="77777777" w:rsidR="00576928" w:rsidRDefault="0092306C">
      <w:pPr>
        <w:pStyle w:val="Heading3"/>
        <w:keepNext/>
        <w:keepLines/>
        <w:spacing w:before="260" w:after="100" w:line="320" w:lineRule="auto"/>
      </w:pPr>
      <w:r>
        <w:rPr>
          <w:color w:val="1B7F5C"/>
          <w:sz w:val="29"/>
          <w:rtl/>
        </w:rPr>
        <w:t xml:space="preserve">4.4.5  </w:t>
      </w:r>
      <w:r>
        <w:rPr>
          <w:sz w:val="29"/>
          <w:rtl/>
        </w:rPr>
        <w:t>תיקון משקל אריזה</w:t>
      </w:r>
    </w:p>
    <w:p w14:paraId="1EA349F1" w14:textId="77777777" w:rsidR="00576928" w:rsidRDefault="0092306C">
      <w:pPr>
        <w:bidi/>
        <w:spacing w:after="140"/>
        <w:jc w:val="both"/>
      </w:pPr>
      <w:r>
        <w:rPr>
          <w:sz w:val="28"/>
          <w:rtl/>
        </w:rPr>
        <w:t>בנתוני הקטלוג נמצאו שגיאות שיטתיות ביחידות האריזה: מוצרים שמחירם לקילוגרם נשמרו עם משקל בקילוגרמים במקום בגרמים, ונפחים במיליליטר נשמרו מוכפלים באלף. הנתונים עצמם לא שונו; התיקון נעשה בזמן הקריאה, בפונקציה אחת המחשבת את משקל האריזה האמיתי, קובעת אם המוצר נמכר במשקל, ומחשבת מחיר ל-100 גרם. הפונקציה משותפת לשרת וללקוח (סעיף 7.4).</w:t>
      </w:r>
    </w:p>
    <w:p w14:paraId="79585E57" w14:textId="77777777" w:rsidR="00576928" w:rsidRDefault="0092306C">
      <w:pPr>
        <w:pStyle w:val="Heading2"/>
        <w:keepNext/>
        <w:keepLines/>
        <w:spacing w:before="360" w:after="140" w:line="320" w:lineRule="auto"/>
      </w:pPr>
      <w:bookmarkStart w:id="48" w:name="_Toc242646211"/>
      <w:r>
        <w:rPr>
          <w:color w:val="1B7F5C"/>
          <w:sz w:val="34"/>
          <w:rtl/>
        </w:rPr>
        <w:t xml:space="preserve">4.5  </w:t>
      </w:r>
      <w:r>
        <w:rPr>
          <w:sz w:val="34"/>
          <w:rtl/>
        </w:rPr>
        <w:t>אלגוריתם ההתאמה</w:t>
      </w:r>
      <w:bookmarkEnd w:id="48"/>
    </w:p>
    <w:p w14:paraId="4E282DDC" w14:textId="77777777" w:rsidR="00576928" w:rsidRDefault="0092306C">
      <w:pPr>
        <w:pStyle w:val="Heading3"/>
        <w:keepNext/>
        <w:keepLines/>
        <w:spacing w:before="260" w:after="100" w:line="320" w:lineRule="auto"/>
      </w:pPr>
      <w:r>
        <w:rPr>
          <w:color w:val="1B7F5C"/>
          <w:sz w:val="29"/>
          <w:rtl/>
        </w:rPr>
        <w:t xml:space="preserve">4.5.1  </w:t>
      </w:r>
      <w:r>
        <w:rPr>
          <w:sz w:val="29"/>
          <w:rtl/>
        </w:rPr>
        <w:t>מטרה</w:t>
      </w:r>
    </w:p>
    <w:p w14:paraId="76742D4E" w14:textId="77777777" w:rsidR="00576928" w:rsidRDefault="0092306C">
      <w:pPr>
        <w:bidi/>
        <w:spacing w:after="140"/>
        <w:jc w:val="both"/>
      </w:pPr>
      <w:r>
        <w:rPr>
          <w:b/>
          <w:bCs/>
          <w:sz w:val="28"/>
          <w:rtl/>
        </w:rPr>
        <w:t>הבעיה.</w:t>
      </w:r>
      <w:r>
        <w:rPr>
          <w:sz w:val="28"/>
          <w:rtl/>
        </w:rPr>
        <w:t xml:space="preserve"> לכל פריט מזון בקבלה יש למצוא את המוצר המתאים בקטלוג, כדי לקבל ממנו מחיר, משקל אריזה וערכים תזונתיים. </w:t>
      </w:r>
      <w:r>
        <w:rPr>
          <w:b/>
          <w:bCs/>
          <w:sz w:val="28"/>
          <w:rtl/>
        </w:rPr>
        <w:t>הקלט</w:t>
      </w:r>
      <w:r>
        <w:rPr>
          <w:sz w:val="28"/>
          <w:rtl/>
        </w:rPr>
        <w:t xml:space="preserve"> הוא שם הפריט כפי שפוענח מהקבלה, וקטלוג של כ-23 אלף שמות מוצר שונים ברשת הפעילה. </w:t>
      </w:r>
      <w:r>
        <w:rPr>
          <w:b/>
          <w:bCs/>
          <w:sz w:val="28"/>
          <w:rtl/>
        </w:rPr>
        <w:t>הפלט</w:t>
      </w:r>
      <w:r>
        <w:rPr>
          <w:sz w:val="28"/>
          <w:rtl/>
        </w:rPr>
        <w:t xml:space="preserve"> הוא מוצר קטלוג (או היעדרו), רמת ביטחון בין 0 ל-1 ומצב התאמה. </w:t>
      </w:r>
      <w:r>
        <w:rPr>
          <w:b/>
          <w:bCs/>
          <w:sz w:val="28"/>
          <w:rtl/>
        </w:rPr>
        <w:t>האילוץ</w:t>
      </w:r>
      <w:r>
        <w:rPr>
          <w:sz w:val="28"/>
          <w:rtl/>
        </w:rPr>
        <w:t xml:space="preserve"> המרכזי הוא אסימטריה בין שני סוגי הטעות: התאמה שגויה שמתקבלת בשקט חמורה מהתאמה נכונה שמוצגת לאישור. שם המוצר בקבלה שונה בדרך כלל משמו בקטלוג, ולכן ההתאמה היא מקורבת ומלווה ברמת ביטחון. זוהי בעיה של התאמת מחרוזות מקורבת [12]; בפרויקט נבחרה גישה מבוססת הכ</w:t>
      </w:r>
      <w:r>
        <w:rPr>
          <w:sz w:val="28"/>
          <w:rtl/>
        </w:rPr>
        <w:t>לה ומילים שלמות, ולא מרחק עריכה, משום שההבדלים האופייניים בין קבלה לקטלוג הם השמטה והוספה של מילים שלמות (מותג, גודל אריזה) ולא שגיאות כתיב.</w:t>
      </w:r>
    </w:p>
    <w:p w14:paraId="61FB081D" w14:textId="77777777" w:rsidR="00576928" w:rsidRDefault="0092306C">
      <w:pPr>
        <w:pStyle w:val="Heading3"/>
        <w:keepNext/>
        <w:keepLines/>
        <w:spacing w:before="260" w:after="100" w:line="320" w:lineRule="auto"/>
      </w:pPr>
      <w:r>
        <w:rPr>
          <w:color w:val="1B7F5C"/>
          <w:sz w:val="29"/>
          <w:rtl/>
        </w:rPr>
        <w:t xml:space="preserve">4.5.2  </w:t>
      </w:r>
      <w:r>
        <w:rPr>
          <w:sz w:val="29"/>
          <w:rtl/>
        </w:rPr>
        <w:t>שלבי החיפוש</w:t>
      </w:r>
    </w:p>
    <w:p w14:paraId="76732742" w14:textId="77777777" w:rsidR="00576928" w:rsidRDefault="0092306C">
      <w:pPr>
        <w:bidi/>
        <w:spacing w:after="140"/>
        <w:jc w:val="both"/>
      </w:pPr>
      <w:r>
        <w:rPr>
          <w:sz w:val="28"/>
          <w:rtl/>
        </w:rPr>
        <w:t>ההתאמה מתבצעת בשרת, בבקשה אחת לעד 50 פריטים. שם הפריט עובר נרמול (אחידות מירכאות, פענוח קיצורי יחידות, רווחים), ואז מבוצע חיפוש בשלוש דרגות:</w:t>
      </w:r>
    </w:p>
    <w:p w14:paraId="3AB6104E" w14:textId="77777777" w:rsidR="00576928" w:rsidRDefault="0092306C">
      <w:pPr>
        <w:pStyle w:val="ListParagraph"/>
        <w:numPr>
          <w:ilvl w:val="0"/>
          <w:numId w:val="13"/>
        </w:numPr>
        <w:bidi/>
        <w:spacing w:after="70" w:line="340" w:lineRule="auto"/>
        <w:jc w:val="both"/>
      </w:pPr>
      <w:r>
        <w:rPr>
          <w:b/>
          <w:bCs/>
          <w:sz w:val="28"/>
          <w:rtl/>
        </w:rPr>
        <w:t>התאמה מדויקת</w:t>
      </w:r>
      <w:r>
        <w:rPr>
          <w:sz w:val="28"/>
          <w:rtl/>
        </w:rPr>
        <w:t xml:space="preserve"> לשם המנורמל בקטלוג. אם נמצאה — זו התוצאה, ברמת ביטחון 1.0.</w:t>
      </w:r>
    </w:p>
    <w:p w14:paraId="759C4771" w14:textId="77777777" w:rsidR="00576928" w:rsidRDefault="0092306C">
      <w:pPr>
        <w:pStyle w:val="ListParagraph"/>
        <w:numPr>
          <w:ilvl w:val="0"/>
          <w:numId w:val="13"/>
        </w:numPr>
        <w:bidi/>
        <w:spacing w:after="70" w:line="340" w:lineRule="auto"/>
        <w:jc w:val="both"/>
      </w:pPr>
      <w:r>
        <w:rPr>
          <w:b/>
          <w:bCs/>
          <w:sz w:val="28"/>
          <w:rtl/>
        </w:rPr>
        <w:lastRenderedPageBreak/>
        <w:t>הכלה</w:t>
      </w:r>
      <w:r>
        <w:rPr>
          <w:sz w:val="28"/>
          <w:rtl/>
        </w:rPr>
        <w:t xml:space="preserve"> — השם כולו מופיע כתת-מחרוזת בשם מוצר.</w:t>
      </w:r>
    </w:p>
    <w:p w14:paraId="076DA25B" w14:textId="77777777" w:rsidR="00576928" w:rsidRDefault="0092306C">
      <w:pPr>
        <w:pStyle w:val="ListParagraph"/>
        <w:numPr>
          <w:ilvl w:val="0"/>
          <w:numId w:val="13"/>
        </w:numPr>
        <w:bidi/>
        <w:spacing w:after="70" w:line="340" w:lineRule="auto"/>
        <w:jc w:val="both"/>
      </w:pPr>
      <w:r>
        <w:rPr>
          <w:b/>
          <w:bCs/>
          <w:sz w:val="28"/>
          <w:rtl/>
        </w:rPr>
        <w:t>מילים</w:t>
      </w:r>
      <w:r>
        <w:rPr>
          <w:sz w:val="28"/>
          <w:rtl/>
        </w:rPr>
        <w:t xml:space="preserve"> — חיפוש לפי המילים המשמעותיות בשם: מילים באורך שלוש אותיות לפחות, שאינן מילות עצירה (שמות רשתות, יחידות מידה, מילים כלליות) ואינן מספר בלבד. לדרגה זו מצטרף חיפוש של מוצרים ששמם </w:t>
      </w:r>
      <w:r>
        <w:rPr>
          <w:i/>
          <w:iCs/>
          <w:sz w:val="28"/>
          <w:rtl/>
        </w:rPr>
        <w:t>מתחיל</w:t>
      </w:r>
      <w:r>
        <w:rPr>
          <w:sz w:val="28"/>
          <w:rtl/>
        </w:rPr>
        <w:t xml:space="preserve"> במילה משמעותית, משום שמוצר כזה עשוי להיות ההתאמה הנכונה גם כאשר ציונו הכולל נמוך.</w:t>
      </w:r>
    </w:p>
    <w:p w14:paraId="13FA2A8B" w14:textId="77777777" w:rsidR="00576928" w:rsidRDefault="00576928">
      <w:pPr>
        <w:spacing w:after="60" w:line="120" w:lineRule="auto"/>
      </w:pPr>
    </w:p>
    <w:p w14:paraId="7F3ED3C9" w14:textId="77777777" w:rsidR="00576928" w:rsidRDefault="0092306C">
      <w:pPr>
        <w:bidi/>
        <w:spacing w:after="140"/>
        <w:jc w:val="both"/>
      </w:pPr>
      <w:r>
        <w:rPr>
          <w:sz w:val="28"/>
          <w:rtl/>
        </w:rPr>
        <w:t>בכל דרגה התוצאות ממוינות לפי הציון הכולל ומוגבלות במספרן.</w:t>
      </w:r>
    </w:p>
    <w:p w14:paraId="284FB630" w14:textId="77777777" w:rsidR="00576928" w:rsidRDefault="0092306C">
      <w:pPr>
        <w:pStyle w:val="Heading3"/>
        <w:keepNext/>
        <w:keepLines/>
        <w:spacing w:before="260" w:after="100" w:line="320" w:lineRule="auto"/>
      </w:pPr>
      <w:r>
        <w:rPr>
          <w:color w:val="1B7F5C"/>
          <w:sz w:val="29"/>
          <w:rtl/>
        </w:rPr>
        <w:t xml:space="preserve">4.5.3  </w:t>
      </w:r>
      <w:r>
        <w:rPr>
          <w:sz w:val="29"/>
          <w:rtl/>
        </w:rPr>
        <w:t>חישוב רמת הביטחון</w:t>
      </w:r>
    </w:p>
    <w:p w14:paraId="150D2622" w14:textId="77777777" w:rsidR="00576928" w:rsidRDefault="0092306C">
      <w:pPr>
        <w:bidi/>
        <w:spacing w:after="140"/>
        <w:jc w:val="both"/>
      </w:pPr>
      <w:r>
        <w:rPr>
          <w:sz w:val="28"/>
          <w:rtl/>
        </w:rPr>
        <w:t>המועמדים מדרגות 2 ו-3 מאוחדים, ולכל אחד מחושבת רמת ביטחון. נסמן ב-</w:t>
      </w:r>
      <w:r>
        <w:rPr>
          <w:i/>
          <w:iCs/>
        </w:rPr>
        <w:t>q</w:t>
      </w:r>
      <w:r>
        <w:rPr>
          <w:sz w:val="28"/>
          <w:rtl/>
        </w:rPr>
        <w:t xml:space="preserve"> את שם הפריט המנורמל, ב-</w:t>
      </w:r>
      <w:r>
        <w:rPr>
          <w:i/>
          <w:iCs/>
        </w:rPr>
        <w:t>p</w:t>
      </w:r>
      <w:r>
        <w:rPr>
          <w:sz w:val="28"/>
          <w:rtl/>
        </w:rPr>
        <w:t xml:space="preserve"> את שם המוצר בקטלוג, וב-</w:t>
      </w:r>
      <w:r>
        <w:rPr>
          <w:i/>
          <w:iCs/>
        </w:rPr>
        <w:t>|x|</w:t>
      </w:r>
      <w:r>
        <w:rPr>
          <w:sz w:val="28"/>
          <w:rtl/>
        </w:rPr>
        <w:t xml:space="preserve"> את אורך המחרוזת </w:t>
      </w:r>
      <w:r>
        <w:rPr>
          <w:i/>
          <w:iCs/>
        </w:rPr>
        <w:t>x</w:t>
      </w:r>
      <w:r>
        <w:rPr>
          <w:sz w:val="28"/>
          <w:rtl/>
        </w:rPr>
        <w:t>.</w:t>
      </w:r>
    </w:p>
    <w:p w14:paraId="347C9FE6" w14:textId="77777777" w:rsidR="00576928" w:rsidRDefault="0092306C">
      <w:pPr>
        <w:bidi/>
        <w:spacing w:after="140"/>
        <w:jc w:val="both"/>
      </w:pPr>
      <w:r>
        <w:rPr>
          <w:sz w:val="28"/>
          <w:rtl/>
        </w:rPr>
        <w:t xml:space="preserve">כאשר </w:t>
      </w:r>
      <w:r>
        <w:rPr>
          <w:i/>
          <w:iCs/>
        </w:rPr>
        <w:t>q</w:t>
      </w:r>
      <w:r>
        <w:rPr>
          <w:sz w:val="28"/>
          <w:rtl/>
        </w:rPr>
        <w:t xml:space="preserve"> מוכל ב-</w:t>
      </w:r>
      <w:r>
        <w:rPr>
          <w:i/>
          <w:iCs/>
        </w:rPr>
        <w:t>p</w:t>
      </w:r>
      <w:r>
        <w:rPr>
          <w:sz w:val="28"/>
          <w:rtl/>
        </w:rPr>
        <w:t>:</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79AB3D29"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2C0F0137" w14:textId="77777777" w:rsidR="00576928" w:rsidRDefault="0092306C">
            <w:pPr>
              <w:spacing w:before="60" w:after="60" w:line="300" w:lineRule="auto"/>
              <w:jc w:val="center"/>
            </w:pPr>
            <m:oMathPara>
              <m:oMath>
                <m:r>
                  <w:rPr>
                    <w:rFonts w:ascii="Cambria Math" w:hAnsi="Cambria Math"/>
                  </w:rPr>
                  <m:t>conf</m:t>
                </m:r>
                <m:r>
                  <w:rPr>
                    <w:rFonts w:ascii="Cambria Math" w:hAnsi="Cambria Math"/>
                  </w:rPr>
                  <m:t xml:space="preserve"> = 0.65 + 0.25 · </m:t>
                </m:r>
                <m:f>
                  <m:fPr>
                    <m:ctrlPr>
                      <w:rPr>
                        <w:rFonts w:ascii="Cambria Math" w:hAnsi="Cambria Math"/>
                      </w:rPr>
                    </m:ctrlPr>
                  </m:fPr>
                  <m:num>
                    <m:r>
                      <w:rPr>
                        <w:rFonts w:ascii="Cambria Math" w:hAnsi="Cambria Math"/>
                      </w:rPr>
                      <m:t>|</m:t>
                    </m:r>
                    <m:r>
                      <w:rPr>
                        <w:rFonts w:ascii="Cambria Math" w:hAnsi="Cambria Math"/>
                      </w:rPr>
                      <m:t>q</m:t>
                    </m:r>
                    <m:r>
                      <w:rPr>
                        <w:rFonts w:ascii="Cambria Math" w:hAnsi="Cambria Math"/>
                      </w:rPr>
                      <m:t>|</m:t>
                    </m:r>
                  </m:num>
                  <m:den>
                    <m:r>
                      <w:rPr>
                        <w:rFonts w:ascii="Cambria Math" w:hAnsi="Cambria Math"/>
                      </w:rPr>
                      <m:t>max</m:t>
                    </m:r>
                    <m:r>
                      <w:rPr>
                        <w:rFonts w:ascii="Cambria Math" w:hAnsi="Cambria Math"/>
                      </w:rPr>
                      <m:t>(|</m:t>
                    </m:r>
                    <m:r>
                      <w:rPr>
                        <w:rFonts w:ascii="Cambria Math" w:hAnsi="Cambria Math"/>
                      </w:rPr>
                      <m:t>p</m:t>
                    </m:r>
                    <m:r>
                      <w:rPr>
                        <w:rFonts w:ascii="Cambria Math" w:hAnsi="Cambria Math"/>
                      </w:rPr>
                      <m:t>|, |</m:t>
                    </m:r>
                    <m:r>
                      <w:rPr>
                        <w:rFonts w:ascii="Cambria Math" w:hAnsi="Cambria Math"/>
                      </w:rPr>
                      <m:t>q</m:t>
                    </m:r>
                    <m:r>
                      <w:rPr>
                        <w:rFonts w:ascii="Cambria Math" w:hAnsi="Cambria Math"/>
                      </w:rPr>
                      <m:t>|)</m:t>
                    </m:r>
                  </m:den>
                </m:f>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56AE5978" w14:textId="77777777" w:rsidR="00576928" w:rsidRDefault="0092306C">
            <w:pPr>
              <w:spacing w:before="60" w:after="60"/>
              <w:jc w:val="right"/>
            </w:pPr>
            <w:r>
              <w:rPr>
                <w:rFonts w:cs="Times New Roman"/>
                <w:color w:val="5F6B76"/>
                <w:sz w:val="22"/>
                <w:szCs w:val="22"/>
              </w:rPr>
              <w:t>(4.1)</w:t>
            </w:r>
          </w:p>
        </w:tc>
      </w:tr>
    </w:tbl>
    <w:p w14:paraId="395655AA" w14:textId="77777777" w:rsidR="00576928" w:rsidRDefault="00576928">
      <w:pPr>
        <w:spacing w:after="100" w:line="120" w:lineRule="auto"/>
      </w:pPr>
    </w:p>
    <w:p w14:paraId="402139B1" w14:textId="77777777" w:rsidR="00576928" w:rsidRDefault="0092306C">
      <w:pPr>
        <w:bidi/>
        <w:spacing w:after="140"/>
        <w:jc w:val="both"/>
      </w:pPr>
      <w:r>
        <w:rPr>
          <w:sz w:val="28"/>
          <w:rtl/>
        </w:rPr>
        <w:t xml:space="preserve">אחרת, כאשר </w:t>
      </w:r>
      <w:r>
        <w:rPr>
          <w:i/>
          <w:iCs/>
        </w:rPr>
        <w:t>p</w:t>
      </w:r>
      <w:r>
        <w:rPr>
          <w:sz w:val="28"/>
          <w:rtl/>
        </w:rPr>
        <w:t xml:space="preserve"> מוכל ב-</w:t>
      </w:r>
      <w:r>
        <w:rPr>
          <w:i/>
          <w:iCs/>
        </w:rPr>
        <w:t>q</w:t>
      </w:r>
      <w:r>
        <w:rPr>
          <w:sz w:val="28"/>
          <w:rtl/>
        </w:rPr>
        <w:t xml:space="preserve"> ואורכו ארבעה תווים לפחות:</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6E4B1860"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55AF1A75" w14:textId="77777777" w:rsidR="00576928" w:rsidRDefault="0092306C">
            <w:pPr>
              <w:spacing w:before="60" w:after="60" w:line="300" w:lineRule="auto"/>
              <w:jc w:val="center"/>
            </w:pPr>
            <m:oMathPara>
              <m:oMath>
                <m:r>
                  <w:rPr>
                    <w:rFonts w:ascii="Cambria Math" w:hAnsi="Cambria Math"/>
                  </w:rPr>
                  <m:t>conf</m:t>
                </m:r>
                <m:r>
                  <w:rPr>
                    <w:rFonts w:ascii="Cambria Math" w:hAnsi="Cambria Math"/>
                  </w:rPr>
                  <m:t xml:space="preserve"> = 0.55 + 0.20 · </m:t>
                </m:r>
                <m:f>
                  <m:fPr>
                    <m:ctrlPr>
                      <w:rPr>
                        <w:rFonts w:ascii="Cambria Math" w:hAnsi="Cambria Math"/>
                      </w:rPr>
                    </m:ctrlPr>
                  </m:fPr>
                  <m:num>
                    <m:r>
                      <w:rPr>
                        <w:rFonts w:ascii="Cambria Math" w:hAnsi="Cambria Math"/>
                      </w:rPr>
                      <m:t>|</m:t>
                    </m:r>
                    <m:r>
                      <w:rPr>
                        <w:rFonts w:ascii="Cambria Math" w:hAnsi="Cambria Math"/>
                      </w:rPr>
                      <m:t>p</m:t>
                    </m:r>
                    <m:r>
                      <w:rPr>
                        <w:rFonts w:ascii="Cambria Math" w:hAnsi="Cambria Math"/>
                      </w:rPr>
                      <m:t>|</m:t>
                    </m:r>
                  </m:num>
                  <m:den>
                    <m:r>
                      <w:rPr>
                        <w:rFonts w:ascii="Cambria Math" w:hAnsi="Cambria Math"/>
                      </w:rPr>
                      <m:t>|</m:t>
                    </m:r>
                    <m:r>
                      <w:rPr>
                        <w:rFonts w:ascii="Cambria Math" w:hAnsi="Cambria Math"/>
                      </w:rPr>
                      <m:t>q</m:t>
                    </m:r>
                    <m:r>
                      <w:rPr>
                        <w:rFonts w:ascii="Cambria Math" w:hAnsi="Cambria Math"/>
                      </w:rPr>
                      <m:t>|</m:t>
                    </m:r>
                  </m:den>
                </m:f>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3996EE92" w14:textId="77777777" w:rsidR="00576928" w:rsidRDefault="0092306C">
            <w:pPr>
              <w:spacing w:before="60" w:after="60"/>
              <w:jc w:val="right"/>
            </w:pPr>
            <w:r>
              <w:rPr>
                <w:rFonts w:cs="Times New Roman"/>
                <w:color w:val="5F6B76"/>
                <w:sz w:val="22"/>
                <w:szCs w:val="22"/>
              </w:rPr>
              <w:t>(4.2)</w:t>
            </w:r>
          </w:p>
        </w:tc>
      </w:tr>
    </w:tbl>
    <w:p w14:paraId="51F303B3" w14:textId="77777777" w:rsidR="00576928" w:rsidRDefault="00576928">
      <w:pPr>
        <w:spacing w:after="100" w:line="120" w:lineRule="auto"/>
      </w:pPr>
    </w:p>
    <w:p w14:paraId="72E1C85C" w14:textId="77777777" w:rsidR="00576928" w:rsidRDefault="0092306C">
      <w:pPr>
        <w:bidi/>
        <w:spacing w:after="140"/>
        <w:jc w:val="both"/>
      </w:pPr>
      <w:r>
        <w:rPr>
          <w:sz w:val="28"/>
          <w:rtl/>
        </w:rPr>
        <w:t xml:space="preserve">אחרת (התאמת מילים), כאשר </w:t>
      </w:r>
      <w:r>
        <w:rPr>
          <w:i/>
          <w:iCs/>
        </w:rPr>
        <w:t>h</w:t>
      </w:r>
      <w:r>
        <w:rPr>
          <w:sz w:val="28"/>
          <w:rtl/>
        </w:rPr>
        <w:t xml:space="preserve"> הוא מספר המילים המשמעותיות של </w:t>
      </w:r>
      <w:r>
        <w:rPr>
          <w:i/>
          <w:iCs/>
        </w:rPr>
        <w:t>q</w:t>
      </w:r>
      <w:r>
        <w:rPr>
          <w:sz w:val="28"/>
          <w:rtl/>
        </w:rPr>
        <w:t xml:space="preserve"> המופיעות ב-</w:t>
      </w:r>
      <w:r>
        <w:rPr>
          <w:i/>
          <w:iCs/>
        </w:rPr>
        <w:t>p</w:t>
      </w:r>
      <w:r>
        <w:rPr>
          <w:sz w:val="28"/>
          <w:rtl/>
        </w:rPr>
        <w:t xml:space="preserve"> </w:t>
      </w:r>
      <w:r>
        <w:rPr>
          <w:b/>
          <w:bCs/>
          <w:sz w:val="28"/>
          <w:rtl/>
        </w:rPr>
        <w:t>כמילה שלמה</w:t>
      </w:r>
      <w:r>
        <w:rPr>
          <w:sz w:val="28"/>
          <w:rtl/>
        </w:rPr>
        <w:t>, ו-</w:t>
      </w:r>
      <w:r>
        <w:rPr>
          <w:i/>
          <w:iCs/>
        </w:rPr>
        <w:t>m</w:t>
      </w:r>
      <w:r>
        <w:rPr>
          <w:sz w:val="28"/>
          <w:rtl/>
        </w:rPr>
        <w:t xml:space="preserve"> מספר המילים המשמעותיות של </w:t>
      </w:r>
      <w:r>
        <w:rPr>
          <w:i/>
          <w:iCs/>
        </w:rPr>
        <w:t>q</w:t>
      </w:r>
      <w:r>
        <w:rPr>
          <w:sz w:val="28"/>
          <w:rtl/>
        </w:rPr>
        <w:t>:</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13784B1B"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5AD0658F" w14:textId="77777777" w:rsidR="00576928" w:rsidRDefault="0092306C">
            <w:pPr>
              <w:spacing w:before="60" w:after="60" w:line="300" w:lineRule="auto"/>
              <w:jc w:val="center"/>
            </w:pPr>
            <m:oMathPara>
              <m:oMath>
                <m:r>
                  <w:rPr>
                    <w:rFonts w:ascii="Cambria Math" w:hAnsi="Cambria Math"/>
                  </w:rPr>
                  <m:t>conf</m:t>
                </m:r>
                <m:r>
                  <w:rPr>
                    <w:rFonts w:ascii="Cambria Math" w:hAnsi="Cambria Math"/>
                  </w:rPr>
                  <m:t xml:space="preserve"> = 0.35 + 0.40 · </m:t>
                </m:r>
                <m:f>
                  <m:fPr>
                    <m:ctrlPr>
                      <w:rPr>
                        <w:rFonts w:ascii="Cambria Math" w:hAnsi="Cambria Math"/>
                      </w:rPr>
                    </m:ctrlPr>
                  </m:fPr>
                  <m:num>
                    <m:r>
                      <w:rPr>
                        <w:rFonts w:ascii="Cambria Math" w:hAnsi="Cambria Math"/>
                      </w:rPr>
                      <m:t>h</m:t>
                    </m:r>
                  </m:num>
                  <m:den>
                    <m:r>
                      <w:rPr>
                        <w:rFonts w:ascii="Cambria Math" w:hAnsi="Cambria Math"/>
                      </w:rPr>
                      <m:t>m</m:t>
                    </m:r>
                  </m:den>
                </m:f>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07D50D9F" w14:textId="77777777" w:rsidR="00576928" w:rsidRDefault="0092306C">
            <w:pPr>
              <w:spacing w:before="60" w:after="60"/>
              <w:jc w:val="right"/>
            </w:pPr>
            <w:r>
              <w:rPr>
                <w:rFonts w:cs="Times New Roman"/>
                <w:color w:val="5F6B76"/>
                <w:sz w:val="22"/>
                <w:szCs w:val="22"/>
              </w:rPr>
              <w:t>(4.3)</w:t>
            </w:r>
          </w:p>
        </w:tc>
      </w:tr>
    </w:tbl>
    <w:p w14:paraId="08E60315" w14:textId="77777777" w:rsidR="00576928" w:rsidRDefault="00576928">
      <w:pPr>
        <w:spacing w:after="100" w:line="120" w:lineRule="auto"/>
      </w:pPr>
    </w:p>
    <w:p w14:paraId="7B10FFE9" w14:textId="77777777" w:rsidR="00576928" w:rsidRDefault="0092306C">
      <w:pPr>
        <w:bidi/>
        <w:spacing w:after="140"/>
        <w:jc w:val="both"/>
      </w:pPr>
      <w:r>
        <w:rPr>
          <w:sz w:val="28"/>
          <w:rtl/>
        </w:rPr>
        <w:t>לערך מתווספות שלוש תוספות קטנות: 0.05 אם המילה המשמעותית הראשונה היא המילה הראשונה בשם המוצר; 0.01 אם למוצר יש ערך קלורי; והציון הכולל של המוצר חלקי 5000. הערך הסופי חסום ב-0.95, כך שרק התאמה מדויקת מגיעה ל-1.0.</w:t>
      </w:r>
    </w:p>
    <w:p w14:paraId="56369231" w14:textId="77777777" w:rsidR="00576928" w:rsidRDefault="0092306C">
      <w:pPr>
        <w:bidi/>
        <w:spacing w:after="140"/>
        <w:jc w:val="both"/>
      </w:pPr>
      <w:r>
        <w:rPr>
          <w:sz w:val="28"/>
          <w:rtl/>
        </w:rPr>
        <w:t>הדרישה למילה שלמה מונעת התאמות שגויות נפוצות בעברית: המילה "חלב" אינה נספרת כאשר היא מופיעה בתוך "חלבי" או "מחלב".</w:t>
      </w:r>
    </w:p>
    <w:p w14:paraId="06934815" w14:textId="77777777" w:rsidR="00576928" w:rsidRDefault="0092306C">
      <w:pPr>
        <w:bidi/>
        <w:spacing w:after="140"/>
        <w:jc w:val="both"/>
      </w:pPr>
      <w:r>
        <w:rPr>
          <w:b/>
          <w:bCs/>
          <w:sz w:val="28"/>
          <w:rtl/>
        </w:rPr>
        <w:t>דוגמה מספרית.</w:t>
      </w:r>
      <w:r>
        <w:rPr>
          <w:sz w:val="28"/>
          <w:rtl/>
        </w:rPr>
        <w:t xml:space="preserve"> שם פריט באורך 10 תווים מוכל בשם מוצר באורך 20 תווים, המילה הראשונה בשניהם זהה, ולמוצר יש ערך קלורי. בהזנחת תוספת הציון הכולל:</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794D8776"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5B40FEC8" w14:textId="77777777" w:rsidR="00576928" w:rsidRDefault="0092306C">
            <w:pPr>
              <w:spacing w:before="60" w:after="60" w:line="300" w:lineRule="auto"/>
              <w:jc w:val="center"/>
            </w:pPr>
            <m:oMathPara>
              <m:oMath>
                <m:r>
                  <w:rPr>
                    <w:rFonts w:ascii="Cambria Math" w:hAnsi="Cambria Math"/>
                  </w:rPr>
                  <m:t>conf</m:t>
                </m:r>
                <m:r>
                  <w:rPr>
                    <w:rFonts w:ascii="Cambria Math" w:hAnsi="Cambria Math"/>
                  </w:rPr>
                  <m:t xml:space="preserve"> = 0.65 + 0.25 · </m:t>
                </m:r>
                <m:f>
                  <m:fPr>
                    <m:ctrlPr>
                      <w:rPr>
                        <w:rFonts w:ascii="Cambria Math" w:hAnsi="Cambria Math"/>
                      </w:rPr>
                    </m:ctrlPr>
                  </m:fPr>
                  <m:num>
                    <m:r>
                      <w:rPr>
                        <w:rFonts w:ascii="Cambria Math" w:hAnsi="Cambria Math"/>
                      </w:rPr>
                      <m:t>10</m:t>
                    </m:r>
                  </m:num>
                  <m:den>
                    <m:r>
                      <w:rPr>
                        <w:rFonts w:ascii="Cambria Math" w:hAnsi="Cambria Math"/>
                      </w:rPr>
                      <m:t>20</m:t>
                    </m:r>
                  </m:den>
                </m:f>
                <m:r>
                  <w:rPr>
                    <w:rFonts w:ascii="Cambria Math" w:hAnsi="Cambria Math"/>
                  </w:rPr>
                  <m:t xml:space="preserve"> + 0.05 + 0.01 = 0.835</m:t>
                </m:r>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677B1E7D" w14:textId="77777777" w:rsidR="00576928" w:rsidRDefault="0092306C">
            <w:pPr>
              <w:spacing w:before="60" w:after="60"/>
              <w:jc w:val="right"/>
            </w:pPr>
            <w:r>
              <w:rPr>
                <w:rFonts w:cs="Times New Roman"/>
                <w:color w:val="5F6B76"/>
                <w:sz w:val="22"/>
                <w:szCs w:val="22"/>
              </w:rPr>
              <w:t>(4.4)</w:t>
            </w:r>
          </w:p>
        </w:tc>
      </w:tr>
    </w:tbl>
    <w:p w14:paraId="2E52A2D8" w14:textId="77777777" w:rsidR="00576928" w:rsidRDefault="00576928">
      <w:pPr>
        <w:spacing w:after="100" w:line="120" w:lineRule="auto"/>
      </w:pPr>
    </w:p>
    <w:p w14:paraId="333DFE61" w14:textId="77777777" w:rsidR="00576928" w:rsidRDefault="0092306C">
      <w:pPr>
        <w:bidi/>
        <w:spacing w:after="140"/>
        <w:jc w:val="both"/>
      </w:pPr>
      <w:r>
        <w:rPr>
          <w:sz w:val="28"/>
          <w:rtl/>
        </w:rPr>
        <w:lastRenderedPageBreak/>
        <w:t>הערך נמוך מ-0.85, ולכן ההתאמה מתקבלת בשרת כ"הותאם, מסומן לבדיקה" (טבלה 4.3). אילו היה שם המוצר באורך 12 תווים בלבד, הערך היה 0.918 וההתאמה הייתה מתקבלת ללא סימון. המשמעות: ככל ששם המוצר בקטלוג מוסיף יותר מילים על שם הפריט, כך הביטחון יורד, משום שגדל הסיכוי שהמילים הנוספות מתארות מוצר אחר.</w:t>
      </w:r>
    </w:p>
    <w:p w14:paraId="6C5494C5" w14:textId="77777777" w:rsidR="00576928" w:rsidRDefault="0092306C">
      <w:pPr>
        <w:pStyle w:val="Heading3"/>
        <w:keepNext/>
        <w:keepLines/>
        <w:spacing w:before="260" w:after="100" w:line="320" w:lineRule="auto"/>
      </w:pPr>
      <w:r>
        <w:rPr>
          <w:color w:val="1B7F5C"/>
          <w:sz w:val="29"/>
          <w:rtl/>
        </w:rPr>
        <w:t xml:space="preserve">4.5.4  </w:t>
      </w:r>
      <w:r>
        <w:rPr>
          <w:sz w:val="29"/>
          <w:rtl/>
        </w:rPr>
        <w:t>ספי ההחלטה</w:t>
      </w:r>
    </w:p>
    <w:p w14:paraId="03DC38FD" w14:textId="77777777" w:rsidR="00576928" w:rsidRDefault="0092306C">
      <w:pPr>
        <w:bidi/>
        <w:spacing w:after="140"/>
        <w:jc w:val="both"/>
      </w:pPr>
      <w:r>
        <w:rPr>
          <w:sz w:val="28"/>
          <w:rtl/>
        </w:rPr>
        <w:t>נבחר המועמד בעל רמת הביטחון הגבוהה ביותר, וההחלטה מתקבלת בשתי שכבות.</w:t>
      </w:r>
    </w:p>
    <w:p w14:paraId="3282F949" w14:textId="77777777" w:rsidR="00576928" w:rsidRDefault="0092306C">
      <w:pPr>
        <w:bidi/>
        <w:spacing w:after="140"/>
        <w:jc w:val="both"/>
      </w:pPr>
      <w:r>
        <w:rPr>
          <w:b/>
          <w:bCs/>
          <w:sz w:val="28"/>
          <w:rtl/>
        </w:rPr>
        <w:t>בשרת:</w:t>
      </w:r>
    </w:p>
    <w:p w14:paraId="65A221E9" w14:textId="77777777" w:rsidR="00576928" w:rsidRDefault="0092306C">
      <w:pPr>
        <w:pStyle w:val="TableCaption"/>
        <w:keepNext/>
        <w:keepLines/>
        <w:spacing w:before="200" w:after="100" w:line="300" w:lineRule="auto"/>
        <w:jc w:val="center"/>
      </w:pPr>
      <w:bookmarkStart w:id="49" w:name="_Toc242646305"/>
      <w:r>
        <w:rPr>
          <w:b/>
          <w:bCs/>
          <w:color w:val="135C43"/>
          <w:sz w:val="22"/>
          <w:rtl/>
        </w:rPr>
        <w:t>טבלה 4.3</w:t>
      </w:r>
      <w:r>
        <w:rPr>
          <w:color w:val="5F6B76"/>
          <w:sz w:val="22"/>
          <w:rtl/>
        </w:rPr>
        <w:t xml:space="preserve"> — </w:t>
      </w:r>
      <w:r>
        <w:rPr>
          <w:color w:val="3A444D"/>
          <w:sz w:val="22"/>
          <w:rtl/>
        </w:rPr>
        <w:t>ספי ההחלטה בשרת</w:t>
      </w:r>
      <w:bookmarkEnd w:id="49"/>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632"/>
        <w:gridCol w:w="3628"/>
        <w:gridCol w:w="3812"/>
      </w:tblGrid>
      <w:tr w:rsidR="00576928" w14:paraId="6DDD6CCA" w14:textId="77777777">
        <w:trPr>
          <w:cantSplit/>
          <w:tblHeader/>
          <w:jc w:val="center"/>
        </w:trPr>
        <w:tc>
          <w:tcPr>
            <w:tcW w:w="1632"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7FBD0EC" w14:textId="77777777" w:rsidR="00576928" w:rsidRDefault="0092306C">
            <w:pPr>
              <w:bidi/>
              <w:spacing w:line="276" w:lineRule="auto"/>
            </w:pPr>
            <w:r>
              <w:rPr>
                <w:b/>
                <w:bCs/>
                <w:color w:val="135C43"/>
                <w:sz w:val="23"/>
                <w:szCs w:val="23"/>
                <w:rtl/>
              </w:rPr>
              <w:t>סוג ההתאמה</w:t>
            </w:r>
          </w:p>
        </w:tc>
        <w:tc>
          <w:tcPr>
            <w:tcW w:w="362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28AA914" w14:textId="77777777" w:rsidR="00576928" w:rsidRDefault="0092306C">
            <w:pPr>
              <w:bidi/>
              <w:spacing w:line="276" w:lineRule="auto"/>
            </w:pPr>
            <w:r>
              <w:rPr>
                <w:b/>
                <w:bCs/>
                <w:color w:val="135C43"/>
                <w:sz w:val="23"/>
                <w:szCs w:val="23"/>
                <w:rtl/>
              </w:rPr>
              <w:t>רמת ביטחון</w:t>
            </w:r>
          </w:p>
        </w:tc>
        <w:tc>
          <w:tcPr>
            <w:tcW w:w="3812"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C8538B7" w14:textId="77777777" w:rsidR="00576928" w:rsidRDefault="0092306C">
            <w:pPr>
              <w:bidi/>
              <w:spacing w:line="276" w:lineRule="auto"/>
            </w:pPr>
            <w:r>
              <w:rPr>
                <w:b/>
                <w:bCs/>
                <w:color w:val="135C43"/>
                <w:sz w:val="23"/>
                <w:szCs w:val="23"/>
                <w:rtl/>
              </w:rPr>
              <w:t>תוצאה</w:t>
            </w:r>
          </w:p>
        </w:tc>
      </w:tr>
      <w:tr w:rsidR="00576928" w14:paraId="712FE0A0"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2A376F2" w14:textId="77777777" w:rsidR="00576928" w:rsidRDefault="0092306C">
            <w:pPr>
              <w:bidi/>
              <w:spacing w:line="276" w:lineRule="auto"/>
            </w:pPr>
            <w:r>
              <w:rPr>
                <w:sz w:val="23"/>
                <w:szCs w:val="23"/>
                <w:rtl/>
              </w:rPr>
              <w:t>מדויקת</w:t>
            </w:r>
          </w:p>
        </w:tc>
        <w:tc>
          <w:tcPr>
            <w:tcW w:w="362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416FB9B" w14:textId="77777777" w:rsidR="00576928" w:rsidRDefault="0092306C">
            <w:pPr>
              <w:bidi/>
              <w:spacing w:line="276" w:lineRule="auto"/>
            </w:pPr>
            <w:r>
              <w:rPr>
                <w:sz w:val="20"/>
                <w:szCs w:val="23"/>
              </w:rPr>
              <w:t>1.0</w:t>
            </w:r>
          </w:p>
        </w:tc>
        <w:tc>
          <w:tcPr>
            <w:tcW w:w="381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0BF2D0B" w14:textId="77777777" w:rsidR="00576928" w:rsidRDefault="0092306C">
            <w:pPr>
              <w:bidi/>
              <w:spacing w:line="276" w:lineRule="auto"/>
            </w:pPr>
            <w:r>
              <w:rPr>
                <w:sz w:val="23"/>
                <w:szCs w:val="23"/>
                <w:rtl/>
              </w:rPr>
              <w:t>הותאם</w:t>
            </w:r>
          </w:p>
        </w:tc>
      </w:tr>
      <w:tr w:rsidR="00576928" w14:paraId="014CA7E2"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4C94E0A" w14:textId="77777777" w:rsidR="00576928" w:rsidRDefault="0092306C">
            <w:pPr>
              <w:bidi/>
              <w:spacing w:line="276" w:lineRule="auto"/>
            </w:pPr>
            <w:r>
              <w:rPr>
                <w:sz w:val="23"/>
                <w:szCs w:val="23"/>
                <w:rtl/>
              </w:rPr>
              <w:t>הכלה</w:t>
            </w:r>
          </w:p>
        </w:tc>
        <w:tc>
          <w:tcPr>
            <w:tcW w:w="362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9C3AF79" w14:textId="77777777" w:rsidR="00576928" w:rsidRDefault="0092306C">
            <w:pPr>
              <w:bidi/>
              <w:spacing w:line="276" w:lineRule="auto"/>
            </w:pPr>
            <w:r>
              <w:rPr>
                <w:sz w:val="23"/>
                <w:szCs w:val="23"/>
                <w:rtl/>
              </w:rPr>
              <w:t>0.85 ומעלה</w:t>
            </w:r>
          </w:p>
        </w:tc>
        <w:tc>
          <w:tcPr>
            <w:tcW w:w="381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32F86A0" w14:textId="77777777" w:rsidR="00576928" w:rsidRDefault="0092306C">
            <w:pPr>
              <w:bidi/>
              <w:spacing w:line="276" w:lineRule="auto"/>
            </w:pPr>
            <w:r>
              <w:rPr>
                <w:sz w:val="23"/>
                <w:szCs w:val="23"/>
                <w:rtl/>
              </w:rPr>
              <w:t>הותאם</w:t>
            </w:r>
          </w:p>
        </w:tc>
      </w:tr>
      <w:tr w:rsidR="00576928" w14:paraId="79657758"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4D13109" w14:textId="77777777" w:rsidR="00576928" w:rsidRDefault="0092306C">
            <w:pPr>
              <w:bidi/>
              <w:spacing w:line="276" w:lineRule="auto"/>
            </w:pPr>
            <w:r>
              <w:rPr>
                <w:sz w:val="23"/>
                <w:szCs w:val="23"/>
                <w:rtl/>
              </w:rPr>
              <w:t>הכלה</w:t>
            </w:r>
          </w:p>
        </w:tc>
        <w:tc>
          <w:tcPr>
            <w:tcW w:w="362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8531F5C" w14:textId="77777777" w:rsidR="00576928" w:rsidRDefault="0092306C">
            <w:pPr>
              <w:bidi/>
              <w:spacing w:line="276" w:lineRule="auto"/>
            </w:pPr>
            <w:r>
              <w:rPr>
                <w:sz w:val="23"/>
                <w:szCs w:val="23"/>
                <w:rtl/>
              </w:rPr>
              <w:t>0.75 עד 0.85</w:t>
            </w:r>
          </w:p>
        </w:tc>
        <w:tc>
          <w:tcPr>
            <w:tcW w:w="381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7E6B974" w14:textId="77777777" w:rsidR="00576928" w:rsidRDefault="0092306C">
            <w:pPr>
              <w:bidi/>
              <w:spacing w:line="276" w:lineRule="auto"/>
            </w:pPr>
            <w:r>
              <w:rPr>
                <w:sz w:val="23"/>
                <w:szCs w:val="23"/>
                <w:rtl/>
              </w:rPr>
              <w:t>הותאם, מסומן לבדיקה</w:t>
            </w:r>
          </w:p>
        </w:tc>
      </w:tr>
      <w:tr w:rsidR="00576928" w14:paraId="532874DF"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4A073DD" w14:textId="77777777" w:rsidR="00576928" w:rsidRDefault="0092306C">
            <w:pPr>
              <w:bidi/>
              <w:spacing w:line="276" w:lineRule="auto"/>
            </w:pPr>
            <w:r>
              <w:rPr>
                <w:sz w:val="23"/>
                <w:szCs w:val="23"/>
                <w:rtl/>
              </w:rPr>
              <w:t>הכלה</w:t>
            </w:r>
          </w:p>
        </w:tc>
        <w:tc>
          <w:tcPr>
            <w:tcW w:w="362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A89B9BA" w14:textId="77777777" w:rsidR="00576928" w:rsidRDefault="0092306C">
            <w:pPr>
              <w:bidi/>
              <w:spacing w:line="276" w:lineRule="auto"/>
            </w:pPr>
            <w:r>
              <w:rPr>
                <w:sz w:val="23"/>
                <w:szCs w:val="23"/>
                <w:rtl/>
              </w:rPr>
              <w:t>מתחת ל-0.75</w:t>
            </w:r>
          </w:p>
        </w:tc>
        <w:tc>
          <w:tcPr>
            <w:tcW w:w="381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0A7099B" w14:textId="77777777" w:rsidR="00576928" w:rsidRDefault="0092306C">
            <w:pPr>
              <w:bidi/>
              <w:spacing w:line="276" w:lineRule="auto"/>
            </w:pPr>
            <w:r>
              <w:rPr>
                <w:sz w:val="23"/>
                <w:szCs w:val="23"/>
                <w:rtl/>
              </w:rPr>
              <w:t>לא הותאם; המועמד הטוב ביותר מוחזר כהצעה</w:t>
            </w:r>
          </w:p>
        </w:tc>
      </w:tr>
      <w:tr w:rsidR="00576928" w14:paraId="1FA6F774"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21868B3" w14:textId="77777777" w:rsidR="00576928" w:rsidRDefault="0092306C">
            <w:pPr>
              <w:bidi/>
              <w:spacing w:line="276" w:lineRule="auto"/>
            </w:pPr>
            <w:r>
              <w:rPr>
                <w:sz w:val="23"/>
                <w:szCs w:val="23"/>
                <w:rtl/>
              </w:rPr>
              <w:t>מילים</w:t>
            </w:r>
          </w:p>
        </w:tc>
        <w:tc>
          <w:tcPr>
            <w:tcW w:w="362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D758521" w14:textId="77777777" w:rsidR="00576928" w:rsidRDefault="0092306C">
            <w:pPr>
              <w:bidi/>
              <w:spacing w:line="276" w:lineRule="auto"/>
            </w:pPr>
            <w:r>
              <w:rPr>
                <w:sz w:val="23"/>
                <w:szCs w:val="23"/>
                <w:rtl/>
              </w:rPr>
              <w:t>0.70 ומעלה, עם מילה שלמה אחת לפחות</w:t>
            </w:r>
          </w:p>
        </w:tc>
        <w:tc>
          <w:tcPr>
            <w:tcW w:w="381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080FE41" w14:textId="77777777" w:rsidR="00576928" w:rsidRDefault="0092306C">
            <w:pPr>
              <w:bidi/>
              <w:spacing w:line="276" w:lineRule="auto"/>
            </w:pPr>
            <w:r>
              <w:rPr>
                <w:sz w:val="23"/>
                <w:szCs w:val="23"/>
                <w:rtl/>
              </w:rPr>
              <w:t>הותאם, מסומן לבדיקה</w:t>
            </w:r>
          </w:p>
        </w:tc>
      </w:tr>
      <w:tr w:rsidR="00576928" w14:paraId="5F2CB371"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36FEFEF" w14:textId="77777777" w:rsidR="00576928" w:rsidRDefault="0092306C">
            <w:pPr>
              <w:bidi/>
              <w:spacing w:line="276" w:lineRule="auto"/>
            </w:pPr>
            <w:r>
              <w:rPr>
                <w:sz w:val="23"/>
                <w:szCs w:val="23"/>
                <w:rtl/>
              </w:rPr>
              <w:t>מילים</w:t>
            </w:r>
          </w:p>
        </w:tc>
        <w:tc>
          <w:tcPr>
            <w:tcW w:w="362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8549903" w14:textId="77777777" w:rsidR="00576928" w:rsidRDefault="0092306C">
            <w:pPr>
              <w:bidi/>
              <w:spacing w:line="276" w:lineRule="auto"/>
            </w:pPr>
            <w:r>
              <w:rPr>
                <w:sz w:val="23"/>
                <w:szCs w:val="23"/>
                <w:rtl/>
              </w:rPr>
              <w:t>אחרת</w:t>
            </w:r>
          </w:p>
        </w:tc>
        <w:tc>
          <w:tcPr>
            <w:tcW w:w="381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07EE53A" w14:textId="77777777" w:rsidR="00576928" w:rsidRDefault="0092306C">
            <w:pPr>
              <w:bidi/>
              <w:spacing w:line="276" w:lineRule="auto"/>
            </w:pPr>
            <w:r>
              <w:rPr>
                <w:sz w:val="23"/>
                <w:szCs w:val="23"/>
                <w:rtl/>
              </w:rPr>
              <w:t>לא הותאם; המועמד הטוב ביותר מוחזר כהצעה</w:t>
            </w:r>
          </w:p>
        </w:tc>
      </w:tr>
    </w:tbl>
    <w:p w14:paraId="50ECD9EE" w14:textId="77777777" w:rsidR="00576928" w:rsidRDefault="00576928">
      <w:pPr>
        <w:spacing w:after="200" w:line="120" w:lineRule="auto"/>
      </w:pPr>
    </w:p>
    <w:p w14:paraId="29715E2C" w14:textId="77777777" w:rsidR="00576928" w:rsidRDefault="0092306C">
      <w:pPr>
        <w:bidi/>
        <w:spacing w:after="140"/>
        <w:jc w:val="both"/>
      </w:pPr>
      <w:r>
        <w:rPr>
          <w:b/>
          <w:bCs/>
          <w:sz w:val="28"/>
          <w:rtl/>
        </w:rPr>
        <w:t>בלקוח</w:t>
      </w:r>
      <w:r>
        <w:rPr>
          <w:sz w:val="28"/>
          <w:rtl/>
        </w:rPr>
        <w:t xml:space="preserve"> מופעל כלל נוסף, מחמיר, הקובע אם ההתאמה תתקבל אוטומטית. התאמה נחשבת בטוחה רק אם מתקיימים כל התנאים הבאים:</w:t>
      </w:r>
    </w:p>
    <w:p w14:paraId="7D36883C" w14:textId="77777777" w:rsidR="00576928" w:rsidRDefault="0092306C">
      <w:pPr>
        <w:pStyle w:val="ListParagraph"/>
        <w:numPr>
          <w:ilvl w:val="0"/>
          <w:numId w:val="14"/>
        </w:numPr>
        <w:bidi/>
        <w:spacing w:after="70" w:line="340" w:lineRule="auto"/>
        <w:jc w:val="both"/>
      </w:pPr>
      <w:r>
        <w:rPr>
          <w:sz w:val="28"/>
          <w:rtl/>
        </w:rPr>
        <w:t>אין סימן לכך שהפריט או המוצר אינם מזון.</w:t>
      </w:r>
    </w:p>
    <w:p w14:paraId="3015663A" w14:textId="77777777" w:rsidR="00576928" w:rsidRDefault="0092306C">
      <w:pPr>
        <w:pStyle w:val="ListParagraph"/>
        <w:numPr>
          <w:ilvl w:val="0"/>
          <w:numId w:val="14"/>
        </w:numPr>
        <w:bidi/>
        <w:spacing w:after="70" w:line="340" w:lineRule="auto"/>
        <w:jc w:val="both"/>
      </w:pPr>
      <w:r>
        <w:rPr>
          <w:sz w:val="28"/>
          <w:rtl/>
        </w:rPr>
        <w:t>קטגוריית הקטלוג אינה סותרת את קטגוריית הפריט.</w:t>
      </w:r>
    </w:p>
    <w:p w14:paraId="3FFF7F49" w14:textId="77777777" w:rsidR="00576928" w:rsidRDefault="0092306C">
      <w:pPr>
        <w:pStyle w:val="ListParagraph"/>
        <w:numPr>
          <w:ilvl w:val="0"/>
          <w:numId w:val="14"/>
        </w:numPr>
        <w:bidi/>
        <w:spacing w:after="70" w:line="340" w:lineRule="auto"/>
        <w:jc w:val="both"/>
      </w:pPr>
      <w:r>
        <w:rPr>
          <w:sz w:val="28"/>
          <w:rtl/>
        </w:rPr>
        <w:t>שם מוצר הקטלוג אינו מוסיף מילה ההופכת אותו למוצר אחר — למשל "במלח", "כבוש", "מעושן", "בטעם" — שאינה מופיעה בשם הפריט. כך "מלפפונים במלח" אינו מתקבל אוטומטית כהתאמה ל"מלפפונים".</w:t>
      </w:r>
    </w:p>
    <w:p w14:paraId="47C2E08C" w14:textId="77777777" w:rsidR="00576928" w:rsidRDefault="0092306C">
      <w:pPr>
        <w:pStyle w:val="ListParagraph"/>
        <w:numPr>
          <w:ilvl w:val="0"/>
          <w:numId w:val="14"/>
        </w:numPr>
        <w:bidi/>
        <w:spacing w:after="70" w:line="340" w:lineRule="auto"/>
        <w:jc w:val="both"/>
      </w:pPr>
      <w:r>
        <w:rPr>
          <w:sz w:val="28"/>
          <w:rtl/>
        </w:rPr>
        <w:t>ההתאמה חזקה (מדויקת או שלא סומנה לבדיקה בשרת), או שרמת הביטחון 0.78 לפחות והמילה הראשונה בשני השמות זהה.</w:t>
      </w:r>
    </w:p>
    <w:p w14:paraId="1A2D2A36" w14:textId="77777777" w:rsidR="00576928" w:rsidRDefault="00576928">
      <w:pPr>
        <w:spacing w:after="60" w:line="120" w:lineRule="auto"/>
      </w:pPr>
    </w:p>
    <w:p w14:paraId="51B91ACE" w14:textId="77777777" w:rsidR="00576928" w:rsidRDefault="0092306C">
      <w:pPr>
        <w:bidi/>
        <w:spacing w:after="140"/>
        <w:jc w:val="both"/>
      </w:pPr>
      <w:r>
        <w:rPr>
          <w:sz w:val="28"/>
          <w:rtl/>
        </w:rPr>
        <w:t>התאמה שאינה עומדת בתנאים נשמרת כהצעה במצב "דורש בדיקה", ואינה משמשת לבניית הסל עד שהמשתמש מאשר אותה.</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172160CC"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F3F5F4"/>
            <w:tcMar>
              <w:top w:w="120" w:type="dxa"/>
              <w:left w:w="200" w:type="dxa"/>
              <w:bottom w:w="120" w:type="dxa"/>
              <w:right w:w="200" w:type="dxa"/>
            </w:tcMar>
          </w:tcPr>
          <w:p w14:paraId="45462BB9" w14:textId="77777777" w:rsidR="00576928" w:rsidRDefault="0092306C">
            <w:pPr>
              <w:keepNext/>
              <w:pBdr>
                <w:bottom w:val="single" w:sz="4" w:space="4" w:color="C9D3CE"/>
              </w:pBdr>
              <w:bidi/>
              <w:spacing w:after="80" w:line="300" w:lineRule="auto"/>
            </w:pPr>
            <w:r>
              <w:rPr>
                <w:b/>
                <w:bCs/>
                <w:color w:val="135C43"/>
                <w:szCs w:val="24"/>
                <w:rtl/>
              </w:rPr>
              <w:lastRenderedPageBreak/>
              <w:t>אלגוריתם 4.1 — התאמת פריט קבלה לקטלוג (צד השרת)</w:t>
            </w:r>
          </w:p>
          <w:p w14:paraId="30083EB6" w14:textId="77777777" w:rsidR="00576928" w:rsidRDefault="0092306C">
            <w:pPr>
              <w:spacing w:line="250" w:lineRule="auto"/>
            </w:pPr>
            <w:r>
              <w:rPr>
                <w:rFonts w:ascii="Courier New" w:eastAsia="Courier New" w:hAnsi="Courier New" w:cs="Courier New"/>
                <w:color w:val="9AA5AE"/>
                <w:sz w:val="16"/>
                <w:szCs w:val="16"/>
              </w:rPr>
              <w:t xml:space="preserve"> 1  </w:t>
            </w:r>
            <w:r>
              <w:rPr>
                <w:rFonts w:ascii="Courier New" w:eastAsia="Courier New" w:hAnsi="Courier New" w:cs="Courier New"/>
                <w:b/>
                <w:bCs/>
                <w:color w:val="135C43"/>
                <w:sz w:val="17"/>
                <w:szCs w:val="17"/>
              </w:rPr>
              <w:t>function</w:t>
            </w:r>
            <w:r>
              <w:rPr>
                <w:rFonts w:ascii="Courier New" w:eastAsia="Courier New" w:hAnsi="Courier New" w:cs="Courier New"/>
                <w:sz w:val="17"/>
                <w:szCs w:val="17"/>
              </w:rPr>
              <w:t xml:space="preserve"> MatchItem(name):</w:t>
            </w:r>
          </w:p>
          <w:p w14:paraId="475A922D" w14:textId="77777777" w:rsidR="00576928" w:rsidRDefault="0092306C">
            <w:pPr>
              <w:spacing w:line="250" w:lineRule="auto"/>
            </w:pPr>
            <w:r>
              <w:rPr>
                <w:rFonts w:ascii="Courier New" w:eastAsia="Courier New" w:hAnsi="Courier New" w:cs="Courier New"/>
                <w:color w:val="9AA5AE"/>
                <w:sz w:val="16"/>
                <w:szCs w:val="16"/>
              </w:rPr>
              <w:t xml:space="preserve"> 2  </w:t>
            </w:r>
            <w:r>
              <w:rPr>
                <w:rFonts w:ascii="Courier New" w:eastAsia="Courier New" w:hAnsi="Courier New" w:cs="Courier New"/>
                <w:sz w:val="17"/>
                <w:szCs w:val="17"/>
              </w:rPr>
              <w:t xml:space="preserve">    q = Normalize(name)   </w:t>
            </w:r>
            <w:r>
              <w:rPr>
                <w:rFonts w:ascii="Courier New" w:eastAsia="Courier New" w:hAnsi="Courier New" w:cs="Courier New"/>
                <w:i/>
                <w:iCs/>
                <w:color w:val="5F6B76"/>
                <w:sz w:val="16"/>
                <w:szCs w:val="16"/>
              </w:rPr>
              <w:t>// quotes, unit abbreviations, spaces</w:t>
            </w:r>
          </w:p>
          <w:p w14:paraId="78A69BD1" w14:textId="77777777" w:rsidR="00576928" w:rsidRDefault="0092306C">
            <w:pPr>
              <w:spacing w:line="250" w:lineRule="auto"/>
            </w:pPr>
            <w:r>
              <w:rPr>
                <w:rFonts w:ascii="Courier New" w:eastAsia="Courier New" w:hAnsi="Courier New" w:cs="Courier New"/>
                <w:color w:val="9AA5AE"/>
                <w:sz w:val="16"/>
                <w:szCs w:val="16"/>
              </w:rPr>
              <w:t xml:space="preserve"> 3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if</w:t>
            </w:r>
            <w:r>
              <w:rPr>
                <w:rFonts w:ascii="Courier New" w:eastAsia="Courier New" w:hAnsi="Courier New" w:cs="Courier New"/>
                <w:sz w:val="17"/>
                <w:szCs w:val="17"/>
              </w:rPr>
              <w:t xml:space="preserve"> exists product p with p.normalizedName == q:</w:t>
            </w:r>
          </w:p>
          <w:p w14:paraId="2AB4881B" w14:textId="77777777" w:rsidR="00576928" w:rsidRDefault="0092306C">
            <w:pPr>
              <w:spacing w:line="250" w:lineRule="auto"/>
            </w:pPr>
            <w:r>
              <w:rPr>
                <w:rFonts w:ascii="Courier New" w:eastAsia="Courier New" w:hAnsi="Courier New" w:cs="Courier New"/>
                <w:color w:val="9AA5AE"/>
                <w:sz w:val="16"/>
                <w:szCs w:val="16"/>
              </w:rPr>
              <w:t xml:space="preserve"> 4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return</w:t>
            </w:r>
            <w:r>
              <w:rPr>
                <w:rFonts w:ascii="Courier New" w:eastAsia="Courier New" w:hAnsi="Courier New" w:cs="Courier New"/>
                <w:sz w:val="17"/>
                <w:szCs w:val="17"/>
              </w:rPr>
              <w:t xml:space="preserve"> (p, "exact", 1.0)   </w:t>
            </w:r>
            <w:r>
              <w:rPr>
                <w:rFonts w:ascii="Courier New" w:eastAsia="Courier New" w:hAnsi="Courier New" w:cs="Courier New"/>
                <w:i/>
                <w:iCs/>
                <w:color w:val="5F6B76"/>
                <w:sz w:val="16"/>
                <w:szCs w:val="16"/>
              </w:rPr>
              <w:t>// tier 1</w:t>
            </w:r>
          </w:p>
          <w:p w14:paraId="6AD62BED" w14:textId="77777777" w:rsidR="00576928" w:rsidRDefault="0092306C">
            <w:pPr>
              <w:spacing w:line="250" w:lineRule="auto"/>
            </w:pPr>
            <w:r>
              <w:rPr>
                <w:rFonts w:ascii="Courier New" w:eastAsia="Courier New" w:hAnsi="Courier New" w:cs="Courier New"/>
                <w:color w:val="9AA5AE"/>
                <w:sz w:val="16"/>
                <w:szCs w:val="16"/>
              </w:rPr>
              <w:t xml:space="preserve"> 5  </w:t>
            </w:r>
            <w:r>
              <w:rPr>
                <w:rFonts w:ascii="Courier New" w:eastAsia="Courier New" w:hAnsi="Courier New" w:cs="Courier New"/>
                <w:sz w:val="17"/>
                <w:szCs w:val="17"/>
              </w:rPr>
              <w:t xml:space="preserve">   </w:t>
            </w:r>
            <w:r>
              <w:rPr>
                <w:rFonts w:ascii="Courier New" w:eastAsia="Courier New" w:hAnsi="Courier New" w:cs="Courier New"/>
                <w:i/>
                <w:iCs/>
                <w:color w:val="5F6B76"/>
                <w:sz w:val="16"/>
                <w:szCs w:val="16"/>
              </w:rPr>
              <w:t>// tiers 2-3: substring, meaningful tokens, prefix</w:t>
            </w:r>
          </w:p>
          <w:p w14:paraId="3560252D" w14:textId="77777777" w:rsidR="00576928" w:rsidRDefault="0092306C">
            <w:pPr>
              <w:spacing w:line="250" w:lineRule="auto"/>
            </w:pPr>
            <w:r>
              <w:rPr>
                <w:rFonts w:ascii="Courier New" w:eastAsia="Courier New" w:hAnsi="Courier New" w:cs="Courier New"/>
                <w:color w:val="9AA5AE"/>
                <w:sz w:val="16"/>
                <w:szCs w:val="16"/>
              </w:rPr>
              <w:t xml:space="preserve"> 6  </w:t>
            </w:r>
            <w:r>
              <w:rPr>
                <w:rFonts w:ascii="Courier New" w:eastAsia="Courier New" w:hAnsi="Courier New" w:cs="Courier New"/>
                <w:sz w:val="17"/>
                <w:szCs w:val="17"/>
              </w:rPr>
              <w:t xml:space="preserve">    C = ContainsSearch(q) + TokenSearch(q) + PrefixSearch(q)</w:t>
            </w:r>
          </w:p>
          <w:p w14:paraId="447EEF69" w14:textId="77777777" w:rsidR="00576928" w:rsidRDefault="0092306C">
            <w:pPr>
              <w:spacing w:line="250" w:lineRule="auto"/>
            </w:pPr>
            <w:r>
              <w:rPr>
                <w:rFonts w:ascii="Courier New" w:eastAsia="Courier New" w:hAnsi="Courier New" w:cs="Courier New"/>
                <w:color w:val="9AA5AE"/>
                <w:sz w:val="16"/>
                <w:szCs w:val="16"/>
              </w:rPr>
              <w:t xml:space="preserve"> 7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for each</w:t>
            </w:r>
            <w:r>
              <w:rPr>
                <w:rFonts w:ascii="Courier New" w:eastAsia="Courier New" w:hAnsi="Courier New" w:cs="Courier New"/>
                <w:sz w:val="17"/>
                <w:szCs w:val="17"/>
              </w:rPr>
              <w:t xml:space="preserve"> candidate p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C:</w:t>
            </w:r>
          </w:p>
          <w:p w14:paraId="54B37499" w14:textId="77777777" w:rsidR="00576928" w:rsidRDefault="0092306C">
            <w:pPr>
              <w:spacing w:line="250" w:lineRule="auto"/>
            </w:pPr>
            <w:r>
              <w:rPr>
                <w:rFonts w:ascii="Courier New" w:eastAsia="Courier New" w:hAnsi="Courier New" w:cs="Courier New"/>
                <w:color w:val="9AA5AE"/>
                <w:sz w:val="16"/>
                <w:szCs w:val="16"/>
              </w:rPr>
              <w:t xml:space="preserve"> 8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if</w:t>
            </w:r>
            <w:r>
              <w:rPr>
                <w:rFonts w:ascii="Courier New" w:eastAsia="Courier New" w:hAnsi="Courier New" w:cs="Courier New"/>
                <w:sz w:val="17"/>
                <w:szCs w:val="17"/>
              </w:rPr>
              <w:t xml:space="preserve"> q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p.name:      conf = 0.65 + 0.25 * |q| / max(|p|, |q|)</w:t>
            </w:r>
          </w:p>
          <w:p w14:paraId="038CE92D" w14:textId="77777777" w:rsidR="00576928" w:rsidRDefault="0092306C">
            <w:pPr>
              <w:spacing w:line="250" w:lineRule="auto"/>
            </w:pPr>
            <w:r>
              <w:rPr>
                <w:rFonts w:ascii="Courier New" w:eastAsia="Courier New" w:hAnsi="Courier New" w:cs="Courier New"/>
                <w:color w:val="9AA5AE"/>
                <w:sz w:val="16"/>
                <w:szCs w:val="16"/>
              </w:rPr>
              <w:t xml:space="preserve"> 9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else if</w:t>
            </w:r>
            <w:r>
              <w:rPr>
                <w:rFonts w:ascii="Courier New" w:eastAsia="Courier New" w:hAnsi="Courier New" w:cs="Courier New"/>
                <w:sz w:val="17"/>
                <w:szCs w:val="17"/>
              </w:rPr>
              <w:t xml:space="preserve"> p.name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q: conf = 0.55 + 0.20 * |p| / |q|</w:t>
            </w:r>
          </w:p>
          <w:p w14:paraId="4FDA23C9" w14:textId="77777777" w:rsidR="00576928" w:rsidRDefault="0092306C">
            <w:pPr>
              <w:spacing w:line="250" w:lineRule="auto"/>
            </w:pPr>
            <w:r>
              <w:rPr>
                <w:rFonts w:ascii="Courier New" w:eastAsia="Courier New" w:hAnsi="Courier New" w:cs="Courier New"/>
                <w:color w:val="9AA5AE"/>
                <w:sz w:val="16"/>
                <w:szCs w:val="16"/>
              </w:rPr>
              <w:t xml:space="preserve">10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else</w:t>
            </w:r>
            <w:r>
              <w:rPr>
                <w:rFonts w:ascii="Courier New" w:eastAsia="Courier New" w:hAnsi="Courier New" w:cs="Courier New"/>
                <w:sz w:val="17"/>
                <w:szCs w:val="17"/>
              </w:rPr>
              <w:t>:                conf = 0.35 + 0.40 * hits(q, p) / tokens(q)</w:t>
            </w:r>
          </w:p>
          <w:p w14:paraId="7E9BB7F3" w14:textId="77777777" w:rsidR="00576928" w:rsidRDefault="0092306C">
            <w:pPr>
              <w:spacing w:line="250" w:lineRule="auto"/>
            </w:pPr>
            <w:r>
              <w:rPr>
                <w:rFonts w:ascii="Courier New" w:eastAsia="Courier New" w:hAnsi="Courier New" w:cs="Courier New"/>
                <w:color w:val="9AA5AE"/>
                <w:sz w:val="16"/>
                <w:szCs w:val="16"/>
              </w:rPr>
              <w:t xml:space="preserve">11  </w:t>
            </w:r>
            <w:r>
              <w:rPr>
                <w:rFonts w:ascii="Courier New" w:eastAsia="Courier New" w:hAnsi="Courier New" w:cs="Courier New"/>
                <w:sz w:val="17"/>
                <w:szCs w:val="17"/>
              </w:rPr>
              <w:t xml:space="preserve">        conf = min(conf + bonuses(q, p), 0.95)</w:t>
            </w:r>
          </w:p>
          <w:p w14:paraId="36ECCEA1" w14:textId="77777777" w:rsidR="00576928" w:rsidRDefault="0092306C">
            <w:pPr>
              <w:spacing w:line="250" w:lineRule="auto"/>
            </w:pPr>
            <w:r>
              <w:rPr>
                <w:rFonts w:ascii="Courier New" w:eastAsia="Courier New" w:hAnsi="Courier New" w:cs="Courier New"/>
                <w:color w:val="9AA5AE"/>
                <w:sz w:val="16"/>
                <w:szCs w:val="16"/>
              </w:rPr>
              <w:t xml:space="preserve">12  </w:t>
            </w:r>
            <w:r>
              <w:rPr>
                <w:rFonts w:ascii="Courier New" w:eastAsia="Courier New" w:hAnsi="Courier New" w:cs="Courier New"/>
                <w:sz w:val="17"/>
                <w:szCs w:val="17"/>
              </w:rPr>
              <w:t xml:space="preserve">    best = candidate with maximal conf</w:t>
            </w:r>
          </w:p>
          <w:p w14:paraId="35BFB8CD" w14:textId="77777777" w:rsidR="00576928" w:rsidRDefault="0092306C">
            <w:pPr>
              <w:spacing w:line="250" w:lineRule="auto"/>
            </w:pPr>
            <w:r>
              <w:rPr>
                <w:rFonts w:ascii="Courier New" w:eastAsia="Courier New" w:hAnsi="Courier New" w:cs="Courier New"/>
                <w:color w:val="9AA5AE"/>
                <w:sz w:val="16"/>
                <w:szCs w:val="16"/>
              </w:rPr>
              <w:t xml:space="preserve">13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return</w:t>
            </w:r>
            <w:r>
              <w:rPr>
                <w:rFonts w:ascii="Courier New" w:eastAsia="Courier New" w:hAnsi="Courier New" w:cs="Courier New"/>
                <w:sz w:val="17"/>
                <w:szCs w:val="17"/>
              </w:rPr>
              <w:t xml:space="preserve"> Decide(best)   </w:t>
            </w:r>
            <w:r>
              <w:rPr>
                <w:rFonts w:ascii="Courier New" w:eastAsia="Courier New" w:hAnsi="Courier New" w:cs="Courier New"/>
                <w:i/>
                <w:iCs/>
                <w:color w:val="5F6B76"/>
                <w:sz w:val="16"/>
                <w:szCs w:val="16"/>
              </w:rPr>
              <w:t>// thresholds of Table 4.3</w:t>
            </w:r>
          </w:p>
        </w:tc>
      </w:tr>
    </w:tbl>
    <w:p w14:paraId="768B4128" w14:textId="77777777" w:rsidR="00576928" w:rsidRDefault="00576928">
      <w:pPr>
        <w:spacing w:after="160" w:line="120" w:lineRule="auto"/>
      </w:pPr>
    </w:p>
    <w:p w14:paraId="574F8D92" w14:textId="77777777" w:rsidR="00576928" w:rsidRDefault="0092306C">
      <w:pPr>
        <w:keepNext/>
        <w:spacing w:before="200" w:after="60"/>
        <w:jc w:val="center"/>
      </w:pPr>
      <w:r>
        <w:rPr>
          <w:noProof/>
        </w:rPr>
        <w:drawing>
          <wp:inline distT="0" distB="0" distL="0" distR="0" wp14:anchorId="46F101DD" wp14:editId="26E165C3">
            <wp:extent cx="4829175" cy="4591050"/>
            <wp:effectExtent l="0" t="0" r="0" b="0"/>
            <wp:docPr id="7" name="fig-4-2-matching.png" descr="זרימת ההחלטה בהתאמה לקטלוג: דרגות החיפוש, ספי השרת וכלל הקבלה האוטומטית בלקוח" title="איור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29175" cy="4591050"/>
                    </a:xfrm>
                    <a:prstGeom prst="rect">
                      <a:avLst/>
                    </a:prstGeom>
                  </pic:spPr>
                </pic:pic>
              </a:graphicData>
            </a:graphic>
          </wp:inline>
        </w:drawing>
      </w:r>
    </w:p>
    <w:p w14:paraId="21F7056A" w14:textId="77777777" w:rsidR="00576928" w:rsidRDefault="0092306C">
      <w:pPr>
        <w:pStyle w:val="FigureCaption"/>
        <w:keepLines/>
        <w:spacing w:before="100" w:after="260" w:line="300" w:lineRule="auto"/>
        <w:jc w:val="center"/>
      </w:pPr>
      <w:bookmarkStart w:id="50" w:name="_Toc242646278"/>
      <w:r>
        <w:rPr>
          <w:b/>
          <w:bCs/>
          <w:color w:val="135C43"/>
          <w:sz w:val="22"/>
          <w:rtl/>
        </w:rPr>
        <w:t>איור 4.2</w:t>
      </w:r>
      <w:r>
        <w:rPr>
          <w:color w:val="5F6B76"/>
          <w:sz w:val="22"/>
          <w:rtl/>
        </w:rPr>
        <w:t xml:space="preserve"> — </w:t>
      </w:r>
      <w:r>
        <w:rPr>
          <w:color w:val="3A444D"/>
          <w:sz w:val="22"/>
          <w:rtl/>
        </w:rPr>
        <w:t>זרימת ההחלטה בהתאמה לקטלוג: דרגות החיפוש, ספי השרת וכלל הקבלה האוטומטית בלקוח</w:t>
      </w:r>
      <w:bookmarkEnd w:id="50"/>
    </w:p>
    <w:p w14:paraId="1C977226" w14:textId="77777777" w:rsidR="00576928" w:rsidRDefault="0092306C">
      <w:pPr>
        <w:bidi/>
        <w:spacing w:after="140"/>
        <w:jc w:val="both"/>
      </w:pPr>
      <w:r>
        <w:rPr>
          <w:sz w:val="28"/>
          <w:rtl/>
        </w:rPr>
        <w:t>הספים והמשקלים הם קבועים בקוד. הם לא כוילו על מדגם מתויג גדול, והדוח אינו מציין שיעור דיוק להתאמה; תוצאות מדגם של 32 שמות מוצר מובאות בסעיף 8.4.</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4AB5CCBC"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E4F2EB"/>
            <w:tcMar>
              <w:top w:w="120" w:type="dxa"/>
              <w:left w:w="200" w:type="dxa"/>
              <w:bottom w:w="120" w:type="dxa"/>
              <w:right w:w="200" w:type="dxa"/>
            </w:tcMar>
          </w:tcPr>
          <w:p w14:paraId="7902EFF2" w14:textId="77777777" w:rsidR="00576928" w:rsidRDefault="0092306C">
            <w:pPr>
              <w:keepNext/>
              <w:bidi/>
              <w:spacing w:after="60" w:line="300" w:lineRule="auto"/>
            </w:pPr>
            <w:r>
              <w:rPr>
                <w:b/>
                <w:bCs/>
                <w:color w:val="135C43"/>
                <w:sz w:val="25"/>
                <w:szCs w:val="25"/>
                <w:rtl/>
              </w:rPr>
              <w:lastRenderedPageBreak/>
              <w:t>החלטה הנדסית</w:t>
            </w:r>
            <w:r>
              <w:rPr>
                <w:color w:val="135C43"/>
                <w:sz w:val="25"/>
                <w:szCs w:val="25"/>
                <w:rtl/>
              </w:rPr>
              <w:t xml:space="preserve">  ·  </w:t>
            </w:r>
            <w:r>
              <w:rPr>
                <w:b/>
                <w:bCs/>
                <w:color w:val="1F2933"/>
                <w:sz w:val="25"/>
                <w:szCs w:val="25"/>
                <w:rtl/>
              </w:rPr>
              <w:t>שתי שכבות החלטה, והשנייה מחמירה</w:t>
            </w:r>
          </w:p>
          <w:p w14:paraId="00BC1672" w14:textId="77777777" w:rsidR="00576928" w:rsidRDefault="0092306C">
            <w:pPr>
              <w:bidi/>
              <w:spacing w:line="320" w:lineRule="auto"/>
              <w:jc w:val="both"/>
            </w:pPr>
            <w:r>
              <w:rPr>
                <w:sz w:val="25"/>
                <w:szCs w:val="25"/>
                <w:rtl/>
              </w:rPr>
              <w:t>השרת מחזיר את המועמד הטוב ביותר ואת רמת הביטחון; הלקוח מחליט אם לקבל אותו ללא שאלה. ההפרדה מכוונת: השרת עונה על השאלה "מהו המוצר הדומה ביותר", והלקוח על השאלה "האם בטוח להשתמש בו בלי לשאול". התאמה שגויה שמתקבלת בשקט פוגעת בסל, בתפריט ובעלות; התאמה שמוצגת לאישור עולה למשתמש לחיצה אחת. לכן הכלל מוטה במכוון לכיוון השאלה.</w:t>
            </w:r>
          </w:p>
        </w:tc>
      </w:tr>
    </w:tbl>
    <w:p w14:paraId="3B7C206A" w14:textId="77777777" w:rsidR="00576928" w:rsidRDefault="00576928">
      <w:pPr>
        <w:spacing w:after="160" w:line="120" w:lineRule="auto"/>
      </w:pPr>
    </w:p>
    <w:p w14:paraId="23F458D4" w14:textId="77777777" w:rsidR="00576928" w:rsidRDefault="0092306C">
      <w:pPr>
        <w:pStyle w:val="Heading3"/>
        <w:keepNext/>
        <w:keepLines/>
        <w:spacing w:before="260" w:after="100" w:line="320" w:lineRule="auto"/>
      </w:pPr>
      <w:r>
        <w:rPr>
          <w:color w:val="1B7F5C"/>
          <w:sz w:val="29"/>
          <w:rtl/>
        </w:rPr>
        <w:t xml:space="preserve">4.5.5  </w:t>
      </w:r>
      <w:r>
        <w:rPr>
          <w:sz w:val="29"/>
          <w:rtl/>
        </w:rPr>
        <w:t>סיבוכיות, חלופות וסיכום ההחלטה</w:t>
      </w:r>
    </w:p>
    <w:p w14:paraId="70007A14" w14:textId="77777777" w:rsidR="00576928" w:rsidRDefault="0092306C">
      <w:pPr>
        <w:bidi/>
        <w:spacing w:after="140"/>
        <w:jc w:val="both"/>
      </w:pPr>
      <w:r>
        <w:rPr>
          <w:b/>
          <w:bCs/>
          <w:sz w:val="28"/>
          <w:rtl/>
        </w:rPr>
        <w:t>סיבוכיות.</w:t>
      </w:r>
      <w:r>
        <w:rPr>
          <w:sz w:val="28"/>
          <w:rtl/>
        </w:rPr>
        <w:t xml:space="preserve"> נסמן ב-</w:t>
      </w:r>
      <w:r>
        <w:rPr>
          <w:i/>
          <w:iCs/>
        </w:rPr>
        <w:t>n</w:t>
      </w:r>
      <w:r>
        <w:rPr>
          <w:sz w:val="28"/>
          <w:rtl/>
        </w:rPr>
        <w:t xml:space="preserve"> את מספר שורות הרשת הפעילה בקטלוג (כ-66 אלף) וב-</w:t>
      </w:r>
      <w:r>
        <w:rPr>
          <w:i/>
          <w:iCs/>
        </w:rPr>
        <w:t>k</w:t>
      </w:r>
      <w:r>
        <w:rPr>
          <w:sz w:val="28"/>
          <w:rtl/>
        </w:rPr>
        <w:t xml:space="preserve"> את מספר המילים המשמעותיות בשם הפריט. ההתאמה המדויקת נעשית בשאילתת שוויון. חיפושי ההכלה והמילים הם חיפושי תת-מחרוזת, שאינדקס רגיל אינו יכול לשרת, ולכן כל אחד מהם סורק את שורות הרשת: </w:t>
      </w:r>
      <w:r>
        <w:rPr>
          <w:i/>
          <w:iCs/>
        </w:rPr>
        <w:t>O(n)</w:t>
      </w:r>
      <w:r>
        <w:rPr>
          <w:sz w:val="28"/>
          <w:rtl/>
        </w:rPr>
        <w:t xml:space="preserve"> לחיפוש ההכלה ו-</w:t>
      </w:r>
      <w:r>
        <w:rPr>
          <w:i/>
          <w:iCs/>
        </w:rPr>
        <w:t>O(k · n)</w:t>
      </w:r>
      <w:r>
        <w:rPr>
          <w:sz w:val="28"/>
          <w:rtl/>
        </w:rPr>
        <w:t xml:space="preserve"> לחיפוש המילים. מספר המועמדים המוחזרים חסום בקבועים (15, 60 ו-20), ולכן חישוב רמת הביטחון עצמו זניח. בפועל זהו השלב המקומי האיטי ביותר במערכת: התאמת 19 פריטים נמדדה בכ-1.6 שניות, כלומר כ-85 מילישניות לפריט (סעיף 8.10). לקטלוג בסדר גודל זה הזמן קביל; קטלוג גדול בהרבה היה מחייב אינדקס טקסט מלא.</w:t>
      </w:r>
    </w:p>
    <w:p w14:paraId="5D5852E4" w14:textId="77777777" w:rsidR="00576928" w:rsidRDefault="0092306C">
      <w:pPr>
        <w:bidi/>
        <w:spacing w:after="140"/>
        <w:jc w:val="both"/>
      </w:pPr>
      <w:r>
        <w:rPr>
          <w:b/>
          <w:bCs/>
          <w:sz w:val="28"/>
          <w:rtl/>
        </w:rPr>
        <w:t>חלופות.</w:t>
      </w:r>
      <w:r>
        <w:rPr>
          <w:sz w:val="28"/>
          <w:rtl/>
        </w:rPr>
        <w:t xml:space="preserve"> טבלה 4.6 מציגה את החלופות העיקריות. אף אחת מהן לא מומשה.</w:t>
      </w:r>
    </w:p>
    <w:p w14:paraId="2070D7D0" w14:textId="77777777" w:rsidR="00576928" w:rsidRDefault="0092306C">
      <w:pPr>
        <w:pStyle w:val="TableCaption"/>
        <w:keepNext/>
        <w:keepLines/>
        <w:spacing w:before="200" w:after="100" w:line="300" w:lineRule="auto"/>
        <w:jc w:val="center"/>
      </w:pPr>
      <w:bookmarkStart w:id="51" w:name="_Toc242646306"/>
      <w:r>
        <w:rPr>
          <w:b/>
          <w:bCs/>
          <w:color w:val="135C43"/>
          <w:sz w:val="22"/>
          <w:rtl/>
        </w:rPr>
        <w:t>טבלה 4.6</w:t>
      </w:r>
      <w:r>
        <w:rPr>
          <w:color w:val="5F6B76"/>
          <w:sz w:val="22"/>
          <w:rtl/>
        </w:rPr>
        <w:t xml:space="preserve"> — </w:t>
      </w:r>
      <w:r>
        <w:rPr>
          <w:color w:val="3A444D"/>
          <w:sz w:val="22"/>
          <w:rtl/>
        </w:rPr>
        <w:t>חלופות להתאמת פריט קבלה לקטלוג</w:t>
      </w:r>
      <w:bookmarkEnd w:id="51"/>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177"/>
        <w:gridCol w:w="3265"/>
        <w:gridCol w:w="3630"/>
      </w:tblGrid>
      <w:tr w:rsidR="00576928" w14:paraId="5B1A7852" w14:textId="77777777">
        <w:trPr>
          <w:cantSplit/>
          <w:tblHeader/>
          <w:jc w:val="center"/>
        </w:trPr>
        <w:tc>
          <w:tcPr>
            <w:tcW w:w="217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413F804" w14:textId="77777777" w:rsidR="00576928" w:rsidRDefault="0092306C">
            <w:pPr>
              <w:bidi/>
              <w:spacing w:line="276" w:lineRule="auto"/>
            </w:pPr>
            <w:r>
              <w:rPr>
                <w:b/>
                <w:bCs/>
                <w:color w:val="135C43"/>
                <w:sz w:val="23"/>
                <w:szCs w:val="23"/>
                <w:rtl/>
              </w:rPr>
              <w:t>חלופה</w:t>
            </w:r>
          </w:p>
        </w:tc>
        <w:tc>
          <w:tcPr>
            <w:tcW w:w="326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D1E86CC" w14:textId="77777777" w:rsidR="00576928" w:rsidRDefault="0092306C">
            <w:pPr>
              <w:bidi/>
              <w:spacing w:line="276" w:lineRule="auto"/>
            </w:pPr>
            <w:r>
              <w:rPr>
                <w:b/>
                <w:bCs/>
                <w:color w:val="135C43"/>
                <w:sz w:val="23"/>
                <w:szCs w:val="23"/>
                <w:rtl/>
              </w:rPr>
              <w:t>יתרון</w:t>
            </w:r>
          </w:p>
        </w:tc>
        <w:tc>
          <w:tcPr>
            <w:tcW w:w="363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72615AE" w14:textId="77777777" w:rsidR="00576928" w:rsidRDefault="0092306C">
            <w:pPr>
              <w:bidi/>
              <w:spacing w:line="276" w:lineRule="auto"/>
            </w:pPr>
            <w:r>
              <w:rPr>
                <w:b/>
                <w:bCs/>
                <w:color w:val="135C43"/>
                <w:sz w:val="23"/>
                <w:szCs w:val="23"/>
                <w:rtl/>
              </w:rPr>
              <w:t>מדוע לא נבחרה</w:t>
            </w:r>
          </w:p>
        </w:tc>
      </w:tr>
      <w:tr w:rsidR="00576928" w14:paraId="2E15894E"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186BFE7" w14:textId="77777777" w:rsidR="00576928" w:rsidRDefault="0092306C">
            <w:pPr>
              <w:bidi/>
              <w:spacing w:line="276" w:lineRule="auto"/>
            </w:pPr>
            <w:r>
              <w:rPr>
                <w:sz w:val="23"/>
                <w:szCs w:val="23"/>
                <w:rtl/>
              </w:rPr>
              <w:t>מרחק עריכה (</w:t>
            </w:r>
            <w:r>
              <w:rPr>
                <w:sz w:val="20"/>
                <w:szCs w:val="23"/>
              </w:rPr>
              <w:t>Levenshtein</w:t>
            </w:r>
            <w:r>
              <w:rPr>
                <w:sz w:val="23"/>
                <w:szCs w:val="23"/>
                <w:rtl/>
              </w:rPr>
              <w:t>)</w:t>
            </w:r>
          </w:p>
        </w:tc>
        <w:tc>
          <w:tcPr>
            <w:tcW w:w="326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97CB9CA" w14:textId="77777777" w:rsidR="00576928" w:rsidRDefault="0092306C">
            <w:pPr>
              <w:bidi/>
              <w:spacing w:line="276" w:lineRule="auto"/>
            </w:pPr>
            <w:r>
              <w:rPr>
                <w:sz w:val="23"/>
                <w:szCs w:val="23"/>
                <w:rtl/>
              </w:rPr>
              <w:t>עמיד לשגיאות כתיב ולשגיאות קריאה של תו בודד</w:t>
            </w:r>
          </w:p>
        </w:tc>
        <w:tc>
          <w:tcPr>
            <w:tcW w:w="363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0F04F0D" w14:textId="77777777" w:rsidR="00576928" w:rsidRDefault="0092306C">
            <w:pPr>
              <w:bidi/>
              <w:spacing w:line="276" w:lineRule="auto"/>
            </w:pPr>
            <w:r>
              <w:rPr>
                <w:sz w:val="23"/>
                <w:szCs w:val="23"/>
                <w:rtl/>
              </w:rPr>
              <w:t>ההבדל האופייני הוא מילים שלמות ולא תווים; בעברית, מילים קצרות שונות לחלוטין קרובות זו לזו במרחק עריכה</w:t>
            </w:r>
          </w:p>
        </w:tc>
      </w:tr>
      <w:tr w:rsidR="00576928" w14:paraId="7DE1C13A"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B41382D" w14:textId="77777777" w:rsidR="00576928" w:rsidRDefault="0092306C">
            <w:pPr>
              <w:bidi/>
              <w:spacing w:line="276" w:lineRule="auto"/>
            </w:pPr>
            <w:r>
              <w:rPr>
                <w:sz w:val="23"/>
                <w:szCs w:val="23"/>
                <w:rtl/>
              </w:rPr>
              <w:t>אינדקס טקסט מלא עם דירוג</w:t>
            </w:r>
          </w:p>
        </w:tc>
        <w:tc>
          <w:tcPr>
            <w:tcW w:w="326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014CAB9" w14:textId="77777777" w:rsidR="00576928" w:rsidRDefault="0092306C">
            <w:pPr>
              <w:bidi/>
              <w:spacing w:line="276" w:lineRule="auto"/>
            </w:pPr>
            <w:r>
              <w:rPr>
                <w:sz w:val="23"/>
                <w:szCs w:val="23"/>
                <w:rtl/>
              </w:rPr>
              <w:t>מהיר, מדרג לפי רלוונטיות</w:t>
            </w:r>
          </w:p>
        </w:tc>
        <w:tc>
          <w:tcPr>
            <w:tcW w:w="363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8B1F3C6" w14:textId="77777777" w:rsidR="00576928" w:rsidRDefault="0092306C">
            <w:pPr>
              <w:bidi/>
              <w:spacing w:line="276" w:lineRule="auto"/>
            </w:pPr>
            <w:r>
              <w:rPr>
                <w:sz w:val="23"/>
                <w:szCs w:val="23"/>
                <w:rtl/>
              </w:rPr>
              <w:t>מחייב בנייה מחדש של הקטלוג; ציון הרלוונטיות קשה לתרגום לסף החלטה מוסבר</w:t>
            </w:r>
          </w:p>
        </w:tc>
      </w:tr>
      <w:tr w:rsidR="00576928" w14:paraId="356E2FB5"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8BEC727" w14:textId="77777777" w:rsidR="00576928" w:rsidRDefault="0092306C">
            <w:pPr>
              <w:bidi/>
              <w:spacing w:line="276" w:lineRule="auto"/>
            </w:pPr>
            <w:r>
              <w:rPr>
                <w:sz w:val="23"/>
                <w:szCs w:val="23"/>
                <w:rtl/>
              </w:rPr>
              <w:t>ייצוג וקטורי (</w:t>
            </w:r>
            <w:r>
              <w:rPr>
                <w:sz w:val="20"/>
                <w:szCs w:val="23"/>
              </w:rPr>
              <w:t>embeddings</w:t>
            </w:r>
            <w:r>
              <w:rPr>
                <w:sz w:val="23"/>
                <w:szCs w:val="23"/>
                <w:rtl/>
              </w:rPr>
              <w:t>)</w:t>
            </w:r>
          </w:p>
        </w:tc>
        <w:tc>
          <w:tcPr>
            <w:tcW w:w="326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9EB1164" w14:textId="77777777" w:rsidR="00576928" w:rsidRDefault="0092306C">
            <w:pPr>
              <w:bidi/>
              <w:spacing w:line="276" w:lineRule="auto"/>
            </w:pPr>
            <w:r>
              <w:rPr>
                <w:sz w:val="23"/>
                <w:szCs w:val="23"/>
                <w:rtl/>
              </w:rPr>
              <w:t>תופס קרבה סמנטית ("עוף" מול "פרגית")</w:t>
            </w:r>
          </w:p>
        </w:tc>
        <w:tc>
          <w:tcPr>
            <w:tcW w:w="363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A06E439" w14:textId="77777777" w:rsidR="00576928" w:rsidRDefault="0092306C">
            <w:pPr>
              <w:bidi/>
              <w:spacing w:line="276" w:lineRule="auto"/>
            </w:pPr>
            <w:r>
              <w:rPr>
                <w:sz w:val="23"/>
                <w:szCs w:val="23"/>
                <w:rtl/>
              </w:rPr>
              <w:t>מחייב מודל נוסף או שירות חיצוני; התוצאה אינה ניתנת להסבר במונחי כלל, וקרבה סמנטית היא בדיוק מה שמסוכן כאן (מוצר דומה אינו אותו מוצר)</w:t>
            </w:r>
          </w:p>
        </w:tc>
      </w:tr>
      <w:tr w:rsidR="00576928" w14:paraId="016D8775"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F28F3CA" w14:textId="77777777" w:rsidR="00576928" w:rsidRDefault="0092306C">
            <w:pPr>
              <w:bidi/>
              <w:spacing w:line="276" w:lineRule="auto"/>
            </w:pPr>
            <w:r>
              <w:rPr>
                <w:sz w:val="23"/>
                <w:szCs w:val="23"/>
                <w:rtl/>
              </w:rPr>
              <w:t>התאמה בידי מודל השפה</w:t>
            </w:r>
          </w:p>
        </w:tc>
        <w:tc>
          <w:tcPr>
            <w:tcW w:w="326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11D7FB3" w14:textId="77777777" w:rsidR="00576928" w:rsidRDefault="0092306C">
            <w:pPr>
              <w:bidi/>
              <w:spacing w:line="276" w:lineRule="auto"/>
            </w:pPr>
            <w:r>
              <w:rPr>
                <w:sz w:val="23"/>
                <w:szCs w:val="23"/>
                <w:rtl/>
              </w:rPr>
              <w:t>גמישות מרבית</w:t>
            </w:r>
          </w:p>
        </w:tc>
        <w:tc>
          <w:tcPr>
            <w:tcW w:w="363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3B8BE69" w14:textId="77777777" w:rsidR="00576928" w:rsidRDefault="0092306C">
            <w:pPr>
              <w:bidi/>
              <w:spacing w:line="276" w:lineRule="auto"/>
            </w:pPr>
            <w:r>
              <w:rPr>
                <w:sz w:val="23"/>
                <w:szCs w:val="23"/>
                <w:rtl/>
              </w:rPr>
              <w:t>מפרה את עקרון הגבול: החלטה שאינה ניתנת לשחזור ולבדיקה</w:t>
            </w:r>
          </w:p>
        </w:tc>
      </w:tr>
      <w:tr w:rsidR="00576928" w14:paraId="6BA4548A"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1F247A7" w14:textId="77777777" w:rsidR="00576928" w:rsidRDefault="0092306C">
            <w:pPr>
              <w:bidi/>
              <w:spacing w:line="276" w:lineRule="auto"/>
            </w:pPr>
            <w:r>
              <w:rPr>
                <w:sz w:val="23"/>
                <w:szCs w:val="23"/>
                <w:rtl/>
              </w:rPr>
              <w:t>זיהוי לפי ברקוד</w:t>
            </w:r>
          </w:p>
        </w:tc>
        <w:tc>
          <w:tcPr>
            <w:tcW w:w="326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6B3BBB2" w14:textId="77777777" w:rsidR="00576928" w:rsidRDefault="0092306C">
            <w:pPr>
              <w:bidi/>
              <w:spacing w:line="276" w:lineRule="auto"/>
            </w:pPr>
            <w:r>
              <w:rPr>
                <w:sz w:val="23"/>
                <w:szCs w:val="23"/>
                <w:rtl/>
              </w:rPr>
              <w:t>התאמה חד-משמעית</w:t>
            </w:r>
          </w:p>
        </w:tc>
        <w:tc>
          <w:tcPr>
            <w:tcW w:w="363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8345B6D" w14:textId="77777777" w:rsidR="00576928" w:rsidRDefault="0092306C">
            <w:pPr>
              <w:bidi/>
              <w:spacing w:line="276" w:lineRule="auto"/>
            </w:pPr>
            <w:r>
              <w:rPr>
                <w:sz w:val="23"/>
                <w:szCs w:val="23"/>
                <w:rtl/>
              </w:rPr>
              <w:t>הברקוד אינו מודפס ברוב הקבלות</w:t>
            </w:r>
          </w:p>
        </w:tc>
      </w:tr>
    </w:tbl>
    <w:p w14:paraId="1A4C1A36" w14:textId="77777777" w:rsidR="00576928" w:rsidRDefault="00576928">
      <w:pPr>
        <w:spacing w:after="200" w:line="120" w:lineRule="auto"/>
      </w:pPr>
    </w:p>
    <w:p w14:paraId="749648A1" w14:textId="77777777" w:rsidR="00576928" w:rsidRDefault="0092306C">
      <w:pPr>
        <w:pStyle w:val="TableCaption"/>
        <w:keepNext/>
        <w:keepLines/>
        <w:spacing w:before="200" w:after="100" w:line="300" w:lineRule="auto"/>
        <w:jc w:val="center"/>
      </w:pPr>
      <w:bookmarkStart w:id="52" w:name="_Toc242646307"/>
      <w:r>
        <w:rPr>
          <w:b/>
          <w:bCs/>
          <w:color w:val="135C43"/>
          <w:sz w:val="22"/>
          <w:rtl/>
        </w:rPr>
        <w:t>טבלה 4.7</w:t>
      </w:r>
      <w:r>
        <w:rPr>
          <w:color w:val="5F6B76"/>
          <w:sz w:val="22"/>
          <w:rtl/>
        </w:rPr>
        <w:t xml:space="preserve"> — </w:t>
      </w:r>
      <w:r>
        <w:rPr>
          <w:color w:val="3A444D"/>
          <w:sz w:val="22"/>
          <w:rtl/>
        </w:rPr>
        <w:t>סיכום ההחלטה ההנדסית — התאמה לקטלוג</w:t>
      </w:r>
      <w:bookmarkEnd w:id="52"/>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358"/>
        <w:gridCol w:w="6714"/>
      </w:tblGrid>
      <w:tr w:rsidR="00576928" w14:paraId="73876C4B" w14:textId="77777777">
        <w:trPr>
          <w:cantSplit/>
          <w:tblHeader/>
          <w:jc w:val="center"/>
        </w:trPr>
        <w:tc>
          <w:tcPr>
            <w:tcW w:w="235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46D3F79" w14:textId="77777777" w:rsidR="00576928" w:rsidRDefault="0092306C">
            <w:pPr>
              <w:bidi/>
              <w:spacing w:line="276" w:lineRule="auto"/>
            </w:pPr>
            <w:r>
              <w:rPr>
                <w:b/>
                <w:bCs/>
                <w:color w:val="135C43"/>
                <w:sz w:val="23"/>
                <w:szCs w:val="23"/>
                <w:rtl/>
              </w:rPr>
              <w:t>שאלה</w:t>
            </w:r>
          </w:p>
        </w:tc>
        <w:tc>
          <w:tcPr>
            <w:tcW w:w="671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E28EFE2" w14:textId="77777777" w:rsidR="00576928" w:rsidRDefault="0092306C">
            <w:pPr>
              <w:bidi/>
              <w:spacing w:line="276" w:lineRule="auto"/>
            </w:pPr>
            <w:r>
              <w:rPr>
                <w:b/>
                <w:bCs/>
                <w:color w:val="135C43"/>
                <w:sz w:val="23"/>
                <w:szCs w:val="23"/>
                <w:rtl/>
              </w:rPr>
              <w:t>תשובה</w:t>
            </w:r>
          </w:p>
        </w:tc>
      </w:tr>
      <w:tr w:rsidR="00576928" w14:paraId="0818F740"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D52661E" w14:textId="77777777" w:rsidR="00576928" w:rsidRDefault="0092306C">
            <w:pPr>
              <w:bidi/>
              <w:spacing w:line="276" w:lineRule="auto"/>
            </w:pPr>
            <w:r>
              <w:rPr>
                <w:sz w:val="23"/>
                <w:szCs w:val="23"/>
                <w:rtl/>
              </w:rPr>
              <w:t>מהי הבעיה?</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D2463E4" w14:textId="77777777" w:rsidR="00576928" w:rsidRDefault="0092306C">
            <w:pPr>
              <w:bidi/>
              <w:spacing w:line="276" w:lineRule="auto"/>
            </w:pPr>
            <w:r>
              <w:rPr>
                <w:sz w:val="23"/>
                <w:szCs w:val="23"/>
                <w:rtl/>
              </w:rPr>
              <w:t>קישור שם מוצר מקוצר מהקבלה למוצר אחד מתוך עשרות אלפי מוצרי קטלוג</w:t>
            </w:r>
          </w:p>
        </w:tc>
      </w:tr>
      <w:tr w:rsidR="00576928" w14:paraId="32A241FA"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0D2086C" w14:textId="77777777" w:rsidR="00576928" w:rsidRDefault="0092306C">
            <w:pPr>
              <w:bidi/>
              <w:spacing w:line="276" w:lineRule="auto"/>
            </w:pPr>
            <w:r>
              <w:rPr>
                <w:sz w:val="23"/>
                <w:szCs w:val="23"/>
                <w:rtl/>
              </w:rPr>
              <w:lastRenderedPageBreak/>
              <w:t>אילו חלופות היו אפשריות?</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499FD96" w14:textId="77777777" w:rsidR="00576928" w:rsidRDefault="0092306C">
            <w:pPr>
              <w:bidi/>
              <w:spacing w:line="276" w:lineRule="auto"/>
            </w:pPr>
            <w:r>
              <w:rPr>
                <w:sz w:val="23"/>
                <w:szCs w:val="23"/>
                <w:rtl/>
              </w:rPr>
              <w:t>מרחק עריכה, אינדקס טקסט מלא, ייצוג וקטורי, מודל שפה, ברקוד (טבלה 4.6)</w:t>
            </w:r>
          </w:p>
        </w:tc>
      </w:tr>
      <w:tr w:rsidR="00576928" w14:paraId="68CD42D4"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5C9EF89" w14:textId="77777777" w:rsidR="00576928" w:rsidRDefault="0092306C">
            <w:pPr>
              <w:bidi/>
              <w:spacing w:line="276" w:lineRule="auto"/>
            </w:pPr>
            <w:r>
              <w:rPr>
                <w:sz w:val="23"/>
                <w:szCs w:val="23"/>
                <w:rtl/>
              </w:rPr>
              <w:t>מדוע נבחרה הגישה?</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EF71AD4" w14:textId="77777777" w:rsidR="00576928" w:rsidRDefault="0092306C">
            <w:pPr>
              <w:bidi/>
              <w:spacing w:line="276" w:lineRule="auto"/>
            </w:pPr>
            <w:r>
              <w:rPr>
                <w:sz w:val="23"/>
                <w:szCs w:val="23"/>
                <w:rtl/>
              </w:rPr>
              <w:t>נוסחת ביטחון גלויה שכל ערך בה ניתן להסבר; ספים הניתנים לבדיקת יחידה; ללא תלות נוספת</w:t>
            </w:r>
          </w:p>
        </w:tc>
      </w:tr>
      <w:tr w:rsidR="00576928" w14:paraId="57AF9F1F"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589BCF9" w14:textId="77777777" w:rsidR="00576928" w:rsidRDefault="0092306C">
            <w:pPr>
              <w:bidi/>
              <w:spacing w:line="276" w:lineRule="auto"/>
            </w:pPr>
            <w:r>
              <w:rPr>
                <w:sz w:val="23"/>
                <w:szCs w:val="23"/>
                <w:rtl/>
              </w:rPr>
              <w:t>איזו פשרה התקבלה?</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0235CE6" w14:textId="77777777" w:rsidR="00576928" w:rsidRDefault="0092306C">
            <w:pPr>
              <w:bidi/>
              <w:spacing w:line="276" w:lineRule="auto"/>
            </w:pPr>
            <w:r>
              <w:rPr>
                <w:sz w:val="23"/>
                <w:szCs w:val="23"/>
                <w:rtl/>
              </w:rPr>
              <w:t>העדפת דיוק על כיסוי: במקרה ספק ההתאמה מוצגת לאישור או אינה נמצאת, ואינה מתקבלת בשקט</w:t>
            </w:r>
          </w:p>
        </w:tc>
      </w:tr>
      <w:tr w:rsidR="00576928" w14:paraId="7A6344A7"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778519D" w14:textId="77777777" w:rsidR="00576928" w:rsidRDefault="0092306C">
            <w:pPr>
              <w:bidi/>
              <w:spacing w:line="276" w:lineRule="auto"/>
            </w:pPr>
            <w:r>
              <w:rPr>
                <w:sz w:val="23"/>
                <w:szCs w:val="23"/>
                <w:rtl/>
              </w:rPr>
              <w:t>איזו מגבלה נותרה?</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DDFB659" w14:textId="77777777" w:rsidR="00576928" w:rsidRDefault="0092306C">
            <w:pPr>
              <w:bidi/>
              <w:spacing w:line="276" w:lineRule="auto"/>
            </w:pPr>
            <w:r>
              <w:rPr>
                <w:sz w:val="23"/>
                <w:szCs w:val="23"/>
                <w:rtl/>
              </w:rPr>
              <w:t>כיסוי חלקי: כרבע מהפריטים הרגילים במדגם דרשו בחירת משתמש; רגישות לשינויי ניסוח ולשגיאות קריאה בשם</w:t>
            </w:r>
          </w:p>
        </w:tc>
      </w:tr>
    </w:tbl>
    <w:p w14:paraId="4D4DB015" w14:textId="77777777" w:rsidR="00576928" w:rsidRDefault="00576928">
      <w:pPr>
        <w:spacing w:after="200" w:line="120" w:lineRule="auto"/>
      </w:pPr>
    </w:p>
    <w:p w14:paraId="3868E162" w14:textId="77777777" w:rsidR="00576928" w:rsidRDefault="0092306C">
      <w:pPr>
        <w:pStyle w:val="Heading2"/>
        <w:keepNext/>
        <w:keepLines/>
        <w:spacing w:before="360" w:after="140" w:line="320" w:lineRule="auto"/>
      </w:pPr>
      <w:bookmarkStart w:id="53" w:name="_Toc242646212"/>
      <w:r>
        <w:rPr>
          <w:color w:val="1B7F5C"/>
          <w:sz w:val="34"/>
          <w:rtl/>
        </w:rPr>
        <w:t xml:space="preserve">4.6  </w:t>
      </w:r>
      <w:r>
        <w:rPr>
          <w:sz w:val="34"/>
          <w:rtl/>
        </w:rPr>
        <w:t>סקירת קבלה ואישור משתמש</w:t>
      </w:r>
      <w:bookmarkEnd w:id="53"/>
    </w:p>
    <w:p w14:paraId="2A9B3895" w14:textId="77777777" w:rsidR="00576928" w:rsidRDefault="0092306C">
      <w:pPr>
        <w:pStyle w:val="Heading3"/>
        <w:keepNext/>
        <w:keepLines/>
        <w:spacing w:before="260" w:after="100" w:line="320" w:lineRule="auto"/>
      </w:pPr>
      <w:r>
        <w:rPr>
          <w:color w:val="1B7F5C"/>
          <w:sz w:val="29"/>
          <w:rtl/>
        </w:rPr>
        <w:t xml:space="preserve">4.6.1  </w:t>
      </w:r>
      <w:r>
        <w:rPr>
          <w:sz w:val="29"/>
          <w:rtl/>
        </w:rPr>
        <w:t>מצבי התאמה</w:t>
      </w:r>
    </w:p>
    <w:p w14:paraId="1FD666A6" w14:textId="77777777" w:rsidR="00576928" w:rsidRDefault="0092306C">
      <w:pPr>
        <w:bidi/>
        <w:spacing w:after="140"/>
        <w:jc w:val="both"/>
      </w:pPr>
      <w:r>
        <w:rPr>
          <w:sz w:val="28"/>
          <w:rtl/>
        </w:rPr>
        <w:t>לכל פריט קבלה נשמר מצב התאמה. הערכים בקוד הם:</w:t>
      </w:r>
    </w:p>
    <w:p w14:paraId="7F2CC2D2" w14:textId="77777777" w:rsidR="00576928" w:rsidRDefault="0092306C">
      <w:pPr>
        <w:pStyle w:val="TableCaption"/>
        <w:keepNext/>
        <w:keepLines/>
        <w:spacing w:before="200" w:after="100" w:line="300" w:lineRule="auto"/>
        <w:jc w:val="center"/>
      </w:pPr>
      <w:bookmarkStart w:id="54" w:name="_Toc242646308"/>
      <w:r>
        <w:rPr>
          <w:b/>
          <w:bCs/>
          <w:color w:val="135C43"/>
          <w:sz w:val="22"/>
          <w:rtl/>
        </w:rPr>
        <w:t>טבלה 4.4</w:t>
      </w:r>
      <w:r>
        <w:rPr>
          <w:color w:val="5F6B76"/>
          <w:sz w:val="22"/>
          <w:rtl/>
        </w:rPr>
        <w:t xml:space="preserve"> — </w:t>
      </w:r>
      <w:r>
        <w:rPr>
          <w:color w:val="3A444D"/>
          <w:sz w:val="22"/>
          <w:rtl/>
        </w:rPr>
        <w:t>מצבי ההתאמה של פריט קבלה</w:t>
      </w:r>
      <w:bookmarkEnd w:id="54"/>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358"/>
        <w:gridCol w:w="4898"/>
        <w:gridCol w:w="1816"/>
      </w:tblGrid>
      <w:tr w:rsidR="00576928" w14:paraId="1F382678" w14:textId="77777777">
        <w:trPr>
          <w:cantSplit/>
          <w:tblHeader/>
          <w:jc w:val="center"/>
        </w:trPr>
        <w:tc>
          <w:tcPr>
            <w:tcW w:w="235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33AEE4B" w14:textId="77777777" w:rsidR="00576928" w:rsidRDefault="0092306C">
            <w:pPr>
              <w:bidi/>
              <w:spacing w:line="276" w:lineRule="auto"/>
            </w:pPr>
            <w:r>
              <w:rPr>
                <w:b/>
                <w:bCs/>
                <w:color w:val="135C43"/>
                <w:sz w:val="23"/>
                <w:szCs w:val="23"/>
                <w:rtl/>
              </w:rPr>
              <w:t>מצב</w:t>
            </w:r>
          </w:p>
        </w:tc>
        <w:tc>
          <w:tcPr>
            <w:tcW w:w="489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6D4A4C3" w14:textId="77777777" w:rsidR="00576928" w:rsidRDefault="0092306C">
            <w:pPr>
              <w:bidi/>
              <w:spacing w:line="276" w:lineRule="auto"/>
            </w:pPr>
            <w:r>
              <w:rPr>
                <w:b/>
                <w:bCs/>
                <w:color w:val="135C43"/>
                <w:sz w:val="23"/>
                <w:szCs w:val="23"/>
                <w:rtl/>
              </w:rPr>
              <w:t>משמעות</w:t>
            </w:r>
          </w:p>
        </w:tc>
        <w:tc>
          <w:tcPr>
            <w:tcW w:w="1816"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6C1ADE0" w14:textId="77777777" w:rsidR="00576928" w:rsidRDefault="0092306C">
            <w:pPr>
              <w:bidi/>
              <w:spacing w:line="276" w:lineRule="auto"/>
            </w:pPr>
            <w:r>
              <w:rPr>
                <w:b/>
                <w:bCs/>
                <w:color w:val="135C43"/>
                <w:sz w:val="23"/>
                <w:szCs w:val="23"/>
                <w:rtl/>
              </w:rPr>
              <w:t>מקור</w:t>
            </w:r>
          </w:p>
        </w:tc>
      </w:tr>
      <w:tr w:rsidR="00576928" w14:paraId="43A8231C"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82896FF" w14:textId="77777777" w:rsidR="00576928" w:rsidRDefault="0092306C">
            <w:pPr>
              <w:bidi/>
              <w:spacing w:line="276" w:lineRule="auto"/>
            </w:pPr>
            <w:r>
              <w:rPr>
                <w:rFonts w:ascii="Courier New" w:eastAsia="Courier New" w:hAnsi="Courier New" w:cs="Courier New"/>
                <w:sz w:val="17"/>
                <w:szCs w:val="17"/>
                <w:shd w:val="clear" w:color="auto" w:fill="F3F5F4"/>
              </w:rPr>
              <w:t>not_checked</w:t>
            </w:r>
          </w:p>
        </w:tc>
        <w:tc>
          <w:tcPr>
            <w:tcW w:w="489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8358077" w14:textId="77777777" w:rsidR="00576928" w:rsidRDefault="0092306C">
            <w:pPr>
              <w:bidi/>
              <w:spacing w:line="276" w:lineRule="auto"/>
            </w:pPr>
            <w:r>
              <w:rPr>
                <w:sz w:val="23"/>
                <w:szCs w:val="23"/>
                <w:rtl/>
              </w:rPr>
              <w:t>טרם בוצעה התאמה</w:t>
            </w:r>
          </w:p>
        </w:tc>
        <w:tc>
          <w:tcPr>
            <w:tcW w:w="181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78E282E" w14:textId="77777777" w:rsidR="00576928" w:rsidRDefault="0092306C">
            <w:pPr>
              <w:bidi/>
              <w:spacing w:line="276" w:lineRule="auto"/>
            </w:pPr>
            <w:r>
              <w:rPr>
                <w:sz w:val="23"/>
                <w:szCs w:val="23"/>
                <w:rtl/>
              </w:rPr>
              <w:t>ברירת מחדל</w:t>
            </w:r>
          </w:p>
        </w:tc>
      </w:tr>
      <w:tr w:rsidR="00576928" w14:paraId="220AB547"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457BE11" w14:textId="77777777" w:rsidR="00576928" w:rsidRDefault="0092306C">
            <w:pPr>
              <w:bidi/>
              <w:spacing w:line="276" w:lineRule="auto"/>
            </w:pPr>
            <w:r>
              <w:rPr>
                <w:rFonts w:ascii="Courier New" w:eastAsia="Courier New" w:hAnsi="Courier New" w:cs="Courier New"/>
                <w:sz w:val="17"/>
                <w:szCs w:val="17"/>
                <w:shd w:val="clear" w:color="auto" w:fill="F3F5F4"/>
              </w:rPr>
              <w:t>matched</w:t>
            </w:r>
          </w:p>
        </w:tc>
        <w:tc>
          <w:tcPr>
            <w:tcW w:w="489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523644C" w14:textId="77777777" w:rsidR="00576928" w:rsidRDefault="0092306C">
            <w:pPr>
              <w:bidi/>
              <w:spacing w:line="276" w:lineRule="auto"/>
            </w:pPr>
            <w:r>
              <w:rPr>
                <w:sz w:val="23"/>
                <w:szCs w:val="23"/>
                <w:rtl/>
              </w:rPr>
              <w:t>הותאם אוטומטית בביטחון</w:t>
            </w:r>
          </w:p>
        </w:tc>
        <w:tc>
          <w:tcPr>
            <w:tcW w:w="181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9CB9472" w14:textId="77777777" w:rsidR="00576928" w:rsidRDefault="0092306C">
            <w:pPr>
              <w:bidi/>
              <w:spacing w:line="276" w:lineRule="auto"/>
            </w:pPr>
            <w:r>
              <w:rPr>
                <w:sz w:val="23"/>
                <w:szCs w:val="23"/>
                <w:rtl/>
              </w:rPr>
              <w:t>המערכת</w:t>
            </w:r>
          </w:p>
        </w:tc>
      </w:tr>
      <w:tr w:rsidR="00576928" w14:paraId="0CC684BB"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FD932CC" w14:textId="77777777" w:rsidR="00576928" w:rsidRDefault="0092306C">
            <w:pPr>
              <w:bidi/>
              <w:spacing w:line="276" w:lineRule="auto"/>
            </w:pPr>
            <w:r>
              <w:rPr>
                <w:rFonts w:ascii="Courier New" w:eastAsia="Courier New" w:hAnsi="Courier New" w:cs="Courier New"/>
                <w:sz w:val="17"/>
                <w:szCs w:val="17"/>
                <w:shd w:val="clear" w:color="auto" w:fill="F3F5F4"/>
              </w:rPr>
              <w:t>needs_review</w:t>
            </w:r>
          </w:p>
        </w:tc>
        <w:tc>
          <w:tcPr>
            <w:tcW w:w="489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A7E72F6" w14:textId="77777777" w:rsidR="00576928" w:rsidRDefault="0092306C">
            <w:pPr>
              <w:bidi/>
              <w:spacing w:line="276" w:lineRule="auto"/>
            </w:pPr>
            <w:r>
              <w:rPr>
                <w:sz w:val="23"/>
                <w:szCs w:val="23"/>
                <w:rtl/>
              </w:rPr>
              <w:t>נמצא מועמד, נדרשת החלטת משתמש</w:t>
            </w:r>
          </w:p>
        </w:tc>
        <w:tc>
          <w:tcPr>
            <w:tcW w:w="181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00CF959" w14:textId="77777777" w:rsidR="00576928" w:rsidRDefault="0092306C">
            <w:pPr>
              <w:bidi/>
              <w:spacing w:line="276" w:lineRule="auto"/>
            </w:pPr>
            <w:r>
              <w:rPr>
                <w:sz w:val="23"/>
                <w:szCs w:val="23"/>
                <w:rtl/>
              </w:rPr>
              <w:t>המערכת</w:t>
            </w:r>
          </w:p>
        </w:tc>
      </w:tr>
      <w:tr w:rsidR="00576928" w14:paraId="2209BF74"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6DEB2A8" w14:textId="77777777" w:rsidR="00576928" w:rsidRDefault="0092306C">
            <w:pPr>
              <w:bidi/>
              <w:spacing w:line="276" w:lineRule="auto"/>
            </w:pPr>
            <w:r>
              <w:rPr>
                <w:rFonts w:ascii="Courier New" w:eastAsia="Courier New" w:hAnsi="Courier New" w:cs="Courier New"/>
                <w:sz w:val="17"/>
                <w:szCs w:val="17"/>
                <w:shd w:val="clear" w:color="auto" w:fill="F3F5F4"/>
              </w:rPr>
              <w:t>possible_non_food</w:t>
            </w:r>
          </w:p>
        </w:tc>
        <w:tc>
          <w:tcPr>
            <w:tcW w:w="489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878AB6C" w14:textId="77777777" w:rsidR="00576928" w:rsidRDefault="0092306C">
            <w:pPr>
              <w:bidi/>
              <w:spacing w:line="276" w:lineRule="auto"/>
            </w:pPr>
            <w:r>
              <w:rPr>
                <w:sz w:val="23"/>
                <w:szCs w:val="23"/>
                <w:rtl/>
              </w:rPr>
              <w:t>קיים סימן שהפריט אינו מזון</w:t>
            </w:r>
          </w:p>
        </w:tc>
        <w:tc>
          <w:tcPr>
            <w:tcW w:w="181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8550E12" w14:textId="77777777" w:rsidR="00576928" w:rsidRDefault="0092306C">
            <w:pPr>
              <w:bidi/>
              <w:spacing w:line="276" w:lineRule="auto"/>
            </w:pPr>
            <w:r>
              <w:rPr>
                <w:sz w:val="23"/>
                <w:szCs w:val="23"/>
                <w:rtl/>
              </w:rPr>
              <w:t>המערכת</w:t>
            </w:r>
          </w:p>
        </w:tc>
      </w:tr>
      <w:tr w:rsidR="00576928" w14:paraId="6AF031EE"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B0282BB" w14:textId="77777777" w:rsidR="00576928" w:rsidRDefault="0092306C">
            <w:pPr>
              <w:bidi/>
              <w:spacing w:line="276" w:lineRule="auto"/>
            </w:pPr>
            <w:r>
              <w:rPr>
                <w:rFonts w:ascii="Courier New" w:eastAsia="Courier New" w:hAnsi="Courier New" w:cs="Courier New"/>
                <w:sz w:val="17"/>
                <w:szCs w:val="17"/>
                <w:shd w:val="clear" w:color="auto" w:fill="F3F5F4"/>
              </w:rPr>
              <w:t>not_found</w:t>
            </w:r>
          </w:p>
        </w:tc>
        <w:tc>
          <w:tcPr>
            <w:tcW w:w="489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A5E259C" w14:textId="77777777" w:rsidR="00576928" w:rsidRDefault="0092306C">
            <w:pPr>
              <w:bidi/>
              <w:spacing w:line="276" w:lineRule="auto"/>
            </w:pPr>
            <w:r>
              <w:rPr>
                <w:sz w:val="23"/>
                <w:szCs w:val="23"/>
                <w:rtl/>
              </w:rPr>
              <w:t>לא נמצאה התאמה מספקת</w:t>
            </w:r>
          </w:p>
        </w:tc>
        <w:tc>
          <w:tcPr>
            <w:tcW w:w="181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8D5BE3E" w14:textId="77777777" w:rsidR="00576928" w:rsidRDefault="0092306C">
            <w:pPr>
              <w:bidi/>
              <w:spacing w:line="276" w:lineRule="auto"/>
            </w:pPr>
            <w:r>
              <w:rPr>
                <w:sz w:val="23"/>
                <w:szCs w:val="23"/>
                <w:rtl/>
              </w:rPr>
              <w:t>המערכת</w:t>
            </w:r>
          </w:p>
        </w:tc>
      </w:tr>
      <w:tr w:rsidR="00576928" w14:paraId="4D4DB1C8"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BB85666" w14:textId="77777777" w:rsidR="00576928" w:rsidRDefault="0092306C">
            <w:pPr>
              <w:bidi/>
              <w:spacing w:line="276" w:lineRule="auto"/>
            </w:pPr>
            <w:r>
              <w:rPr>
                <w:rFonts w:ascii="Courier New" w:eastAsia="Courier New" w:hAnsi="Courier New" w:cs="Courier New"/>
                <w:sz w:val="17"/>
                <w:szCs w:val="17"/>
                <w:shd w:val="clear" w:color="auto" w:fill="F3F5F4"/>
              </w:rPr>
              <w:t>approved</w:t>
            </w:r>
          </w:p>
        </w:tc>
        <w:tc>
          <w:tcPr>
            <w:tcW w:w="489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9D73FEE" w14:textId="77777777" w:rsidR="00576928" w:rsidRDefault="0092306C">
            <w:pPr>
              <w:bidi/>
              <w:spacing w:line="276" w:lineRule="auto"/>
            </w:pPr>
            <w:r>
              <w:rPr>
                <w:sz w:val="23"/>
                <w:szCs w:val="23"/>
                <w:rtl/>
              </w:rPr>
              <w:t>המשתמש אישר את ההצעה או בחר מוצר ידנית</w:t>
            </w:r>
          </w:p>
        </w:tc>
        <w:tc>
          <w:tcPr>
            <w:tcW w:w="181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1BC3BC5" w14:textId="77777777" w:rsidR="00576928" w:rsidRDefault="0092306C">
            <w:pPr>
              <w:bidi/>
              <w:spacing w:line="276" w:lineRule="auto"/>
            </w:pPr>
            <w:r>
              <w:rPr>
                <w:sz w:val="23"/>
                <w:szCs w:val="23"/>
                <w:rtl/>
              </w:rPr>
              <w:t>המשתמש</w:t>
            </w:r>
          </w:p>
        </w:tc>
      </w:tr>
      <w:tr w:rsidR="00576928" w14:paraId="67E44AA5"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8AA2EDB" w14:textId="77777777" w:rsidR="00576928" w:rsidRDefault="0092306C">
            <w:pPr>
              <w:bidi/>
              <w:spacing w:line="276" w:lineRule="auto"/>
            </w:pPr>
            <w:r>
              <w:rPr>
                <w:rFonts w:ascii="Courier New" w:eastAsia="Courier New" w:hAnsi="Courier New" w:cs="Courier New"/>
                <w:sz w:val="17"/>
                <w:szCs w:val="17"/>
                <w:shd w:val="clear" w:color="auto" w:fill="F3F5F4"/>
              </w:rPr>
              <w:t>non_food</w:t>
            </w:r>
          </w:p>
        </w:tc>
        <w:tc>
          <w:tcPr>
            <w:tcW w:w="489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3D4624B" w14:textId="77777777" w:rsidR="00576928" w:rsidRDefault="0092306C">
            <w:pPr>
              <w:bidi/>
              <w:spacing w:line="276" w:lineRule="auto"/>
            </w:pPr>
            <w:r>
              <w:rPr>
                <w:sz w:val="23"/>
                <w:szCs w:val="23"/>
                <w:rtl/>
              </w:rPr>
              <w:t>המשתמש סימן שהפריט אינו מזון</w:t>
            </w:r>
          </w:p>
        </w:tc>
        <w:tc>
          <w:tcPr>
            <w:tcW w:w="181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5CBD62D" w14:textId="77777777" w:rsidR="00576928" w:rsidRDefault="0092306C">
            <w:pPr>
              <w:bidi/>
              <w:spacing w:line="276" w:lineRule="auto"/>
            </w:pPr>
            <w:r>
              <w:rPr>
                <w:sz w:val="23"/>
                <w:szCs w:val="23"/>
                <w:rtl/>
              </w:rPr>
              <w:t>המשתמש</w:t>
            </w:r>
          </w:p>
        </w:tc>
      </w:tr>
      <w:tr w:rsidR="00576928" w14:paraId="31AA6D10"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C109507" w14:textId="77777777" w:rsidR="00576928" w:rsidRDefault="0092306C">
            <w:pPr>
              <w:bidi/>
              <w:spacing w:line="276" w:lineRule="auto"/>
            </w:pPr>
            <w:r>
              <w:rPr>
                <w:rFonts w:ascii="Courier New" w:eastAsia="Courier New" w:hAnsi="Courier New" w:cs="Courier New"/>
                <w:sz w:val="17"/>
                <w:szCs w:val="17"/>
                <w:shd w:val="clear" w:color="auto" w:fill="F3F5F4"/>
              </w:rPr>
              <w:t>ignored</w:t>
            </w:r>
          </w:p>
        </w:tc>
        <w:tc>
          <w:tcPr>
            <w:tcW w:w="489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331F566" w14:textId="77777777" w:rsidR="00576928" w:rsidRDefault="0092306C">
            <w:pPr>
              <w:bidi/>
              <w:spacing w:line="276" w:lineRule="auto"/>
            </w:pPr>
            <w:r>
              <w:rPr>
                <w:sz w:val="23"/>
                <w:szCs w:val="23"/>
                <w:rtl/>
              </w:rPr>
              <w:t>המשתמש בחר להתעלם מהשורה</w:t>
            </w:r>
          </w:p>
        </w:tc>
        <w:tc>
          <w:tcPr>
            <w:tcW w:w="181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EA02B51" w14:textId="77777777" w:rsidR="00576928" w:rsidRDefault="0092306C">
            <w:pPr>
              <w:bidi/>
              <w:spacing w:line="276" w:lineRule="auto"/>
            </w:pPr>
            <w:r>
              <w:rPr>
                <w:sz w:val="23"/>
                <w:szCs w:val="23"/>
                <w:rtl/>
              </w:rPr>
              <w:t>המשתמש</w:t>
            </w:r>
          </w:p>
        </w:tc>
      </w:tr>
    </w:tbl>
    <w:p w14:paraId="7226BFD9" w14:textId="77777777" w:rsidR="00576928" w:rsidRDefault="00576928">
      <w:pPr>
        <w:spacing w:after="200" w:line="120" w:lineRule="auto"/>
      </w:pPr>
    </w:p>
    <w:p w14:paraId="539ADB25" w14:textId="77777777" w:rsidR="00576928" w:rsidRDefault="0092306C">
      <w:pPr>
        <w:pStyle w:val="Heading3"/>
        <w:keepNext/>
        <w:keepLines/>
        <w:spacing w:before="260" w:after="100" w:line="320" w:lineRule="auto"/>
      </w:pPr>
      <w:r>
        <w:rPr>
          <w:color w:val="1B7F5C"/>
          <w:sz w:val="29"/>
          <w:rtl/>
        </w:rPr>
        <w:t xml:space="preserve">4.6.2  </w:t>
      </w:r>
      <w:r>
        <w:rPr>
          <w:sz w:val="29"/>
          <w:rtl/>
        </w:rPr>
        <w:t>פעולות המשתמש</w:t>
      </w:r>
    </w:p>
    <w:p w14:paraId="76D60942" w14:textId="77777777" w:rsidR="00576928" w:rsidRDefault="0092306C">
      <w:pPr>
        <w:pStyle w:val="ListParagraph"/>
        <w:numPr>
          <w:ilvl w:val="0"/>
          <w:numId w:val="4"/>
        </w:numPr>
        <w:bidi/>
        <w:spacing w:after="70" w:line="340" w:lineRule="auto"/>
        <w:jc w:val="both"/>
      </w:pPr>
      <w:r>
        <w:rPr>
          <w:b/>
          <w:bCs/>
          <w:sz w:val="28"/>
          <w:rtl/>
        </w:rPr>
        <w:t>אישור</w:t>
      </w:r>
      <w:r>
        <w:rPr>
          <w:sz w:val="28"/>
          <w:rtl/>
        </w:rPr>
        <w:t xml:space="preserve"> הצעה שסומנה לבדיקה.</w:t>
      </w:r>
    </w:p>
    <w:p w14:paraId="0C2E1B9F" w14:textId="77777777" w:rsidR="00576928" w:rsidRDefault="0092306C">
      <w:pPr>
        <w:pStyle w:val="ListParagraph"/>
        <w:numPr>
          <w:ilvl w:val="0"/>
          <w:numId w:val="4"/>
        </w:numPr>
        <w:bidi/>
        <w:spacing w:after="70" w:line="340" w:lineRule="auto"/>
        <w:jc w:val="both"/>
      </w:pPr>
      <w:r>
        <w:rPr>
          <w:b/>
          <w:bCs/>
          <w:sz w:val="28"/>
          <w:rtl/>
        </w:rPr>
        <w:t>שינוי התאמה</w:t>
      </w:r>
      <w:r>
        <w:rPr>
          <w:sz w:val="28"/>
          <w:rtl/>
        </w:rPr>
        <w:t xml:space="preserve"> — חיפוש בקטלוג ובחירת מוצר אחר. הפריט נקרא מעתה בשם המוצר שנבחר; הטקסט המקורי מהקבלה נשמר בשדה נפרד. אם המוצר שנבחר שונה במהותו מהשם שנקרא, הערכים התזונתיים נלקחים מהקטלוג.</w:t>
      </w:r>
    </w:p>
    <w:p w14:paraId="5FE652CA" w14:textId="77777777" w:rsidR="00576928" w:rsidRDefault="0092306C">
      <w:pPr>
        <w:pStyle w:val="ListParagraph"/>
        <w:numPr>
          <w:ilvl w:val="0"/>
          <w:numId w:val="4"/>
        </w:numPr>
        <w:bidi/>
        <w:spacing w:after="70" w:line="340" w:lineRule="auto"/>
        <w:jc w:val="both"/>
      </w:pPr>
      <w:r>
        <w:rPr>
          <w:b/>
          <w:bCs/>
          <w:sz w:val="28"/>
          <w:rtl/>
        </w:rPr>
        <w:t>סימון "לא מזון".</w:t>
      </w:r>
    </w:p>
    <w:p w14:paraId="2202F9C8" w14:textId="77777777" w:rsidR="00576928" w:rsidRDefault="0092306C">
      <w:pPr>
        <w:pStyle w:val="ListParagraph"/>
        <w:numPr>
          <w:ilvl w:val="0"/>
          <w:numId w:val="4"/>
        </w:numPr>
        <w:bidi/>
        <w:spacing w:after="70" w:line="340" w:lineRule="auto"/>
        <w:jc w:val="both"/>
      </w:pPr>
      <w:r>
        <w:rPr>
          <w:b/>
          <w:bCs/>
          <w:sz w:val="28"/>
          <w:rtl/>
        </w:rPr>
        <w:t>התעלמות</w:t>
      </w:r>
      <w:r>
        <w:rPr>
          <w:sz w:val="28"/>
          <w:rtl/>
        </w:rPr>
        <w:t xml:space="preserve"> משורה.</w:t>
      </w:r>
    </w:p>
    <w:p w14:paraId="673544CC" w14:textId="77777777" w:rsidR="00576928" w:rsidRDefault="0092306C">
      <w:pPr>
        <w:pStyle w:val="ListParagraph"/>
        <w:numPr>
          <w:ilvl w:val="0"/>
          <w:numId w:val="4"/>
        </w:numPr>
        <w:bidi/>
        <w:spacing w:after="70" w:line="340" w:lineRule="auto"/>
        <w:jc w:val="both"/>
      </w:pPr>
      <w:r>
        <w:rPr>
          <w:b/>
          <w:bCs/>
          <w:sz w:val="28"/>
          <w:rtl/>
        </w:rPr>
        <w:t>פיצול שורה</w:t>
      </w:r>
      <w:r>
        <w:rPr>
          <w:sz w:val="28"/>
          <w:rtl/>
        </w:rPr>
        <w:t xml:space="preserve"> — כאשר הקריאה איחדה שני מוצרים לשורה אחת, המשתמש בוחר את המוצר השני מהקטלוג ומחלק את המחיר ביניהם.</w:t>
      </w:r>
    </w:p>
    <w:p w14:paraId="019D2978" w14:textId="77777777" w:rsidR="00576928" w:rsidRDefault="0092306C">
      <w:pPr>
        <w:pStyle w:val="ListParagraph"/>
        <w:numPr>
          <w:ilvl w:val="0"/>
          <w:numId w:val="4"/>
        </w:numPr>
        <w:bidi/>
        <w:spacing w:after="70" w:line="340" w:lineRule="auto"/>
        <w:jc w:val="both"/>
      </w:pPr>
      <w:r>
        <w:rPr>
          <w:b/>
          <w:bCs/>
          <w:sz w:val="28"/>
          <w:rtl/>
        </w:rPr>
        <w:lastRenderedPageBreak/>
        <w:t>עריכה ידנית</w:t>
      </w:r>
      <w:r>
        <w:rPr>
          <w:sz w:val="28"/>
          <w:rtl/>
        </w:rPr>
        <w:t xml:space="preserve"> של מחיר, כמות, קטגוריה והתאמה לתפריט.</w:t>
      </w:r>
    </w:p>
    <w:p w14:paraId="054C8E87" w14:textId="77777777" w:rsidR="00576928" w:rsidRDefault="00576928">
      <w:pPr>
        <w:spacing w:after="60" w:line="120" w:lineRule="auto"/>
      </w:pPr>
    </w:p>
    <w:p w14:paraId="650491C8" w14:textId="77777777" w:rsidR="00576928" w:rsidRDefault="0092306C">
      <w:pPr>
        <w:pStyle w:val="Heading3"/>
        <w:keepNext/>
        <w:keepLines/>
        <w:spacing w:before="260" w:after="100" w:line="320" w:lineRule="auto"/>
      </w:pPr>
      <w:r>
        <w:rPr>
          <w:color w:val="1B7F5C"/>
          <w:sz w:val="29"/>
          <w:rtl/>
        </w:rPr>
        <w:t xml:space="preserve">4.6.3  </w:t>
      </w:r>
      <w:r>
        <w:rPr>
          <w:sz w:val="29"/>
          <w:rtl/>
        </w:rPr>
        <w:t>עקרונות</w:t>
      </w:r>
    </w:p>
    <w:p w14:paraId="7B598899" w14:textId="77777777" w:rsidR="00576928" w:rsidRDefault="0092306C">
      <w:pPr>
        <w:pStyle w:val="ListParagraph"/>
        <w:numPr>
          <w:ilvl w:val="0"/>
          <w:numId w:val="4"/>
        </w:numPr>
        <w:bidi/>
        <w:spacing w:after="70" w:line="340" w:lineRule="auto"/>
        <w:jc w:val="both"/>
      </w:pPr>
      <w:r>
        <w:rPr>
          <w:b/>
          <w:bCs/>
          <w:sz w:val="28"/>
          <w:rtl/>
        </w:rPr>
        <w:t>החלטת משתמש גוברת.</w:t>
      </w:r>
      <w:r>
        <w:rPr>
          <w:sz w:val="28"/>
          <w:rtl/>
        </w:rPr>
        <w:t xml:space="preserve"> הרצה חוזרת של ההתאמה אינה משנה פריטים שהמשתמש אישר, סימן כלא-מזון או התעלם מהם.</w:t>
      </w:r>
    </w:p>
    <w:p w14:paraId="34DA3D22" w14:textId="77777777" w:rsidR="00576928" w:rsidRDefault="0092306C">
      <w:pPr>
        <w:pStyle w:val="ListParagraph"/>
        <w:numPr>
          <w:ilvl w:val="0"/>
          <w:numId w:val="4"/>
        </w:numPr>
        <w:bidi/>
        <w:spacing w:after="70" w:line="340" w:lineRule="auto"/>
        <w:jc w:val="both"/>
      </w:pPr>
      <w:r>
        <w:rPr>
          <w:b/>
          <w:bCs/>
          <w:sz w:val="28"/>
          <w:rtl/>
        </w:rPr>
        <w:t>הפרדת נתונים.</w:t>
      </w:r>
      <w:r>
        <w:rPr>
          <w:sz w:val="28"/>
          <w:rtl/>
        </w:rPr>
        <w:t xml:space="preserve"> נתוני הקטלוג נשמרים בעמודות נפרדות מנתוני הקבלה, כך שהמחיר ששולם בפועל והמחיר בקטלוג קיימים זה לצד זה.</w:t>
      </w:r>
    </w:p>
    <w:p w14:paraId="33681C3E" w14:textId="77777777" w:rsidR="00576928" w:rsidRDefault="0092306C">
      <w:pPr>
        <w:pStyle w:val="ListParagraph"/>
        <w:numPr>
          <w:ilvl w:val="0"/>
          <w:numId w:val="4"/>
        </w:numPr>
        <w:bidi/>
        <w:spacing w:after="70" w:line="340" w:lineRule="auto"/>
        <w:jc w:val="both"/>
      </w:pPr>
      <w:r>
        <w:rPr>
          <w:b/>
          <w:bCs/>
          <w:sz w:val="28"/>
          <w:rtl/>
        </w:rPr>
        <w:t>רק פריט מוכן ממשיך לסל.</w:t>
      </w:r>
      <w:r>
        <w:rPr>
          <w:sz w:val="28"/>
          <w:rtl/>
        </w:rPr>
        <w:t xml:space="preserve"> פריט משמש לבניית הסל רק אם הוא מזון, מתאים לתפריט, מצבו </w:t>
      </w:r>
      <w:r>
        <w:rPr>
          <w:rFonts w:ascii="Courier New" w:eastAsia="Courier New" w:hAnsi="Courier New" w:cs="Courier New"/>
          <w:sz w:val="21"/>
          <w:szCs w:val="21"/>
          <w:shd w:val="clear" w:color="auto" w:fill="F3F5F4"/>
        </w:rPr>
        <w:t>matched</w:t>
      </w:r>
      <w:r>
        <w:rPr>
          <w:sz w:val="28"/>
          <w:rtl/>
        </w:rPr>
        <w:t xml:space="preserve"> או </w:t>
      </w:r>
      <w:r>
        <w:rPr>
          <w:rFonts w:ascii="Courier New" w:eastAsia="Courier New" w:hAnsi="Courier New" w:cs="Courier New"/>
          <w:sz w:val="21"/>
          <w:szCs w:val="21"/>
          <w:shd w:val="clear" w:color="auto" w:fill="F3F5F4"/>
        </w:rPr>
        <w:t>approved</w:t>
      </w:r>
      <w:r>
        <w:rPr>
          <w:sz w:val="28"/>
          <w:rtl/>
        </w:rPr>
        <w:t>, אינו מסומן לבדיקה, והוא מסוג המזון שהתפריט יכול להשתמש בו (לא מים, תבלין, חטיף או שורת הנחה). תנאי דומה חל על הפריטים הנכללים בהיסטוריית הרכישות (סעיף 5.2.2).</w:t>
      </w:r>
    </w:p>
    <w:p w14:paraId="3C1036AA" w14:textId="77777777" w:rsidR="00576928" w:rsidRDefault="00576928">
      <w:pPr>
        <w:spacing w:after="60" w:line="120" w:lineRule="auto"/>
      </w:pPr>
    </w:p>
    <w:p w14:paraId="550DDDD1" w14:textId="77777777" w:rsidR="00576928" w:rsidRDefault="0092306C">
      <w:pPr>
        <w:bidi/>
        <w:spacing w:after="140"/>
        <w:jc w:val="both"/>
      </w:pPr>
      <w:r>
        <w:rPr>
          <w:sz w:val="28"/>
          <w:rtl/>
        </w:rPr>
        <w:t>עיקרון זה הוא נקודת החיבור לפרק 5: הסל נבנה רק מנתונים שהמערכת בטוחה בהם או שהמשתמש אישר.</w:t>
      </w:r>
    </w:p>
    <w:p w14:paraId="10036E66" w14:textId="77777777" w:rsidR="00576928" w:rsidRDefault="0092306C">
      <w:pPr>
        <w:pStyle w:val="Heading3"/>
        <w:keepNext/>
        <w:keepLines/>
        <w:spacing w:before="260" w:after="100" w:line="320" w:lineRule="auto"/>
      </w:pPr>
      <w:r>
        <w:rPr>
          <w:color w:val="1B7F5C"/>
          <w:sz w:val="29"/>
          <w:rtl/>
        </w:rPr>
        <w:t xml:space="preserve">4.6.4  </w:t>
      </w:r>
      <w:r>
        <w:rPr>
          <w:sz w:val="29"/>
          <w:rtl/>
        </w:rPr>
        <w:t>דוגמה: קבלה אחת לאורך הצינור</w:t>
      </w:r>
    </w:p>
    <w:p w14:paraId="6EAEFFDD" w14:textId="77777777" w:rsidR="00576928" w:rsidRDefault="0092306C">
      <w:pPr>
        <w:bidi/>
        <w:spacing w:after="140"/>
        <w:jc w:val="both"/>
      </w:pPr>
      <w:r>
        <w:rPr>
          <w:sz w:val="28"/>
          <w:rtl/>
        </w:rPr>
        <w:t>טבלה 4.5 מסכמת את מעברה של קבלת הבדיקה בצינור כולו, כפי שנמדד בשלב ה-</w:t>
      </w:r>
      <w:r>
        <w:t>QA</w:t>
      </w:r>
      <w:r>
        <w:rPr>
          <w:sz w:val="28"/>
          <w:rtl/>
        </w:rPr>
        <w:t xml:space="preserve"> (סעיף 8.3). הקבלה היא צילום של קבלה מודפסת לדוגמה, בת 24 שורות.</w:t>
      </w:r>
    </w:p>
    <w:p w14:paraId="4A9AC60F" w14:textId="77777777" w:rsidR="00576928" w:rsidRDefault="0092306C">
      <w:pPr>
        <w:pStyle w:val="TableCaption"/>
        <w:keepNext/>
        <w:keepLines/>
        <w:spacing w:before="200" w:after="100" w:line="300" w:lineRule="auto"/>
        <w:jc w:val="center"/>
      </w:pPr>
      <w:bookmarkStart w:id="55" w:name="_Toc242646309"/>
      <w:r>
        <w:rPr>
          <w:b/>
          <w:bCs/>
          <w:color w:val="135C43"/>
          <w:sz w:val="22"/>
          <w:rtl/>
        </w:rPr>
        <w:t>טבלה 4.5</w:t>
      </w:r>
      <w:r>
        <w:rPr>
          <w:color w:val="5F6B76"/>
          <w:sz w:val="22"/>
          <w:rtl/>
        </w:rPr>
        <w:t xml:space="preserve"> — </w:t>
      </w:r>
      <w:r>
        <w:rPr>
          <w:color w:val="3A444D"/>
          <w:sz w:val="22"/>
          <w:rtl/>
        </w:rPr>
        <w:t>קבלת הבדיקה לאורך צינור העיבוד</w:t>
      </w:r>
      <w:bookmarkEnd w:id="55"/>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721"/>
        <w:gridCol w:w="1995"/>
        <w:gridCol w:w="4356"/>
      </w:tblGrid>
      <w:tr w:rsidR="00576928" w14:paraId="06F8E243" w14:textId="77777777">
        <w:trPr>
          <w:cantSplit/>
          <w:tblHeader/>
          <w:jc w:val="center"/>
        </w:trPr>
        <w:tc>
          <w:tcPr>
            <w:tcW w:w="272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EAD0232" w14:textId="77777777" w:rsidR="00576928" w:rsidRDefault="0092306C">
            <w:pPr>
              <w:bidi/>
              <w:spacing w:line="276" w:lineRule="auto"/>
            </w:pPr>
            <w:r>
              <w:rPr>
                <w:b/>
                <w:bCs/>
                <w:color w:val="135C43"/>
                <w:sz w:val="23"/>
                <w:szCs w:val="23"/>
                <w:rtl/>
              </w:rPr>
              <w:t>שלב</w:t>
            </w:r>
          </w:p>
        </w:tc>
        <w:tc>
          <w:tcPr>
            <w:tcW w:w="199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E39FC59" w14:textId="77777777" w:rsidR="00576928" w:rsidRDefault="0092306C">
            <w:pPr>
              <w:bidi/>
              <w:spacing w:line="276" w:lineRule="auto"/>
            </w:pPr>
            <w:r>
              <w:rPr>
                <w:b/>
                <w:bCs/>
                <w:color w:val="135C43"/>
                <w:sz w:val="23"/>
                <w:szCs w:val="23"/>
                <w:rtl/>
              </w:rPr>
              <w:t>תוצאה</w:t>
            </w:r>
          </w:p>
        </w:tc>
        <w:tc>
          <w:tcPr>
            <w:tcW w:w="4356"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192C769" w14:textId="77777777" w:rsidR="00576928" w:rsidRDefault="0092306C">
            <w:pPr>
              <w:bidi/>
              <w:spacing w:line="276" w:lineRule="auto"/>
            </w:pPr>
            <w:r>
              <w:rPr>
                <w:b/>
                <w:bCs/>
                <w:color w:val="135C43"/>
                <w:sz w:val="23"/>
                <w:szCs w:val="23"/>
                <w:rtl/>
              </w:rPr>
              <w:t>הערה</w:t>
            </w:r>
          </w:p>
        </w:tc>
      </w:tr>
      <w:tr w:rsidR="00576928" w14:paraId="2237ADB5"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50CD306" w14:textId="77777777" w:rsidR="00576928" w:rsidRDefault="0092306C">
            <w:pPr>
              <w:bidi/>
              <w:spacing w:line="276" w:lineRule="auto"/>
            </w:pPr>
            <w:r>
              <w:rPr>
                <w:sz w:val="23"/>
                <w:szCs w:val="23"/>
                <w:rtl/>
              </w:rPr>
              <w:t>קריאה (תמונה)</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80846E0" w14:textId="77777777" w:rsidR="00576928" w:rsidRDefault="0092306C">
            <w:pPr>
              <w:bidi/>
              <w:spacing w:line="276" w:lineRule="auto"/>
            </w:pPr>
            <w:r>
              <w:rPr>
                <w:sz w:val="23"/>
                <w:szCs w:val="23"/>
                <w:rtl/>
              </w:rPr>
              <w:t>24 מתוך 24 שורות</w:t>
            </w:r>
          </w:p>
        </w:tc>
        <w:tc>
          <w:tcPr>
            <w:tcW w:w="435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093D3F8" w14:textId="77777777" w:rsidR="00576928" w:rsidRDefault="0092306C">
            <w:pPr>
              <w:bidi/>
              <w:spacing w:line="276" w:lineRule="auto"/>
            </w:pPr>
            <w:r>
              <w:rPr>
                <w:sz w:val="23"/>
                <w:szCs w:val="23"/>
                <w:rtl/>
              </w:rPr>
              <w:t>כל השמות והמחירים נקראו; חנות, תאריך וסכום נכונים</w:t>
            </w:r>
          </w:p>
        </w:tc>
      </w:tr>
      <w:tr w:rsidR="00576928" w14:paraId="282C258C"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D0FBFB6" w14:textId="77777777" w:rsidR="00576928" w:rsidRDefault="0092306C">
            <w:pPr>
              <w:bidi/>
              <w:spacing w:line="276" w:lineRule="auto"/>
            </w:pPr>
            <w:r>
              <w:rPr>
                <w:sz w:val="23"/>
                <w:szCs w:val="23"/>
                <w:rtl/>
              </w:rPr>
              <w:t>סיווג מזון / לא-מזון</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03A837A" w14:textId="77777777" w:rsidR="00576928" w:rsidRDefault="0092306C">
            <w:pPr>
              <w:bidi/>
              <w:spacing w:line="276" w:lineRule="auto"/>
            </w:pPr>
            <w:r>
              <w:rPr>
                <w:sz w:val="23"/>
                <w:szCs w:val="23"/>
                <w:rtl/>
              </w:rPr>
              <w:t>19 מזון, 5 לא-מזון</w:t>
            </w:r>
          </w:p>
        </w:tc>
        <w:tc>
          <w:tcPr>
            <w:tcW w:w="435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FD2E1C6" w14:textId="77777777" w:rsidR="00576928" w:rsidRDefault="0092306C">
            <w:pPr>
              <w:bidi/>
              <w:spacing w:line="276" w:lineRule="auto"/>
            </w:pPr>
            <w:r>
              <w:rPr>
                <w:sz w:val="23"/>
                <w:szCs w:val="23"/>
                <w:rtl/>
              </w:rPr>
              <w:t>חמשת מוצרי הבית סווגו נכון</w:t>
            </w:r>
          </w:p>
        </w:tc>
      </w:tr>
      <w:tr w:rsidR="00576928" w14:paraId="556BFA9F"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0A943AD" w14:textId="77777777" w:rsidR="00576928" w:rsidRDefault="0092306C">
            <w:pPr>
              <w:bidi/>
              <w:spacing w:line="276" w:lineRule="auto"/>
            </w:pPr>
            <w:r>
              <w:rPr>
                <w:sz w:val="23"/>
                <w:szCs w:val="23"/>
                <w:rtl/>
              </w:rPr>
              <w:t>התאמה אוטומטית</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8961931" w14:textId="77777777" w:rsidR="00576928" w:rsidRDefault="0092306C">
            <w:pPr>
              <w:bidi/>
              <w:spacing w:line="276" w:lineRule="auto"/>
            </w:pPr>
            <w:r>
              <w:rPr>
                <w:sz w:val="23"/>
                <w:szCs w:val="23"/>
                <w:rtl/>
              </w:rPr>
              <w:t>11 מתוך 19</w:t>
            </w:r>
          </w:p>
        </w:tc>
        <w:tc>
          <w:tcPr>
            <w:tcW w:w="435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151425E" w14:textId="77777777" w:rsidR="00576928" w:rsidRDefault="0092306C">
            <w:pPr>
              <w:bidi/>
              <w:spacing w:line="276" w:lineRule="auto"/>
            </w:pPr>
            <w:r>
              <w:rPr>
                <w:sz w:val="23"/>
                <w:szCs w:val="23"/>
                <w:rtl/>
              </w:rPr>
              <w:t>7 המוצר עצמו, 4 וריאנט קרוב שלו</w:t>
            </w:r>
          </w:p>
        </w:tc>
      </w:tr>
      <w:tr w:rsidR="00576928" w14:paraId="017A355F"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A7A83F3" w14:textId="77777777" w:rsidR="00576928" w:rsidRDefault="0092306C">
            <w:pPr>
              <w:bidi/>
              <w:spacing w:line="276" w:lineRule="auto"/>
            </w:pPr>
            <w:r>
              <w:rPr>
                <w:sz w:val="23"/>
                <w:szCs w:val="23"/>
                <w:rtl/>
              </w:rPr>
              <w:t>סומן לבדיקה</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924C11E" w14:textId="77777777" w:rsidR="00576928" w:rsidRDefault="0092306C">
            <w:pPr>
              <w:bidi/>
              <w:spacing w:line="276" w:lineRule="auto"/>
            </w:pPr>
            <w:r>
              <w:rPr>
                <w:sz w:val="23"/>
                <w:szCs w:val="23"/>
                <w:rtl/>
              </w:rPr>
              <w:t>2 מתוך 19</w:t>
            </w:r>
          </w:p>
        </w:tc>
        <w:tc>
          <w:tcPr>
            <w:tcW w:w="435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2116C72" w14:textId="77777777" w:rsidR="00576928" w:rsidRDefault="0092306C">
            <w:pPr>
              <w:bidi/>
              <w:spacing w:line="276" w:lineRule="auto"/>
            </w:pPr>
            <w:r>
              <w:rPr>
                <w:sz w:val="23"/>
                <w:szCs w:val="23"/>
                <w:rtl/>
              </w:rPr>
              <w:t>מוצגים כהצעה לאישור</w:t>
            </w:r>
          </w:p>
        </w:tc>
      </w:tr>
      <w:tr w:rsidR="00576928" w14:paraId="1DA224CB"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85E3CD3" w14:textId="77777777" w:rsidR="00576928" w:rsidRDefault="0092306C">
            <w:pPr>
              <w:bidi/>
              <w:spacing w:line="276" w:lineRule="auto"/>
            </w:pPr>
            <w:r>
              <w:rPr>
                <w:sz w:val="23"/>
                <w:szCs w:val="23"/>
                <w:rtl/>
              </w:rPr>
              <w:t>לא נמצא</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2505726" w14:textId="77777777" w:rsidR="00576928" w:rsidRDefault="0092306C">
            <w:pPr>
              <w:bidi/>
              <w:spacing w:line="276" w:lineRule="auto"/>
            </w:pPr>
            <w:r>
              <w:rPr>
                <w:sz w:val="23"/>
                <w:szCs w:val="23"/>
                <w:rtl/>
              </w:rPr>
              <w:t>6 מתוך 19</w:t>
            </w:r>
          </w:p>
        </w:tc>
        <w:tc>
          <w:tcPr>
            <w:tcW w:w="435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F2C32B5" w14:textId="77777777" w:rsidR="00576928" w:rsidRDefault="0092306C">
            <w:pPr>
              <w:bidi/>
              <w:spacing w:line="276" w:lineRule="auto"/>
            </w:pPr>
            <w:r>
              <w:rPr>
                <w:sz w:val="23"/>
                <w:szCs w:val="23"/>
                <w:rtl/>
              </w:rPr>
              <w:t>המשתמש בוחר מוצר מהקטלוג או משאיר את הפריט ללא התאמה</w:t>
            </w:r>
          </w:p>
        </w:tc>
      </w:tr>
    </w:tbl>
    <w:p w14:paraId="706A4DD2" w14:textId="77777777" w:rsidR="00576928" w:rsidRDefault="00576928">
      <w:pPr>
        <w:spacing w:after="200" w:line="120" w:lineRule="auto"/>
      </w:pPr>
    </w:p>
    <w:p w14:paraId="39385578" w14:textId="77777777" w:rsidR="00576928" w:rsidRDefault="0092306C">
      <w:pPr>
        <w:bidi/>
        <w:spacing w:after="140"/>
        <w:jc w:val="both"/>
      </w:pPr>
      <w:r>
        <w:rPr>
          <w:sz w:val="28"/>
          <w:rtl/>
        </w:rPr>
        <w:t>איור 4.3 מציג את מסך סקירת הקבלה, ואיור 4.4 את בחירת ההתאמה הידנית מתוך הקטלוג.</w:t>
      </w:r>
    </w:p>
    <w:p w14:paraId="4133B0E3" w14:textId="77777777" w:rsidR="00576928" w:rsidRDefault="0092306C">
      <w:pPr>
        <w:keepNext/>
        <w:spacing w:before="200" w:after="60"/>
        <w:jc w:val="center"/>
      </w:pPr>
      <w:r>
        <w:rPr>
          <w:noProof/>
        </w:rPr>
        <w:lastRenderedPageBreak/>
        <w:drawing>
          <wp:inline distT="0" distB="0" distL="0" distR="0" wp14:anchorId="3009A196" wp14:editId="7C88D6B9">
            <wp:extent cx="5753100" cy="3209925"/>
            <wp:effectExtent l="0" t="0" r="0" b="0"/>
            <wp:docPr id="8" name="shot-02-receipt-review.jpg" descr="מסך סקירת הקבלה: פריטי המזון עם מצב ההתאמה לקטלוג, ולצדם המוצרים שאינם מזון" title="איור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53100" cy="3209925"/>
                    </a:xfrm>
                    <a:prstGeom prst="rect">
                      <a:avLst/>
                    </a:prstGeom>
                  </pic:spPr>
                </pic:pic>
              </a:graphicData>
            </a:graphic>
          </wp:inline>
        </w:drawing>
      </w:r>
    </w:p>
    <w:p w14:paraId="7715DB90" w14:textId="77777777" w:rsidR="00576928" w:rsidRDefault="0092306C">
      <w:pPr>
        <w:pStyle w:val="FigureCaption"/>
        <w:keepLines/>
        <w:spacing w:before="100" w:after="260" w:line="300" w:lineRule="auto"/>
        <w:jc w:val="center"/>
      </w:pPr>
      <w:bookmarkStart w:id="56" w:name="_Toc242646279"/>
      <w:r>
        <w:rPr>
          <w:b/>
          <w:bCs/>
          <w:color w:val="135C43"/>
          <w:sz w:val="22"/>
          <w:rtl/>
        </w:rPr>
        <w:t>איור 4.3</w:t>
      </w:r>
      <w:r>
        <w:rPr>
          <w:color w:val="5F6B76"/>
          <w:sz w:val="22"/>
          <w:rtl/>
        </w:rPr>
        <w:t xml:space="preserve"> — </w:t>
      </w:r>
      <w:r>
        <w:rPr>
          <w:color w:val="3A444D"/>
          <w:sz w:val="22"/>
          <w:rtl/>
        </w:rPr>
        <w:t>מסך סקירת הקבלה: פריטי המזון עם מצב ההתאמה לקטלוג, ולצדם המוצרים שאינם מזון</w:t>
      </w:r>
      <w:bookmarkEnd w:id="56"/>
    </w:p>
    <w:p w14:paraId="1C95211F" w14:textId="77777777" w:rsidR="00576928" w:rsidRDefault="0092306C">
      <w:pPr>
        <w:keepNext/>
        <w:spacing w:before="200" w:after="60"/>
        <w:jc w:val="center"/>
      </w:pPr>
      <w:r>
        <w:rPr>
          <w:noProof/>
        </w:rPr>
        <w:drawing>
          <wp:inline distT="0" distB="0" distL="0" distR="0" wp14:anchorId="28A2723E" wp14:editId="7B0571BD">
            <wp:extent cx="5753100" cy="3209925"/>
            <wp:effectExtent l="0" t="0" r="0" b="0"/>
            <wp:docPr id="9" name="shot-03-manual-catalog-match.jpg" descr="שינוי התאמה ידני: חיפוש בקטלוג ובחירת המוצר המתאים לפריט הקבלה" title="איור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53100" cy="3209925"/>
                    </a:xfrm>
                    <a:prstGeom prst="rect">
                      <a:avLst/>
                    </a:prstGeom>
                  </pic:spPr>
                </pic:pic>
              </a:graphicData>
            </a:graphic>
          </wp:inline>
        </w:drawing>
      </w:r>
    </w:p>
    <w:p w14:paraId="202454D7" w14:textId="77777777" w:rsidR="00576928" w:rsidRDefault="0092306C">
      <w:pPr>
        <w:pStyle w:val="FigureCaption"/>
        <w:keepLines/>
        <w:spacing w:before="100" w:after="260" w:line="300" w:lineRule="auto"/>
        <w:jc w:val="center"/>
      </w:pPr>
      <w:bookmarkStart w:id="57" w:name="_Toc242646280"/>
      <w:r>
        <w:rPr>
          <w:b/>
          <w:bCs/>
          <w:color w:val="135C43"/>
          <w:sz w:val="22"/>
          <w:rtl/>
        </w:rPr>
        <w:t>איור 4.4</w:t>
      </w:r>
      <w:r>
        <w:rPr>
          <w:color w:val="5F6B76"/>
          <w:sz w:val="22"/>
          <w:rtl/>
        </w:rPr>
        <w:t xml:space="preserve"> — </w:t>
      </w:r>
      <w:r>
        <w:rPr>
          <w:color w:val="3A444D"/>
          <w:sz w:val="22"/>
          <w:rtl/>
        </w:rPr>
        <w:t>שינוי התאמה ידני: חיפוש בקטלוג ובחירת המוצר המתאים לפריט הקבלה</w:t>
      </w:r>
      <w:bookmarkEnd w:id="57"/>
    </w:p>
    <w:p w14:paraId="2CD786E3" w14:textId="77777777" w:rsidR="00576928" w:rsidRDefault="0092306C">
      <w:pPr>
        <w:pStyle w:val="Heading2"/>
        <w:keepNext/>
        <w:keepLines/>
        <w:spacing w:before="360" w:after="140" w:line="320" w:lineRule="auto"/>
      </w:pPr>
      <w:bookmarkStart w:id="58" w:name="_Toc242646213"/>
      <w:r>
        <w:rPr>
          <w:color w:val="1B7F5C"/>
          <w:sz w:val="34"/>
          <w:rtl/>
        </w:rPr>
        <w:t xml:space="preserve">4.7  </w:t>
      </w:r>
      <w:r>
        <w:rPr>
          <w:sz w:val="34"/>
          <w:rtl/>
        </w:rPr>
        <w:t>מגבלות הקטלוג וההתאמה</w:t>
      </w:r>
      <w:bookmarkEnd w:id="58"/>
    </w:p>
    <w:p w14:paraId="635E7094" w14:textId="77777777" w:rsidR="00576928" w:rsidRDefault="0092306C">
      <w:pPr>
        <w:bidi/>
        <w:spacing w:after="140"/>
        <w:jc w:val="both"/>
      </w:pPr>
      <w:r>
        <w:rPr>
          <w:sz w:val="28"/>
          <w:rtl/>
        </w:rPr>
        <w:t>המצב שלהלן אומת בקוד ובנתונים לאחר שלב ה-</w:t>
      </w:r>
      <w:r>
        <w:t>QA</w:t>
      </w:r>
      <w:r>
        <w:rPr>
          <w:sz w:val="28"/>
          <w:rtl/>
        </w:rPr>
        <w:t xml:space="preserve"> והתיקונים (11.10.2026).</w:t>
      </w:r>
    </w:p>
    <w:p w14:paraId="3911CDDC" w14:textId="77777777" w:rsidR="00576928" w:rsidRDefault="0092306C">
      <w:pPr>
        <w:pStyle w:val="ListParagraph"/>
        <w:numPr>
          <w:ilvl w:val="0"/>
          <w:numId w:val="15"/>
        </w:numPr>
        <w:bidi/>
        <w:spacing w:after="70" w:line="340" w:lineRule="auto"/>
        <w:jc w:val="both"/>
      </w:pPr>
      <w:r>
        <w:rPr>
          <w:b/>
          <w:bCs/>
          <w:sz w:val="28"/>
          <w:rtl/>
        </w:rPr>
        <w:t>סיווג שגוי של מוצרי דגנים כדג — תוקן.</w:t>
      </w:r>
      <w:r>
        <w:rPr>
          <w:sz w:val="28"/>
          <w:rtl/>
        </w:rPr>
        <w:t xml:space="preserve"> עד שלב ה-</w:t>
      </w:r>
      <w:r>
        <w:t>QA</w:t>
      </w:r>
      <w:r>
        <w:rPr>
          <w:sz w:val="28"/>
          <w:rtl/>
        </w:rPr>
        <w:t xml:space="preserve"> הסופי זיהה המסווג את המילה "דג" כתת-מחרוזת, ולכן שמות כגון "לחם דגנים מלאים" סווגו כדג; אותה </w:t>
      </w:r>
      <w:r>
        <w:rPr>
          <w:sz w:val="28"/>
          <w:rtl/>
        </w:rPr>
        <w:lastRenderedPageBreak/>
        <w:t>טעות נעשתה גם בתהליך ייבוא הקטלוג. התיקון נעשה בשתי השכבות: במסווג, "דג" מזוהה כעת כמילה בלבד (לרבות "דגים" ו"דגי", ועם אות שימוש אחת לפניה); ובנתוני הקטלוג תוקנו 508 שורות (366 של שופרסל ו-142 של רמי לוי, 252 שמות מוצר) באמצעות סקריפט תיקון הניתן לשחזור, המריץ הרצה יבשה כברירת מחדל. שורה שתוקנה מקבלת את הקטגוריה של קבוצת המזון האמיתית שלה ואת מצב "אין נתוני תזונה" של הקטלוג; לא הומצאו ערכים. לאחר התיקון אין בשורות</w:t>
      </w:r>
      <w:r>
        <w:rPr>
          <w:sz w:val="28"/>
          <w:rtl/>
        </w:rPr>
        <w:t xml:space="preserve"> המזון של שופרסל מוצר ששמו כולל "דגנ" והמסומן כחלבון (310 לפני התיקון).</w:t>
      </w:r>
    </w:p>
    <w:p w14:paraId="7B134091" w14:textId="77777777" w:rsidR="00576928" w:rsidRDefault="00576928">
      <w:pPr>
        <w:spacing w:after="60" w:line="120" w:lineRule="auto"/>
      </w:pPr>
    </w:p>
    <w:p w14:paraId="2CA0FE1A" w14:textId="77777777" w:rsidR="00576928" w:rsidRDefault="0092306C">
      <w:pPr>
        <w:pStyle w:val="ListParagraph"/>
        <w:numPr>
          <w:ilvl w:val="0"/>
          <w:numId w:val="16"/>
        </w:numPr>
        <w:bidi/>
        <w:spacing w:after="70" w:line="340" w:lineRule="auto"/>
        <w:jc w:val="both"/>
      </w:pPr>
      <w:r>
        <w:rPr>
          <w:b/>
          <w:bCs/>
          <w:sz w:val="28"/>
          <w:rtl/>
        </w:rPr>
        <w:t>מזון לחיות מחמד שסומן כמזון — תוקן.</w:t>
      </w:r>
      <w:r>
        <w:rPr>
          <w:sz w:val="28"/>
          <w:rtl/>
        </w:rPr>
        <w:t xml:space="preserve"> בקטלוג סומנו כמזון מוצרי מזון לחתולים ולכלבים, חלקם בקטגוריית חלבון. נוסף כלל אחד, המשמש הן את קריאת הקבלה והן את סקריפט התיקון: שם החיה כמילה בשם המוצר, או שם מותג של מזון לחיות. 233 שורות סומנו כלא-מזון. לאחר התיקון, שורת קבלה של מזון לחיות מסווגת כלא-מזון ואינה נשלחת להתאמה, והחיפוש בקטלוג אינו מחזיר מוצרים אלה. הכלל הוא רשימת מילות מפתח: מותג שאינו ברשימה ושמו אינו מזכיר את החיה לא יזוהה.</w:t>
      </w:r>
    </w:p>
    <w:p w14:paraId="3740F5DA" w14:textId="77777777" w:rsidR="00576928" w:rsidRDefault="0092306C">
      <w:pPr>
        <w:pStyle w:val="ListParagraph"/>
        <w:numPr>
          <w:ilvl w:val="0"/>
          <w:numId w:val="16"/>
        </w:numPr>
        <w:bidi/>
        <w:spacing w:after="70" w:line="340" w:lineRule="auto"/>
        <w:jc w:val="both"/>
      </w:pPr>
      <w:r>
        <w:rPr>
          <w:b/>
          <w:bCs/>
          <w:sz w:val="28"/>
          <w:rtl/>
        </w:rPr>
        <w:t>איכות הקטגוריות.</w:t>
      </w:r>
      <w:r>
        <w:rPr>
          <w:sz w:val="28"/>
          <w:rtl/>
        </w:rPr>
        <w:t xml:space="preserve"> יותר ממחצית שורות המזון בקטלוג מסומנות בקטגוריה "אחר". לכן המערכת מסווגת בעצמה לפי שם המוצר ואינה נשענת על קטגוריית הקטלוג אלא לבדיקת סתירה.</w:t>
      </w:r>
    </w:p>
    <w:p w14:paraId="52246DD5" w14:textId="77777777" w:rsidR="00576928" w:rsidRDefault="0092306C">
      <w:pPr>
        <w:pStyle w:val="ListParagraph"/>
        <w:numPr>
          <w:ilvl w:val="0"/>
          <w:numId w:val="16"/>
        </w:numPr>
        <w:bidi/>
        <w:spacing w:after="70" w:line="340" w:lineRule="auto"/>
        <w:jc w:val="both"/>
      </w:pPr>
      <w:r>
        <w:rPr>
          <w:b/>
          <w:bCs/>
          <w:sz w:val="28"/>
          <w:rtl/>
        </w:rPr>
        <w:t>נתוני תזונה חלקיים וכלליים</w:t>
      </w:r>
      <w:r>
        <w:rPr>
          <w:sz w:val="28"/>
          <w:rtl/>
        </w:rPr>
        <w:t xml:space="preserve"> (סעיף 4.4.4).</w:t>
      </w:r>
    </w:p>
    <w:p w14:paraId="5A9662B6" w14:textId="77777777" w:rsidR="00576928" w:rsidRDefault="0092306C">
      <w:pPr>
        <w:pStyle w:val="ListParagraph"/>
        <w:numPr>
          <w:ilvl w:val="0"/>
          <w:numId w:val="16"/>
        </w:numPr>
        <w:bidi/>
        <w:spacing w:after="70" w:line="340" w:lineRule="auto"/>
        <w:jc w:val="both"/>
      </w:pPr>
      <w:r>
        <w:rPr>
          <w:b/>
          <w:bCs/>
          <w:sz w:val="28"/>
          <w:rtl/>
        </w:rPr>
        <w:t>מחירים לנקודת זמן.</w:t>
      </w:r>
      <w:r>
        <w:rPr>
          <w:sz w:val="28"/>
          <w:rtl/>
        </w:rPr>
        <w:t xml:space="preserve"> המחירים נכונים למאי 2026 ולרשת אחת. העלויות המחושבות הן אומדן.</w:t>
      </w:r>
    </w:p>
    <w:p w14:paraId="5655D441" w14:textId="77777777" w:rsidR="00576928" w:rsidRDefault="0092306C">
      <w:pPr>
        <w:pStyle w:val="ListParagraph"/>
        <w:numPr>
          <w:ilvl w:val="0"/>
          <w:numId w:val="16"/>
        </w:numPr>
        <w:bidi/>
        <w:spacing w:after="70" w:line="340" w:lineRule="auto"/>
        <w:jc w:val="both"/>
      </w:pPr>
      <w:r>
        <w:rPr>
          <w:b/>
          <w:bCs/>
          <w:sz w:val="28"/>
          <w:rtl/>
        </w:rPr>
        <w:t>סיווג לפי שם בלבד.</w:t>
      </w:r>
      <w:r>
        <w:rPr>
          <w:sz w:val="28"/>
          <w:rtl/>
        </w:rPr>
        <w:t xml:space="preserve"> זיהוי מזון, קבוצת מזון ואלרגנים מבוסס על מילות מפתח בשם המוצר, ללא רשימת רכיבים. מוצר ששמו אינו מעיד על תכולתו עלול להיות מסווג באופן שגוי.</w:t>
      </w:r>
    </w:p>
    <w:p w14:paraId="35BCB049" w14:textId="77777777" w:rsidR="00576928" w:rsidRDefault="0092306C">
      <w:pPr>
        <w:pStyle w:val="ListParagraph"/>
        <w:numPr>
          <w:ilvl w:val="0"/>
          <w:numId w:val="16"/>
        </w:numPr>
        <w:bidi/>
        <w:spacing w:after="70" w:line="340" w:lineRule="auto"/>
        <w:jc w:val="both"/>
      </w:pPr>
      <w:r>
        <w:rPr>
          <w:b/>
          <w:bCs/>
          <w:sz w:val="28"/>
          <w:rtl/>
        </w:rPr>
        <w:t>כיסוי ההתאמה.</w:t>
      </w:r>
      <w:r>
        <w:rPr>
          <w:sz w:val="28"/>
          <w:rtl/>
        </w:rPr>
        <w:t xml:space="preserve"> במדגם של 32 שמות מוצר לא התקבל אוטומטית מוצר שגוי, אך כרבע מפריטי המזון הרגילים לא הותאמו ונדרשה בחירת משתמש; התאמה אוטומטית עשויה להיות וריאנט של המוצר (למשל עגבניות שרי במקום עגבניות). הגורמים שנצפו: כמות או מותג בשם הפריט מונעים התאמה מדויקת, ובדרגת המילים המועמדים מדורגים לפי הציון הכולל של הקטלוג ולא לפי קרבה לשם (סעיף 8.4).</w:t>
      </w:r>
    </w:p>
    <w:p w14:paraId="22C39EDD" w14:textId="77777777" w:rsidR="00576928" w:rsidRDefault="0092306C">
      <w:pPr>
        <w:pStyle w:val="ListParagraph"/>
        <w:numPr>
          <w:ilvl w:val="0"/>
          <w:numId w:val="16"/>
        </w:numPr>
        <w:bidi/>
        <w:spacing w:after="70" w:line="340" w:lineRule="auto"/>
        <w:jc w:val="both"/>
      </w:pPr>
      <w:r>
        <w:rPr>
          <w:b/>
          <w:bCs/>
          <w:sz w:val="28"/>
          <w:rtl/>
        </w:rPr>
        <w:t>דיוק קריאת הקבלה לא נמדד על קבלות אמיתיות</w:t>
      </w:r>
      <w:r>
        <w:rPr>
          <w:sz w:val="28"/>
          <w:rtl/>
        </w:rPr>
        <w:t xml:space="preserve"> (סעיף 4.2.3).</w:t>
      </w:r>
    </w:p>
    <w:p w14:paraId="45B23C8E" w14:textId="77777777" w:rsidR="00576928" w:rsidRDefault="00576928">
      <w:pPr>
        <w:spacing w:after="60" w:line="120" w:lineRule="auto"/>
      </w:pPr>
    </w:p>
    <w:p w14:paraId="61C9FD3C" w14:textId="77777777" w:rsidR="00576928" w:rsidRDefault="0092306C">
      <w:pPr>
        <w:pStyle w:val="Heading1"/>
        <w:keepNext/>
        <w:keepLines/>
        <w:pageBreakBefore/>
        <w:pBdr>
          <w:bottom w:val="single" w:sz="18" w:space="10" w:color="1B7F5C"/>
        </w:pBdr>
        <w:spacing w:line="320" w:lineRule="auto"/>
      </w:pPr>
      <w:bookmarkStart w:id="59" w:name="_Toc242646214"/>
      <w:r>
        <w:rPr>
          <w:color w:val="1B7F5C"/>
          <w:sz w:val="46"/>
          <w:rtl/>
        </w:rPr>
        <w:lastRenderedPageBreak/>
        <w:t xml:space="preserve">5   </w:t>
      </w:r>
      <w:r>
        <w:rPr>
          <w:sz w:val="46"/>
          <w:rtl/>
        </w:rPr>
        <w:t>התאמה אישית ובניית הסל החכם</w:t>
      </w:r>
      <w:bookmarkEnd w:id="59"/>
    </w:p>
    <w:p w14:paraId="1D04C4FC" w14:textId="77777777" w:rsidR="00576928" w:rsidRDefault="0092306C">
      <w:pPr>
        <w:bidi/>
        <w:spacing w:after="140"/>
        <w:jc w:val="both"/>
      </w:pPr>
      <w:r>
        <w:rPr>
          <w:sz w:val="28"/>
          <w:rtl/>
        </w:rPr>
        <w:t>הסל החכם הוא שלב הביניים בין הקבלות של המשתמש לבין התפריט השבועי: רשימת המוצרים שמהם ייבנה התפריט. הוא אינו רשימת הקנייה הסופית; זו נגזרת מהתפריט (פרק 7). הסל נבנה כולו בקוד דטרמיניסטי, משלושה מקורות: פריטי הקבלה, היסטוריית הרכישות והקטלוג. פרק זה מתאר תחילה את שני מדדי ההתאמה האישית — מדד הבריאות וציון ההיסטוריה — ולאחר מכן את אלגוריתם הבנייה.</w:t>
      </w:r>
    </w:p>
    <w:p w14:paraId="5B05B762" w14:textId="77777777" w:rsidR="00576928" w:rsidRDefault="0092306C">
      <w:pPr>
        <w:pStyle w:val="Heading2"/>
        <w:keepNext/>
        <w:keepLines/>
        <w:spacing w:before="360" w:after="140" w:line="320" w:lineRule="auto"/>
      </w:pPr>
      <w:bookmarkStart w:id="60" w:name="_Toc242646215"/>
      <w:r>
        <w:rPr>
          <w:color w:val="1B7F5C"/>
          <w:sz w:val="34"/>
          <w:rtl/>
        </w:rPr>
        <w:t xml:space="preserve">5.1  </w:t>
      </w:r>
      <w:r>
        <w:rPr>
          <w:sz w:val="34"/>
          <w:rtl/>
        </w:rPr>
        <w:t>מדד הבריאות ההיוריסטי</w:t>
      </w:r>
      <w:bookmarkEnd w:id="60"/>
    </w:p>
    <w:p w14:paraId="05592184" w14:textId="77777777" w:rsidR="00576928" w:rsidRDefault="0092306C">
      <w:pPr>
        <w:pStyle w:val="Heading3"/>
        <w:keepNext/>
        <w:keepLines/>
        <w:spacing w:before="260" w:after="100" w:line="320" w:lineRule="auto"/>
      </w:pPr>
      <w:r>
        <w:rPr>
          <w:color w:val="1B7F5C"/>
          <w:sz w:val="29"/>
          <w:rtl/>
        </w:rPr>
        <w:t xml:space="preserve">5.1.1  </w:t>
      </w:r>
      <w:r>
        <w:rPr>
          <w:sz w:val="29"/>
          <w:rtl/>
        </w:rPr>
        <w:t>מטרה ואופי המדד</w:t>
      </w:r>
    </w:p>
    <w:p w14:paraId="4767828B" w14:textId="77777777" w:rsidR="00576928" w:rsidRDefault="0092306C">
      <w:pPr>
        <w:bidi/>
        <w:spacing w:after="140"/>
        <w:jc w:val="both"/>
      </w:pPr>
      <w:r>
        <w:rPr>
          <w:b/>
          <w:bCs/>
          <w:sz w:val="28"/>
          <w:rtl/>
        </w:rPr>
        <w:t xml:space="preserve">מדד הבריאות ההיוריסטי של </w:t>
      </w:r>
      <w:r>
        <w:rPr>
          <w:b/>
          <w:bCs/>
        </w:rPr>
        <w:t>BetterCart</w:t>
      </w:r>
      <w:r>
        <w:rPr>
          <w:sz w:val="28"/>
          <w:rtl/>
        </w:rPr>
        <w:t xml:space="preserve"> הוא מספר שלם בין 0 ל-10 המחושב משם המוצר בלבד. הוא משמש בשלושה מקומות: לקביעה אם פריט קבלה מתאים לתפריט (ציון 4 לפחות), כרכיב האיכות בציון היסטוריית הרכישות, וכרכיב בדירוג מועמדים לסל.</w:t>
      </w:r>
    </w:p>
    <w:p w14:paraId="6907F42C" w14:textId="77777777" w:rsidR="00576928" w:rsidRDefault="0092306C">
      <w:pPr>
        <w:bidi/>
        <w:spacing w:after="140"/>
        <w:jc w:val="both"/>
      </w:pPr>
      <w:r>
        <w:rPr>
          <w:sz w:val="28"/>
          <w:rtl/>
        </w:rPr>
        <w:t>המדד הוא כלל אצבע הנדסי ולא מדד רפואי, קליני או תזונתי מוכר. הוא אינו מתבסס על הרכב המוצר, על רשימת הרכיבים או על ערכיו התזונתיים, אלא על מילים בשמו. מטרתו לאפשר העדפה עקבית של מזון בסיסי על פני מזון מעובד, ולא לקבוע את ערכו הבריאותי של מוצר מסוים. ערכי הבסיס והתיקונים הם קבועים שנקבעו בקוד; במאגר הקוד אין תיעוד של מקור תזונתי להם, ולכן הם מוצגים כאן כהחלטות תכן.</w:t>
      </w:r>
    </w:p>
    <w:p w14:paraId="712F287A" w14:textId="77777777" w:rsidR="00576928" w:rsidRDefault="0092306C">
      <w:pPr>
        <w:pStyle w:val="Heading3"/>
        <w:keepNext/>
        <w:keepLines/>
        <w:spacing w:before="260" w:after="100" w:line="320" w:lineRule="auto"/>
      </w:pPr>
      <w:r>
        <w:rPr>
          <w:color w:val="1B7F5C"/>
          <w:sz w:val="29"/>
          <w:rtl/>
        </w:rPr>
        <w:t xml:space="preserve">5.1.2  </w:t>
      </w:r>
      <w:r>
        <w:rPr>
          <w:sz w:val="29"/>
          <w:rtl/>
        </w:rPr>
        <w:t>התכונה הדטרמיניסטית</w:t>
      </w:r>
    </w:p>
    <w:p w14:paraId="3930D11F" w14:textId="77777777" w:rsidR="00576928" w:rsidRDefault="0092306C">
      <w:pPr>
        <w:bidi/>
        <w:spacing w:after="140"/>
        <w:jc w:val="both"/>
      </w:pPr>
      <w:r>
        <w:rPr>
          <w:sz w:val="28"/>
          <w:rtl/>
        </w:rPr>
        <w:t>אותו שם מוצר מקבל תמיד אותו ציון. הציון מחושב בשרת בכל יצירה ובכל עדכון של פריט קבלה, וערך שנשלח מהלקוח אינו נשמר. השם שלפיו מחושב הציון הוא שם מוצר הקטלוג כאשר הפריט הותאם או אושר — שם יציב שאינו תלוי בנוסח הקבלה — ואחרת השם שנקרא מהקבלה. למוצר שאינו מזון אין ציון.</w:t>
      </w:r>
    </w:p>
    <w:p w14:paraId="20D37565" w14:textId="77777777" w:rsidR="00576928" w:rsidRDefault="0092306C">
      <w:pPr>
        <w:pStyle w:val="Heading3"/>
        <w:keepNext/>
        <w:keepLines/>
        <w:spacing w:before="260" w:after="100" w:line="320" w:lineRule="auto"/>
      </w:pPr>
      <w:r>
        <w:rPr>
          <w:color w:val="1B7F5C"/>
          <w:sz w:val="29"/>
          <w:rtl/>
        </w:rPr>
        <w:t xml:space="preserve">5.1.3  </w:t>
      </w:r>
      <w:r>
        <w:rPr>
          <w:sz w:val="29"/>
          <w:rtl/>
        </w:rPr>
        <w:t>אלגוריתם החישוב</w:t>
      </w:r>
    </w:p>
    <w:p w14:paraId="6B4B6314" w14:textId="77777777" w:rsidR="00576928" w:rsidRDefault="0092306C">
      <w:pPr>
        <w:bidi/>
        <w:spacing w:after="140"/>
        <w:jc w:val="both"/>
      </w:pPr>
      <w:r>
        <w:rPr>
          <w:sz w:val="28"/>
          <w:rtl/>
        </w:rPr>
        <w:t xml:space="preserve">החישוב הוא מיפוי דטרמיניסטי משם המוצר למספר, בארבעה שלבים. אם </w:t>
      </w:r>
      <w:r>
        <w:rPr>
          <w:i/>
          <w:iCs/>
        </w:rPr>
        <w:t>b</w:t>
      </w:r>
      <w:r>
        <w:rPr>
          <w:sz w:val="28"/>
          <w:rtl/>
        </w:rPr>
        <w:t xml:space="preserve"> הוא ציון הבסיס של קבוצת המזון ו-</w:t>
      </w:r>
      <w:r>
        <w:rPr>
          <w:i/>
          <w:iCs/>
        </w:rPr>
        <w:t>a</w:t>
      </w:r>
      <w:r>
        <w:rPr>
          <w:i/>
          <w:iCs/>
          <w:vertAlign w:val="subscript"/>
        </w:rPr>
        <w:t>i</w:t>
      </w:r>
      <w:r>
        <w:rPr>
          <w:sz w:val="28"/>
          <w:rtl/>
        </w:rPr>
        <w:t xml:space="preserve"> התיקונים שתנאיהם מתקיימים בשם המוצר, אזי למוצר שאינו ברשימת הציונים הקבועים:</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3399378D"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4624E9BB" w14:textId="77777777" w:rsidR="00576928" w:rsidRDefault="0092306C">
            <w:pPr>
              <w:spacing w:before="60" w:after="60" w:line="300" w:lineRule="auto"/>
              <w:jc w:val="center"/>
            </w:pPr>
            <m:oMathPara>
              <m:oMath>
                <m:r>
                  <w:rPr>
                    <w:rFonts w:ascii="Cambria Math" w:hAnsi="Cambria Math"/>
                  </w:rPr>
                  <m:t>h</m:t>
                </m:r>
                <m:r>
                  <w:rPr>
                    <w:rFonts w:ascii="Cambria Math" w:hAnsi="Cambria Math"/>
                  </w:rPr>
                  <m:t>ealt</m:t>
                </m:r>
                <m:r>
                  <w:rPr>
                    <w:rFonts w:ascii="Cambria Math" w:hAnsi="Cambria Math"/>
                  </w:rPr>
                  <m:t>h</m:t>
                </m:r>
                <m:r>
                  <w:rPr>
                    <w:rFonts w:ascii="Cambria Math" w:hAnsi="Cambria Math"/>
                  </w:rPr>
                  <m:t xml:space="preserve"> = </m:t>
                </m:r>
                <m:r>
                  <w:rPr>
                    <w:rFonts w:ascii="Cambria Math" w:hAnsi="Cambria Math"/>
                  </w:rPr>
                  <m:t>min</m:t>
                </m:r>
                <m:r>
                  <w:rPr>
                    <w:rFonts w:ascii="Cambria Math" w:hAnsi="Cambria Math"/>
                  </w:rPr>
                  <m:t xml:space="preserve">(10, </m:t>
                </m:r>
                <m:r>
                  <w:rPr>
                    <w:rFonts w:ascii="Cambria Math" w:hAnsi="Cambria Math"/>
                  </w:rPr>
                  <m:t>max</m:t>
                </m:r>
                <m:r>
                  <w:rPr>
                    <w:rFonts w:ascii="Cambria Math" w:hAnsi="Cambria Math"/>
                  </w:rPr>
                  <m:t xml:space="preserve">(0, </m:t>
                </m:r>
                <m:r>
                  <w:rPr>
                    <w:rFonts w:ascii="Cambria Math" w:hAnsi="Cambria Math"/>
                  </w:rPr>
                  <m:t>round</m:t>
                </m:r>
                <m:r>
                  <w:rPr>
                    <w:rFonts w:ascii="Cambria Math" w:hAnsi="Cambria Math"/>
                  </w:rPr>
                  <m:t>(</m:t>
                </m:r>
                <m:r>
                  <w:rPr>
                    <w:rFonts w:ascii="Cambria Math" w:hAnsi="Cambria Math"/>
                  </w:rPr>
                  <m:t>b</m:t>
                </m:r>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m:t>
                        </m:r>
                      </m:sub>
                    </m:sSub>
                  </m:e>
                </m:nary>
                <m:r>
                  <w:rPr>
                    <w:rFonts w:ascii="Cambria Math" w:hAnsi="Cambria Math"/>
                  </w:rPr>
                  <m:t>)))</m:t>
                </m:r>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11278154" w14:textId="77777777" w:rsidR="00576928" w:rsidRDefault="0092306C">
            <w:pPr>
              <w:spacing w:before="60" w:after="60"/>
              <w:jc w:val="right"/>
            </w:pPr>
            <w:r>
              <w:rPr>
                <w:rFonts w:cs="Times New Roman"/>
                <w:color w:val="5F6B76"/>
                <w:sz w:val="22"/>
                <w:szCs w:val="22"/>
              </w:rPr>
              <w:t>(5.1)</w:t>
            </w:r>
          </w:p>
        </w:tc>
      </w:tr>
    </w:tbl>
    <w:p w14:paraId="17F4F35E" w14:textId="77777777" w:rsidR="00576928" w:rsidRDefault="00576928">
      <w:pPr>
        <w:spacing w:after="100" w:line="120" w:lineRule="auto"/>
      </w:pPr>
    </w:p>
    <w:p w14:paraId="2B291A24" w14:textId="77777777" w:rsidR="00576928" w:rsidRDefault="0092306C">
      <w:pPr>
        <w:bidi/>
        <w:spacing w:after="140"/>
        <w:jc w:val="both"/>
      </w:pPr>
      <w:r>
        <w:rPr>
          <w:b/>
          <w:bCs/>
          <w:sz w:val="28"/>
          <w:rtl/>
        </w:rPr>
        <w:lastRenderedPageBreak/>
        <w:t>שלב 1 — ציון קבוע.</w:t>
      </w:r>
      <w:r>
        <w:rPr>
          <w:sz w:val="28"/>
          <w:rtl/>
        </w:rPr>
        <w:t xml:space="preserve"> השם נבדק מול רשימה מסודרת של תבניות; ההתאמה הראשונה קובעת את הציון, ללא תלות בקבוצת המזון. הבדיקה מוקדמת לסיווג, כדי ש"שוקולד חלב" ייחשב שוקולד ולא חלב.</w:t>
      </w:r>
    </w:p>
    <w:p w14:paraId="62DCAB5F" w14:textId="77777777" w:rsidR="00576928" w:rsidRDefault="0092306C">
      <w:pPr>
        <w:pStyle w:val="TableCaption"/>
        <w:keepNext/>
        <w:keepLines/>
        <w:spacing w:before="200" w:after="100" w:line="300" w:lineRule="auto"/>
        <w:jc w:val="center"/>
      </w:pPr>
      <w:bookmarkStart w:id="61" w:name="_Toc242646310"/>
      <w:r>
        <w:rPr>
          <w:b/>
          <w:bCs/>
          <w:color w:val="135C43"/>
          <w:sz w:val="22"/>
          <w:rtl/>
        </w:rPr>
        <w:t>טבלה 5.1</w:t>
      </w:r>
      <w:r>
        <w:rPr>
          <w:color w:val="5F6B76"/>
          <w:sz w:val="22"/>
          <w:rtl/>
        </w:rPr>
        <w:t xml:space="preserve"> — </w:t>
      </w:r>
      <w:r>
        <w:rPr>
          <w:color w:val="3A444D"/>
          <w:sz w:val="22"/>
          <w:rtl/>
        </w:rPr>
        <w:t>מדד הבריאות — ציונים קבועים לפי סוג המוצר</w:t>
      </w:r>
      <w:bookmarkEnd w:id="61"/>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7257"/>
        <w:gridCol w:w="1815"/>
      </w:tblGrid>
      <w:tr w:rsidR="00576928" w14:paraId="10561930" w14:textId="77777777">
        <w:trPr>
          <w:cantSplit/>
          <w:tblHeader/>
          <w:jc w:val="center"/>
        </w:trPr>
        <w:tc>
          <w:tcPr>
            <w:tcW w:w="725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6A7429D" w14:textId="77777777" w:rsidR="00576928" w:rsidRDefault="0092306C">
            <w:pPr>
              <w:bidi/>
              <w:spacing w:line="276" w:lineRule="auto"/>
            </w:pPr>
            <w:r>
              <w:rPr>
                <w:b/>
                <w:bCs/>
                <w:color w:val="135C43"/>
                <w:sz w:val="23"/>
                <w:szCs w:val="23"/>
                <w:rtl/>
              </w:rPr>
              <w:t>דוגמאות לסוג המוצר</w:t>
            </w:r>
          </w:p>
        </w:tc>
        <w:tc>
          <w:tcPr>
            <w:tcW w:w="181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9B3587B" w14:textId="77777777" w:rsidR="00576928" w:rsidRDefault="0092306C">
            <w:pPr>
              <w:bidi/>
              <w:spacing w:line="276" w:lineRule="auto"/>
            </w:pPr>
            <w:r>
              <w:rPr>
                <w:b/>
                <w:bCs/>
                <w:color w:val="135C43"/>
                <w:sz w:val="23"/>
                <w:szCs w:val="23"/>
                <w:rtl/>
              </w:rPr>
              <w:t>ציון</w:t>
            </w:r>
          </w:p>
        </w:tc>
      </w:tr>
      <w:tr w:rsidR="00576928" w14:paraId="3D36B3C4" w14:textId="77777777">
        <w:trPr>
          <w:cantSplit/>
          <w:jc w:val="center"/>
        </w:trPr>
        <w:tc>
          <w:tcPr>
            <w:tcW w:w="725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2110A3F" w14:textId="77777777" w:rsidR="00576928" w:rsidRDefault="0092306C">
            <w:pPr>
              <w:bidi/>
              <w:spacing w:line="276" w:lineRule="auto"/>
            </w:pPr>
            <w:r>
              <w:rPr>
                <w:sz w:val="23"/>
                <w:szCs w:val="23"/>
                <w:rtl/>
              </w:rPr>
              <w:t>סוכר, סירופ, ריבה, ממרח שוקולד</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2C2FB7C" w14:textId="77777777" w:rsidR="00576928" w:rsidRDefault="0092306C">
            <w:pPr>
              <w:bidi/>
              <w:spacing w:line="276" w:lineRule="auto"/>
              <w:jc w:val="center"/>
            </w:pPr>
            <w:r>
              <w:rPr>
                <w:sz w:val="20"/>
                <w:szCs w:val="23"/>
              </w:rPr>
              <w:t>1</w:t>
            </w:r>
          </w:p>
        </w:tc>
      </w:tr>
      <w:tr w:rsidR="00576928" w14:paraId="2B028E22" w14:textId="77777777">
        <w:trPr>
          <w:cantSplit/>
          <w:jc w:val="center"/>
        </w:trPr>
        <w:tc>
          <w:tcPr>
            <w:tcW w:w="725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69B3972" w14:textId="77777777" w:rsidR="00576928" w:rsidRDefault="0092306C">
            <w:pPr>
              <w:bidi/>
              <w:spacing w:line="276" w:lineRule="auto"/>
            </w:pPr>
            <w:r>
              <w:rPr>
                <w:sz w:val="23"/>
                <w:szCs w:val="23"/>
                <w:rtl/>
              </w:rPr>
              <w:t>משקאות קלים ומשקאות אנרגיה, סוכריות וממתקים, משקאות אלכוהוליים</w:t>
            </w:r>
          </w:p>
        </w:tc>
        <w:tc>
          <w:tcPr>
            <w:tcW w:w="181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BF7C30D" w14:textId="77777777" w:rsidR="00576928" w:rsidRDefault="0092306C">
            <w:pPr>
              <w:bidi/>
              <w:spacing w:line="276" w:lineRule="auto"/>
              <w:jc w:val="center"/>
            </w:pPr>
            <w:r>
              <w:rPr>
                <w:sz w:val="20"/>
                <w:szCs w:val="23"/>
              </w:rPr>
              <w:t>2</w:t>
            </w:r>
          </w:p>
        </w:tc>
      </w:tr>
      <w:tr w:rsidR="00576928" w14:paraId="1D71536D" w14:textId="77777777">
        <w:trPr>
          <w:cantSplit/>
          <w:jc w:val="center"/>
        </w:trPr>
        <w:tc>
          <w:tcPr>
            <w:tcW w:w="725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C1381F9" w14:textId="77777777" w:rsidR="00576928" w:rsidRDefault="0092306C">
            <w:pPr>
              <w:bidi/>
              <w:spacing w:line="276" w:lineRule="auto"/>
            </w:pPr>
            <w:r>
              <w:rPr>
                <w:sz w:val="23"/>
                <w:szCs w:val="23"/>
                <w:rtl/>
              </w:rPr>
              <w:t>חטיפים מלוחים, גלידה, עוגות ומאפים, מעדנים, נקניקים ובשר מעובד, מיונז וקטשופ, חמאה ושמנת, שוקולד</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36DFC35" w14:textId="77777777" w:rsidR="00576928" w:rsidRDefault="0092306C">
            <w:pPr>
              <w:bidi/>
              <w:spacing w:line="276" w:lineRule="auto"/>
              <w:jc w:val="center"/>
            </w:pPr>
            <w:r>
              <w:rPr>
                <w:sz w:val="20"/>
                <w:szCs w:val="23"/>
              </w:rPr>
              <w:t>3</w:t>
            </w:r>
          </w:p>
        </w:tc>
      </w:tr>
      <w:tr w:rsidR="00576928" w14:paraId="3C9B5522" w14:textId="77777777">
        <w:trPr>
          <w:cantSplit/>
          <w:jc w:val="center"/>
        </w:trPr>
        <w:tc>
          <w:tcPr>
            <w:tcW w:w="725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F9A2BBB" w14:textId="77777777" w:rsidR="00576928" w:rsidRDefault="0092306C">
            <w:pPr>
              <w:bidi/>
              <w:spacing w:line="276" w:lineRule="auto"/>
            </w:pPr>
            <w:r>
              <w:rPr>
                <w:sz w:val="23"/>
                <w:szCs w:val="23"/>
                <w:rtl/>
              </w:rPr>
              <w:t>מיץ; פיצה, שניצל ומוצרים קפואים מעובדים</w:t>
            </w:r>
          </w:p>
        </w:tc>
        <w:tc>
          <w:tcPr>
            <w:tcW w:w="181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88C6212" w14:textId="77777777" w:rsidR="00576928" w:rsidRDefault="0092306C">
            <w:pPr>
              <w:bidi/>
              <w:spacing w:line="276" w:lineRule="auto"/>
              <w:jc w:val="center"/>
            </w:pPr>
            <w:r>
              <w:rPr>
                <w:sz w:val="20"/>
                <w:szCs w:val="23"/>
              </w:rPr>
              <w:t>4</w:t>
            </w:r>
          </w:p>
        </w:tc>
      </w:tr>
      <w:tr w:rsidR="00576928" w14:paraId="616DABE9" w14:textId="77777777">
        <w:trPr>
          <w:cantSplit/>
          <w:jc w:val="center"/>
        </w:trPr>
        <w:tc>
          <w:tcPr>
            <w:tcW w:w="725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E1DD84A" w14:textId="77777777" w:rsidR="00576928" w:rsidRDefault="0092306C">
            <w:pPr>
              <w:bidi/>
              <w:spacing w:line="276" w:lineRule="auto"/>
            </w:pPr>
            <w:r>
              <w:rPr>
                <w:sz w:val="23"/>
                <w:szCs w:val="23"/>
                <w:rtl/>
              </w:rPr>
              <w:t>שוקולד מריר</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9FF47AE" w14:textId="77777777" w:rsidR="00576928" w:rsidRDefault="0092306C">
            <w:pPr>
              <w:bidi/>
              <w:spacing w:line="276" w:lineRule="auto"/>
              <w:jc w:val="center"/>
            </w:pPr>
            <w:r>
              <w:rPr>
                <w:sz w:val="20"/>
                <w:szCs w:val="23"/>
              </w:rPr>
              <w:t>5</w:t>
            </w:r>
          </w:p>
        </w:tc>
      </w:tr>
      <w:tr w:rsidR="00576928" w14:paraId="2D883B02" w14:textId="77777777">
        <w:trPr>
          <w:cantSplit/>
          <w:jc w:val="center"/>
        </w:trPr>
        <w:tc>
          <w:tcPr>
            <w:tcW w:w="725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768F158" w14:textId="77777777" w:rsidR="00576928" w:rsidRDefault="0092306C">
            <w:pPr>
              <w:bidi/>
              <w:spacing w:line="276" w:lineRule="auto"/>
            </w:pPr>
            <w:r>
              <w:rPr>
                <w:sz w:val="23"/>
                <w:szCs w:val="23"/>
                <w:rtl/>
              </w:rPr>
              <w:t>מים וסודה</w:t>
            </w:r>
          </w:p>
        </w:tc>
        <w:tc>
          <w:tcPr>
            <w:tcW w:w="181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FFFA5CC" w14:textId="77777777" w:rsidR="00576928" w:rsidRDefault="0092306C">
            <w:pPr>
              <w:bidi/>
              <w:spacing w:line="276" w:lineRule="auto"/>
              <w:jc w:val="center"/>
            </w:pPr>
            <w:r>
              <w:rPr>
                <w:sz w:val="20"/>
                <w:szCs w:val="23"/>
              </w:rPr>
              <w:t>10</w:t>
            </w:r>
          </w:p>
        </w:tc>
      </w:tr>
    </w:tbl>
    <w:p w14:paraId="5E4C8288" w14:textId="77777777" w:rsidR="00576928" w:rsidRDefault="00576928">
      <w:pPr>
        <w:spacing w:after="200" w:line="120" w:lineRule="auto"/>
      </w:pPr>
    </w:p>
    <w:p w14:paraId="38388E32" w14:textId="77777777" w:rsidR="00576928" w:rsidRDefault="0092306C">
      <w:pPr>
        <w:bidi/>
        <w:spacing w:after="140"/>
        <w:jc w:val="both"/>
      </w:pPr>
      <w:r>
        <w:rPr>
          <w:b/>
          <w:bCs/>
          <w:sz w:val="28"/>
          <w:rtl/>
        </w:rPr>
        <w:t>שלב 2 — ציון בסיס לפי קבוצת מזון.</w:t>
      </w:r>
      <w:r>
        <w:rPr>
          <w:sz w:val="28"/>
          <w:rtl/>
        </w:rPr>
        <w:t xml:space="preserve"> אם לא נמצאה התאמה, המוצר מסווג לקבוצת מזון (סעיף 6.2) ומקבל את ציון הבסיס שלה:</w:t>
      </w:r>
    </w:p>
    <w:p w14:paraId="6CB3F87E" w14:textId="77777777" w:rsidR="00576928" w:rsidRDefault="0092306C">
      <w:pPr>
        <w:pStyle w:val="TableCaption"/>
        <w:keepNext/>
        <w:keepLines/>
        <w:spacing w:before="200" w:after="100" w:line="300" w:lineRule="auto"/>
        <w:jc w:val="center"/>
      </w:pPr>
      <w:bookmarkStart w:id="62" w:name="_Toc242646311"/>
      <w:r>
        <w:rPr>
          <w:b/>
          <w:bCs/>
          <w:color w:val="135C43"/>
          <w:sz w:val="22"/>
          <w:rtl/>
        </w:rPr>
        <w:t>טבלה 5.2</w:t>
      </w:r>
      <w:r>
        <w:rPr>
          <w:color w:val="5F6B76"/>
          <w:sz w:val="22"/>
          <w:rtl/>
        </w:rPr>
        <w:t xml:space="preserve"> — </w:t>
      </w:r>
      <w:r>
        <w:rPr>
          <w:color w:val="3A444D"/>
          <w:sz w:val="22"/>
          <w:rtl/>
        </w:rPr>
        <w:t>מדד הבריאות — ציון בסיס לפי קבוצת מזון</w:t>
      </w:r>
      <w:bookmarkEnd w:id="62"/>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804"/>
        <w:gridCol w:w="2268"/>
      </w:tblGrid>
      <w:tr w:rsidR="00576928" w14:paraId="0C308603" w14:textId="77777777">
        <w:trPr>
          <w:cantSplit/>
          <w:tblHeader/>
          <w:jc w:val="center"/>
        </w:trPr>
        <w:tc>
          <w:tcPr>
            <w:tcW w:w="680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F50DBEE" w14:textId="77777777" w:rsidR="00576928" w:rsidRDefault="0092306C">
            <w:pPr>
              <w:bidi/>
              <w:spacing w:line="276" w:lineRule="auto"/>
            </w:pPr>
            <w:r>
              <w:rPr>
                <w:b/>
                <w:bCs/>
                <w:color w:val="135C43"/>
                <w:sz w:val="23"/>
                <w:szCs w:val="23"/>
                <w:rtl/>
              </w:rPr>
              <w:t>קבוצת מזון</w:t>
            </w:r>
          </w:p>
        </w:tc>
        <w:tc>
          <w:tcPr>
            <w:tcW w:w="226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C121159" w14:textId="77777777" w:rsidR="00576928" w:rsidRDefault="0092306C">
            <w:pPr>
              <w:bidi/>
              <w:spacing w:line="276" w:lineRule="auto"/>
            </w:pPr>
            <w:r>
              <w:rPr>
                <w:b/>
                <w:bCs/>
                <w:color w:val="135C43"/>
                <w:sz w:val="23"/>
                <w:szCs w:val="23"/>
                <w:rtl/>
              </w:rPr>
              <w:t>ציון בסיס</w:t>
            </w:r>
          </w:p>
        </w:tc>
      </w:tr>
      <w:tr w:rsidR="00576928" w14:paraId="3CA42BF8" w14:textId="77777777">
        <w:trPr>
          <w:cantSplit/>
          <w:jc w:val="center"/>
        </w:trPr>
        <w:tc>
          <w:tcPr>
            <w:tcW w:w="680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C91CC2D" w14:textId="77777777" w:rsidR="00576928" w:rsidRDefault="0092306C">
            <w:pPr>
              <w:bidi/>
              <w:spacing w:line="276" w:lineRule="auto"/>
            </w:pPr>
            <w:r>
              <w:rPr>
                <w:sz w:val="23"/>
                <w:szCs w:val="23"/>
                <w:rtl/>
              </w:rPr>
              <w:t>ירקות</w:t>
            </w:r>
          </w:p>
        </w:tc>
        <w:tc>
          <w:tcPr>
            <w:tcW w:w="226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0529ED5" w14:textId="77777777" w:rsidR="00576928" w:rsidRDefault="0092306C">
            <w:pPr>
              <w:bidi/>
              <w:spacing w:line="276" w:lineRule="auto"/>
              <w:jc w:val="center"/>
            </w:pPr>
            <w:r>
              <w:rPr>
                <w:sz w:val="20"/>
                <w:szCs w:val="23"/>
              </w:rPr>
              <w:t>10</w:t>
            </w:r>
          </w:p>
        </w:tc>
      </w:tr>
      <w:tr w:rsidR="00576928" w14:paraId="2748F5B9" w14:textId="77777777">
        <w:trPr>
          <w:cantSplit/>
          <w:jc w:val="center"/>
        </w:trPr>
        <w:tc>
          <w:tcPr>
            <w:tcW w:w="680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13793BA" w14:textId="77777777" w:rsidR="00576928" w:rsidRDefault="0092306C">
            <w:pPr>
              <w:bidi/>
              <w:spacing w:line="276" w:lineRule="auto"/>
            </w:pPr>
            <w:r>
              <w:rPr>
                <w:sz w:val="23"/>
                <w:szCs w:val="23"/>
                <w:rtl/>
              </w:rPr>
              <w:t>פירות, קטניות, דגים, אבוקדו</w:t>
            </w:r>
          </w:p>
        </w:tc>
        <w:tc>
          <w:tcPr>
            <w:tcW w:w="226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C2AF6C0" w14:textId="77777777" w:rsidR="00576928" w:rsidRDefault="0092306C">
            <w:pPr>
              <w:bidi/>
              <w:spacing w:line="276" w:lineRule="auto"/>
              <w:jc w:val="center"/>
            </w:pPr>
            <w:r>
              <w:rPr>
                <w:sz w:val="20"/>
                <w:szCs w:val="23"/>
              </w:rPr>
              <w:t>9</w:t>
            </w:r>
          </w:p>
        </w:tc>
      </w:tr>
      <w:tr w:rsidR="00576928" w14:paraId="45F58B88" w14:textId="77777777">
        <w:trPr>
          <w:cantSplit/>
          <w:jc w:val="center"/>
        </w:trPr>
        <w:tc>
          <w:tcPr>
            <w:tcW w:w="680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5079492" w14:textId="77777777" w:rsidR="00576928" w:rsidRDefault="0092306C">
            <w:pPr>
              <w:bidi/>
              <w:spacing w:line="276" w:lineRule="auto"/>
            </w:pPr>
            <w:r>
              <w:rPr>
                <w:sz w:val="23"/>
                <w:szCs w:val="23"/>
                <w:rtl/>
              </w:rPr>
              <w:t>ירקות עמילניים, ביצים, יוגורט, אגוזים, טחינה, תה</w:t>
            </w:r>
          </w:p>
        </w:tc>
        <w:tc>
          <w:tcPr>
            <w:tcW w:w="226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EDB811F" w14:textId="77777777" w:rsidR="00576928" w:rsidRDefault="0092306C">
            <w:pPr>
              <w:bidi/>
              <w:spacing w:line="276" w:lineRule="auto"/>
              <w:jc w:val="center"/>
            </w:pPr>
            <w:r>
              <w:rPr>
                <w:sz w:val="20"/>
                <w:szCs w:val="23"/>
              </w:rPr>
              <w:t>8</w:t>
            </w:r>
          </w:p>
        </w:tc>
      </w:tr>
      <w:tr w:rsidR="00576928" w14:paraId="2D0CA876" w14:textId="77777777">
        <w:trPr>
          <w:cantSplit/>
          <w:jc w:val="center"/>
        </w:trPr>
        <w:tc>
          <w:tcPr>
            <w:tcW w:w="680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7F6B140" w14:textId="77777777" w:rsidR="00576928" w:rsidRDefault="0092306C">
            <w:pPr>
              <w:bidi/>
              <w:spacing w:line="276" w:lineRule="auto"/>
            </w:pPr>
            <w:r>
              <w:rPr>
                <w:sz w:val="23"/>
                <w:szCs w:val="23"/>
                <w:rtl/>
              </w:rPr>
              <w:t>גבינות, חלב, משקה צמחי, בשר ועוף, שמן</w:t>
            </w:r>
          </w:p>
        </w:tc>
        <w:tc>
          <w:tcPr>
            <w:tcW w:w="226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DFAE414" w14:textId="77777777" w:rsidR="00576928" w:rsidRDefault="0092306C">
            <w:pPr>
              <w:bidi/>
              <w:spacing w:line="276" w:lineRule="auto"/>
              <w:jc w:val="center"/>
            </w:pPr>
            <w:r>
              <w:rPr>
                <w:sz w:val="20"/>
                <w:szCs w:val="23"/>
              </w:rPr>
              <w:t>7</w:t>
            </w:r>
          </w:p>
        </w:tc>
      </w:tr>
      <w:tr w:rsidR="00576928" w14:paraId="436F488E" w14:textId="77777777">
        <w:trPr>
          <w:cantSplit/>
          <w:jc w:val="center"/>
        </w:trPr>
        <w:tc>
          <w:tcPr>
            <w:tcW w:w="680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9A77E7F" w14:textId="77777777" w:rsidR="00576928" w:rsidRDefault="0092306C">
            <w:pPr>
              <w:bidi/>
              <w:spacing w:line="276" w:lineRule="auto"/>
            </w:pPr>
            <w:r>
              <w:rPr>
                <w:sz w:val="23"/>
                <w:szCs w:val="23"/>
                <w:rtl/>
              </w:rPr>
              <w:t>דגנים (אורז, פסטה), קפה</w:t>
            </w:r>
          </w:p>
        </w:tc>
        <w:tc>
          <w:tcPr>
            <w:tcW w:w="226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9ACC0DB" w14:textId="77777777" w:rsidR="00576928" w:rsidRDefault="0092306C">
            <w:pPr>
              <w:bidi/>
              <w:spacing w:line="276" w:lineRule="auto"/>
              <w:jc w:val="center"/>
            </w:pPr>
            <w:r>
              <w:rPr>
                <w:sz w:val="20"/>
                <w:szCs w:val="23"/>
              </w:rPr>
              <w:t>6</w:t>
            </w:r>
          </w:p>
        </w:tc>
      </w:tr>
      <w:tr w:rsidR="00576928" w14:paraId="02B6564F" w14:textId="77777777">
        <w:trPr>
          <w:cantSplit/>
          <w:jc w:val="center"/>
        </w:trPr>
        <w:tc>
          <w:tcPr>
            <w:tcW w:w="680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F3F55DE" w14:textId="77777777" w:rsidR="00576928" w:rsidRDefault="0092306C">
            <w:pPr>
              <w:bidi/>
              <w:spacing w:line="276" w:lineRule="auto"/>
            </w:pPr>
            <w:r>
              <w:rPr>
                <w:sz w:val="23"/>
                <w:szCs w:val="23"/>
                <w:rtl/>
              </w:rPr>
              <w:t>לחם, דגני בוקר, אחר</w:t>
            </w:r>
          </w:p>
        </w:tc>
        <w:tc>
          <w:tcPr>
            <w:tcW w:w="226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BCDD6CD" w14:textId="77777777" w:rsidR="00576928" w:rsidRDefault="0092306C">
            <w:pPr>
              <w:bidi/>
              <w:spacing w:line="276" w:lineRule="auto"/>
              <w:jc w:val="center"/>
            </w:pPr>
            <w:r>
              <w:rPr>
                <w:sz w:val="20"/>
                <w:szCs w:val="23"/>
              </w:rPr>
              <w:t>5</w:t>
            </w:r>
          </w:p>
        </w:tc>
      </w:tr>
    </w:tbl>
    <w:p w14:paraId="2819D464" w14:textId="77777777" w:rsidR="00576928" w:rsidRDefault="00576928">
      <w:pPr>
        <w:spacing w:after="200" w:line="120" w:lineRule="auto"/>
      </w:pPr>
    </w:p>
    <w:p w14:paraId="01F5C2F2" w14:textId="77777777" w:rsidR="00576928" w:rsidRDefault="0092306C">
      <w:pPr>
        <w:bidi/>
        <w:spacing w:after="140"/>
        <w:jc w:val="both"/>
      </w:pPr>
      <w:r>
        <w:rPr>
          <w:sz w:val="28"/>
          <w:rtl/>
        </w:rPr>
        <w:t>פירות וירקות שהמסווג הכללי אינו מכיר מזוהים ברשימה משלימה.</w:t>
      </w:r>
    </w:p>
    <w:p w14:paraId="4C447463" w14:textId="77777777" w:rsidR="00576928" w:rsidRDefault="0092306C">
      <w:pPr>
        <w:bidi/>
        <w:spacing w:after="140"/>
        <w:jc w:val="both"/>
      </w:pPr>
      <w:r>
        <w:rPr>
          <w:b/>
          <w:bCs/>
          <w:sz w:val="28"/>
          <w:rtl/>
        </w:rPr>
        <w:t>שלב 3 — תיקונים לפי השם.</w:t>
      </w:r>
      <w:r>
        <w:rPr>
          <w:sz w:val="28"/>
          <w:rtl/>
        </w:rPr>
        <w:t xml:space="preserve"> לציון הבסיס מתווספים תיקונים, שחלקם חלים רק על קבוצות מסוימות:</w:t>
      </w:r>
    </w:p>
    <w:p w14:paraId="7931D5D3" w14:textId="77777777" w:rsidR="00576928" w:rsidRDefault="0092306C">
      <w:pPr>
        <w:pStyle w:val="TableCaption"/>
        <w:keepNext/>
        <w:keepLines/>
        <w:spacing w:before="200" w:after="100" w:line="300" w:lineRule="auto"/>
        <w:jc w:val="center"/>
      </w:pPr>
      <w:bookmarkStart w:id="63" w:name="_Toc242646312"/>
      <w:r>
        <w:rPr>
          <w:b/>
          <w:bCs/>
          <w:color w:val="135C43"/>
          <w:sz w:val="22"/>
          <w:rtl/>
        </w:rPr>
        <w:t>טבלה 5.3</w:t>
      </w:r>
      <w:r>
        <w:rPr>
          <w:color w:val="5F6B76"/>
          <w:sz w:val="22"/>
          <w:rtl/>
        </w:rPr>
        <w:t xml:space="preserve"> — </w:t>
      </w:r>
      <w:r>
        <w:rPr>
          <w:color w:val="3A444D"/>
          <w:sz w:val="22"/>
          <w:rtl/>
        </w:rPr>
        <w:t>מדד הבריאות — תיקונים לפי מאפיינים בשם המוצר</w:t>
      </w:r>
      <w:bookmarkEnd w:id="63"/>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536"/>
        <w:gridCol w:w="1360"/>
        <w:gridCol w:w="3176"/>
      </w:tblGrid>
      <w:tr w:rsidR="00576928" w14:paraId="76750116" w14:textId="77777777">
        <w:trPr>
          <w:cantSplit/>
          <w:tblHeader/>
          <w:jc w:val="center"/>
        </w:trPr>
        <w:tc>
          <w:tcPr>
            <w:tcW w:w="4536"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7E50B06" w14:textId="77777777" w:rsidR="00576928" w:rsidRDefault="0092306C">
            <w:pPr>
              <w:bidi/>
              <w:spacing w:line="276" w:lineRule="auto"/>
            </w:pPr>
            <w:r>
              <w:rPr>
                <w:b/>
                <w:bCs/>
                <w:color w:val="135C43"/>
                <w:sz w:val="23"/>
                <w:szCs w:val="23"/>
                <w:rtl/>
              </w:rPr>
              <w:t>מאפיין בשם</w:t>
            </w:r>
          </w:p>
        </w:tc>
        <w:tc>
          <w:tcPr>
            <w:tcW w:w="136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8E492F5" w14:textId="77777777" w:rsidR="00576928" w:rsidRDefault="0092306C">
            <w:pPr>
              <w:bidi/>
              <w:spacing w:line="276" w:lineRule="auto"/>
            </w:pPr>
            <w:r>
              <w:rPr>
                <w:b/>
                <w:bCs/>
                <w:color w:val="135C43"/>
                <w:sz w:val="23"/>
                <w:szCs w:val="23"/>
                <w:rtl/>
              </w:rPr>
              <w:t>תיקון</w:t>
            </w:r>
          </w:p>
        </w:tc>
        <w:tc>
          <w:tcPr>
            <w:tcW w:w="3176"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3E6C087" w14:textId="77777777" w:rsidR="00576928" w:rsidRDefault="0092306C">
            <w:pPr>
              <w:bidi/>
              <w:spacing w:line="276" w:lineRule="auto"/>
            </w:pPr>
            <w:r>
              <w:rPr>
                <w:b/>
                <w:bCs/>
                <w:color w:val="135C43"/>
                <w:sz w:val="23"/>
                <w:szCs w:val="23"/>
                <w:rtl/>
              </w:rPr>
              <w:t>חל על</w:t>
            </w:r>
          </w:p>
        </w:tc>
      </w:tr>
      <w:tr w:rsidR="00576928" w14:paraId="4CE035EF"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1B7A78D" w14:textId="77777777" w:rsidR="00576928" w:rsidRDefault="0092306C">
            <w:pPr>
              <w:bidi/>
              <w:spacing w:line="276" w:lineRule="auto"/>
            </w:pPr>
            <w:r>
              <w:rPr>
                <w:sz w:val="23"/>
                <w:szCs w:val="23"/>
                <w:rtl/>
              </w:rPr>
              <w:t>דגן מלא, כוסמין, שיפון</w:t>
            </w:r>
          </w:p>
        </w:tc>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DA377C1" w14:textId="77777777" w:rsidR="00576928" w:rsidRDefault="0092306C">
            <w:pPr>
              <w:bidi/>
              <w:spacing w:line="276" w:lineRule="auto"/>
            </w:pPr>
            <w:r>
              <w:rPr>
                <w:sz w:val="20"/>
                <w:szCs w:val="23"/>
              </w:rPr>
              <w:t>+2</w:t>
            </w:r>
          </w:p>
        </w:tc>
        <w:tc>
          <w:tcPr>
            <w:tcW w:w="317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336156A" w14:textId="77777777" w:rsidR="00576928" w:rsidRDefault="0092306C">
            <w:pPr>
              <w:bidi/>
              <w:spacing w:line="276" w:lineRule="auto"/>
            </w:pPr>
            <w:r>
              <w:rPr>
                <w:sz w:val="23"/>
                <w:szCs w:val="23"/>
                <w:rtl/>
              </w:rPr>
              <w:t>לחם, דגנים, דגני בוקר</w:t>
            </w:r>
          </w:p>
        </w:tc>
      </w:tr>
      <w:tr w:rsidR="00576928" w14:paraId="78A5CBB2"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081F508" w14:textId="77777777" w:rsidR="00576928" w:rsidRDefault="0092306C">
            <w:pPr>
              <w:bidi/>
              <w:spacing w:line="276" w:lineRule="auto"/>
            </w:pPr>
            <w:r>
              <w:rPr>
                <w:sz w:val="23"/>
                <w:szCs w:val="23"/>
                <w:rtl/>
              </w:rPr>
              <w:t>לבן (אורז, לחם, קמח)</w:t>
            </w:r>
          </w:p>
        </w:tc>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4A21145" w14:textId="77777777" w:rsidR="00576928" w:rsidRDefault="0092306C">
            <w:pPr>
              <w:bidi/>
              <w:spacing w:line="276" w:lineRule="auto"/>
            </w:pPr>
            <w:r>
              <w:rPr>
                <w:sz w:val="20"/>
                <w:szCs w:val="23"/>
              </w:rPr>
              <w:t>−1</w:t>
            </w:r>
          </w:p>
        </w:tc>
        <w:tc>
          <w:tcPr>
            <w:tcW w:w="317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87D43FA" w14:textId="77777777" w:rsidR="00576928" w:rsidRDefault="0092306C">
            <w:pPr>
              <w:bidi/>
              <w:spacing w:line="276" w:lineRule="auto"/>
            </w:pPr>
            <w:r>
              <w:rPr>
                <w:sz w:val="23"/>
                <w:szCs w:val="23"/>
                <w:rtl/>
              </w:rPr>
              <w:t>לחם, דגנים</w:t>
            </w:r>
          </w:p>
        </w:tc>
      </w:tr>
      <w:tr w:rsidR="00576928" w14:paraId="4A22410C"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B8471DD" w14:textId="77777777" w:rsidR="00576928" w:rsidRDefault="0092306C">
            <w:pPr>
              <w:bidi/>
              <w:spacing w:line="276" w:lineRule="auto"/>
            </w:pPr>
            <w:r>
              <w:rPr>
                <w:sz w:val="23"/>
                <w:szCs w:val="23"/>
                <w:rtl/>
              </w:rPr>
              <w:t>קינואה, כוסמת, בורגול, שיבולת שועל</w:t>
            </w:r>
          </w:p>
        </w:tc>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310EB0C" w14:textId="77777777" w:rsidR="00576928" w:rsidRDefault="0092306C">
            <w:pPr>
              <w:bidi/>
              <w:spacing w:line="276" w:lineRule="auto"/>
            </w:pPr>
            <w:r>
              <w:rPr>
                <w:sz w:val="20"/>
                <w:szCs w:val="23"/>
              </w:rPr>
              <w:t>+2</w:t>
            </w:r>
          </w:p>
        </w:tc>
        <w:tc>
          <w:tcPr>
            <w:tcW w:w="317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B161B4D" w14:textId="77777777" w:rsidR="00576928" w:rsidRDefault="0092306C">
            <w:pPr>
              <w:bidi/>
              <w:spacing w:line="276" w:lineRule="auto"/>
            </w:pPr>
            <w:r>
              <w:rPr>
                <w:sz w:val="23"/>
                <w:szCs w:val="23"/>
                <w:rtl/>
              </w:rPr>
              <w:t>דגנים, דגני בוקר</w:t>
            </w:r>
          </w:p>
        </w:tc>
      </w:tr>
      <w:tr w:rsidR="00576928" w14:paraId="195DA2D3"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F264EBD" w14:textId="77777777" w:rsidR="00576928" w:rsidRDefault="0092306C">
            <w:pPr>
              <w:bidi/>
              <w:spacing w:line="276" w:lineRule="auto"/>
            </w:pPr>
            <w:r>
              <w:rPr>
                <w:sz w:val="23"/>
                <w:szCs w:val="23"/>
                <w:rtl/>
              </w:rPr>
              <w:t>ללא סוכר, לא ממותק, טבעי</w:t>
            </w:r>
          </w:p>
        </w:tc>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BA77949" w14:textId="77777777" w:rsidR="00576928" w:rsidRDefault="0092306C">
            <w:pPr>
              <w:bidi/>
              <w:spacing w:line="276" w:lineRule="auto"/>
            </w:pPr>
            <w:r>
              <w:rPr>
                <w:sz w:val="20"/>
                <w:szCs w:val="23"/>
              </w:rPr>
              <w:t>+1</w:t>
            </w:r>
          </w:p>
        </w:tc>
        <w:tc>
          <w:tcPr>
            <w:tcW w:w="317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2E4AA15" w14:textId="77777777" w:rsidR="00576928" w:rsidRDefault="0092306C">
            <w:pPr>
              <w:bidi/>
              <w:spacing w:line="276" w:lineRule="auto"/>
            </w:pPr>
            <w:r>
              <w:rPr>
                <w:sz w:val="23"/>
                <w:szCs w:val="23"/>
                <w:rtl/>
              </w:rPr>
              <w:t>כל הקבוצות</w:t>
            </w:r>
          </w:p>
        </w:tc>
      </w:tr>
      <w:tr w:rsidR="00576928" w14:paraId="612F702E"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83C3F2A" w14:textId="77777777" w:rsidR="00576928" w:rsidRDefault="0092306C">
            <w:pPr>
              <w:bidi/>
              <w:spacing w:line="276" w:lineRule="auto"/>
            </w:pPr>
            <w:r>
              <w:rPr>
                <w:sz w:val="23"/>
                <w:szCs w:val="23"/>
                <w:rtl/>
              </w:rPr>
              <w:lastRenderedPageBreak/>
              <w:t>ממותק, בטעם, מצופה, דבש, קרמל, וניל</w:t>
            </w:r>
          </w:p>
        </w:tc>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A4FF5D0" w14:textId="77777777" w:rsidR="00576928" w:rsidRDefault="0092306C">
            <w:pPr>
              <w:bidi/>
              <w:spacing w:line="276" w:lineRule="auto"/>
            </w:pPr>
            <w:r>
              <w:rPr>
                <w:sz w:val="20"/>
                <w:szCs w:val="23"/>
              </w:rPr>
              <w:t>−2</w:t>
            </w:r>
          </w:p>
        </w:tc>
        <w:tc>
          <w:tcPr>
            <w:tcW w:w="317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896184F" w14:textId="77777777" w:rsidR="00576928" w:rsidRDefault="0092306C">
            <w:pPr>
              <w:bidi/>
              <w:spacing w:line="276" w:lineRule="auto"/>
            </w:pPr>
            <w:r>
              <w:rPr>
                <w:sz w:val="23"/>
                <w:szCs w:val="23"/>
                <w:rtl/>
              </w:rPr>
              <w:t>כל הקבוצות</w:t>
            </w:r>
          </w:p>
        </w:tc>
      </w:tr>
      <w:tr w:rsidR="00576928" w14:paraId="7570DCDE"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3EF7A9C" w14:textId="77777777" w:rsidR="00576928" w:rsidRDefault="0092306C">
            <w:pPr>
              <w:bidi/>
              <w:spacing w:line="276" w:lineRule="auto"/>
            </w:pPr>
            <w:r>
              <w:rPr>
                <w:sz w:val="23"/>
                <w:szCs w:val="23"/>
                <w:rtl/>
              </w:rPr>
              <w:t>אחוז שומן נמוך (עד 5%)</w:t>
            </w:r>
          </w:p>
        </w:tc>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53FB413" w14:textId="77777777" w:rsidR="00576928" w:rsidRDefault="0092306C">
            <w:pPr>
              <w:bidi/>
              <w:spacing w:line="276" w:lineRule="auto"/>
            </w:pPr>
            <w:r>
              <w:rPr>
                <w:sz w:val="20"/>
                <w:szCs w:val="23"/>
              </w:rPr>
              <w:t>+1</w:t>
            </w:r>
          </w:p>
        </w:tc>
        <w:tc>
          <w:tcPr>
            <w:tcW w:w="317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7EC0B0E" w14:textId="77777777" w:rsidR="00576928" w:rsidRDefault="0092306C">
            <w:pPr>
              <w:bidi/>
              <w:spacing w:line="276" w:lineRule="auto"/>
            </w:pPr>
            <w:r>
              <w:rPr>
                <w:sz w:val="23"/>
                <w:szCs w:val="23"/>
                <w:rtl/>
              </w:rPr>
              <w:t>מוצרי חלב</w:t>
            </w:r>
          </w:p>
        </w:tc>
      </w:tr>
      <w:tr w:rsidR="00576928" w14:paraId="06BA2F65"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5D6271D" w14:textId="77777777" w:rsidR="00576928" w:rsidRDefault="0092306C">
            <w:pPr>
              <w:bidi/>
              <w:spacing w:line="276" w:lineRule="auto"/>
            </w:pPr>
            <w:r>
              <w:rPr>
                <w:sz w:val="23"/>
                <w:szCs w:val="23"/>
                <w:rtl/>
              </w:rPr>
              <w:t>אחוז שומן גבוה (9% ומעלה), גבינה צהובה, שמנת</w:t>
            </w:r>
          </w:p>
        </w:tc>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3A73DC2" w14:textId="77777777" w:rsidR="00576928" w:rsidRDefault="0092306C">
            <w:pPr>
              <w:bidi/>
              <w:spacing w:line="276" w:lineRule="auto"/>
            </w:pPr>
            <w:r>
              <w:rPr>
                <w:sz w:val="20"/>
                <w:szCs w:val="23"/>
              </w:rPr>
              <w:t>−2</w:t>
            </w:r>
          </w:p>
        </w:tc>
        <w:tc>
          <w:tcPr>
            <w:tcW w:w="317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1F8F41F" w14:textId="77777777" w:rsidR="00576928" w:rsidRDefault="0092306C">
            <w:pPr>
              <w:bidi/>
              <w:spacing w:line="276" w:lineRule="auto"/>
            </w:pPr>
            <w:r>
              <w:rPr>
                <w:sz w:val="23"/>
                <w:szCs w:val="23"/>
                <w:rtl/>
              </w:rPr>
              <w:t>מוצרי חלב</w:t>
            </w:r>
          </w:p>
        </w:tc>
      </w:tr>
      <w:tr w:rsidR="00576928" w14:paraId="21B46571"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FB8D8E9" w14:textId="77777777" w:rsidR="00576928" w:rsidRDefault="0092306C">
            <w:pPr>
              <w:bidi/>
              <w:spacing w:line="276" w:lineRule="auto"/>
            </w:pPr>
            <w:r>
              <w:rPr>
                <w:sz w:val="23"/>
                <w:szCs w:val="23"/>
                <w:rtl/>
              </w:rPr>
              <w:t>מטוגן, בפירורים</w:t>
            </w:r>
          </w:p>
        </w:tc>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166245B" w14:textId="77777777" w:rsidR="00576928" w:rsidRDefault="0092306C">
            <w:pPr>
              <w:bidi/>
              <w:spacing w:line="276" w:lineRule="auto"/>
            </w:pPr>
            <w:r>
              <w:rPr>
                <w:sz w:val="20"/>
                <w:szCs w:val="23"/>
              </w:rPr>
              <w:t>−2</w:t>
            </w:r>
          </w:p>
        </w:tc>
        <w:tc>
          <w:tcPr>
            <w:tcW w:w="317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68D9C5D" w14:textId="77777777" w:rsidR="00576928" w:rsidRDefault="0092306C">
            <w:pPr>
              <w:bidi/>
              <w:spacing w:line="276" w:lineRule="auto"/>
            </w:pPr>
            <w:r>
              <w:rPr>
                <w:sz w:val="23"/>
                <w:szCs w:val="23"/>
                <w:rtl/>
              </w:rPr>
              <w:t>כל הקבוצות</w:t>
            </w:r>
          </w:p>
        </w:tc>
      </w:tr>
      <w:tr w:rsidR="00576928" w14:paraId="2C45FE9F"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0A468BC" w14:textId="77777777" w:rsidR="00576928" w:rsidRDefault="0092306C">
            <w:pPr>
              <w:bidi/>
              <w:spacing w:line="276" w:lineRule="auto"/>
            </w:pPr>
            <w:r>
              <w:rPr>
                <w:sz w:val="23"/>
                <w:szCs w:val="23"/>
                <w:rtl/>
              </w:rPr>
              <w:t>מעושן, מלוח, כבוש</w:t>
            </w:r>
          </w:p>
        </w:tc>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E52AF1D" w14:textId="77777777" w:rsidR="00576928" w:rsidRDefault="0092306C">
            <w:pPr>
              <w:bidi/>
              <w:spacing w:line="276" w:lineRule="auto"/>
            </w:pPr>
            <w:r>
              <w:rPr>
                <w:sz w:val="20"/>
                <w:szCs w:val="23"/>
              </w:rPr>
              <w:t>−1</w:t>
            </w:r>
          </w:p>
        </w:tc>
        <w:tc>
          <w:tcPr>
            <w:tcW w:w="317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514DBEE" w14:textId="77777777" w:rsidR="00576928" w:rsidRDefault="0092306C">
            <w:pPr>
              <w:bidi/>
              <w:spacing w:line="276" w:lineRule="auto"/>
            </w:pPr>
            <w:r>
              <w:rPr>
                <w:sz w:val="23"/>
                <w:szCs w:val="23"/>
                <w:rtl/>
              </w:rPr>
              <w:t>כל הקבוצות</w:t>
            </w:r>
          </w:p>
        </w:tc>
      </w:tr>
      <w:tr w:rsidR="00576928" w14:paraId="1A05D9B9"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445E657" w14:textId="77777777" w:rsidR="00576928" w:rsidRDefault="0092306C">
            <w:pPr>
              <w:bidi/>
              <w:spacing w:line="276" w:lineRule="auto"/>
            </w:pPr>
            <w:r>
              <w:rPr>
                <w:sz w:val="23"/>
                <w:szCs w:val="23"/>
                <w:rtl/>
              </w:rPr>
              <w:t>בשמן (שאינו שמן זית)</w:t>
            </w:r>
          </w:p>
        </w:tc>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8A26382" w14:textId="77777777" w:rsidR="00576928" w:rsidRDefault="0092306C">
            <w:pPr>
              <w:bidi/>
              <w:spacing w:line="276" w:lineRule="auto"/>
            </w:pPr>
            <w:r>
              <w:rPr>
                <w:sz w:val="20"/>
                <w:szCs w:val="23"/>
              </w:rPr>
              <w:t>−1</w:t>
            </w:r>
          </w:p>
        </w:tc>
        <w:tc>
          <w:tcPr>
            <w:tcW w:w="317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8D04C23" w14:textId="77777777" w:rsidR="00576928" w:rsidRDefault="0092306C">
            <w:pPr>
              <w:bidi/>
              <w:spacing w:line="276" w:lineRule="auto"/>
            </w:pPr>
            <w:r>
              <w:rPr>
                <w:sz w:val="23"/>
                <w:szCs w:val="23"/>
                <w:rtl/>
              </w:rPr>
              <w:t>דגים</w:t>
            </w:r>
          </w:p>
        </w:tc>
      </w:tr>
      <w:tr w:rsidR="00576928" w14:paraId="2B05FF86"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D7E3D1C" w14:textId="77777777" w:rsidR="00576928" w:rsidRDefault="0092306C">
            <w:pPr>
              <w:bidi/>
              <w:spacing w:line="276" w:lineRule="auto"/>
            </w:pPr>
            <w:r>
              <w:rPr>
                <w:sz w:val="23"/>
                <w:szCs w:val="23"/>
                <w:rtl/>
              </w:rPr>
              <w:t>זית, כתית</w:t>
            </w:r>
          </w:p>
        </w:tc>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EFB5023" w14:textId="77777777" w:rsidR="00576928" w:rsidRDefault="0092306C">
            <w:pPr>
              <w:bidi/>
              <w:spacing w:line="276" w:lineRule="auto"/>
            </w:pPr>
            <w:r>
              <w:rPr>
                <w:sz w:val="20"/>
                <w:szCs w:val="23"/>
              </w:rPr>
              <w:t>+1</w:t>
            </w:r>
          </w:p>
        </w:tc>
        <w:tc>
          <w:tcPr>
            <w:tcW w:w="317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A3E1706" w14:textId="77777777" w:rsidR="00576928" w:rsidRDefault="0092306C">
            <w:pPr>
              <w:bidi/>
              <w:spacing w:line="276" w:lineRule="auto"/>
            </w:pPr>
            <w:r>
              <w:rPr>
                <w:sz w:val="23"/>
                <w:szCs w:val="23"/>
                <w:rtl/>
              </w:rPr>
              <w:t>שמן</w:t>
            </w:r>
          </w:p>
        </w:tc>
      </w:tr>
      <w:tr w:rsidR="00576928" w14:paraId="0FBAA05D"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0286FF4" w14:textId="77777777" w:rsidR="00576928" w:rsidRDefault="0092306C">
            <w:pPr>
              <w:bidi/>
              <w:spacing w:line="276" w:lineRule="auto"/>
            </w:pPr>
            <w:r>
              <w:rPr>
                <w:sz w:val="23"/>
                <w:szCs w:val="23"/>
                <w:rtl/>
              </w:rPr>
              <w:t>חזה, פילה</w:t>
            </w:r>
          </w:p>
        </w:tc>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A5BA6ED" w14:textId="77777777" w:rsidR="00576928" w:rsidRDefault="0092306C">
            <w:pPr>
              <w:bidi/>
              <w:spacing w:line="276" w:lineRule="auto"/>
            </w:pPr>
            <w:r>
              <w:rPr>
                <w:sz w:val="20"/>
                <w:szCs w:val="23"/>
              </w:rPr>
              <w:t>+1</w:t>
            </w:r>
          </w:p>
        </w:tc>
        <w:tc>
          <w:tcPr>
            <w:tcW w:w="317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91FB049" w14:textId="77777777" w:rsidR="00576928" w:rsidRDefault="0092306C">
            <w:pPr>
              <w:bidi/>
              <w:spacing w:line="276" w:lineRule="auto"/>
            </w:pPr>
            <w:r>
              <w:rPr>
                <w:sz w:val="23"/>
                <w:szCs w:val="23"/>
                <w:rtl/>
              </w:rPr>
              <w:t>בשר ועוף</w:t>
            </w:r>
          </w:p>
        </w:tc>
      </w:tr>
      <w:tr w:rsidR="00576928" w14:paraId="363D8AC4"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5A6B9F9" w14:textId="77777777" w:rsidR="00576928" w:rsidRDefault="0092306C">
            <w:pPr>
              <w:bidi/>
              <w:spacing w:line="276" w:lineRule="auto"/>
            </w:pPr>
            <w:r>
              <w:rPr>
                <w:sz w:val="23"/>
                <w:szCs w:val="23"/>
                <w:rtl/>
              </w:rPr>
              <w:t>טחון, כבד, שוקיים</w:t>
            </w:r>
          </w:p>
        </w:tc>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839430C" w14:textId="77777777" w:rsidR="00576928" w:rsidRDefault="0092306C">
            <w:pPr>
              <w:bidi/>
              <w:spacing w:line="276" w:lineRule="auto"/>
            </w:pPr>
            <w:r>
              <w:rPr>
                <w:sz w:val="20"/>
                <w:szCs w:val="23"/>
              </w:rPr>
              <w:t>−1</w:t>
            </w:r>
          </w:p>
        </w:tc>
        <w:tc>
          <w:tcPr>
            <w:tcW w:w="317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7CE0909" w14:textId="77777777" w:rsidR="00576928" w:rsidRDefault="0092306C">
            <w:pPr>
              <w:bidi/>
              <w:spacing w:line="276" w:lineRule="auto"/>
            </w:pPr>
            <w:r>
              <w:rPr>
                <w:sz w:val="23"/>
                <w:szCs w:val="23"/>
                <w:rtl/>
              </w:rPr>
              <w:t>בשר ועוף</w:t>
            </w:r>
          </w:p>
        </w:tc>
      </w:tr>
    </w:tbl>
    <w:p w14:paraId="72015BA4" w14:textId="77777777" w:rsidR="00576928" w:rsidRDefault="00576928">
      <w:pPr>
        <w:spacing w:after="200" w:line="120" w:lineRule="auto"/>
      </w:pPr>
    </w:p>
    <w:p w14:paraId="392585A2" w14:textId="77777777" w:rsidR="00576928" w:rsidRDefault="0092306C">
      <w:pPr>
        <w:bidi/>
        <w:spacing w:after="140"/>
        <w:jc w:val="both"/>
      </w:pPr>
      <w:r>
        <w:rPr>
          <w:b/>
          <w:bCs/>
          <w:sz w:val="28"/>
          <w:rtl/>
        </w:rPr>
        <w:t>שלב 4 — עיגול וחסימה</w:t>
      </w:r>
      <w:r>
        <w:rPr>
          <w:sz w:val="28"/>
          <w:rtl/>
        </w:rPr>
        <w:t xml:space="preserve"> לתחום 0 עד 10.</w:t>
      </w:r>
    </w:p>
    <w:p w14:paraId="6F8476A2" w14:textId="77777777" w:rsidR="00576928" w:rsidRDefault="0092306C">
      <w:pPr>
        <w:bidi/>
        <w:spacing w:after="140"/>
        <w:jc w:val="both"/>
      </w:pPr>
      <w:r>
        <w:rPr>
          <w:b/>
          <w:bCs/>
          <w:sz w:val="28"/>
          <w:rtl/>
        </w:rPr>
        <w:t>דוגמה.</w:t>
      </w:r>
      <w:r>
        <w:rPr>
          <w:sz w:val="28"/>
          <w:rtl/>
        </w:rPr>
        <w:t xml:space="preserve"> "לחם דגנים מלא" אינו ברשימת הציונים הקבועים; קבוצתו לחם (בסיס 5), ובשמו "דגן מלא" (תיקון +2). הציון: 7. "יוגורט בטעם וניל" מקבל בסיס 8 ותיקון −2, כלומר 6.</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57256970"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E4F2EB"/>
            <w:tcMar>
              <w:top w:w="120" w:type="dxa"/>
              <w:left w:w="200" w:type="dxa"/>
              <w:bottom w:w="120" w:type="dxa"/>
              <w:right w:w="200" w:type="dxa"/>
            </w:tcMar>
          </w:tcPr>
          <w:p w14:paraId="47C81C70" w14:textId="77777777" w:rsidR="00576928" w:rsidRDefault="0092306C">
            <w:pPr>
              <w:keepNext/>
              <w:bidi/>
              <w:spacing w:after="60" w:line="300" w:lineRule="auto"/>
            </w:pPr>
            <w:r>
              <w:rPr>
                <w:b/>
                <w:bCs/>
                <w:color w:val="135C43"/>
                <w:sz w:val="25"/>
                <w:szCs w:val="25"/>
                <w:rtl/>
              </w:rPr>
              <w:t>החלטה הנדסית</w:t>
            </w:r>
            <w:r>
              <w:rPr>
                <w:color w:val="135C43"/>
                <w:sz w:val="25"/>
                <w:szCs w:val="25"/>
                <w:rtl/>
              </w:rPr>
              <w:t xml:space="preserve">  ·  </w:t>
            </w:r>
            <w:r>
              <w:rPr>
                <w:b/>
                <w:bCs/>
                <w:color w:val="1F2933"/>
                <w:sz w:val="25"/>
                <w:szCs w:val="25"/>
                <w:rtl/>
              </w:rPr>
              <w:t>מדד משם המוצר ולא מהרכבו</w:t>
            </w:r>
          </w:p>
          <w:p w14:paraId="62F7CAA1" w14:textId="77777777" w:rsidR="00576928" w:rsidRDefault="0092306C">
            <w:pPr>
              <w:bidi/>
              <w:spacing w:line="320" w:lineRule="auto"/>
              <w:jc w:val="both"/>
            </w:pPr>
            <w:r>
              <w:rPr>
                <w:sz w:val="25"/>
                <w:szCs w:val="25"/>
                <w:rtl/>
              </w:rPr>
              <w:t>נתוני התזונה בקטלוג קיימים רק בכ-30% מהשורות, והם ממוצעים כלליים לסוג המזון (סעיף 4.4.4). מדד המבוסס עליהם היה חסר לרוב המוצרים ואחיד בתוך כל סוג. שם המוצר קיים תמיד, ולכן נבחר מדד מבוסס שם: הוא מכסה כל מוצר, אותו שם מקבל תמיד אותו ציון, וניתן להצביע על הכלל שקבע כל ציון. המחיר: המדד אינו מבחין בין שני מוצרים בעלי אותו שם והרכב שונה.</w:t>
            </w:r>
          </w:p>
        </w:tc>
      </w:tr>
    </w:tbl>
    <w:p w14:paraId="514ADD8E" w14:textId="77777777" w:rsidR="00576928" w:rsidRDefault="00576928">
      <w:pPr>
        <w:spacing w:after="160" w:line="120" w:lineRule="auto"/>
      </w:pPr>
    </w:p>
    <w:p w14:paraId="402271B1" w14:textId="77777777" w:rsidR="00576928" w:rsidRDefault="0092306C">
      <w:pPr>
        <w:pStyle w:val="Heading3"/>
        <w:keepNext/>
        <w:keepLines/>
        <w:spacing w:before="260" w:after="100" w:line="320" w:lineRule="auto"/>
      </w:pPr>
      <w:r>
        <w:rPr>
          <w:color w:val="1B7F5C"/>
          <w:sz w:val="29"/>
          <w:rtl/>
        </w:rPr>
        <w:t xml:space="preserve">5.1.4  </w:t>
      </w:r>
      <w:r>
        <w:rPr>
          <w:sz w:val="29"/>
          <w:rtl/>
        </w:rPr>
        <w:t>מגבלות</w:t>
      </w:r>
    </w:p>
    <w:p w14:paraId="04707CBB" w14:textId="77777777" w:rsidR="00576928" w:rsidRDefault="0092306C">
      <w:pPr>
        <w:pStyle w:val="ListParagraph"/>
        <w:numPr>
          <w:ilvl w:val="0"/>
          <w:numId w:val="4"/>
        </w:numPr>
        <w:bidi/>
        <w:spacing w:after="70" w:line="340" w:lineRule="auto"/>
        <w:jc w:val="both"/>
      </w:pPr>
      <w:r>
        <w:rPr>
          <w:sz w:val="28"/>
          <w:rtl/>
        </w:rPr>
        <w:t>המדד תלוי במסווג קבוצות המזון, ולכן יורש את שגיאותיו. לדוגמה, עד לתיקון ליקוי "דג"/"דגנים" (סעיף 4.7) קיבל לחם מרובה דגנים ציון בסיס 9 של דג; לאחר התיקון ציונו 7 (לחם 5, ועוד 2 לדגן מלא).</w:t>
      </w:r>
    </w:p>
    <w:p w14:paraId="6A6DB4D9" w14:textId="77777777" w:rsidR="00576928" w:rsidRDefault="0092306C">
      <w:pPr>
        <w:pStyle w:val="ListParagraph"/>
        <w:numPr>
          <w:ilvl w:val="0"/>
          <w:numId w:val="4"/>
        </w:numPr>
        <w:bidi/>
        <w:spacing w:after="70" w:line="340" w:lineRule="auto"/>
        <w:jc w:val="both"/>
      </w:pPr>
      <w:r>
        <w:rPr>
          <w:sz w:val="28"/>
          <w:rtl/>
        </w:rPr>
        <w:t>שני מוצרים בעלי אותו שם והרכב שונה מקבלים אותו ציון.</w:t>
      </w:r>
    </w:p>
    <w:p w14:paraId="0DBFDB67" w14:textId="77777777" w:rsidR="00576928" w:rsidRDefault="0092306C">
      <w:pPr>
        <w:pStyle w:val="ListParagraph"/>
        <w:numPr>
          <w:ilvl w:val="0"/>
          <w:numId w:val="4"/>
        </w:numPr>
        <w:bidi/>
        <w:spacing w:after="70" w:line="340" w:lineRule="auto"/>
        <w:jc w:val="both"/>
      </w:pPr>
      <w:r>
        <w:rPr>
          <w:sz w:val="28"/>
          <w:rtl/>
        </w:rPr>
        <w:t>הערכים בטבלאות הם החלטות תכן. לא נערך תיקוף שלהם מול מדד תזונתי מוכר.</w:t>
      </w:r>
    </w:p>
    <w:p w14:paraId="1450A77B" w14:textId="77777777" w:rsidR="00576928" w:rsidRDefault="00576928">
      <w:pPr>
        <w:spacing w:after="60" w:line="120" w:lineRule="auto"/>
      </w:pP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580B10E3" w14:textId="77777777">
        <w:trPr>
          <w:cantSplit/>
        </w:trPr>
        <w:tc>
          <w:tcPr>
            <w:tcW w:w="9072" w:type="dxa"/>
            <w:tcBorders>
              <w:top w:val="none" w:sz="0" w:space="0" w:color="FFFFFF"/>
              <w:left w:val="single" w:sz="30" w:space="0" w:color="B7791F"/>
              <w:bottom w:val="none" w:sz="0" w:space="0" w:color="FFFFFF"/>
              <w:right w:val="none" w:sz="0" w:space="0" w:color="FFFFFF"/>
            </w:tcBorders>
            <w:shd w:val="clear" w:color="auto" w:fill="FBF3E0"/>
            <w:tcMar>
              <w:top w:w="120" w:type="dxa"/>
              <w:left w:w="200" w:type="dxa"/>
              <w:bottom w:w="120" w:type="dxa"/>
              <w:right w:w="200" w:type="dxa"/>
            </w:tcMar>
          </w:tcPr>
          <w:p w14:paraId="7535E1D6" w14:textId="77777777" w:rsidR="00576928" w:rsidRDefault="0092306C">
            <w:pPr>
              <w:keepNext/>
              <w:bidi/>
              <w:spacing w:after="60" w:line="300" w:lineRule="auto"/>
            </w:pPr>
            <w:r>
              <w:rPr>
                <w:b/>
                <w:bCs/>
                <w:color w:val="8A5A12"/>
                <w:sz w:val="25"/>
                <w:szCs w:val="25"/>
                <w:rtl/>
              </w:rPr>
              <w:t>מגבלה</w:t>
            </w:r>
            <w:r>
              <w:rPr>
                <w:color w:val="8A5A12"/>
                <w:sz w:val="25"/>
                <w:szCs w:val="25"/>
                <w:rtl/>
              </w:rPr>
              <w:t xml:space="preserve">  ·  </w:t>
            </w:r>
            <w:r>
              <w:rPr>
                <w:b/>
                <w:bCs/>
                <w:color w:val="1F2933"/>
                <w:sz w:val="25"/>
                <w:szCs w:val="25"/>
                <w:rtl/>
              </w:rPr>
              <w:t>המדד אינו מדד בריאות רפואי</w:t>
            </w:r>
          </w:p>
          <w:p w14:paraId="2F25CBE0" w14:textId="77777777" w:rsidR="00576928" w:rsidRDefault="0092306C">
            <w:pPr>
              <w:bidi/>
              <w:spacing w:line="320" w:lineRule="auto"/>
              <w:jc w:val="both"/>
            </w:pPr>
            <w:r>
              <w:rPr>
                <w:sz w:val="25"/>
                <w:szCs w:val="25"/>
                <w:rtl/>
              </w:rPr>
              <w:t xml:space="preserve">מדד הבריאות הוא היוריסטיקה של </w:t>
            </w:r>
            <w:r>
              <w:rPr>
                <w:sz w:val="22"/>
                <w:szCs w:val="25"/>
              </w:rPr>
              <w:t>BetterCart</w:t>
            </w:r>
            <w:r>
              <w:rPr>
                <w:sz w:val="25"/>
                <w:szCs w:val="25"/>
                <w:rtl/>
              </w:rPr>
              <w:t>. הוא אינו מדד רפואי, קליני או תזונתי מוכר, לא תוקף מול מדד כזה, ואין להסיק ממנו על ערכו הבריאותי של מוצר מסוים. תפקידו במערכת מצומצם: העדפה עקבית של מזון בסיסי על פני מזון מעובד בעת דירוג.</w:t>
            </w:r>
          </w:p>
        </w:tc>
      </w:tr>
    </w:tbl>
    <w:p w14:paraId="3B93BD5D" w14:textId="77777777" w:rsidR="00576928" w:rsidRDefault="00576928">
      <w:pPr>
        <w:spacing w:after="160" w:line="120" w:lineRule="auto"/>
      </w:pPr>
    </w:p>
    <w:p w14:paraId="2DD47E04" w14:textId="77777777" w:rsidR="00576928" w:rsidRDefault="0092306C">
      <w:pPr>
        <w:bidi/>
        <w:spacing w:after="140"/>
        <w:jc w:val="both"/>
      </w:pPr>
      <w:r>
        <w:rPr>
          <w:sz w:val="28"/>
          <w:rtl/>
        </w:rPr>
        <w:lastRenderedPageBreak/>
        <w:t>במערכת קיים מדד נוסף ונפרד, "ציון כושר" ברמת הפרופיל, המחושב מ-</w:t>
      </w:r>
      <w:r>
        <w:t>BMI</w:t>
      </w:r>
      <w:r>
        <w:rPr>
          <w:sz w:val="28"/>
          <w:rtl/>
        </w:rPr>
        <w:t xml:space="preserve"> ומרמת הפעילות ומוצג בלוח הבקרה. אין קשר בינו לבין מדד הבריאות של המוצר, והוא אינו משמש את האלגוריתמים המתוארים בפרק זה.</w:t>
      </w:r>
    </w:p>
    <w:p w14:paraId="4BF32224" w14:textId="77777777" w:rsidR="00576928" w:rsidRDefault="0092306C">
      <w:pPr>
        <w:pStyle w:val="Heading2"/>
        <w:keepNext/>
        <w:keepLines/>
        <w:spacing w:before="360" w:after="140" w:line="320" w:lineRule="auto"/>
      </w:pPr>
      <w:bookmarkStart w:id="64" w:name="_Toc242646216"/>
      <w:r>
        <w:rPr>
          <w:color w:val="1B7F5C"/>
          <w:sz w:val="34"/>
          <w:rtl/>
        </w:rPr>
        <w:t xml:space="preserve">5.2  </w:t>
      </w:r>
      <w:r>
        <w:rPr>
          <w:sz w:val="34"/>
          <w:rtl/>
        </w:rPr>
        <w:t>התאמה אישית לפי היסטוריית רכישות</w:t>
      </w:r>
      <w:bookmarkEnd w:id="64"/>
    </w:p>
    <w:p w14:paraId="49718BE1" w14:textId="77777777" w:rsidR="00576928" w:rsidRDefault="0092306C">
      <w:pPr>
        <w:pStyle w:val="Heading3"/>
        <w:keepNext/>
        <w:keepLines/>
        <w:spacing w:before="260" w:after="100" w:line="320" w:lineRule="auto"/>
      </w:pPr>
      <w:r>
        <w:rPr>
          <w:color w:val="1B7F5C"/>
          <w:sz w:val="29"/>
          <w:rtl/>
        </w:rPr>
        <w:t xml:space="preserve">5.2.1  </w:t>
      </w:r>
      <w:r>
        <w:rPr>
          <w:sz w:val="29"/>
          <w:rtl/>
        </w:rPr>
        <w:t>מטרה</w:t>
      </w:r>
    </w:p>
    <w:p w14:paraId="2410178C" w14:textId="77777777" w:rsidR="00576928" w:rsidRDefault="0092306C">
      <w:pPr>
        <w:bidi/>
        <w:spacing w:after="140"/>
        <w:jc w:val="both"/>
      </w:pPr>
      <w:r>
        <w:rPr>
          <w:sz w:val="28"/>
          <w:rtl/>
        </w:rPr>
        <w:t xml:space="preserve">קבלה אחת היא תמונת מצב. כאשר למשתמש כמה קבלות, ניתן לזהות אילו מוצרים הוא קונה באופן קבוע. היסטוריית הרכישות מפיקה לכל מוצר </w:t>
      </w:r>
      <w:r>
        <w:rPr>
          <w:b/>
          <w:bCs/>
          <w:sz w:val="28"/>
          <w:rtl/>
        </w:rPr>
        <w:t>ציון היסטוריה</w:t>
      </w:r>
      <w:r>
        <w:rPr>
          <w:sz w:val="28"/>
          <w:rtl/>
        </w:rPr>
        <w:t xml:space="preserve"> בין 0 ל-1, המשמש כהעדפה רכה בבניית הסל. הציון מחושב בשרת בכל בקשה, מכלל הקבלות של המשתמש, ואינו נשמר. לכן תיקון או מחיקה של פריט קבלה משתקפים בו מיד.</w:t>
      </w:r>
    </w:p>
    <w:p w14:paraId="1864236A" w14:textId="77777777" w:rsidR="00576928" w:rsidRDefault="0092306C">
      <w:pPr>
        <w:bidi/>
        <w:spacing w:after="140"/>
        <w:jc w:val="both"/>
      </w:pPr>
      <w:r>
        <w:rPr>
          <w:sz w:val="28"/>
          <w:rtl/>
        </w:rPr>
        <w:t xml:space="preserve">הגישה הפשוטה ביותר, ספירת מספר הפעמים שמוצר נקנה, אינה מספיקה מארבע סיבות. ראשית, ספירה אינה מבחינה בין מוצר שנקנה שלוש פעמים מתוך שלוש קבלות לבין מוצר שנקנה שלוש פעמים מתוך שתים-עשרה. שנית, היא אינה מבחינה בין הרגל נוכחי להרגל שנזנח לפני חודשים. שלישית, היא מתגמלת באותה מידה מוצר בסיסי וחטיף הנקנה מדי שבוע, אף שהמערכת אינה אמורה לחזק את השני. רביעית, כאשר למשתמש קבלה אחת בלבד, כל מוצר בה "נקנה תמיד", ואין בכך כל מידע. הנוסחה שלהלן נותנת מענה לכל אחד מהקשיים: תדירות יחסית, דעיכה בזמן, רכיב איכות וכיווץ לפי </w:t>
      </w:r>
      <w:r>
        <w:rPr>
          <w:sz w:val="28"/>
          <w:rtl/>
        </w:rPr>
        <w:t>כמות הנתונים.</w:t>
      </w:r>
    </w:p>
    <w:p w14:paraId="54AF4CE8" w14:textId="77777777" w:rsidR="00576928" w:rsidRDefault="0092306C">
      <w:pPr>
        <w:pStyle w:val="Heading3"/>
        <w:keepNext/>
        <w:keepLines/>
        <w:spacing w:before="260" w:after="100" w:line="320" w:lineRule="auto"/>
      </w:pPr>
      <w:r>
        <w:rPr>
          <w:color w:val="1B7F5C"/>
          <w:sz w:val="29"/>
          <w:rtl/>
        </w:rPr>
        <w:t xml:space="preserve">5.2.2  </w:t>
      </w:r>
      <w:r>
        <w:rPr>
          <w:sz w:val="29"/>
          <w:rtl/>
        </w:rPr>
        <w:t>הנתונים הנכללים</w:t>
      </w:r>
    </w:p>
    <w:p w14:paraId="64265159" w14:textId="77777777" w:rsidR="00576928" w:rsidRDefault="0092306C">
      <w:pPr>
        <w:bidi/>
        <w:spacing w:after="140"/>
        <w:jc w:val="both"/>
      </w:pPr>
      <w:r>
        <w:rPr>
          <w:sz w:val="28"/>
          <w:rtl/>
        </w:rPr>
        <w:t xml:space="preserve">רק פריטים אמינים נספרים: פריטי מזון שמחירם אינו שלילי, שמצב ההתאמה שלהם </w:t>
      </w:r>
      <w:r>
        <w:rPr>
          <w:rFonts w:ascii="Courier New" w:eastAsia="Courier New" w:hAnsi="Courier New" w:cs="Courier New"/>
          <w:sz w:val="21"/>
          <w:szCs w:val="21"/>
          <w:shd w:val="clear" w:color="auto" w:fill="F3F5F4"/>
        </w:rPr>
        <w:t>matched</w:t>
      </w:r>
      <w:r>
        <w:rPr>
          <w:sz w:val="28"/>
          <w:rtl/>
        </w:rPr>
        <w:t xml:space="preserve"> או </w:t>
      </w:r>
      <w:r>
        <w:rPr>
          <w:rFonts w:ascii="Courier New" w:eastAsia="Courier New" w:hAnsi="Courier New" w:cs="Courier New"/>
          <w:sz w:val="21"/>
          <w:szCs w:val="21"/>
          <w:shd w:val="clear" w:color="auto" w:fill="F3F5F4"/>
        </w:rPr>
        <w:t>approved</w:t>
      </w:r>
      <w:r>
        <w:rPr>
          <w:sz w:val="28"/>
          <w:rtl/>
        </w:rPr>
        <w:t>, ושאינם מסומנים לבדיקה. פריט הממתין להחלטת המשתמש, פריט שלא נמצא, פריט שאינו מזון ופריט שהמשתמש התעלם ממנו אינם משפיעים.</w:t>
      </w:r>
    </w:p>
    <w:p w14:paraId="2D0BA0D8" w14:textId="77777777" w:rsidR="00576928" w:rsidRDefault="0092306C">
      <w:pPr>
        <w:bidi/>
        <w:spacing w:after="140"/>
        <w:jc w:val="both"/>
      </w:pPr>
      <w:r>
        <w:rPr>
          <w:b/>
          <w:bCs/>
          <w:sz w:val="28"/>
          <w:rtl/>
        </w:rPr>
        <w:t>חלון.</w:t>
      </w:r>
      <w:r>
        <w:rPr>
          <w:sz w:val="28"/>
          <w:rtl/>
        </w:rPr>
        <w:t xml:space="preserve"> נלקחות 12 הקבלות האחרונות שיש בהן לפחות פריט אמין אחד. תאריך הקבלה הוא תאריך הקנייה כאשר הוא סביר (משנת 2015 ואילך, ולא בעתיד), ואחרת תאריך ההעלאה.</w:t>
      </w:r>
    </w:p>
    <w:p w14:paraId="32264C52" w14:textId="77777777" w:rsidR="00576928" w:rsidRDefault="0092306C">
      <w:pPr>
        <w:bidi/>
        <w:spacing w:after="140"/>
        <w:jc w:val="both"/>
      </w:pPr>
      <w:r>
        <w:rPr>
          <w:b/>
          <w:bCs/>
          <w:sz w:val="28"/>
          <w:rtl/>
        </w:rPr>
        <w:t>זהות מוצר.</w:t>
      </w:r>
      <w:r>
        <w:rPr>
          <w:sz w:val="28"/>
          <w:rtl/>
        </w:rPr>
        <w:t xml:space="preserve"> שתי שורות נחשבות לאותו מוצר לפי, בסדר יורד: קוד הפריט של המוצר בקטלוג; שם מוצר הקטלוג; השם מהקבלה. השמות מושווים לאחר נרמול: הסרת גרשיים, אחידות אותיות סופיות והסרת גודל האריזה, כך ש"קוטג' תנובה 5% 250 גרם" ו"קוטג תנובה 5%" מזוהים כאותו מוצר. שם שנראה פעם אחת יחד עם קוד קטלוג משויך לאותו קוד בכל הופעותיו.</w:t>
      </w:r>
    </w:p>
    <w:p w14:paraId="024AB511" w14:textId="77777777" w:rsidR="00576928" w:rsidRDefault="0092306C">
      <w:pPr>
        <w:pStyle w:val="Heading3"/>
        <w:keepNext/>
        <w:keepLines/>
        <w:spacing w:before="260" w:after="100" w:line="320" w:lineRule="auto"/>
      </w:pPr>
      <w:r>
        <w:rPr>
          <w:color w:val="1B7F5C"/>
          <w:sz w:val="29"/>
          <w:rtl/>
        </w:rPr>
        <w:t xml:space="preserve">5.2.3  </w:t>
      </w:r>
      <w:r>
        <w:rPr>
          <w:sz w:val="29"/>
          <w:rtl/>
        </w:rPr>
        <w:t>הנוסחה</w:t>
      </w:r>
    </w:p>
    <w:p w14:paraId="07110766" w14:textId="77777777" w:rsidR="00576928" w:rsidRDefault="0092306C">
      <w:pPr>
        <w:bidi/>
        <w:spacing w:after="140"/>
        <w:jc w:val="both"/>
      </w:pPr>
      <w:r>
        <w:rPr>
          <w:sz w:val="28"/>
          <w:rtl/>
        </w:rPr>
        <w:t>נסמן ב-</w:t>
      </w:r>
      <w:r>
        <w:rPr>
          <w:i/>
          <w:iCs/>
        </w:rPr>
        <w:t>N</w:t>
      </w:r>
      <w:r>
        <w:rPr>
          <w:sz w:val="28"/>
          <w:rtl/>
        </w:rPr>
        <w:t xml:space="preserve"> את מספר הקבלות בחלון. לכל מוצר מחושבים ארבעה מדדים.</w:t>
      </w:r>
    </w:p>
    <w:p w14:paraId="33558CB4" w14:textId="77777777" w:rsidR="00576928" w:rsidRDefault="0092306C">
      <w:pPr>
        <w:bidi/>
        <w:spacing w:after="140"/>
        <w:jc w:val="both"/>
      </w:pPr>
      <w:r>
        <w:rPr>
          <w:b/>
          <w:bCs/>
          <w:sz w:val="28"/>
          <w:rtl/>
        </w:rPr>
        <w:lastRenderedPageBreak/>
        <w:t>תדירות</w:t>
      </w:r>
      <w:r>
        <w:rPr>
          <w:sz w:val="28"/>
          <w:rtl/>
        </w:rPr>
        <w:t xml:space="preserve"> — חלקן של הקבלות שבהן הופיע המוצר (קבלות שונות, לא מספר שורות):</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520D4A77"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7403AC25" w14:textId="77777777" w:rsidR="00576928" w:rsidRDefault="0092306C">
            <w:pPr>
              <w:spacing w:before="60" w:after="60" w:line="300" w:lineRule="auto"/>
              <w:jc w:val="center"/>
            </w:pPr>
            <m:oMathPara>
              <m:oMath>
                <m:r>
                  <w:rPr>
                    <w:rFonts w:ascii="Cambria Math" w:hAnsi="Cambria Math"/>
                  </w:rPr>
                  <m:t>frequency</m:t>
                </m:r>
                <m:r>
                  <w:rPr>
                    <w:rFonts w:ascii="Cambria Math" w:hAnsi="Cambria Math"/>
                  </w:rPr>
                  <m:t xml:space="preserve"> = </m:t>
                </m:r>
                <m:f>
                  <m:fPr>
                    <m:ctrlPr>
                      <w:rPr>
                        <w:rFonts w:ascii="Cambria Math" w:hAnsi="Cambria Math"/>
                      </w:rPr>
                    </m:ctrlPr>
                  </m:fPr>
                  <m:num>
                    <m:r>
                      <w:rPr>
                        <w:rFonts w:ascii="Cambria Math" w:hAnsi="Cambria Math"/>
                      </w:rPr>
                      <m:t>n</m:t>
                    </m:r>
                  </m:num>
                  <m:den>
                    <m:r>
                      <w:rPr>
                        <w:rFonts w:ascii="Cambria Math" w:hAnsi="Cambria Math"/>
                      </w:rPr>
                      <m:t>N</m:t>
                    </m:r>
                  </m:den>
                </m:f>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4BF0056F" w14:textId="77777777" w:rsidR="00576928" w:rsidRDefault="0092306C">
            <w:pPr>
              <w:spacing w:before="60" w:after="60"/>
              <w:jc w:val="right"/>
            </w:pPr>
            <w:r>
              <w:rPr>
                <w:rFonts w:cs="Times New Roman"/>
                <w:color w:val="5F6B76"/>
                <w:sz w:val="22"/>
                <w:szCs w:val="22"/>
              </w:rPr>
              <w:t>(5.2)</w:t>
            </w:r>
          </w:p>
        </w:tc>
      </w:tr>
    </w:tbl>
    <w:p w14:paraId="62EE9A95" w14:textId="77777777" w:rsidR="00576928" w:rsidRDefault="00576928">
      <w:pPr>
        <w:spacing w:after="100" w:line="120" w:lineRule="auto"/>
      </w:pPr>
    </w:p>
    <w:p w14:paraId="76AD40C9" w14:textId="77777777" w:rsidR="00576928" w:rsidRDefault="0092306C">
      <w:pPr>
        <w:bidi/>
        <w:spacing w:after="140"/>
        <w:jc w:val="both"/>
      </w:pPr>
      <w:r>
        <w:rPr>
          <w:sz w:val="28"/>
          <w:rtl/>
        </w:rPr>
        <w:t xml:space="preserve">כאשר </w:t>
      </w:r>
      <w:r>
        <w:rPr>
          <w:i/>
          <w:iCs/>
        </w:rPr>
        <w:t>n</w:t>
      </w:r>
      <w:r>
        <w:rPr>
          <w:sz w:val="28"/>
          <w:rtl/>
        </w:rPr>
        <w:t xml:space="preserve"> הוא מספר הקבלות בחלון המכילות את המוצר.</w:t>
      </w:r>
    </w:p>
    <w:p w14:paraId="6F9B461E" w14:textId="77777777" w:rsidR="00576928" w:rsidRDefault="0092306C">
      <w:pPr>
        <w:bidi/>
        <w:spacing w:after="140"/>
        <w:jc w:val="both"/>
      </w:pPr>
      <w:r>
        <w:rPr>
          <w:b/>
          <w:bCs/>
          <w:sz w:val="28"/>
          <w:rtl/>
        </w:rPr>
        <w:t>עדכניות</w:t>
      </w:r>
      <w:r>
        <w:rPr>
          <w:sz w:val="28"/>
          <w:rtl/>
        </w:rPr>
        <w:t xml:space="preserve"> — דעיכה מעריכית בעלת זמן מחצית חיים של 30 יום, כאשר </w:t>
      </w:r>
      <w:r>
        <w:rPr>
          <w:i/>
          <w:iCs/>
        </w:rPr>
        <w:t>d</w:t>
      </w:r>
      <w:r>
        <w:rPr>
          <w:sz w:val="28"/>
          <w:rtl/>
        </w:rPr>
        <w:t xml:space="preserve"> הוא מספר הימים מאז ההופעה האחרונה. מוצר שנקנה היום מקבל 1, מוצר שנקנה לפני חודש מקבל 0.5, ולפני חודשיים 0.25:</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3DBB8BA8"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32DDEAB4" w14:textId="77777777" w:rsidR="00576928" w:rsidRDefault="0092306C">
            <w:pPr>
              <w:spacing w:before="60" w:after="60" w:line="300" w:lineRule="auto"/>
              <w:jc w:val="center"/>
            </w:pPr>
            <m:oMathPara>
              <m:oMath>
                <m:r>
                  <w:rPr>
                    <w:rFonts w:ascii="Cambria Math" w:hAnsi="Cambria Math"/>
                  </w:rPr>
                  <m:t>recency</m:t>
                </m:r>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ln</m:t>
                    </m:r>
                    <m:r>
                      <w:rPr>
                        <w:rFonts w:ascii="Cambria Math" w:hAnsi="Cambria Math"/>
                      </w:rPr>
                      <m:t xml:space="preserve"> 2 · </m:t>
                    </m:r>
                    <m:r>
                      <w:rPr>
                        <w:rFonts w:ascii="Cambria Math" w:hAnsi="Cambria Math"/>
                      </w:rPr>
                      <m:t>d</m:t>
                    </m:r>
                    <m:r>
                      <w:rPr>
                        <w:rFonts w:ascii="Cambria Math" w:hAnsi="Cambria Math"/>
                      </w:rPr>
                      <m:t xml:space="preserve"> / 30</m:t>
                    </m:r>
                  </m:sup>
                </m:sSup>
                <m:r>
                  <w:rPr>
                    <w:rFonts w:ascii="Cambria Math" w:hAnsi="Cambria Math"/>
                  </w:rPr>
                  <m:t xml:space="preserve"> = </m:t>
                </m:r>
                <m:sSup>
                  <m:sSupPr>
                    <m:ctrlPr>
                      <w:rPr>
                        <w:rFonts w:ascii="Cambria Math" w:hAnsi="Cambria Math"/>
                      </w:rPr>
                    </m:ctrlPr>
                  </m:sSupPr>
                  <m:e>
                    <m:r>
                      <w:rPr>
                        <w:rFonts w:ascii="Cambria Math" w:hAnsi="Cambria Math"/>
                      </w:rPr>
                      <m:t>2</m:t>
                    </m:r>
                  </m:e>
                  <m:sup>
                    <m:r>
                      <w:rPr>
                        <w:rFonts w:ascii="Cambria Math" w:hAnsi="Cambria Math"/>
                      </w:rPr>
                      <m:t>-</m:t>
                    </m:r>
                    <m:r>
                      <w:rPr>
                        <w:rFonts w:ascii="Cambria Math" w:hAnsi="Cambria Math"/>
                      </w:rPr>
                      <m:t>d</m:t>
                    </m:r>
                    <m:r>
                      <w:rPr>
                        <w:rFonts w:ascii="Cambria Math" w:hAnsi="Cambria Math"/>
                      </w:rPr>
                      <m:t>/30</m:t>
                    </m:r>
                  </m:sup>
                </m:sSup>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0681D456" w14:textId="77777777" w:rsidR="00576928" w:rsidRDefault="0092306C">
            <w:pPr>
              <w:spacing w:before="60" w:after="60"/>
              <w:jc w:val="right"/>
            </w:pPr>
            <w:r>
              <w:rPr>
                <w:rFonts w:cs="Times New Roman"/>
                <w:color w:val="5F6B76"/>
                <w:sz w:val="22"/>
                <w:szCs w:val="22"/>
              </w:rPr>
              <w:t>(5.3)</w:t>
            </w:r>
          </w:p>
        </w:tc>
      </w:tr>
    </w:tbl>
    <w:p w14:paraId="5EE99082" w14:textId="77777777" w:rsidR="00576928" w:rsidRDefault="00576928">
      <w:pPr>
        <w:spacing w:after="100" w:line="120" w:lineRule="auto"/>
      </w:pPr>
    </w:p>
    <w:p w14:paraId="4159BB52" w14:textId="77777777" w:rsidR="00576928" w:rsidRDefault="0092306C">
      <w:pPr>
        <w:bidi/>
        <w:spacing w:after="140"/>
        <w:jc w:val="both"/>
      </w:pPr>
      <w:r>
        <w:rPr>
          <w:b/>
          <w:bCs/>
          <w:sz w:val="28"/>
          <w:rtl/>
        </w:rPr>
        <w:t>איכות</w:t>
      </w:r>
      <w:r>
        <w:rPr>
          <w:sz w:val="28"/>
          <w:rtl/>
        </w:rPr>
        <w:t xml:space="preserve"> — ממוצע מדד הבריאות של הופעות המוצר, מנורמל; 0.5 כאשר הציון אינו ידוע, כך שהיעדר מידע אינו נענש:</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526EC927"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2A740871" w14:textId="77777777" w:rsidR="00576928" w:rsidRDefault="0092306C">
            <w:pPr>
              <w:spacing w:before="60" w:after="60" w:line="300" w:lineRule="auto"/>
              <w:jc w:val="center"/>
            </w:pPr>
            <m:oMathPara>
              <m:oMath>
                <m:r>
                  <w:rPr>
                    <w:rFonts w:ascii="Cambria Math" w:hAnsi="Cambria Math"/>
                  </w:rPr>
                  <m:t>quality</m:t>
                </m:r>
                <m:r>
                  <w:rPr>
                    <w:rFonts w:ascii="Cambria Math" w:hAnsi="Cambria Math"/>
                  </w:rPr>
                  <m:t xml:space="preserve"> = </m:t>
                </m:r>
                <m:f>
                  <m:fPr>
                    <m:ctrlPr>
                      <w:rPr>
                        <w:rFonts w:ascii="Cambria Math" w:hAnsi="Cambria Math"/>
                      </w:rPr>
                    </m:ctrlPr>
                  </m:fPr>
                  <m:num>
                    <m:r>
                      <w:rPr>
                        <w:rFonts w:ascii="Cambria Math" w:hAnsi="Cambria Math"/>
                      </w:rPr>
                      <m:t>h</m:t>
                    </m:r>
                    <m:r>
                      <w:rPr>
                        <w:rFonts w:ascii="Cambria Math" w:hAnsi="Cambria Math"/>
                      </w:rPr>
                      <m:t>ealt</m:t>
                    </m:r>
                    <m:r>
                      <w:rPr>
                        <w:rFonts w:ascii="Cambria Math" w:hAnsi="Cambria Math"/>
                      </w:rPr>
                      <m:t>h</m:t>
                    </m:r>
                  </m:num>
                  <m:den>
                    <m:r>
                      <w:rPr>
                        <w:rFonts w:ascii="Cambria Math" w:hAnsi="Cambria Math"/>
                      </w:rPr>
                      <m:t>10</m:t>
                    </m:r>
                  </m:den>
                </m:f>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40748DC0" w14:textId="77777777" w:rsidR="00576928" w:rsidRDefault="0092306C">
            <w:pPr>
              <w:spacing w:before="60" w:after="60"/>
              <w:jc w:val="right"/>
            </w:pPr>
            <w:r>
              <w:rPr>
                <w:rFonts w:cs="Times New Roman"/>
                <w:color w:val="5F6B76"/>
                <w:sz w:val="22"/>
                <w:szCs w:val="22"/>
              </w:rPr>
              <w:t>(5.4)</w:t>
            </w:r>
          </w:p>
        </w:tc>
      </w:tr>
    </w:tbl>
    <w:p w14:paraId="7F27C52A" w14:textId="77777777" w:rsidR="00576928" w:rsidRDefault="00576928">
      <w:pPr>
        <w:spacing w:after="100" w:line="120" w:lineRule="auto"/>
      </w:pPr>
    </w:p>
    <w:p w14:paraId="33C3E0F5" w14:textId="77777777" w:rsidR="00576928" w:rsidRDefault="0092306C">
      <w:pPr>
        <w:bidi/>
        <w:spacing w:after="140"/>
        <w:jc w:val="both"/>
      </w:pPr>
      <w:r>
        <w:rPr>
          <w:b/>
          <w:bCs/>
          <w:sz w:val="28"/>
          <w:rtl/>
        </w:rPr>
        <w:t>ציון גולמי</w:t>
      </w:r>
      <w:r>
        <w:rPr>
          <w:sz w:val="28"/>
          <w:rtl/>
        </w:rPr>
        <w:t xml:space="preserve"> — צירוף משוקלל:</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4EA7EFF6"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7C99E4DA" w14:textId="77777777" w:rsidR="00576928" w:rsidRDefault="0092306C">
            <w:pPr>
              <w:spacing w:before="60" w:after="60" w:line="300" w:lineRule="auto"/>
              <w:jc w:val="center"/>
            </w:pPr>
            <m:oMathPara>
              <m:oMath>
                <m:r>
                  <w:rPr>
                    <w:rFonts w:ascii="Cambria Math" w:hAnsi="Cambria Math"/>
                  </w:rPr>
                  <m:t>raw</m:t>
                </m:r>
                <m:r>
                  <w:rPr>
                    <w:rFonts w:ascii="Cambria Math" w:hAnsi="Cambria Math"/>
                  </w:rPr>
                  <m:t xml:space="preserve"> = 0.55 · </m:t>
                </m:r>
                <m:r>
                  <w:rPr>
                    <w:rFonts w:ascii="Cambria Math" w:hAnsi="Cambria Math"/>
                  </w:rPr>
                  <m:t>frequency</m:t>
                </m:r>
                <m:r>
                  <w:rPr>
                    <w:rFonts w:ascii="Cambria Math" w:hAnsi="Cambria Math"/>
                  </w:rPr>
                  <m:t xml:space="preserve"> + 0.20 · </m:t>
                </m:r>
                <m:r>
                  <w:rPr>
                    <w:rFonts w:ascii="Cambria Math" w:hAnsi="Cambria Math"/>
                  </w:rPr>
                  <m:t>recency</m:t>
                </m:r>
                <m:r>
                  <w:rPr>
                    <w:rFonts w:ascii="Cambria Math" w:hAnsi="Cambria Math"/>
                  </w:rPr>
                  <m:t xml:space="preserve"> + 0.25 · </m:t>
                </m:r>
                <m:r>
                  <w:rPr>
                    <w:rFonts w:ascii="Cambria Math" w:hAnsi="Cambria Math"/>
                  </w:rPr>
                  <m:t>quality</m:t>
                </m:r>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36ED74D5" w14:textId="77777777" w:rsidR="00576928" w:rsidRDefault="0092306C">
            <w:pPr>
              <w:spacing w:before="60" w:after="60"/>
              <w:jc w:val="right"/>
            </w:pPr>
            <w:r>
              <w:rPr>
                <w:rFonts w:cs="Times New Roman"/>
                <w:color w:val="5F6B76"/>
                <w:sz w:val="22"/>
                <w:szCs w:val="22"/>
              </w:rPr>
              <w:t>(5.5)</w:t>
            </w:r>
          </w:p>
        </w:tc>
      </w:tr>
    </w:tbl>
    <w:p w14:paraId="1BAD8F61" w14:textId="77777777" w:rsidR="00576928" w:rsidRDefault="00576928">
      <w:pPr>
        <w:spacing w:after="100" w:line="120" w:lineRule="auto"/>
      </w:pPr>
    </w:p>
    <w:p w14:paraId="6C623C00" w14:textId="77777777" w:rsidR="00576928" w:rsidRDefault="0092306C">
      <w:pPr>
        <w:bidi/>
        <w:spacing w:after="140"/>
        <w:jc w:val="both"/>
      </w:pPr>
      <w:r>
        <w:rPr>
          <w:b/>
          <w:bCs/>
          <w:sz w:val="28"/>
          <w:rtl/>
        </w:rPr>
        <w:t>רמת ביטחון</w:t>
      </w:r>
      <w:r>
        <w:rPr>
          <w:sz w:val="28"/>
          <w:rtl/>
        </w:rPr>
        <w:t xml:space="preserve"> — תלויה במספר הקבלות, ומגיעה לערך מלא בחמש קבלות:</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2E17836E"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0FA4BBF2" w14:textId="77777777" w:rsidR="00576928" w:rsidRDefault="0092306C">
            <w:pPr>
              <w:spacing w:before="60" w:after="60" w:line="300" w:lineRule="auto"/>
              <w:jc w:val="center"/>
            </w:pPr>
            <m:oMathPara>
              <m:oMath>
                <m:r>
                  <w:rPr>
                    <w:rFonts w:ascii="Cambria Math" w:hAnsi="Cambria Math"/>
                  </w:rPr>
                  <m:t>confidence</m:t>
                </m:r>
                <m:r>
                  <w:rPr>
                    <w:rFonts w:ascii="Cambria Math" w:hAnsi="Cambria Math"/>
                  </w:rPr>
                  <m:t xml:space="preserve"> = </m:t>
                </m:r>
                <m:r>
                  <w:rPr>
                    <w:rFonts w:ascii="Cambria Math" w:hAnsi="Cambria Math"/>
                  </w:rPr>
                  <m:t>min</m:t>
                </m:r>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5</m:t>
                    </m:r>
                  </m:den>
                </m:f>
                <m:r>
                  <w:rPr>
                    <w:rFonts w:ascii="Cambria Math" w:hAnsi="Cambria Math"/>
                  </w:rPr>
                  <m:t>, 1)</m:t>
                </m:r>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3DCAF4A0" w14:textId="77777777" w:rsidR="00576928" w:rsidRDefault="0092306C">
            <w:pPr>
              <w:spacing w:before="60" w:after="60"/>
              <w:jc w:val="right"/>
            </w:pPr>
            <w:r>
              <w:rPr>
                <w:rFonts w:cs="Times New Roman"/>
                <w:color w:val="5F6B76"/>
                <w:sz w:val="22"/>
                <w:szCs w:val="22"/>
              </w:rPr>
              <w:t>(5.6)</w:t>
            </w:r>
          </w:p>
        </w:tc>
      </w:tr>
    </w:tbl>
    <w:p w14:paraId="5719DC9D" w14:textId="77777777" w:rsidR="00576928" w:rsidRDefault="00576928">
      <w:pPr>
        <w:spacing w:after="100" w:line="120" w:lineRule="auto"/>
      </w:pPr>
    </w:p>
    <w:p w14:paraId="16316215" w14:textId="77777777" w:rsidR="00576928" w:rsidRDefault="0092306C">
      <w:pPr>
        <w:bidi/>
        <w:spacing w:after="140"/>
        <w:jc w:val="both"/>
      </w:pPr>
      <w:r>
        <w:rPr>
          <w:b/>
          <w:bCs/>
          <w:sz w:val="28"/>
          <w:rtl/>
        </w:rPr>
        <w:t>ציון ההיסטוריה</w:t>
      </w:r>
      <w:r>
        <w:rPr>
          <w:sz w:val="28"/>
          <w:rtl/>
        </w:rPr>
        <w:t xml:space="preserve"> — הציון הגולמי מכווץ לעבר הערך הניטרלי 0.5, לפי רמת הביטחון:</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4B2F655C"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7F8C7A72" w14:textId="77777777" w:rsidR="00576928" w:rsidRDefault="0092306C">
            <w:pPr>
              <w:spacing w:before="60" w:after="60" w:line="300" w:lineRule="auto"/>
              <w:jc w:val="center"/>
            </w:pPr>
            <m:oMathPara>
              <m:oMath>
                <m:r>
                  <w:rPr>
                    <w:rFonts w:ascii="Cambria Math" w:hAnsi="Cambria Math"/>
                  </w:rPr>
                  <m:t>h</m:t>
                </m:r>
                <m:r>
                  <w:rPr>
                    <w:rFonts w:ascii="Cambria Math" w:hAnsi="Cambria Math"/>
                  </w:rPr>
                  <m:t>istoryScore</m:t>
                </m:r>
                <m:r>
                  <w:rPr>
                    <w:rFonts w:ascii="Cambria Math" w:hAnsi="Cambria Math"/>
                  </w:rPr>
                  <m:t xml:space="preserve"> = 0.5 + </m:t>
                </m:r>
                <m:r>
                  <w:rPr>
                    <w:rFonts w:ascii="Cambria Math" w:hAnsi="Cambria Math"/>
                  </w:rPr>
                  <m:t>confidence</m:t>
                </m:r>
                <m:r>
                  <w:rPr>
                    <w:rFonts w:ascii="Cambria Math" w:hAnsi="Cambria Math"/>
                  </w:rPr>
                  <m:t xml:space="preserve"> · (</m:t>
                </m:r>
                <m:r>
                  <w:rPr>
                    <w:rFonts w:ascii="Cambria Math" w:hAnsi="Cambria Math"/>
                  </w:rPr>
                  <m:t>raw</m:t>
                </m:r>
                <m:r>
                  <w:rPr>
                    <w:rFonts w:ascii="Cambria Math" w:hAnsi="Cambria Math"/>
                  </w:rPr>
                  <m:t xml:space="preserve"> - 0.5)</m:t>
                </m:r>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4B4257CE" w14:textId="77777777" w:rsidR="00576928" w:rsidRDefault="0092306C">
            <w:pPr>
              <w:spacing w:before="60" w:after="60"/>
              <w:jc w:val="right"/>
            </w:pPr>
            <w:r>
              <w:rPr>
                <w:rFonts w:cs="Times New Roman"/>
                <w:color w:val="5F6B76"/>
                <w:sz w:val="22"/>
                <w:szCs w:val="22"/>
              </w:rPr>
              <w:t>(5.7)</w:t>
            </w:r>
          </w:p>
        </w:tc>
      </w:tr>
    </w:tbl>
    <w:p w14:paraId="745046FF" w14:textId="77777777" w:rsidR="00576928" w:rsidRDefault="00576928">
      <w:pPr>
        <w:spacing w:after="100" w:line="120" w:lineRule="auto"/>
      </w:pPr>
    </w:p>
    <w:p w14:paraId="46C096E7" w14:textId="77777777" w:rsidR="00576928" w:rsidRDefault="0092306C">
      <w:pPr>
        <w:bidi/>
        <w:spacing w:after="140"/>
        <w:jc w:val="both"/>
      </w:pPr>
      <w:r>
        <w:rPr>
          <w:sz w:val="28"/>
          <w:rtl/>
        </w:rPr>
        <w:t>לכיווץ תפקיד מהותי: כאשר למשתמש קבלה אחת או שתיים, הציון נשאר קרוב ל-0.5 גם למוצר שהופיע בכולן, ולכן ההיסטוריה כמעט אינה משפיעה. ככל שמצטברות קבלות, ההשפעה גדלה. כך נמנעת הסקת "הרגל" מקנייה בודדת.</w:t>
      </w:r>
    </w:p>
    <w:p w14:paraId="6569F5E8" w14:textId="77777777" w:rsidR="00576928" w:rsidRDefault="0092306C">
      <w:pPr>
        <w:bidi/>
        <w:spacing w:after="140"/>
        <w:jc w:val="both"/>
      </w:pPr>
      <w:r>
        <w:rPr>
          <w:b/>
          <w:bCs/>
          <w:sz w:val="28"/>
          <w:rtl/>
        </w:rPr>
        <w:t>דוגמה.</w:t>
      </w:r>
      <w:r>
        <w:rPr>
          <w:sz w:val="28"/>
          <w:rtl/>
        </w:rPr>
        <w:t xml:space="preserve"> משתמש בעל ארבע קבלות (</w:t>
      </w:r>
      <w:r>
        <w:t>N = 4</w:t>
      </w:r>
      <w:r>
        <w:rPr>
          <w:sz w:val="28"/>
          <w:rtl/>
        </w:rPr>
        <w:t>) קנה קוטג' בשלוש מהן; ההופעה האחרונה לפני 15 יום; מדד הבריאות 8.</w:t>
      </w:r>
    </w:p>
    <w:p w14:paraId="2D0BA4E4" w14:textId="77777777" w:rsidR="00576928" w:rsidRDefault="0092306C">
      <w:pPr>
        <w:pStyle w:val="ListParagraph"/>
        <w:numPr>
          <w:ilvl w:val="0"/>
          <w:numId w:val="4"/>
        </w:numPr>
        <w:bidi/>
        <w:spacing w:after="70" w:line="340" w:lineRule="auto"/>
        <w:jc w:val="both"/>
      </w:pPr>
      <w:r>
        <w:t>frequency = 3/4 = 0.75</w:t>
      </w:r>
    </w:p>
    <w:p w14:paraId="32C18FFA" w14:textId="77777777" w:rsidR="00576928" w:rsidRDefault="0092306C">
      <w:pPr>
        <w:pStyle w:val="ListParagraph"/>
        <w:numPr>
          <w:ilvl w:val="0"/>
          <w:numId w:val="4"/>
        </w:numPr>
        <w:bidi/>
        <w:spacing w:after="70" w:line="340" w:lineRule="auto"/>
        <w:jc w:val="both"/>
      </w:pPr>
      <w:r>
        <w:t>recency = 2</w:t>
      </w:r>
      <w:r>
        <w:rPr>
          <w:sz w:val="28"/>
          <w:rtl/>
        </w:rPr>
        <w:t>^(−15/30) ≈ 0.707</w:t>
      </w:r>
    </w:p>
    <w:p w14:paraId="46BD38CB" w14:textId="77777777" w:rsidR="00576928" w:rsidRDefault="0092306C">
      <w:pPr>
        <w:pStyle w:val="ListParagraph"/>
        <w:numPr>
          <w:ilvl w:val="0"/>
          <w:numId w:val="4"/>
        </w:numPr>
        <w:bidi/>
        <w:spacing w:after="70" w:line="340" w:lineRule="auto"/>
        <w:jc w:val="both"/>
      </w:pPr>
      <w:r>
        <w:t>quality = 0.8</w:t>
      </w:r>
    </w:p>
    <w:p w14:paraId="6438AED1" w14:textId="77777777" w:rsidR="00576928" w:rsidRDefault="0092306C">
      <w:pPr>
        <w:pStyle w:val="ListParagraph"/>
        <w:numPr>
          <w:ilvl w:val="0"/>
          <w:numId w:val="4"/>
        </w:numPr>
        <w:bidi/>
        <w:spacing w:after="70" w:line="340" w:lineRule="auto"/>
        <w:jc w:val="both"/>
      </w:pPr>
      <w:r>
        <w:lastRenderedPageBreak/>
        <w:t>raw = 0.55·0.75 + 0.20·0.707 + 0.25·0.8</w:t>
      </w:r>
      <w:r>
        <w:rPr>
          <w:sz w:val="28"/>
          <w:rtl/>
        </w:rPr>
        <w:t xml:space="preserve"> ≈ 0.754</w:t>
      </w:r>
    </w:p>
    <w:p w14:paraId="6D97776B" w14:textId="77777777" w:rsidR="00576928" w:rsidRDefault="0092306C">
      <w:pPr>
        <w:pStyle w:val="ListParagraph"/>
        <w:numPr>
          <w:ilvl w:val="0"/>
          <w:numId w:val="4"/>
        </w:numPr>
        <w:bidi/>
        <w:spacing w:after="70" w:line="340" w:lineRule="auto"/>
        <w:jc w:val="both"/>
      </w:pPr>
      <w:r>
        <w:t>confidence = 4/5 = 0.8</w:t>
      </w:r>
    </w:p>
    <w:p w14:paraId="66CD287F" w14:textId="77777777" w:rsidR="00576928" w:rsidRDefault="0092306C">
      <w:pPr>
        <w:pStyle w:val="ListParagraph"/>
        <w:numPr>
          <w:ilvl w:val="0"/>
          <w:numId w:val="4"/>
        </w:numPr>
        <w:bidi/>
        <w:spacing w:after="70" w:line="340" w:lineRule="auto"/>
        <w:jc w:val="both"/>
      </w:pPr>
      <w:r>
        <w:t>historyScore = 0.5 + 0.8·(0.754</w:t>
      </w:r>
      <w:r>
        <w:rPr>
          <w:sz w:val="28"/>
          <w:rtl/>
        </w:rPr>
        <w:t xml:space="preserve"> − 0.5) ≈ 0.703</w:t>
      </w:r>
    </w:p>
    <w:p w14:paraId="67978E3D" w14:textId="77777777" w:rsidR="00576928" w:rsidRDefault="00576928">
      <w:pPr>
        <w:spacing w:after="60" w:line="120" w:lineRule="auto"/>
      </w:pPr>
    </w:p>
    <w:p w14:paraId="3C38AEE6" w14:textId="77777777" w:rsidR="00576928" w:rsidRDefault="0092306C">
      <w:pPr>
        <w:bidi/>
        <w:spacing w:after="140"/>
        <w:jc w:val="both"/>
      </w:pPr>
      <w:r>
        <w:rPr>
          <w:sz w:val="28"/>
          <w:rtl/>
        </w:rPr>
        <w:t>המשקלים (0.55, 0.20, 0.25), זמן מחצית החיים, גודל החלון וסף הביטחון הם קבועים בקוד. במאגר לא מתועד ניסוי כיול שלהם, ולכן הם מוצגים כהחלטות תכן.</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52EC9864"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E4F2EB"/>
            <w:tcMar>
              <w:top w:w="120" w:type="dxa"/>
              <w:left w:w="200" w:type="dxa"/>
              <w:bottom w:w="120" w:type="dxa"/>
              <w:right w:w="200" w:type="dxa"/>
            </w:tcMar>
          </w:tcPr>
          <w:p w14:paraId="659A873E" w14:textId="77777777" w:rsidR="00576928" w:rsidRDefault="0092306C">
            <w:pPr>
              <w:keepNext/>
              <w:bidi/>
              <w:spacing w:after="60" w:line="300" w:lineRule="auto"/>
            </w:pPr>
            <w:r>
              <w:rPr>
                <w:b/>
                <w:bCs/>
                <w:color w:val="135C43"/>
                <w:sz w:val="25"/>
                <w:szCs w:val="25"/>
                <w:rtl/>
              </w:rPr>
              <w:t>החלטה הנדסית</w:t>
            </w:r>
            <w:r>
              <w:rPr>
                <w:color w:val="135C43"/>
                <w:sz w:val="25"/>
                <w:szCs w:val="25"/>
                <w:rtl/>
              </w:rPr>
              <w:t xml:space="preserve">  ·  </w:t>
            </w:r>
            <w:r>
              <w:rPr>
                <w:b/>
                <w:bCs/>
                <w:color w:val="1F2933"/>
                <w:sz w:val="25"/>
                <w:szCs w:val="25"/>
                <w:rtl/>
              </w:rPr>
              <w:t>כיווץ לפי כמות הנתונים</w:t>
            </w:r>
          </w:p>
          <w:p w14:paraId="74433F9E" w14:textId="77777777" w:rsidR="00576928" w:rsidRDefault="0092306C">
            <w:pPr>
              <w:bidi/>
              <w:spacing w:line="320" w:lineRule="auto"/>
              <w:jc w:val="both"/>
            </w:pPr>
            <w:r>
              <w:rPr>
                <w:sz w:val="25"/>
                <w:szCs w:val="25"/>
                <w:rtl/>
              </w:rPr>
              <w:t>הציון הגולמי אינו משמש ישירות, אלא מכווץ לעבר הערך הניטרלי 0.5 במידה התלויה במספר הקבלות. זהו עיקרון מוכר מסטטיסטיקה: אומדן המבוסס על מעט תצפיות נמשך לעבר ערך ברירת המחדל. החלופה, סף קשיח של "לפחות שלוש קבלות", הייתה מתעלמת לחלוטין ממשתמש חדש; הכיווץ מאפשר להיסטוריה להשפיע בהדרגה, כבר מהקבלה השנייה.</w:t>
            </w:r>
          </w:p>
        </w:tc>
      </w:tr>
    </w:tbl>
    <w:p w14:paraId="599F283E" w14:textId="77777777" w:rsidR="00576928" w:rsidRDefault="00576928">
      <w:pPr>
        <w:spacing w:after="160" w:line="120" w:lineRule="auto"/>
      </w:pPr>
    </w:p>
    <w:p w14:paraId="49D7AC4A" w14:textId="77777777" w:rsidR="00576928" w:rsidRDefault="0092306C">
      <w:pPr>
        <w:pStyle w:val="Heading3"/>
        <w:keepNext/>
        <w:keepLines/>
        <w:spacing w:before="260" w:after="100" w:line="320" w:lineRule="auto"/>
      </w:pPr>
      <w:r>
        <w:rPr>
          <w:color w:val="1B7F5C"/>
          <w:sz w:val="29"/>
          <w:rtl/>
        </w:rPr>
        <w:t xml:space="preserve">5.2.4  </w:t>
      </w:r>
      <w:r>
        <w:rPr>
          <w:sz w:val="29"/>
          <w:rtl/>
        </w:rPr>
        <w:t>השימוש בציון</w:t>
      </w:r>
    </w:p>
    <w:p w14:paraId="71F95D95" w14:textId="77777777" w:rsidR="00576928" w:rsidRDefault="0092306C">
      <w:pPr>
        <w:bidi/>
        <w:spacing w:after="140"/>
        <w:jc w:val="both"/>
      </w:pPr>
      <w:r>
        <w:rPr>
          <w:sz w:val="28"/>
          <w:rtl/>
        </w:rPr>
        <w:t>ההיסטוריה משפיעה על הסל בשתי דרכים (סעיף 5.3), תמיד לאחר סינון האילוצים הקשיחים: היא אינה גוברת על תזונה, אלרגיה, מזון לא אהוב או תקציב. חישוב ההיסטוריה ליניארי במספר פריטי הקבלה שבחלון, ונמדד בכ-2 מילישניות (סעיף 8.10).</w:t>
      </w:r>
    </w:p>
    <w:p w14:paraId="06882102" w14:textId="77777777" w:rsidR="00576928" w:rsidRDefault="0092306C">
      <w:pPr>
        <w:pStyle w:val="Heading2"/>
        <w:keepNext/>
        <w:keepLines/>
        <w:spacing w:before="360" w:after="140" w:line="320" w:lineRule="auto"/>
      </w:pPr>
      <w:bookmarkStart w:id="65" w:name="_Toc242646217"/>
      <w:r>
        <w:rPr>
          <w:color w:val="1B7F5C"/>
          <w:sz w:val="34"/>
          <w:rtl/>
        </w:rPr>
        <w:t xml:space="preserve">5.3  </w:t>
      </w:r>
      <w:r>
        <w:rPr>
          <w:sz w:val="34"/>
          <w:rtl/>
        </w:rPr>
        <w:t>בניית הסל החכם</w:t>
      </w:r>
      <w:bookmarkEnd w:id="65"/>
    </w:p>
    <w:p w14:paraId="2F66F137" w14:textId="77777777" w:rsidR="00576928" w:rsidRDefault="0092306C">
      <w:pPr>
        <w:bidi/>
        <w:spacing w:after="140"/>
        <w:jc w:val="both"/>
      </w:pPr>
      <w:r>
        <w:rPr>
          <w:b/>
          <w:bCs/>
          <w:sz w:val="28"/>
          <w:rtl/>
        </w:rPr>
        <w:t>הבעיה.</w:t>
      </w:r>
      <w:r>
        <w:rPr>
          <w:sz w:val="28"/>
          <w:rtl/>
        </w:rPr>
        <w:t xml:space="preserve"> בהינתן פריטי הקבלה, היסטוריית הרכישות, קטלוג מוצרים, פרופיל ותקציב מזון שבועי, יש לבחור קבוצת מוצרים שממנה ניתן לבנות תפריט שבועי העומד ביעדי המשתמש. </w:t>
      </w:r>
      <w:r>
        <w:rPr>
          <w:b/>
          <w:bCs/>
          <w:sz w:val="28"/>
          <w:rtl/>
        </w:rPr>
        <w:t>הקלט</w:t>
      </w:r>
      <w:r>
        <w:rPr>
          <w:sz w:val="28"/>
          <w:rtl/>
        </w:rPr>
        <w:t xml:space="preserve"> הוא ארבעת המקורות הללו; </w:t>
      </w:r>
      <w:r>
        <w:rPr>
          <w:b/>
          <w:bCs/>
          <w:sz w:val="28"/>
          <w:rtl/>
        </w:rPr>
        <w:t>הפלט</w:t>
      </w:r>
      <w:r>
        <w:rPr>
          <w:sz w:val="28"/>
          <w:rtl/>
        </w:rPr>
        <w:t xml:space="preserve"> הוא רשימת מוצרים, שלכל אחד מהם מקור ונימוק. </w:t>
      </w:r>
      <w:r>
        <w:rPr>
          <w:b/>
          <w:bCs/>
          <w:sz w:val="28"/>
          <w:rtl/>
        </w:rPr>
        <w:t>האילוצים</w:t>
      </w:r>
      <w:r>
        <w:rPr>
          <w:sz w:val="28"/>
          <w:rtl/>
        </w:rPr>
        <w:t xml:space="preserve"> הם האילוצים הקשיחים של סעיף 5.4 ותקציב המזון.</w:t>
      </w:r>
    </w:p>
    <w:p w14:paraId="1B409A42" w14:textId="77777777" w:rsidR="00576928" w:rsidRDefault="0092306C">
      <w:pPr>
        <w:bidi/>
        <w:spacing w:after="140"/>
        <w:jc w:val="both"/>
      </w:pPr>
      <w:r>
        <w:rPr>
          <w:sz w:val="28"/>
          <w:rtl/>
        </w:rPr>
        <w:t xml:space="preserve">האלגוריתם שנבחר הוא </w:t>
      </w:r>
      <w:r>
        <w:rPr>
          <w:b/>
          <w:bCs/>
          <w:sz w:val="28"/>
          <w:rtl/>
        </w:rPr>
        <w:t>היוריסטיקה חמדנית דטרמיניסטית מונחית מכסות</w:t>
      </w:r>
      <w:r>
        <w:rPr>
          <w:sz w:val="28"/>
          <w:rtl/>
        </w:rPr>
        <w:t xml:space="preserve"> (</w:t>
      </w:r>
      <w:r>
        <w:t>quota-guided greedy</w:t>
      </w:r>
      <w:r>
        <w:rPr>
          <w:sz w:val="28"/>
          <w:rtl/>
        </w:rPr>
        <w:t>): רשימה סדורה של צרכים, שלכל אחד מהם מכסה; בכל צעד נבחר המועמד המדורג ראשון לצורך הנוכחי, והבחירה אינה נבחנת מחדש. אין לאלגוריתם פונקציית מטרה לסל כולו, והוא אינו מבטיח סל מיטבי; הנימוק לבחירה בו מובא בסעיף 5.9.</w:t>
      </w:r>
    </w:p>
    <w:p w14:paraId="186A9033" w14:textId="77777777" w:rsidR="00576928" w:rsidRDefault="0092306C">
      <w:pPr>
        <w:pStyle w:val="Heading3"/>
        <w:keepNext/>
        <w:keepLines/>
        <w:spacing w:before="260" w:after="100" w:line="320" w:lineRule="auto"/>
      </w:pPr>
      <w:r>
        <w:rPr>
          <w:color w:val="1B7F5C"/>
          <w:sz w:val="29"/>
          <w:rtl/>
        </w:rPr>
        <w:t xml:space="preserve">5.3.1  </w:t>
      </w:r>
      <w:r>
        <w:rPr>
          <w:sz w:val="29"/>
          <w:rtl/>
        </w:rPr>
        <w:t>תנאי מוקדם</w:t>
      </w:r>
    </w:p>
    <w:p w14:paraId="4B2AAD2C" w14:textId="77777777" w:rsidR="00576928" w:rsidRDefault="0092306C">
      <w:pPr>
        <w:bidi/>
        <w:spacing w:after="140"/>
        <w:jc w:val="both"/>
      </w:pPr>
      <w:r>
        <w:rPr>
          <w:sz w:val="28"/>
          <w:rtl/>
        </w:rPr>
        <w:t>סל אינו נבנה ללא פרופיל שהושלם, הכולל יעד קלורי ויעד חלבון. הבדיקה נעשית בתחילת האלגוריתם, ובהיעדר פרופיל נזרקת שגיאה ייעודית שהממשק מציג כהפניה לשאלון ההיכרות. כך נמנע סל הנבנה לפי ערכי ברירת מחדל שאינם משקפים את המשתמש.</w:t>
      </w:r>
    </w:p>
    <w:p w14:paraId="3F42571D" w14:textId="77777777" w:rsidR="00576928" w:rsidRDefault="0092306C">
      <w:pPr>
        <w:pStyle w:val="Heading3"/>
        <w:keepNext/>
        <w:keepLines/>
        <w:spacing w:before="260" w:after="100" w:line="320" w:lineRule="auto"/>
      </w:pPr>
      <w:r>
        <w:rPr>
          <w:color w:val="1B7F5C"/>
          <w:sz w:val="29"/>
          <w:rtl/>
        </w:rPr>
        <w:lastRenderedPageBreak/>
        <w:t xml:space="preserve">5.3.2  </w:t>
      </w:r>
      <w:r>
        <w:rPr>
          <w:sz w:val="29"/>
          <w:rtl/>
        </w:rPr>
        <w:t>עוגן הסל</w:t>
      </w:r>
    </w:p>
    <w:p w14:paraId="6F14BD1D" w14:textId="77777777" w:rsidR="00576928" w:rsidRDefault="0092306C">
      <w:pPr>
        <w:bidi/>
        <w:spacing w:after="140"/>
        <w:jc w:val="both"/>
      </w:pPr>
      <w:r>
        <w:rPr>
          <w:sz w:val="28"/>
          <w:rtl/>
        </w:rPr>
        <w:t>הסל נבנה סביב מה שהמשתמש קונה בפועל. העוגן מורכב משני חלקים:</w:t>
      </w:r>
    </w:p>
    <w:p w14:paraId="09A7E99D" w14:textId="77777777" w:rsidR="00576928" w:rsidRDefault="0092306C">
      <w:pPr>
        <w:pStyle w:val="ListParagraph"/>
        <w:numPr>
          <w:ilvl w:val="0"/>
          <w:numId w:val="17"/>
        </w:numPr>
        <w:bidi/>
        <w:spacing w:after="70" w:line="340" w:lineRule="auto"/>
        <w:jc w:val="both"/>
      </w:pPr>
      <w:r>
        <w:rPr>
          <w:b/>
          <w:bCs/>
          <w:sz w:val="28"/>
          <w:rtl/>
        </w:rPr>
        <w:t>פריטי הקבלה</w:t>
      </w:r>
      <w:r>
        <w:rPr>
          <w:sz w:val="28"/>
          <w:rtl/>
        </w:rPr>
        <w:t xml:space="preserve"> — הפריטים המוכנים לסל (סעיף 4.6.3), בניכוי מוצרים שאינם מזון, שורות שהמשתמש התעלם מהן, מזונות לא אהובים, מוצרים הסותרים את הפרופיל, תוספי תזונה וכפילויות. פריטים אלה נכנסים כפי שהם.</w:t>
      </w:r>
    </w:p>
    <w:p w14:paraId="09B9EB0E" w14:textId="77777777" w:rsidR="00576928" w:rsidRDefault="0092306C">
      <w:pPr>
        <w:pStyle w:val="ListParagraph"/>
        <w:numPr>
          <w:ilvl w:val="0"/>
          <w:numId w:val="17"/>
        </w:numPr>
        <w:bidi/>
        <w:spacing w:after="70" w:line="340" w:lineRule="auto"/>
        <w:jc w:val="both"/>
      </w:pPr>
      <w:r>
        <w:rPr>
          <w:b/>
          <w:bCs/>
          <w:sz w:val="28"/>
          <w:rtl/>
        </w:rPr>
        <w:t>מוצרים קבועים מההיסטוריה</w:t>
      </w:r>
      <w:r>
        <w:rPr>
          <w:sz w:val="28"/>
          <w:rtl/>
        </w:rPr>
        <w:t xml:space="preserve"> — מוצר נכנס לסל מעצמו, גם אם אינו בקבלה הנוכחית, כאשר מתקיימים כל התנאים: רמת הביטחון של ההיסטוריה 0.4 לפחות (שתי קבלות לפחות); ציון ההיסטוריה 0.72 לפחות; רכיב האיכות 0.6 לפחות; והמוצר אינו כבר בסל. מספר המוצרים הקבועים מוגבל לחמישה.</w:t>
      </w:r>
    </w:p>
    <w:p w14:paraId="3C7B2259" w14:textId="77777777" w:rsidR="00576928" w:rsidRDefault="00576928">
      <w:pPr>
        <w:spacing w:after="60" w:line="120" w:lineRule="auto"/>
      </w:pPr>
    </w:p>
    <w:p w14:paraId="5AE174E4" w14:textId="77777777" w:rsidR="00576928" w:rsidRDefault="0092306C">
      <w:pPr>
        <w:bidi/>
        <w:spacing w:after="140"/>
        <w:jc w:val="both"/>
      </w:pPr>
      <w:r>
        <w:rPr>
          <w:sz w:val="28"/>
          <w:rtl/>
        </w:rPr>
        <w:t>מוצר קבוע אינו מתווסף אם הסל כבר מכיל את אותו מוצר קטלוג, או מוצר שהוא כפילות שלו לפי כללי סעיף 5.6. הבדיקה לפי מזהה המוצר בקטלוג נוספה בשלב ה-</w:t>
      </w:r>
      <w:r>
        <w:t>QA</w:t>
      </w:r>
      <w:r>
        <w:rPr>
          <w:sz w:val="28"/>
          <w:rtl/>
        </w:rPr>
        <w:t>: מודל השפה מנסח את אותו מוצר באופן שונה בקבלות שונות, והשוואה לפי שם בלבד הכניסה לסל את אותו מוצר פעמיים.</w:t>
      </w:r>
    </w:p>
    <w:p w14:paraId="164E3063" w14:textId="77777777" w:rsidR="00576928" w:rsidRDefault="0092306C">
      <w:pPr>
        <w:bidi/>
        <w:spacing w:after="140"/>
        <w:jc w:val="both"/>
      </w:pPr>
      <w:r>
        <w:rPr>
          <w:sz w:val="28"/>
          <w:rtl/>
        </w:rPr>
        <w:t>התנאי על רכיב האיכות מבטא החלטה מכוונת: תדירות גבוהה לבדה אינה מספיקה. חטיף הנקנה בכל שבוע לא יתווסף לסל מעצמו.</w:t>
      </w:r>
    </w:p>
    <w:p w14:paraId="50A30C79" w14:textId="77777777" w:rsidR="00576928" w:rsidRDefault="0092306C">
      <w:pPr>
        <w:pStyle w:val="Heading3"/>
        <w:keepNext/>
        <w:keepLines/>
        <w:spacing w:before="260" w:after="100" w:line="320" w:lineRule="auto"/>
      </w:pPr>
      <w:r>
        <w:rPr>
          <w:color w:val="1B7F5C"/>
          <w:sz w:val="29"/>
          <w:rtl/>
        </w:rPr>
        <w:t xml:space="preserve">5.3.3  </w:t>
      </w:r>
      <w:r>
        <w:rPr>
          <w:sz w:val="29"/>
          <w:rtl/>
        </w:rPr>
        <w:t>מאגר המועמדים</w:t>
      </w:r>
    </w:p>
    <w:p w14:paraId="1A2254E0" w14:textId="77777777" w:rsidR="00576928" w:rsidRDefault="0092306C">
      <w:pPr>
        <w:bidi/>
        <w:spacing w:after="140"/>
        <w:jc w:val="both"/>
      </w:pPr>
      <w:r>
        <w:rPr>
          <w:sz w:val="28"/>
          <w:rtl/>
        </w:rPr>
        <w:t>להשלמת מה שחסר בעוגן נבנה מאגר מועמדים משני מקורות:</w:t>
      </w:r>
    </w:p>
    <w:p w14:paraId="321EE3D3" w14:textId="77777777" w:rsidR="00576928" w:rsidRDefault="0092306C">
      <w:pPr>
        <w:pStyle w:val="ListParagraph"/>
        <w:numPr>
          <w:ilvl w:val="0"/>
          <w:numId w:val="4"/>
        </w:numPr>
        <w:bidi/>
        <w:spacing w:after="70" w:line="340" w:lineRule="auto"/>
        <w:jc w:val="both"/>
      </w:pPr>
      <w:r>
        <w:rPr>
          <w:b/>
          <w:bCs/>
          <w:sz w:val="28"/>
          <w:rtl/>
        </w:rPr>
        <w:t>מועמדי קטלוג.</w:t>
      </w:r>
      <w:r>
        <w:rPr>
          <w:sz w:val="28"/>
          <w:rtl/>
        </w:rPr>
        <w:t xml:space="preserve"> רשימה קבועה של 60 סוגי מזון בסיסיים, המוגדרת בקוד: 16 מקורות חלבון, 12 פחמימות, 8 ירקות, 7 מוצרי חלב, 6 פירות, 6 שומנים ו-5 משקאות חלב וצמחיים. לכל סוג מוגדרים מונח חיפוש, תפקיד, מאפייני תזונה (מן החי, אלרגנים, גלוטן), ולעיתים ערכי ייחוס תזונתיים. חמשת סוגי המשקאות משמשים להחלפה ידנית בלבד ואינם מועמדים להשלמה אוטומטית. לכל סוג מבוצע חיפוש בקטלוג, ונבחר המוצר בגודל ביתי (עד 1.5 ק"ג) בעל המחיר הנמוך ביותר ל-100 גרם. תוצאות החיפוש נשמרות במטמון לחמש דקות.</w:t>
      </w:r>
    </w:p>
    <w:p w14:paraId="6616F64F" w14:textId="77777777" w:rsidR="00576928" w:rsidRDefault="0092306C">
      <w:pPr>
        <w:pStyle w:val="ListParagraph"/>
        <w:numPr>
          <w:ilvl w:val="0"/>
          <w:numId w:val="4"/>
        </w:numPr>
        <w:bidi/>
        <w:spacing w:after="70" w:line="340" w:lineRule="auto"/>
        <w:jc w:val="both"/>
      </w:pPr>
      <w:r>
        <w:rPr>
          <w:b/>
          <w:bCs/>
          <w:sz w:val="28"/>
          <w:rtl/>
        </w:rPr>
        <w:t>מועמדי היסטוריה.</w:t>
      </w:r>
      <w:r>
        <w:rPr>
          <w:sz w:val="28"/>
          <w:rtl/>
        </w:rPr>
        <w:t xml:space="preserve"> מוצרי ההיסטוריה שציונם מעל 0.5 ושאינם מוצרים קבועים. הם מתחרים במועמדי הקטלוג, כשציון ההיסטוריה שלהם נכנס לנוסחת הדירוג.</w:t>
      </w:r>
    </w:p>
    <w:p w14:paraId="19F41AAE" w14:textId="77777777" w:rsidR="00576928" w:rsidRDefault="00576928">
      <w:pPr>
        <w:spacing w:after="60" w:line="120" w:lineRule="auto"/>
      </w:pPr>
    </w:p>
    <w:p w14:paraId="44B040DB" w14:textId="77777777" w:rsidR="00576928" w:rsidRDefault="0092306C">
      <w:pPr>
        <w:bidi/>
        <w:spacing w:after="140"/>
        <w:jc w:val="both"/>
      </w:pPr>
      <w:r>
        <w:rPr>
          <w:sz w:val="28"/>
          <w:rtl/>
        </w:rPr>
        <w:t>השימוש ברשימה קבועה של סוגי מזון, ולא בחיפוש חופשי בכל הקטלוג, הוא החלטת תכן: הוא מבטיח שכל מוצר שהמערכת מוסיפה הוא מזון בסיסי שהמתכנן יודע לשלב בארוחה, ומגן מפני איכות הקטגוריות הנמוכה בקטלוג (סעיף 4.7). המחיר הוא שהמערכת אינה מציעה מעצמה מוצרים שמחוץ לרשימה; המשתמש יכול להוסיפם ידנית.</w:t>
      </w:r>
    </w:p>
    <w:p w14:paraId="38B4DB83" w14:textId="77777777" w:rsidR="00576928" w:rsidRDefault="0092306C">
      <w:pPr>
        <w:pStyle w:val="Heading3"/>
        <w:keepNext/>
        <w:keepLines/>
        <w:spacing w:before="260" w:after="100" w:line="320" w:lineRule="auto"/>
      </w:pPr>
      <w:r>
        <w:rPr>
          <w:color w:val="1B7F5C"/>
          <w:sz w:val="29"/>
          <w:rtl/>
        </w:rPr>
        <w:lastRenderedPageBreak/>
        <w:t xml:space="preserve">5.3.4  </w:t>
      </w:r>
      <w:r>
        <w:rPr>
          <w:sz w:val="29"/>
          <w:rtl/>
        </w:rPr>
        <w:t>שלבי האלגוריתם</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1CE49D11"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F3F5F4"/>
            <w:tcMar>
              <w:top w:w="120" w:type="dxa"/>
              <w:left w:w="200" w:type="dxa"/>
              <w:bottom w:w="120" w:type="dxa"/>
              <w:right w:w="200" w:type="dxa"/>
            </w:tcMar>
          </w:tcPr>
          <w:p w14:paraId="0D561526" w14:textId="77777777" w:rsidR="00576928" w:rsidRDefault="0092306C">
            <w:pPr>
              <w:keepNext/>
              <w:pBdr>
                <w:bottom w:val="single" w:sz="4" w:space="4" w:color="C9D3CE"/>
              </w:pBdr>
              <w:bidi/>
              <w:spacing w:after="80" w:line="300" w:lineRule="auto"/>
            </w:pPr>
            <w:r>
              <w:rPr>
                <w:b/>
                <w:bCs/>
                <w:color w:val="135C43"/>
                <w:szCs w:val="24"/>
                <w:rtl/>
              </w:rPr>
              <w:t>אלגוריתם 5.1 — בניית הסל החכם</w:t>
            </w:r>
          </w:p>
          <w:p w14:paraId="3A75FD24" w14:textId="77777777" w:rsidR="00576928" w:rsidRDefault="0092306C">
            <w:pPr>
              <w:spacing w:line="250" w:lineRule="auto"/>
            </w:pPr>
            <w:r>
              <w:rPr>
                <w:rFonts w:ascii="Courier New" w:eastAsia="Courier New" w:hAnsi="Courier New" w:cs="Courier New"/>
                <w:color w:val="9AA5AE"/>
                <w:sz w:val="16"/>
                <w:szCs w:val="16"/>
              </w:rPr>
              <w:t xml:space="preserve"> 1  </w:t>
            </w:r>
            <w:r>
              <w:rPr>
                <w:rFonts w:ascii="Courier New" w:eastAsia="Courier New" w:hAnsi="Courier New" w:cs="Courier New"/>
                <w:b/>
                <w:bCs/>
                <w:color w:val="135C43"/>
                <w:sz w:val="17"/>
                <w:szCs w:val="17"/>
              </w:rPr>
              <w:t>function</w:t>
            </w:r>
            <w:r>
              <w:rPr>
                <w:rFonts w:ascii="Courier New" w:eastAsia="Courier New" w:hAnsi="Courier New" w:cs="Courier New"/>
                <w:sz w:val="17"/>
                <w:szCs w:val="17"/>
              </w:rPr>
              <w:t xml:space="preserve"> BuildBasket(receiptItems, history, profile, weeklyFoodBudget):</w:t>
            </w:r>
          </w:p>
          <w:p w14:paraId="5B7D199B" w14:textId="77777777" w:rsidR="00576928" w:rsidRDefault="0092306C">
            <w:pPr>
              <w:spacing w:line="250" w:lineRule="auto"/>
            </w:pPr>
            <w:r>
              <w:rPr>
                <w:rFonts w:ascii="Courier New" w:eastAsia="Courier New" w:hAnsi="Courier New" w:cs="Courier New"/>
                <w:color w:val="9AA5AE"/>
                <w:sz w:val="16"/>
                <w:szCs w:val="16"/>
              </w:rPr>
              <w:t xml:space="preserve"> 2  </w:t>
            </w:r>
            <w:r>
              <w:rPr>
                <w:rFonts w:ascii="Courier New" w:eastAsia="Courier New" w:hAnsi="Courier New" w:cs="Courier New"/>
                <w:sz w:val="17"/>
                <w:szCs w:val="17"/>
              </w:rPr>
              <w:t xml:space="preserve">    require CompleteProfile(profile)</w:t>
            </w:r>
          </w:p>
          <w:p w14:paraId="694C2CBE" w14:textId="77777777" w:rsidR="00576928" w:rsidRDefault="0092306C">
            <w:pPr>
              <w:spacing w:line="250" w:lineRule="auto"/>
            </w:pPr>
            <w:r>
              <w:rPr>
                <w:rFonts w:ascii="Courier New" w:eastAsia="Courier New" w:hAnsi="Courier New" w:cs="Courier New"/>
                <w:color w:val="9AA5AE"/>
                <w:sz w:val="16"/>
                <w:szCs w:val="16"/>
              </w:rPr>
              <w:t xml:space="preserve"> 3  </w:t>
            </w:r>
            <w:r>
              <w:rPr>
                <w:rFonts w:ascii="Courier New" w:eastAsia="Courier New" w:hAnsi="Courier New" w:cs="Courier New"/>
                <w:sz w:val="17"/>
                <w:szCs w:val="17"/>
              </w:rPr>
              <w:t xml:space="preserve">   </w:t>
            </w:r>
            <w:r>
              <w:rPr>
                <w:rFonts w:ascii="Courier New" w:eastAsia="Courier New" w:hAnsi="Courier New" w:cs="Courier New"/>
                <w:i/>
                <w:iCs/>
                <w:color w:val="5F6B76"/>
                <w:sz w:val="16"/>
                <w:szCs w:val="16"/>
              </w:rPr>
              <w:t>// anchor: receipt items are kept as they are and are not scored</w:t>
            </w:r>
          </w:p>
          <w:p w14:paraId="2A5D6245" w14:textId="77777777" w:rsidR="00576928" w:rsidRDefault="0092306C">
            <w:pPr>
              <w:spacing w:line="250" w:lineRule="auto"/>
            </w:pPr>
            <w:r>
              <w:rPr>
                <w:rFonts w:ascii="Courier New" w:eastAsia="Courier New" w:hAnsi="Courier New" w:cs="Courier New"/>
                <w:color w:val="9AA5AE"/>
                <w:sz w:val="16"/>
                <w:szCs w:val="16"/>
              </w:rPr>
              <w:t xml:space="preserve"> 4  </w:t>
            </w:r>
            <w:r>
              <w:rPr>
                <w:rFonts w:ascii="Courier New" w:eastAsia="Courier New" w:hAnsi="Courier New" w:cs="Courier New"/>
                <w:sz w:val="17"/>
                <w:szCs w:val="17"/>
              </w:rPr>
              <w:t xml:space="preserve">    anchor = HardFilter(ReadyItems(receiptItems), profile)</w:t>
            </w:r>
          </w:p>
          <w:p w14:paraId="5B8FC476" w14:textId="77777777" w:rsidR="00576928" w:rsidRDefault="0092306C">
            <w:pPr>
              <w:spacing w:line="250" w:lineRule="auto"/>
            </w:pPr>
            <w:r>
              <w:rPr>
                <w:rFonts w:ascii="Courier New" w:eastAsia="Courier New" w:hAnsi="Courier New" w:cs="Courier New"/>
                <w:color w:val="9AA5AE"/>
                <w:sz w:val="16"/>
                <w:szCs w:val="16"/>
              </w:rPr>
              <w:t xml:space="preserve"> 5  </w:t>
            </w:r>
            <w:r>
              <w:rPr>
                <w:rFonts w:ascii="Courier New" w:eastAsia="Courier New" w:hAnsi="Courier New" w:cs="Courier New"/>
                <w:sz w:val="17"/>
                <w:szCs w:val="17"/>
              </w:rPr>
              <w:t xml:space="preserve">    anchor = anchor + RegularProducts(history, anchor, max = 5)</w:t>
            </w:r>
          </w:p>
          <w:p w14:paraId="3570C313" w14:textId="77777777" w:rsidR="00576928" w:rsidRDefault="0092306C">
            <w:pPr>
              <w:spacing w:line="250" w:lineRule="auto"/>
            </w:pPr>
            <w:r>
              <w:rPr>
                <w:rFonts w:ascii="Courier New" w:eastAsia="Courier New" w:hAnsi="Courier New" w:cs="Courier New"/>
                <w:color w:val="9AA5AE"/>
                <w:sz w:val="16"/>
                <w:szCs w:val="16"/>
              </w:rPr>
              <w:t xml:space="preserve"> 6  </w:t>
            </w:r>
            <w:r>
              <w:rPr>
                <w:rFonts w:ascii="Courier New" w:eastAsia="Courier New" w:hAnsi="Courier New" w:cs="Courier New"/>
                <w:sz w:val="17"/>
                <w:szCs w:val="17"/>
              </w:rPr>
              <w:t xml:space="preserve">    pool = HistoryCandidates(history) + CatalogCandidates()</w:t>
            </w:r>
          </w:p>
          <w:p w14:paraId="41F8926F" w14:textId="77777777" w:rsidR="00576928" w:rsidRDefault="0092306C">
            <w:pPr>
              <w:spacing w:line="250" w:lineRule="auto"/>
            </w:pPr>
            <w:r>
              <w:rPr>
                <w:rFonts w:ascii="Courier New" w:eastAsia="Courier New" w:hAnsi="Courier New" w:cs="Courier New"/>
                <w:color w:val="9AA5AE"/>
                <w:sz w:val="16"/>
                <w:szCs w:val="16"/>
              </w:rPr>
              <w:t xml:space="preserve"> 7  </w:t>
            </w:r>
            <w:r>
              <w:rPr>
                <w:rFonts w:ascii="Courier New" w:eastAsia="Courier New" w:hAnsi="Courier New" w:cs="Courier New"/>
                <w:sz w:val="17"/>
                <w:szCs w:val="17"/>
              </w:rPr>
              <w:t xml:space="preserve">    pool = HardFilter(pool, profile)</w:t>
            </w:r>
          </w:p>
          <w:p w14:paraId="781680B1" w14:textId="77777777" w:rsidR="00576928" w:rsidRDefault="0092306C">
            <w:pPr>
              <w:spacing w:line="250" w:lineRule="auto"/>
            </w:pPr>
            <w:r>
              <w:rPr>
                <w:rFonts w:ascii="Courier New" w:eastAsia="Courier New" w:hAnsi="Courier New" w:cs="Courier New"/>
                <w:color w:val="9AA5AE"/>
                <w:sz w:val="16"/>
                <w:szCs w:val="16"/>
              </w:rPr>
              <w:t xml:space="preserve"> 8  </w:t>
            </w:r>
            <w:r>
              <w:rPr>
                <w:rFonts w:ascii="Courier New" w:eastAsia="Courier New" w:hAnsi="Courier New" w:cs="Courier New"/>
                <w:sz w:val="17"/>
                <w:szCs w:val="17"/>
              </w:rPr>
              <w:t xml:space="preserve">    basket = anchor</w:t>
            </w:r>
          </w:p>
          <w:p w14:paraId="1253F460" w14:textId="77777777" w:rsidR="00576928" w:rsidRDefault="0092306C">
            <w:pPr>
              <w:spacing w:line="250" w:lineRule="auto"/>
            </w:pPr>
            <w:r>
              <w:rPr>
                <w:rFonts w:ascii="Courier New" w:eastAsia="Courier New" w:hAnsi="Courier New" w:cs="Courier New"/>
                <w:color w:val="9AA5AE"/>
                <w:sz w:val="16"/>
                <w:szCs w:val="16"/>
              </w:rPr>
              <w:t xml:space="preserve"> 9  </w:t>
            </w:r>
            <w:r>
              <w:rPr>
                <w:rFonts w:ascii="Courier New" w:eastAsia="Courier New" w:hAnsi="Courier New" w:cs="Courier New"/>
                <w:sz w:val="17"/>
                <w:szCs w:val="17"/>
              </w:rPr>
              <w:t xml:space="preserve">    remaining = weeklyFoodBudget - Cost(anchor)</w:t>
            </w:r>
          </w:p>
          <w:p w14:paraId="39D2B3E8" w14:textId="77777777" w:rsidR="00576928" w:rsidRDefault="0092306C">
            <w:pPr>
              <w:spacing w:line="250" w:lineRule="auto"/>
            </w:pPr>
            <w:r>
              <w:rPr>
                <w:rFonts w:ascii="Courier New" w:eastAsia="Courier New" w:hAnsi="Courier New" w:cs="Courier New"/>
                <w:color w:val="9AA5AE"/>
                <w:sz w:val="16"/>
                <w:szCs w:val="16"/>
              </w:rPr>
              <w:t xml:space="preserve">10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for each</w:t>
            </w:r>
            <w:r>
              <w:rPr>
                <w:rFonts w:ascii="Courier New" w:eastAsia="Courier New" w:hAnsi="Courier New" w:cs="Courier New"/>
                <w:sz w:val="17"/>
                <w:szCs w:val="17"/>
              </w:rPr>
              <w:t xml:space="preserve"> need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NEEDS:   </w:t>
            </w:r>
            <w:r>
              <w:rPr>
                <w:rFonts w:ascii="Courier New" w:eastAsia="Courier New" w:hAnsi="Courier New" w:cs="Courier New"/>
                <w:i/>
                <w:iCs/>
                <w:color w:val="5F6B76"/>
                <w:sz w:val="16"/>
                <w:szCs w:val="16"/>
              </w:rPr>
              <w:t>// nine ordered needs, each with a quota</w:t>
            </w:r>
          </w:p>
          <w:p w14:paraId="634CAB7D" w14:textId="77777777" w:rsidR="00576928" w:rsidRDefault="0092306C">
            <w:pPr>
              <w:spacing w:line="250" w:lineRule="auto"/>
            </w:pPr>
            <w:r>
              <w:rPr>
                <w:rFonts w:ascii="Courier New" w:eastAsia="Courier New" w:hAnsi="Courier New" w:cs="Courier New"/>
                <w:color w:val="9AA5AE"/>
                <w:sz w:val="16"/>
                <w:szCs w:val="16"/>
              </w:rPr>
              <w:t xml:space="preserve">11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while</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not</w:t>
            </w:r>
            <w:r>
              <w:rPr>
                <w:rFonts w:ascii="Courier New" w:eastAsia="Courier New" w:hAnsi="Courier New" w:cs="Courier New"/>
                <w:sz w:val="17"/>
                <w:szCs w:val="17"/>
              </w:rPr>
              <w:t xml:space="preserve"> Satisfied(need, basket) </w:t>
            </w:r>
            <w:r>
              <w:rPr>
                <w:rFonts w:ascii="Courier New" w:eastAsia="Courier New" w:hAnsi="Courier New" w:cs="Courier New"/>
                <w:b/>
                <w:bCs/>
                <w:color w:val="135C43"/>
                <w:sz w:val="17"/>
                <w:szCs w:val="17"/>
              </w:rPr>
              <w:t>and</w:t>
            </w:r>
            <w:r>
              <w:rPr>
                <w:rFonts w:ascii="Courier New" w:eastAsia="Courier New" w:hAnsi="Courier New" w:cs="Courier New"/>
                <w:sz w:val="17"/>
                <w:szCs w:val="17"/>
              </w:rPr>
              <w:t xml:space="preserve"> additions &lt; MAX_ADDITIONS:</w:t>
            </w:r>
          </w:p>
          <w:p w14:paraId="0F5BBCF2" w14:textId="77777777" w:rsidR="00576928" w:rsidRDefault="0092306C">
            <w:pPr>
              <w:spacing w:line="250" w:lineRule="auto"/>
            </w:pPr>
            <w:r>
              <w:rPr>
                <w:rFonts w:ascii="Courier New" w:eastAsia="Courier New" w:hAnsi="Courier New" w:cs="Courier New"/>
                <w:color w:val="9AA5AE"/>
                <w:sz w:val="16"/>
                <w:szCs w:val="16"/>
              </w:rPr>
              <w:t xml:space="preserve">12  </w:t>
            </w:r>
            <w:r>
              <w:rPr>
                <w:rFonts w:ascii="Courier New" w:eastAsia="Courier New" w:hAnsi="Courier New" w:cs="Courier New"/>
                <w:sz w:val="17"/>
                <w:szCs w:val="17"/>
              </w:rPr>
              <w:t xml:space="preserve">            options = { c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pool : Fits(c, need), </w:t>
            </w:r>
            <w:r>
              <w:rPr>
                <w:rFonts w:ascii="Courier New" w:eastAsia="Courier New" w:hAnsi="Courier New" w:cs="Courier New"/>
                <w:b/>
                <w:bCs/>
                <w:color w:val="135C43"/>
                <w:sz w:val="17"/>
                <w:szCs w:val="17"/>
              </w:rPr>
              <w:t>not</w:t>
            </w:r>
            <w:r>
              <w:rPr>
                <w:rFonts w:ascii="Courier New" w:eastAsia="Courier New" w:hAnsi="Courier New" w:cs="Courier New"/>
                <w:sz w:val="17"/>
                <w:szCs w:val="17"/>
              </w:rPr>
              <w:t xml:space="preserve"> Duplicate(c, basket) }</w:t>
            </w:r>
          </w:p>
          <w:p w14:paraId="4D6C3DEB" w14:textId="77777777" w:rsidR="00576928" w:rsidRDefault="0092306C">
            <w:pPr>
              <w:spacing w:line="250" w:lineRule="auto"/>
            </w:pPr>
            <w:r>
              <w:rPr>
                <w:rFonts w:ascii="Courier New" w:eastAsia="Courier New" w:hAnsi="Courier New" w:cs="Courier New"/>
                <w:color w:val="9AA5AE"/>
                <w:sz w:val="16"/>
                <w:szCs w:val="16"/>
              </w:rPr>
              <w:t xml:space="preserve">13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if</w:t>
            </w:r>
            <w:r>
              <w:rPr>
                <w:rFonts w:ascii="Courier New" w:eastAsia="Courier New" w:hAnsi="Courier New" w:cs="Courier New"/>
                <w:sz w:val="17"/>
                <w:szCs w:val="17"/>
              </w:rPr>
              <w:t xml:space="preserve"> options is empty: </w:t>
            </w:r>
            <w:r>
              <w:rPr>
                <w:rFonts w:ascii="Courier New" w:eastAsia="Courier New" w:hAnsi="Courier New" w:cs="Courier New"/>
                <w:b/>
                <w:bCs/>
                <w:color w:val="135C43"/>
                <w:sz w:val="17"/>
                <w:szCs w:val="17"/>
              </w:rPr>
              <w:t>break</w:t>
            </w:r>
          </w:p>
          <w:p w14:paraId="4C904E71" w14:textId="77777777" w:rsidR="00576928" w:rsidRDefault="0092306C">
            <w:pPr>
              <w:spacing w:line="250" w:lineRule="auto"/>
            </w:pPr>
            <w:r>
              <w:rPr>
                <w:rFonts w:ascii="Courier New" w:eastAsia="Courier New" w:hAnsi="Courier New" w:cs="Courier New"/>
                <w:color w:val="9AA5AE"/>
                <w:sz w:val="16"/>
                <w:szCs w:val="16"/>
              </w:rPr>
              <w:t xml:space="preserve">14  </w:t>
            </w:r>
            <w:r>
              <w:rPr>
                <w:rFonts w:ascii="Courier New" w:eastAsia="Courier New" w:hAnsi="Courier New" w:cs="Courier New"/>
                <w:sz w:val="17"/>
                <w:szCs w:val="17"/>
              </w:rPr>
              <w:t xml:space="preserve">            Sort(options)   </w:t>
            </w:r>
            <w:r>
              <w:rPr>
                <w:rFonts w:ascii="Courier New" w:eastAsia="Courier New" w:hAnsi="Courier New" w:cs="Courier New"/>
                <w:i/>
                <w:iCs/>
                <w:color w:val="5F6B76"/>
                <w:sz w:val="16"/>
                <w:szCs w:val="16"/>
              </w:rPr>
              <w:t>// favorite, candidateScore, health, price, name</w:t>
            </w:r>
          </w:p>
          <w:p w14:paraId="571E185F" w14:textId="77777777" w:rsidR="00576928" w:rsidRDefault="0092306C">
            <w:pPr>
              <w:spacing w:line="250" w:lineRule="auto"/>
            </w:pPr>
            <w:r>
              <w:rPr>
                <w:rFonts w:ascii="Courier New" w:eastAsia="Courier New" w:hAnsi="Courier New" w:cs="Courier New"/>
                <w:color w:val="9AA5AE"/>
                <w:sz w:val="16"/>
                <w:szCs w:val="16"/>
              </w:rPr>
              <w:t xml:space="preserve">15  </w:t>
            </w:r>
            <w:r>
              <w:rPr>
                <w:rFonts w:ascii="Courier New" w:eastAsia="Courier New" w:hAnsi="Courier New" w:cs="Courier New"/>
                <w:sz w:val="17"/>
                <w:szCs w:val="17"/>
              </w:rPr>
              <w:t xml:space="preserve">            pick = first option with price &lt;= remaining</w:t>
            </w:r>
          </w:p>
          <w:p w14:paraId="3899CDC1" w14:textId="77777777" w:rsidR="00576928" w:rsidRDefault="0092306C">
            <w:pPr>
              <w:spacing w:line="250" w:lineRule="auto"/>
            </w:pPr>
            <w:r>
              <w:rPr>
                <w:rFonts w:ascii="Courier New" w:eastAsia="Courier New" w:hAnsi="Courier New" w:cs="Courier New"/>
                <w:color w:val="9AA5AE"/>
                <w:sz w:val="16"/>
                <w:szCs w:val="16"/>
              </w:rPr>
              <w:t xml:space="preserve">16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if</w:t>
            </w:r>
            <w:r>
              <w:rPr>
                <w:rFonts w:ascii="Courier New" w:eastAsia="Courier New" w:hAnsi="Courier New" w:cs="Courier New"/>
                <w:sz w:val="17"/>
                <w:szCs w:val="17"/>
              </w:rPr>
              <w:t xml:space="preserve"> pick is none: pick = Fallback(options, need)</w:t>
            </w:r>
          </w:p>
          <w:p w14:paraId="7F772566" w14:textId="77777777" w:rsidR="00576928" w:rsidRDefault="0092306C">
            <w:pPr>
              <w:spacing w:line="250" w:lineRule="auto"/>
            </w:pPr>
            <w:r>
              <w:rPr>
                <w:rFonts w:ascii="Courier New" w:eastAsia="Courier New" w:hAnsi="Courier New" w:cs="Courier New"/>
                <w:color w:val="9AA5AE"/>
                <w:sz w:val="16"/>
                <w:szCs w:val="16"/>
              </w:rPr>
              <w:t xml:space="preserve">17  </w:t>
            </w:r>
            <w:r>
              <w:rPr>
                <w:rFonts w:ascii="Courier New" w:eastAsia="Courier New" w:hAnsi="Courier New" w:cs="Courier New"/>
                <w:sz w:val="17"/>
                <w:szCs w:val="17"/>
              </w:rPr>
              <w:t xml:space="preserve">            Add(basket, pick, Reason(pick, need))</w:t>
            </w:r>
          </w:p>
          <w:p w14:paraId="18E2B46A" w14:textId="77777777" w:rsidR="00576928" w:rsidRDefault="0092306C">
            <w:pPr>
              <w:spacing w:line="250" w:lineRule="auto"/>
            </w:pPr>
            <w:r>
              <w:rPr>
                <w:rFonts w:ascii="Courier New" w:eastAsia="Courier New" w:hAnsi="Courier New" w:cs="Courier New"/>
                <w:color w:val="9AA5AE"/>
                <w:sz w:val="16"/>
                <w:szCs w:val="16"/>
              </w:rPr>
              <w:t xml:space="preserve">18  </w:t>
            </w:r>
            <w:r>
              <w:rPr>
                <w:rFonts w:ascii="Courier New" w:eastAsia="Courier New" w:hAnsi="Courier New" w:cs="Courier New"/>
                <w:sz w:val="17"/>
                <w:szCs w:val="17"/>
              </w:rPr>
              <w:t xml:space="preserve">            remaining = remaining - price(pick)</w:t>
            </w:r>
          </w:p>
          <w:p w14:paraId="4C3011CF" w14:textId="77777777" w:rsidR="00576928" w:rsidRDefault="0092306C">
            <w:pPr>
              <w:spacing w:line="250" w:lineRule="auto"/>
            </w:pPr>
            <w:r>
              <w:rPr>
                <w:rFonts w:ascii="Courier New" w:eastAsia="Courier New" w:hAnsi="Courier New" w:cs="Courier New"/>
                <w:color w:val="9AA5AE"/>
                <w:sz w:val="16"/>
                <w:szCs w:val="16"/>
              </w:rPr>
              <w:t xml:space="preserve">19  </w:t>
            </w:r>
            <w:r>
              <w:rPr>
                <w:rFonts w:ascii="Courier New" w:eastAsia="Courier New" w:hAnsi="Courier New" w:cs="Courier New"/>
                <w:sz w:val="17"/>
                <w:szCs w:val="17"/>
              </w:rPr>
              <w:t xml:space="preserve">    AddOptional(basket, pool, max = 4)   </w:t>
            </w:r>
            <w:r>
              <w:rPr>
                <w:rFonts w:ascii="Courier New" w:eastAsia="Courier New" w:hAnsi="Courier New" w:cs="Courier New"/>
                <w:i/>
                <w:iCs/>
                <w:color w:val="5F6B76"/>
                <w:sz w:val="16"/>
                <w:szCs w:val="16"/>
              </w:rPr>
              <w:t>// only with real added value</w:t>
            </w:r>
          </w:p>
          <w:p w14:paraId="6B282117" w14:textId="77777777" w:rsidR="00576928" w:rsidRDefault="0092306C">
            <w:pPr>
              <w:spacing w:line="250" w:lineRule="auto"/>
            </w:pPr>
            <w:r>
              <w:rPr>
                <w:rFonts w:ascii="Courier New" w:eastAsia="Courier New" w:hAnsi="Courier New" w:cs="Courier New"/>
                <w:color w:val="9AA5AE"/>
                <w:sz w:val="16"/>
                <w:szCs w:val="16"/>
              </w:rPr>
              <w:t xml:space="preserve">20  </w:t>
            </w:r>
            <w:r>
              <w:rPr>
                <w:rFonts w:ascii="Courier New" w:eastAsia="Courier New" w:hAnsi="Courier New" w:cs="Courier New"/>
                <w:sz w:val="17"/>
                <w:szCs w:val="17"/>
              </w:rPr>
              <w:t xml:space="preserve">    AddMissingStaples(basket)</w:t>
            </w:r>
          </w:p>
          <w:p w14:paraId="7D8A68F6" w14:textId="77777777" w:rsidR="00576928" w:rsidRDefault="0092306C">
            <w:pPr>
              <w:spacing w:line="250" w:lineRule="auto"/>
            </w:pPr>
            <w:r>
              <w:rPr>
                <w:rFonts w:ascii="Courier New" w:eastAsia="Courier New" w:hAnsi="Courier New" w:cs="Courier New"/>
                <w:color w:val="9AA5AE"/>
                <w:sz w:val="16"/>
                <w:szCs w:val="16"/>
              </w:rPr>
              <w:t xml:space="preserve">21  </w:t>
            </w:r>
            <w:r>
              <w:rPr>
                <w:rFonts w:ascii="Courier New" w:eastAsia="Courier New" w:hAnsi="Courier New" w:cs="Courier New"/>
                <w:sz w:val="17"/>
                <w:szCs w:val="17"/>
              </w:rPr>
              <w:t xml:space="preserve">    CompleteProtein(basket, profile, max = 3)</w:t>
            </w:r>
          </w:p>
          <w:p w14:paraId="41E99E14" w14:textId="77777777" w:rsidR="00576928" w:rsidRDefault="0092306C">
            <w:pPr>
              <w:spacing w:line="250" w:lineRule="auto"/>
            </w:pPr>
            <w:r>
              <w:rPr>
                <w:rFonts w:ascii="Courier New" w:eastAsia="Courier New" w:hAnsi="Courier New" w:cs="Courier New"/>
                <w:color w:val="9AA5AE"/>
                <w:sz w:val="16"/>
                <w:szCs w:val="16"/>
              </w:rPr>
              <w:t xml:space="preserve">22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while</w:t>
            </w:r>
            <w:r>
              <w:rPr>
                <w:rFonts w:ascii="Courier New" w:eastAsia="Courier New" w:hAnsi="Courier New" w:cs="Courier New"/>
                <w:sz w:val="17"/>
                <w:szCs w:val="17"/>
              </w:rPr>
              <w:t xml:space="preserve"> Cost(basket) &gt; weeklyFoodBudget </w:t>
            </w:r>
            <w:r>
              <w:rPr>
                <w:rFonts w:ascii="Courier New" w:eastAsia="Courier New" w:hAnsi="Courier New" w:cs="Courier New"/>
                <w:b/>
                <w:bCs/>
                <w:color w:val="135C43"/>
                <w:sz w:val="17"/>
                <w:szCs w:val="17"/>
              </w:rPr>
              <w:t>and</w:t>
            </w:r>
            <w:r>
              <w:rPr>
                <w:rFonts w:ascii="Courier New" w:eastAsia="Courier New" w:hAnsi="Courier New" w:cs="Courier New"/>
                <w:sz w:val="17"/>
                <w:szCs w:val="17"/>
              </w:rPr>
              <w:t xml:space="preserve"> Removable(basket) is </w:t>
            </w:r>
            <w:r>
              <w:rPr>
                <w:rFonts w:ascii="Courier New" w:eastAsia="Courier New" w:hAnsi="Courier New" w:cs="Courier New"/>
                <w:b/>
                <w:bCs/>
                <w:color w:val="135C43"/>
                <w:sz w:val="17"/>
                <w:szCs w:val="17"/>
              </w:rPr>
              <w:t>not</w:t>
            </w:r>
            <w:r>
              <w:rPr>
                <w:rFonts w:ascii="Courier New" w:eastAsia="Courier New" w:hAnsi="Courier New" w:cs="Courier New"/>
                <w:sz w:val="17"/>
                <w:szCs w:val="17"/>
              </w:rPr>
              <w:t xml:space="preserve"> empty:</w:t>
            </w:r>
          </w:p>
          <w:p w14:paraId="3A6230B8" w14:textId="77777777" w:rsidR="00576928" w:rsidRDefault="0092306C">
            <w:pPr>
              <w:spacing w:line="250" w:lineRule="auto"/>
            </w:pPr>
            <w:r>
              <w:rPr>
                <w:rFonts w:ascii="Courier New" w:eastAsia="Courier New" w:hAnsi="Courier New" w:cs="Courier New"/>
                <w:color w:val="9AA5AE"/>
                <w:sz w:val="16"/>
                <w:szCs w:val="16"/>
              </w:rPr>
              <w:t xml:space="preserve">23  </w:t>
            </w:r>
            <w:r>
              <w:rPr>
                <w:rFonts w:ascii="Courier New" w:eastAsia="Courier New" w:hAnsi="Courier New" w:cs="Courier New"/>
                <w:sz w:val="17"/>
                <w:szCs w:val="17"/>
              </w:rPr>
              <w:t xml:space="preserve">        Remove(basket, NextInTrimOrder(basket))   </w:t>
            </w:r>
            <w:r>
              <w:rPr>
                <w:rFonts w:ascii="Courier New" w:eastAsia="Courier New" w:hAnsi="Courier New" w:cs="Courier New"/>
                <w:i/>
                <w:iCs/>
                <w:color w:val="5F6B76"/>
                <w:sz w:val="16"/>
                <w:szCs w:val="16"/>
              </w:rPr>
              <w:t>// staples are never removed</w:t>
            </w:r>
          </w:p>
          <w:p w14:paraId="63F3D94F" w14:textId="77777777" w:rsidR="00576928" w:rsidRDefault="0092306C">
            <w:pPr>
              <w:spacing w:line="250" w:lineRule="auto"/>
            </w:pPr>
            <w:r>
              <w:rPr>
                <w:rFonts w:ascii="Courier New" w:eastAsia="Courier New" w:hAnsi="Courier New" w:cs="Courier New"/>
                <w:color w:val="9AA5AE"/>
                <w:sz w:val="16"/>
                <w:szCs w:val="16"/>
              </w:rPr>
              <w:t xml:space="preserve">24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return</w:t>
            </w:r>
            <w:r>
              <w:rPr>
                <w:rFonts w:ascii="Courier New" w:eastAsia="Courier New" w:hAnsi="Courier New" w:cs="Courier New"/>
                <w:sz w:val="17"/>
                <w:szCs w:val="17"/>
              </w:rPr>
              <w:t xml:space="preserve"> basket</w:t>
            </w:r>
          </w:p>
        </w:tc>
      </w:tr>
    </w:tbl>
    <w:p w14:paraId="096A6833" w14:textId="77777777" w:rsidR="00576928" w:rsidRDefault="00576928">
      <w:pPr>
        <w:spacing w:after="160" w:line="120" w:lineRule="auto"/>
      </w:pPr>
    </w:p>
    <w:p w14:paraId="522C29E5" w14:textId="77777777" w:rsidR="00576928" w:rsidRDefault="0092306C">
      <w:pPr>
        <w:bidi/>
        <w:spacing w:after="140"/>
        <w:jc w:val="both"/>
      </w:pPr>
      <w:r>
        <w:rPr>
          <w:sz w:val="28"/>
          <w:rtl/>
        </w:rPr>
        <w:t>הסעיפים הבאים מפרטים כל שלב.</w:t>
      </w:r>
    </w:p>
    <w:p w14:paraId="035006F8" w14:textId="77777777" w:rsidR="00576928" w:rsidRDefault="0092306C">
      <w:pPr>
        <w:keepNext/>
        <w:spacing w:before="200" w:after="60"/>
        <w:jc w:val="center"/>
      </w:pPr>
      <w:r>
        <w:rPr>
          <w:noProof/>
        </w:rPr>
        <w:drawing>
          <wp:inline distT="0" distB="0" distL="0" distR="0" wp14:anchorId="1AE948DD" wp14:editId="029CFAAA">
            <wp:extent cx="4943475" cy="3609975"/>
            <wp:effectExtent l="0" t="0" r="0" b="0"/>
            <wp:docPr id="10" name="fig-5-1-basket.png" descr="בניית הסל החכם: מקורות, סינון קשיח, עוגן, מילוי צרכים לפי דירוג, רשת ביטחון וקיצוץ לתקציב" title="איור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43475" cy="3609975"/>
                    </a:xfrm>
                    <a:prstGeom prst="rect">
                      <a:avLst/>
                    </a:prstGeom>
                  </pic:spPr>
                </pic:pic>
              </a:graphicData>
            </a:graphic>
          </wp:inline>
        </w:drawing>
      </w:r>
    </w:p>
    <w:p w14:paraId="3028043A" w14:textId="77777777" w:rsidR="00576928" w:rsidRDefault="0092306C">
      <w:pPr>
        <w:pStyle w:val="FigureCaption"/>
        <w:keepLines/>
        <w:spacing w:before="100" w:after="260" w:line="300" w:lineRule="auto"/>
        <w:jc w:val="center"/>
      </w:pPr>
      <w:bookmarkStart w:id="66" w:name="_Toc242646281"/>
      <w:r>
        <w:rPr>
          <w:b/>
          <w:bCs/>
          <w:color w:val="135C43"/>
          <w:sz w:val="22"/>
          <w:rtl/>
        </w:rPr>
        <w:t>איור 5.1</w:t>
      </w:r>
      <w:r>
        <w:rPr>
          <w:color w:val="5F6B76"/>
          <w:sz w:val="22"/>
          <w:rtl/>
        </w:rPr>
        <w:t xml:space="preserve"> — </w:t>
      </w:r>
      <w:r>
        <w:rPr>
          <w:color w:val="3A444D"/>
          <w:sz w:val="22"/>
          <w:rtl/>
        </w:rPr>
        <w:t>בניית הסל החכם: מקורות, סינון קשיח, עוגן, מילוי צרכים לפי דירוג, רשת ביטחון וקיצוץ לתקציב</w:t>
      </w:r>
      <w:bookmarkEnd w:id="66"/>
    </w:p>
    <w:p w14:paraId="0A36FE64" w14:textId="77777777" w:rsidR="00576928" w:rsidRDefault="0092306C">
      <w:pPr>
        <w:pStyle w:val="Heading2"/>
        <w:keepNext/>
        <w:keepLines/>
        <w:spacing w:before="360" w:after="140" w:line="320" w:lineRule="auto"/>
      </w:pPr>
      <w:bookmarkStart w:id="67" w:name="_Toc242646218"/>
      <w:r>
        <w:rPr>
          <w:color w:val="1B7F5C"/>
          <w:sz w:val="34"/>
          <w:rtl/>
        </w:rPr>
        <w:lastRenderedPageBreak/>
        <w:t xml:space="preserve">5.4  </w:t>
      </w:r>
      <w:r>
        <w:rPr>
          <w:sz w:val="34"/>
          <w:rtl/>
        </w:rPr>
        <w:t>אילוצים קשיחים</w:t>
      </w:r>
      <w:bookmarkEnd w:id="67"/>
    </w:p>
    <w:p w14:paraId="7AC9FA39" w14:textId="77777777" w:rsidR="00576928" w:rsidRDefault="0092306C">
      <w:pPr>
        <w:bidi/>
        <w:spacing w:after="140"/>
        <w:jc w:val="both"/>
      </w:pPr>
      <w:r>
        <w:rPr>
          <w:sz w:val="28"/>
          <w:rtl/>
        </w:rPr>
        <w:t xml:space="preserve">אילוץ קשיח הוא תנאי שמוצר חייב לקיים כדי להיות מועמד. האילוצים מופעלים </w:t>
      </w:r>
      <w:r>
        <w:rPr>
          <w:b/>
          <w:bCs/>
          <w:sz w:val="28"/>
          <w:rtl/>
        </w:rPr>
        <w:t>לפני</w:t>
      </w:r>
      <w:r>
        <w:rPr>
          <w:sz w:val="28"/>
          <w:rtl/>
        </w:rPr>
        <w:t xml:space="preserve"> כל דירוג: מוצר שנפסל אינו מקבל ציון ואינו יכול "לפצות" על הפסילה בציון גבוה ברכיב אחר. הם חלים על כל מקורות הסל — פריטי הקבלה, מוצרי ההיסטוריה ומועמדי הקטלוג.</w:t>
      </w:r>
    </w:p>
    <w:p w14:paraId="319149E1" w14:textId="77777777" w:rsidR="00576928" w:rsidRDefault="0092306C">
      <w:pPr>
        <w:pStyle w:val="TableCaption"/>
        <w:keepNext/>
        <w:keepLines/>
        <w:spacing w:before="200" w:after="100" w:line="300" w:lineRule="auto"/>
        <w:jc w:val="center"/>
      </w:pPr>
      <w:bookmarkStart w:id="68" w:name="_Toc242646313"/>
      <w:r>
        <w:rPr>
          <w:b/>
          <w:bCs/>
          <w:color w:val="135C43"/>
          <w:sz w:val="22"/>
          <w:rtl/>
        </w:rPr>
        <w:t>טבלה 5.4</w:t>
      </w:r>
      <w:r>
        <w:rPr>
          <w:color w:val="5F6B76"/>
          <w:sz w:val="22"/>
          <w:rtl/>
        </w:rPr>
        <w:t xml:space="preserve"> — </w:t>
      </w:r>
      <w:r>
        <w:rPr>
          <w:color w:val="3A444D"/>
          <w:sz w:val="22"/>
          <w:rtl/>
        </w:rPr>
        <w:t>האילוצים הקשיחים של הסל</w:t>
      </w:r>
      <w:bookmarkEnd w:id="68"/>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177"/>
        <w:gridCol w:w="6895"/>
      </w:tblGrid>
      <w:tr w:rsidR="00576928" w14:paraId="0733EA8B" w14:textId="77777777">
        <w:trPr>
          <w:cantSplit/>
          <w:tblHeader/>
          <w:jc w:val="center"/>
        </w:trPr>
        <w:tc>
          <w:tcPr>
            <w:tcW w:w="217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DCC093E" w14:textId="77777777" w:rsidR="00576928" w:rsidRDefault="0092306C">
            <w:pPr>
              <w:bidi/>
              <w:spacing w:line="276" w:lineRule="auto"/>
            </w:pPr>
            <w:r>
              <w:rPr>
                <w:b/>
                <w:bCs/>
                <w:color w:val="135C43"/>
                <w:sz w:val="23"/>
                <w:szCs w:val="23"/>
                <w:rtl/>
              </w:rPr>
              <w:t>אילוץ</w:t>
            </w:r>
          </w:p>
        </w:tc>
        <w:tc>
          <w:tcPr>
            <w:tcW w:w="689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78B5476" w14:textId="77777777" w:rsidR="00576928" w:rsidRDefault="0092306C">
            <w:pPr>
              <w:bidi/>
              <w:spacing w:line="276" w:lineRule="auto"/>
            </w:pPr>
            <w:r>
              <w:rPr>
                <w:b/>
                <w:bCs/>
                <w:color w:val="135C43"/>
                <w:sz w:val="23"/>
                <w:szCs w:val="23"/>
                <w:rtl/>
              </w:rPr>
              <w:t>אופן הבדיקה</w:t>
            </w:r>
          </w:p>
        </w:tc>
      </w:tr>
      <w:tr w:rsidR="00576928" w14:paraId="395F06C0"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DB98865" w14:textId="77777777" w:rsidR="00576928" w:rsidRDefault="0092306C">
            <w:pPr>
              <w:bidi/>
              <w:spacing w:line="276" w:lineRule="auto"/>
            </w:pPr>
            <w:r>
              <w:rPr>
                <w:sz w:val="23"/>
                <w:szCs w:val="23"/>
                <w:rtl/>
              </w:rPr>
              <w:t>אלרגיות</w:t>
            </w:r>
          </w:p>
        </w:tc>
        <w:tc>
          <w:tcPr>
            <w:tcW w:w="68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1B289D9" w14:textId="77777777" w:rsidR="00576928" w:rsidRDefault="0092306C">
            <w:pPr>
              <w:bidi/>
              <w:spacing w:line="276" w:lineRule="auto"/>
            </w:pPr>
            <w:r>
              <w:rPr>
                <w:sz w:val="23"/>
                <w:szCs w:val="23"/>
                <w:rtl/>
              </w:rPr>
              <w:t>חלב, ביצים ודגים — לפי קבוצת המזון; חיטה — לפי מילות גלוטן בשם או קבוצת הלחם; בוטנים, אגוזים, סויה ופירות ים — לפי תבניות בשם</w:t>
            </w:r>
          </w:p>
        </w:tc>
      </w:tr>
      <w:tr w:rsidR="00576928" w14:paraId="4A0CD7FD"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D92C115" w14:textId="77777777" w:rsidR="00576928" w:rsidRDefault="0092306C">
            <w:pPr>
              <w:bidi/>
              <w:spacing w:line="276" w:lineRule="auto"/>
            </w:pPr>
            <w:r>
              <w:rPr>
                <w:sz w:val="23"/>
                <w:szCs w:val="23"/>
                <w:rtl/>
              </w:rPr>
              <w:t>טבעונות</w:t>
            </w:r>
          </w:p>
        </w:tc>
        <w:tc>
          <w:tcPr>
            <w:tcW w:w="68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205F820" w14:textId="77777777" w:rsidR="00576928" w:rsidRDefault="0092306C">
            <w:pPr>
              <w:bidi/>
              <w:spacing w:line="276" w:lineRule="auto"/>
            </w:pPr>
            <w:r>
              <w:rPr>
                <w:sz w:val="23"/>
                <w:szCs w:val="23"/>
                <w:rtl/>
              </w:rPr>
              <w:t>נפסל כל מוצר מן החי, וכן דבש</w:t>
            </w:r>
          </w:p>
        </w:tc>
      </w:tr>
      <w:tr w:rsidR="00576928" w14:paraId="090DCEB5"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9C6E21E" w14:textId="77777777" w:rsidR="00576928" w:rsidRDefault="0092306C">
            <w:pPr>
              <w:bidi/>
              <w:spacing w:line="276" w:lineRule="auto"/>
            </w:pPr>
            <w:r>
              <w:rPr>
                <w:sz w:val="23"/>
                <w:szCs w:val="23"/>
                <w:rtl/>
              </w:rPr>
              <w:t>צמחונות</w:t>
            </w:r>
          </w:p>
        </w:tc>
        <w:tc>
          <w:tcPr>
            <w:tcW w:w="68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DDD979B" w14:textId="77777777" w:rsidR="00576928" w:rsidRDefault="0092306C">
            <w:pPr>
              <w:bidi/>
              <w:spacing w:line="276" w:lineRule="auto"/>
            </w:pPr>
            <w:r>
              <w:rPr>
                <w:sz w:val="23"/>
                <w:szCs w:val="23"/>
                <w:rtl/>
              </w:rPr>
              <w:t>נפסלים בשר ודגים</w:t>
            </w:r>
          </w:p>
        </w:tc>
      </w:tr>
      <w:tr w:rsidR="00576928" w14:paraId="3686EF8C"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1BFAE79" w14:textId="77777777" w:rsidR="00576928" w:rsidRDefault="0092306C">
            <w:pPr>
              <w:bidi/>
              <w:spacing w:line="276" w:lineRule="auto"/>
            </w:pPr>
            <w:r>
              <w:rPr>
                <w:sz w:val="23"/>
                <w:szCs w:val="23"/>
                <w:rtl/>
              </w:rPr>
              <w:t>ללא לקטוז</w:t>
            </w:r>
          </w:p>
        </w:tc>
        <w:tc>
          <w:tcPr>
            <w:tcW w:w="68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195450D" w14:textId="77777777" w:rsidR="00576928" w:rsidRDefault="0092306C">
            <w:pPr>
              <w:bidi/>
              <w:spacing w:line="276" w:lineRule="auto"/>
            </w:pPr>
            <w:r>
              <w:rPr>
                <w:sz w:val="23"/>
                <w:szCs w:val="23"/>
                <w:rtl/>
              </w:rPr>
              <w:t>נפסלים מוצרי חלב</w:t>
            </w:r>
          </w:p>
        </w:tc>
      </w:tr>
      <w:tr w:rsidR="00576928" w14:paraId="39234027"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1A08FF2" w14:textId="77777777" w:rsidR="00576928" w:rsidRDefault="0092306C">
            <w:pPr>
              <w:bidi/>
              <w:spacing w:line="276" w:lineRule="auto"/>
            </w:pPr>
            <w:r>
              <w:rPr>
                <w:sz w:val="23"/>
                <w:szCs w:val="23"/>
                <w:rtl/>
              </w:rPr>
              <w:t>ללא גלוטן</w:t>
            </w:r>
          </w:p>
        </w:tc>
        <w:tc>
          <w:tcPr>
            <w:tcW w:w="68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7BF18B2" w14:textId="77777777" w:rsidR="00576928" w:rsidRDefault="0092306C">
            <w:pPr>
              <w:bidi/>
              <w:spacing w:line="276" w:lineRule="auto"/>
            </w:pPr>
            <w:r>
              <w:rPr>
                <w:sz w:val="23"/>
                <w:szCs w:val="23"/>
                <w:rtl/>
              </w:rPr>
              <w:t>נפסלים מוצרים עם מילות גלוטן בשם ומוצרי לחם, אלא אם השם מציין ללא גלוטן, אורז, תירס או כוסמת</w:t>
            </w:r>
          </w:p>
        </w:tc>
      </w:tr>
      <w:tr w:rsidR="00576928" w14:paraId="55942094"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860E9B1" w14:textId="77777777" w:rsidR="00576928" w:rsidRDefault="0092306C">
            <w:pPr>
              <w:bidi/>
              <w:spacing w:line="276" w:lineRule="auto"/>
            </w:pPr>
            <w:r>
              <w:rPr>
                <w:sz w:val="23"/>
                <w:szCs w:val="23"/>
                <w:rtl/>
              </w:rPr>
              <w:t>מזונות לא אהובים</w:t>
            </w:r>
          </w:p>
        </w:tc>
        <w:tc>
          <w:tcPr>
            <w:tcW w:w="68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8F1F6C1" w14:textId="77777777" w:rsidR="00576928" w:rsidRDefault="0092306C">
            <w:pPr>
              <w:bidi/>
              <w:spacing w:line="276" w:lineRule="auto"/>
            </w:pPr>
            <w:r>
              <w:rPr>
                <w:sz w:val="23"/>
                <w:szCs w:val="23"/>
                <w:rtl/>
              </w:rPr>
              <w:t>לפי הופעת המונח בשם המוצר; מונח כללי ("דגים", "פירות", "ירקות", "בשר") פוסל את כל קבוצת המזון</w:t>
            </w:r>
          </w:p>
        </w:tc>
      </w:tr>
      <w:tr w:rsidR="00576928" w14:paraId="3BDA763E"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EB2BF22" w14:textId="77777777" w:rsidR="00576928" w:rsidRDefault="0092306C">
            <w:pPr>
              <w:bidi/>
              <w:spacing w:line="276" w:lineRule="auto"/>
            </w:pPr>
            <w:r>
              <w:rPr>
                <w:sz w:val="23"/>
                <w:szCs w:val="23"/>
                <w:rtl/>
              </w:rPr>
              <w:t>תוספי תזונה</w:t>
            </w:r>
          </w:p>
        </w:tc>
        <w:tc>
          <w:tcPr>
            <w:tcW w:w="68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A5B4E60" w14:textId="77777777" w:rsidR="00576928" w:rsidRDefault="0092306C">
            <w:pPr>
              <w:bidi/>
              <w:spacing w:line="276" w:lineRule="auto"/>
            </w:pPr>
            <w:r>
              <w:rPr>
                <w:sz w:val="23"/>
                <w:szCs w:val="23"/>
                <w:rtl/>
              </w:rPr>
              <w:t>אבקות חלבון, ויטמינים, כמוסות וכדומה אינם נכנסים לסל</w:t>
            </w:r>
          </w:p>
        </w:tc>
      </w:tr>
      <w:tr w:rsidR="00576928" w14:paraId="5F9F041F"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6F6F94C" w14:textId="77777777" w:rsidR="00576928" w:rsidRDefault="0092306C">
            <w:pPr>
              <w:bidi/>
              <w:spacing w:line="276" w:lineRule="auto"/>
            </w:pPr>
            <w:r>
              <w:rPr>
                <w:sz w:val="23"/>
                <w:szCs w:val="23"/>
                <w:rtl/>
              </w:rPr>
              <w:t>מוצרים שאינם מזון</w:t>
            </w:r>
          </w:p>
        </w:tc>
        <w:tc>
          <w:tcPr>
            <w:tcW w:w="68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BC6AB1C" w14:textId="77777777" w:rsidR="00576928" w:rsidRDefault="0092306C">
            <w:pPr>
              <w:bidi/>
              <w:spacing w:line="276" w:lineRule="auto"/>
            </w:pPr>
            <w:r>
              <w:rPr>
                <w:sz w:val="23"/>
                <w:szCs w:val="23"/>
                <w:rtl/>
              </w:rPr>
              <w:t>נפסלים עוד בשלב הקבלה (סעיף 4.3.2)</w:t>
            </w:r>
          </w:p>
        </w:tc>
      </w:tr>
      <w:tr w:rsidR="00576928" w14:paraId="75A5D16C"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26E06E1" w14:textId="77777777" w:rsidR="00576928" w:rsidRDefault="0092306C">
            <w:pPr>
              <w:bidi/>
              <w:spacing w:line="276" w:lineRule="auto"/>
            </w:pPr>
            <w:r>
              <w:rPr>
                <w:sz w:val="23"/>
                <w:szCs w:val="23"/>
                <w:rtl/>
              </w:rPr>
              <w:t>כפילויות</w:t>
            </w:r>
          </w:p>
        </w:tc>
        <w:tc>
          <w:tcPr>
            <w:tcW w:w="68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20ADBFB" w14:textId="77777777" w:rsidR="00576928" w:rsidRDefault="0092306C">
            <w:pPr>
              <w:bidi/>
              <w:spacing w:line="276" w:lineRule="auto"/>
            </w:pPr>
            <w:r>
              <w:rPr>
                <w:sz w:val="23"/>
                <w:szCs w:val="23"/>
                <w:rtl/>
              </w:rPr>
              <w:t>ראו סעיף 5.6</w:t>
            </w:r>
          </w:p>
        </w:tc>
      </w:tr>
    </w:tbl>
    <w:p w14:paraId="756000A3" w14:textId="77777777" w:rsidR="00576928" w:rsidRDefault="00576928">
      <w:pPr>
        <w:spacing w:after="200" w:line="120" w:lineRule="auto"/>
      </w:pPr>
    </w:p>
    <w:p w14:paraId="7F056D44" w14:textId="77777777" w:rsidR="00576928" w:rsidRDefault="0092306C">
      <w:pPr>
        <w:bidi/>
        <w:spacing w:after="140"/>
        <w:jc w:val="both"/>
      </w:pPr>
      <w:r>
        <w:rPr>
          <w:sz w:val="28"/>
          <w:rtl/>
        </w:rPr>
        <w:t>משקה צמחי אינו נחשב מוצר חלב, גם כאשר המילה "חלב" מופיעה בשמו.</w:t>
      </w:r>
    </w:p>
    <w:p w14:paraId="0E3DB3E1" w14:textId="77777777" w:rsidR="00576928" w:rsidRDefault="0092306C">
      <w:pPr>
        <w:bidi/>
        <w:spacing w:after="140"/>
        <w:jc w:val="both"/>
      </w:pPr>
      <w:r>
        <w:rPr>
          <w:b/>
          <w:bCs/>
          <w:sz w:val="28"/>
          <w:rtl/>
        </w:rPr>
        <w:t>מגבלה.</w:t>
      </w:r>
      <w:r>
        <w:rPr>
          <w:sz w:val="28"/>
          <w:rtl/>
        </w:rPr>
        <w:t xml:space="preserve"> כל הבדיקות מבוססות על שם המוצר ועל קבוצת המזון שלו, ולא על רשימת רכיבים. המערכת אינה מזהה אלרגן שאינו משתקף בשם, ואין להסתמך עליה כאמצעי בטיחות לבעלי אלרגיה. מגבלה זו מצוינת בפרק 9.</w:t>
      </w:r>
    </w:p>
    <w:p w14:paraId="702A810C" w14:textId="77777777" w:rsidR="00576928" w:rsidRDefault="0092306C">
      <w:pPr>
        <w:pStyle w:val="Heading2"/>
        <w:keepNext/>
        <w:keepLines/>
        <w:spacing w:before="360" w:after="140" w:line="320" w:lineRule="auto"/>
      </w:pPr>
      <w:bookmarkStart w:id="69" w:name="_Toc242646219"/>
      <w:r>
        <w:rPr>
          <w:color w:val="1B7F5C"/>
          <w:sz w:val="34"/>
          <w:rtl/>
        </w:rPr>
        <w:t xml:space="preserve">5.5  </w:t>
      </w:r>
      <w:r>
        <w:rPr>
          <w:sz w:val="34"/>
          <w:rtl/>
        </w:rPr>
        <w:t>צרכים תזונתיים ודירוג מועמדים</w:t>
      </w:r>
      <w:bookmarkEnd w:id="69"/>
    </w:p>
    <w:p w14:paraId="29A5A00C" w14:textId="77777777" w:rsidR="00576928" w:rsidRDefault="0092306C">
      <w:pPr>
        <w:pStyle w:val="Heading3"/>
        <w:keepNext/>
        <w:keepLines/>
        <w:spacing w:before="260" w:after="100" w:line="320" w:lineRule="auto"/>
      </w:pPr>
      <w:r>
        <w:rPr>
          <w:color w:val="1B7F5C"/>
          <w:sz w:val="29"/>
          <w:rtl/>
        </w:rPr>
        <w:t xml:space="preserve">5.5.1  </w:t>
      </w:r>
      <w:r>
        <w:rPr>
          <w:sz w:val="29"/>
          <w:rtl/>
        </w:rPr>
        <w:t>צורכי הסל השבועי</w:t>
      </w:r>
    </w:p>
    <w:p w14:paraId="51F9BB68" w14:textId="77777777" w:rsidR="00576928" w:rsidRDefault="0092306C">
      <w:pPr>
        <w:bidi/>
        <w:spacing w:after="140"/>
        <w:jc w:val="both"/>
      </w:pPr>
      <w:r>
        <w:rPr>
          <w:sz w:val="28"/>
          <w:rtl/>
        </w:rPr>
        <w:t>האלגוריתם אינו ממלא את הסל לפי ציון בלבד, אלא לפי רשימה סדורה של צרכים. לכל צורך מוגדרת כמות נדרשת, והוא נבדק מול מה שכבר נמצא בסל, כולל העוגן.</w:t>
      </w:r>
    </w:p>
    <w:p w14:paraId="749776D2" w14:textId="77777777" w:rsidR="00576928" w:rsidRDefault="0092306C">
      <w:pPr>
        <w:pStyle w:val="TableCaption"/>
        <w:keepNext/>
        <w:keepLines/>
        <w:spacing w:before="200" w:after="100" w:line="300" w:lineRule="auto"/>
        <w:jc w:val="center"/>
      </w:pPr>
      <w:bookmarkStart w:id="70" w:name="_Toc242646314"/>
      <w:r>
        <w:rPr>
          <w:b/>
          <w:bCs/>
          <w:color w:val="135C43"/>
          <w:sz w:val="22"/>
          <w:rtl/>
        </w:rPr>
        <w:t>טבלה 5.5</w:t>
      </w:r>
      <w:r>
        <w:rPr>
          <w:color w:val="5F6B76"/>
          <w:sz w:val="22"/>
          <w:rtl/>
        </w:rPr>
        <w:t xml:space="preserve"> — </w:t>
      </w:r>
      <w:r>
        <w:rPr>
          <w:color w:val="3A444D"/>
          <w:sz w:val="22"/>
          <w:rtl/>
        </w:rPr>
        <w:t>צורכי הסל השבועי, לפי סדר המילוי</w:t>
      </w:r>
      <w:bookmarkEnd w:id="70"/>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
        <w:gridCol w:w="5080"/>
        <w:gridCol w:w="1632"/>
        <w:gridCol w:w="1453"/>
      </w:tblGrid>
      <w:tr w:rsidR="00576928" w14:paraId="70A95705" w14:textId="77777777">
        <w:trPr>
          <w:cantSplit/>
          <w:tblHeader/>
          <w:jc w:val="center"/>
        </w:trPr>
        <w:tc>
          <w:tcPr>
            <w:tcW w:w="90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1B641A9" w14:textId="77777777" w:rsidR="00576928" w:rsidRDefault="0092306C">
            <w:pPr>
              <w:bidi/>
              <w:spacing w:line="276" w:lineRule="auto"/>
            </w:pPr>
            <w:r>
              <w:rPr>
                <w:b/>
                <w:bCs/>
                <w:color w:val="135C43"/>
                <w:sz w:val="23"/>
                <w:szCs w:val="23"/>
                <w:rtl/>
              </w:rPr>
              <w:t>סדר</w:t>
            </w:r>
          </w:p>
        </w:tc>
        <w:tc>
          <w:tcPr>
            <w:tcW w:w="508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801D578" w14:textId="77777777" w:rsidR="00576928" w:rsidRDefault="0092306C">
            <w:pPr>
              <w:bidi/>
              <w:spacing w:line="276" w:lineRule="auto"/>
            </w:pPr>
            <w:r>
              <w:rPr>
                <w:b/>
                <w:bCs/>
                <w:color w:val="135C43"/>
                <w:sz w:val="23"/>
                <w:szCs w:val="23"/>
                <w:rtl/>
              </w:rPr>
              <w:t>צורך</w:t>
            </w:r>
          </w:p>
        </w:tc>
        <w:tc>
          <w:tcPr>
            <w:tcW w:w="1632"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9675E24" w14:textId="77777777" w:rsidR="00576928" w:rsidRDefault="0092306C">
            <w:pPr>
              <w:bidi/>
              <w:spacing w:line="276" w:lineRule="auto"/>
            </w:pPr>
            <w:r>
              <w:rPr>
                <w:b/>
                <w:bCs/>
                <w:color w:val="135C43"/>
                <w:sz w:val="23"/>
                <w:szCs w:val="23"/>
                <w:rtl/>
              </w:rPr>
              <w:t>כמות נדרשת</w:t>
            </w:r>
          </w:p>
        </w:tc>
        <w:tc>
          <w:tcPr>
            <w:tcW w:w="1453"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D938D88" w14:textId="77777777" w:rsidR="00576928" w:rsidRDefault="0092306C">
            <w:pPr>
              <w:bidi/>
              <w:spacing w:line="276" w:lineRule="auto"/>
            </w:pPr>
            <w:r>
              <w:rPr>
                <w:b/>
                <w:bCs/>
                <w:color w:val="135C43"/>
                <w:sz w:val="23"/>
                <w:szCs w:val="23"/>
                <w:rtl/>
              </w:rPr>
              <w:t>מוצר יסוד</w:t>
            </w:r>
          </w:p>
        </w:tc>
      </w:tr>
      <w:tr w:rsidR="00576928" w14:paraId="51A2E9D1" w14:textId="77777777">
        <w:trPr>
          <w:cantSplit/>
          <w:jc w:val="center"/>
        </w:trPr>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B7C58FF" w14:textId="77777777" w:rsidR="00576928" w:rsidRDefault="0092306C">
            <w:pPr>
              <w:bidi/>
              <w:spacing w:line="276" w:lineRule="auto"/>
              <w:jc w:val="center"/>
            </w:pPr>
            <w:r>
              <w:rPr>
                <w:sz w:val="20"/>
                <w:szCs w:val="23"/>
              </w:rPr>
              <w:t>1</w:t>
            </w:r>
          </w:p>
        </w:tc>
        <w:tc>
          <w:tcPr>
            <w:tcW w:w="508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C6F03FB" w14:textId="77777777" w:rsidR="00576928" w:rsidRDefault="0092306C">
            <w:pPr>
              <w:bidi/>
              <w:spacing w:line="276" w:lineRule="auto"/>
            </w:pPr>
            <w:r>
              <w:rPr>
                <w:sz w:val="23"/>
                <w:szCs w:val="23"/>
                <w:rtl/>
              </w:rPr>
              <w:t>מקורות חלבון מ</w:t>
            </w:r>
            <w:r>
              <w:rPr>
                <w:b/>
                <w:bCs/>
                <w:sz w:val="23"/>
                <w:szCs w:val="23"/>
                <w:rtl/>
              </w:rPr>
              <w:t>סוגים שונים</w:t>
            </w:r>
          </w:p>
        </w:tc>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9F889C1" w14:textId="77777777" w:rsidR="00576928" w:rsidRDefault="0092306C">
            <w:pPr>
              <w:bidi/>
              <w:spacing w:line="276" w:lineRule="auto"/>
              <w:jc w:val="center"/>
            </w:pPr>
            <w:r>
              <w:rPr>
                <w:sz w:val="20"/>
                <w:szCs w:val="23"/>
              </w:rPr>
              <w:t>3</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EC97539" w14:textId="77777777" w:rsidR="00576928" w:rsidRDefault="0092306C">
            <w:pPr>
              <w:bidi/>
              <w:spacing w:line="276" w:lineRule="auto"/>
              <w:jc w:val="center"/>
            </w:pPr>
            <w:r>
              <w:rPr>
                <w:sz w:val="23"/>
                <w:szCs w:val="23"/>
                <w:rtl/>
              </w:rPr>
              <w:t xml:space="preserve"> </w:t>
            </w:r>
          </w:p>
        </w:tc>
      </w:tr>
      <w:tr w:rsidR="00576928" w14:paraId="41AA2D48" w14:textId="77777777">
        <w:trPr>
          <w:cantSplit/>
          <w:jc w:val="center"/>
        </w:trPr>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1F0D628" w14:textId="77777777" w:rsidR="00576928" w:rsidRDefault="0092306C">
            <w:pPr>
              <w:bidi/>
              <w:spacing w:line="276" w:lineRule="auto"/>
              <w:jc w:val="center"/>
            </w:pPr>
            <w:r>
              <w:rPr>
                <w:sz w:val="20"/>
                <w:szCs w:val="23"/>
              </w:rPr>
              <w:t>2</w:t>
            </w:r>
          </w:p>
        </w:tc>
        <w:tc>
          <w:tcPr>
            <w:tcW w:w="508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F54B790" w14:textId="77777777" w:rsidR="00576928" w:rsidRDefault="0092306C">
            <w:pPr>
              <w:bidi/>
              <w:spacing w:line="276" w:lineRule="auto"/>
            </w:pPr>
            <w:r>
              <w:rPr>
                <w:sz w:val="23"/>
                <w:szCs w:val="23"/>
                <w:rtl/>
              </w:rPr>
              <w:t>לחם או דגני בוקר</w:t>
            </w:r>
          </w:p>
        </w:tc>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012F2E5" w14:textId="77777777" w:rsidR="00576928" w:rsidRDefault="0092306C">
            <w:pPr>
              <w:bidi/>
              <w:spacing w:line="276" w:lineRule="auto"/>
              <w:jc w:val="center"/>
            </w:pPr>
            <w:r>
              <w:rPr>
                <w:sz w:val="20"/>
                <w:szCs w:val="23"/>
              </w:rPr>
              <w:t>1</w:t>
            </w:r>
          </w:p>
        </w:tc>
        <w:tc>
          <w:tcPr>
            <w:tcW w:w="145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1FCFE07" w14:textId="77777777" w:rsidR="00576928" w:rsidRDefault="0092306C">
            <w:pPr>
              <w:bidi/>
              <w:spacing w:line="276" w:lineRule="auto"/>
            </w:pPr>
            <w:r>
              <w:rPr>
                <w:sz w:val="23"/>
                <w:szCs w:val="23"/>
                <w:rtl/>
              </w:rPr>
              <w:t>כן</w:t>
            </w:r>
          </w:p>
        </w:tc>
      </w:tr>
      <w:tr w:rsidR="00576928" w14:paraId="11E6269D" w14:textId="77777777">
        <w:trPr>
          <w:cantSplit/>
          <w:jc w:val="center"/>
        </w:trPr>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897FBB9" w14:textId="77777777" w:rsidR="00576928" w:rsidRDefault="0092306C">
            <w:pPr>
              <w:bidi/>
              <w:spacing w:line="276" w:lineRule="auto"/>
              <w:jc w:val="center"/>
            </w:pPr>
            <w:r>
              <w:rPr>
                <w:sz w:val="20"/>
                <w:szCs w:val="23"/>
              </w:rPr>
              <w:t>3</w:t>
            </w:r>
          </w:p>
        </w:tc>
        <w:tc>
          <w:tcPr>
            <w:tcW w:w="508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9A0B682" w14:textId="77777777" w:rsidR="00576928" w:rsidRDefault="0092306C">
            <w:pPr>
              <w:bidi/>
              <w:spacing w:line="276" w:lineRule="auto"/>
            </w:pPr>
            <w:r>
              <w:rPr>
                <w:sz w:val="23"/>
                <w:szCs w:val="23"/>
                <w:rtl/>
              </w:rPr>
              <w:t>דגנים או ירקות עמילניים</w:t>
            </w:r>
          </w:p>
        </w:tc>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5866BF2" w14:textId="77777777" w:rsidR="00576928" w:rsidRDefault="0092306C">
            <w:pPr>
              <w:bidi/>
              <w:spacing w:line="276" w:lineRule="auto"/>
              <w:jc w:val="center"/>
            </w:pPr>
            <w:r>
              <w:rPr>
                <w:sz w:val="20"/>
                <w:szCs w:val="23"/>
              </w:rPr>
              <w:t>2</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0E81122" w14:textId="77777777" w:rsidR="00576928" w:rsidRDefault="0092306C">
            <w:pPr>
              <w:bidi/>
              <w:spacing w:line="276" w:lineRule="auto"/>
            </w:pPr>
            <w:r>
              <w:rPr>
                <w:sz w:val="23"/>
                <w:szCs w:val="23"/>
                <w:rtl/>
              </w:rPr>
              <w:t>כן</w:t>
            </w:r>
          </w:p>
        </w:tc>
      </w:tr>
      <w:tr w:rsidR="00576928" w14:paraId="1228B11C" w14:textId="77777777">
        <w:trPr>
          <w:cantSplit/>
          <w:jc w:val="center"/>
        </w:trPr>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563FFAB" w14:textId="77777777" w:rsidR="00576928" w:rsidRDefault="0092306C">
            <w:pPr>
              <w:bidi/>
              <w:spacing w:line="276" w:lineRule="auto"/>
              <w:jc w:val="center"/>
            </w:pPr>
            <w:r>
              <w:rPr>
                <w:sz w:val="20"/>
                <w:szCs w:val="23"/>
              </w:rPr>
              <w:lastRenderedPageBreak/>
              <w:t>4</w:t>
            </w:r>
          </w:p>
        </w:tc>
        <w:tc>
          <w:tcPr>
            <w:tcW w:w="508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8542A86" w14:textId="77777777" w:rsidR="00576928" w:rsidRDefault="0092306C">
            <w:pPr>
              <w:bidi/>
              <w:spacing w:line="276" w:lineRule="auto"/>
            </w:pPr>
            <w:r>
              <w:rPr>
                <w:sz w:val="23"/>
                <w:szCs w:val="23"/>
                <w:rtl/>
              </w:rPr>
              <w:t>שמן</w:t>
            </w:r>
          </w:p>
        </w:tc>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FF023A2" w14:textId="77777777" w:rsidR="00576928" w:rsidRDefault="0092306C">
            <w:pPr>
              <w:bidi/>
              <w:spacing w:line="276" w:lineRule="auto"/>
              <w:jc w:val="center"/>
            </w:pPr>
            <w:r>
              <w:rPr>
                <w:sz w:val="20"/>
                <w:szCs w:val="23"/>
              </w:rPr>
              <w:t>1</w:t>
            </w:r>
          </w:p>
        </w:tc>
        <w:tc>
          <w:tcPr>
            <w:tcW w:w="145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A93C63B" w14:textId="77777777" w:rsidR="00576928" w:rsidRDefault="0092306C">
            <w:pPr>
              <w:bidi/>
              <w:spacing w:line="276" w:lineRule="auto"/>
              <w:jc w:val="center"/>
            </w:pPr>
            <w:r>
              <w:rPr>
                <w:sz w:val="23"/>
                <w:szCs w:val="23"/>
                <w:rtl/>
              </w:rPr>
              <w:t xml:space="preserve"> </w:t>
            </w:r>
          </w:p>
        </w:tc>
      </w:tr>
      <w:tr w:rsidR="00576928" w14:paraId="5F35DBE9" w14:textId="77777777">
        <w:trPr>
          <w:cantSplit/>
          <w:jc w:val="center"/>
        </w:trPr>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E1F3366" w14:textId="77777777" w:rsidR="00576928" w:rsidRDefault="0092306C">
            <w:pPr>
              <w:bidi/>
              <w:spacing w:line="276" w:lineRule="auto"/>
              <w:jc w:val="center"/>
            </w:pPr>
            <w:r>
              <w:rPr>
                <w:sz w:val="20"/>
                <w:szCs w:val="23"/>
              </w:rPr>
              <w:t>5</w:t>
            </w:r>
          </w:p>
        </w:tc>
        <w:tc>
          <w:tcPr>
            <w:tcW w:w="508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E039AAF" w14:textId="77777777" w:rsidR="00576928" w:rsidRDefault="0092306C">
            <w:pPr>
              <w:bidi/>
              <w:spacing w:line="276" w:lineRule="auto"/>
            </w:pPr>
            <w:r>
              <w:rPr>
                <w:sz w:val="23"/>
                <w:szCs w:val="23"/>
                <w:rtl/>
              </w:rPr>
              <w:t>שומן בריא (שמן, טחינה, אגוזים; אבוקדו שבסל נספר)</w:t>
            </w:r>
          </w:p>
        </w:tc>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B52021D" w14:textId="77777777" w:rsidR="00576928" w:rsidRDefault="0092306C">
            <w:pPr>
              <w:bidi/>
              <w:spacing w:line="276" w:lineRule="auto"/>
              <w:jc w:val="center"/>
            </w:pPr>
            <w:r>
              <w:rPr>
                <w:sz w:val="20"/>
                <w:szCs w:val="23"/>
              </w:rPr>
              <w:t>2</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4280ADF" w14:textId="77777777" w:rsidR="00576928" w:rsidRDefault="0092306C">
            <w:pPr>
              <w:bidi/>
              <w:spacing w:line="276" w:lineRule="auto"/>
            </w:pPr>
            <w:r>
              <w:rPr>
                <w:sz w:val="23"/>
                <w:szCs w:val="23"/>
                <w:rtl/>
              </w:rPr>
              <w:t>כן</w:t>
            </w:r>
          </w:p>
        </w:tc>
      </w:tr>
      <w:tr w:rsidR="00576928" w14:paraId="0FA49C7D" w14:textId="77777777">
        <w:trPr>
          <w:cantSplit/>
          <w:jc w:val="center"/>
        </w:trPr>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0425DC0" w14:textId="77777777" w:rsidR="00576928" w:rsidRDefault="0092306C">
            <w:pPr>
              <w:bidi/>
              <w:spacing w:line="276" w:lineRule="auto"/>
              <w:jc w:val="center"/>
            </w:pPr>
            <w:r>
              <w:rPr>
                <w:sz w:val="20"/>
                <w:szCs w:val="23"/>
              </w:rPr>
              <w:t>6</w:t>
            </w:r>
          </w:p>
        </w:tc>
        <w:tc>
          <w:tcPr>
            <w:tcW w:w="508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D135BFF" w14:textId="77777777" w:rsidR="00576928" w:rsidRDefault="0092306C">
            <w:pPr>
              <w:bidi/>
              <w:spacing w:line="276" w:lineRule="auto"/>
            </w:pPr>
            <w:r>
              <w:rPr>
                <w:sz w:val="23"/>
                <w:szCs w:val="23"/>
                <w:rtl/>
              </w:rPr>
              <w:t>ירקות</w:t>
            </w:r>
          </w:p>
        </w:tc>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ABD5040" w14:textId="77777777" w:rsidR="00576928" w:rsidRDefault="0092306C">
            <w:pPr>
              <w:bidi/>
              <w:spacing w:line="276" w:lineRule="auto"/>
              <w:jc w:val="center"/>
            </w:pPr>
            <w:r>
              <w:rPr>
                <w:sz w:val="20"/>
                <w:szCs w:val="23"/>
              </w:rPr>
              <w:t>4</w:t>
            </w:r>
          </w:p>
        </w:tc>
        <w:tc>
          <w:tcPr>
            <w:tcW w:w="145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BBCA8CC" w14:textId="77777777" w:rsidR="00576928" w:rsidRDefault="0092306C">
            <w:pPr>
              <w:bidi/>
              <w:spacing w:line="276" w:lineRule="auto"/>
              <w:jc w:val="center"/>
            </w:pPr>
            <w:r>
              <w:rPr>
                <w:sz w:val="23"/>
                <w:szCs w:val="23"/>
                <w:rtl/>
              </w:rPr>
              <w:t xml:space="preserve"> </w:t>
            </w:r>
          </w:p>
        </w:tc>
      </w:tr>
      <w:tr w:rsidR="00576928" w14:paraId="2007255B" w14:textId="77777777">
        <w:trPr>
          <w:cantSplit/>
          <w:jc w:val="center"/>
        </w:trPr>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9141CFC" w14:textId="77777777" w:rsidR="00576928" w:rsidRDefault="0092306C">
            <w:pPr>
              <w:bidi/>
              <w:spacing w:line="276" w:lineRule="auto"/>
              <w:jc w:val="center"/>
            </w:pPr>
            <w:r>
              <w:rPr>
                <w:sz w:val="20"/>
                <w:szCs w:val="23"/>
              </w:rPr>
              <w:t>7</w:t>
            </w:r>
          </w:p>
        </w:tc>
        <w:tc>
          <w:tcPr>
            <w:tcW w:w="508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3A8C484" w14:textId="77777777" w:rsidR="00576928" w:rsidRDefault="0092306C">
            <w:pPr>
              <w:bidi/>
              <w:spacing w:line="276" w:lineRule="auto"/>
            </w:pPr>
            <w:r>
              <w:rPr>
                <w:sz w:val="23"/>
                <w:szCs w:val="23"/>
                <w:rtl/>
              </w:rPr>
              <w:t>פירות</w:t>
            </w:r>
          </w:p>
        </w:tc>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C87D50C" w14:textId="77777777" w:rsidR="00576928" w:rsidRDefault="0092306C">
            <w:pPr>
              <w:bidi/>
              <w:spacing w:line="276" w:lineRule="auto"/>
              <w:jc w:val="center"/>
            </w:pPr>
            <w:r>
              <w:rPr>
                <w:sz w:val="20"/>
                <w:szCs w:val="23"/>
              </w:rPr>
              <w:t>2</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204DFB6" w14:textId="77777777" w:rsidR="00576928" w:rsidRDefault="0092306C">
            <w:pPr>
              <w:bidi/>
              <w:spacing w:line="276" w:lineRule="auto"/>
              <w:jc w:val="center"/>
            </w:pPr>
            <w:r>
              <w:rPr>
                <w:sz w:val="23"/>
                <w:szCs w:val="23"/>
                <w:rtl/>
              </w:rPr>
              <w:t xml:space="preserve"> </w:t>
            </w:r>
          </w:p>
        </w:tc>
      </w:tr>
      <w:tr w:rsidR="00576928" w14:paraId="45F19AD4" w14:textId="77777777">
        <w:trPr>
          <w:cantSplit/>
          <w:jc w:val="center"/>
        </w:trPr>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D30DE89" w14:textId="77777777" w:rsidR="00576928" w:rsidRDefault="0092306C">
            <w:pPr>
              <w:bidi/>
              <w:spacing w:line="276" w:lineRule="auto"/>
              <w:jc w:val="center"/>
            </w:pPr>
            <w:r>
              <w:rPr>
                <w:sz w:val="20"/>
                <w:szCs w:val="23"/>
              </w:rPr>
              <w:t>8</w:t>
            </w:r>
          </w:p>
        </w:tc>
        <w:tc>
          <w:tcPr>
            <w:tcW w:w="508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6D61CBC" w14:textId="77777777" w:rsidR="00576928" w:rsidRDefault="0092306C">
            <w:pPr>
              <w:bidi/>
              <w:spacing w:line="276" w:lineRule="auto"/>
            </w:pPr>
            <w:r>
              <w:rPr>
                <w:sz w:val="23"/>
                <w:szCs w:val="23"/>
                <w:rtl/>
              </w:rPr>
              <w:t>בסיס נוסף לארוחת בוקר (ביצים, יוגורט או דגני בוקר)</w:t>
            </w:r>
          </w:p>
        </w:tc>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F1958E0" w14:textId="77777777" w:rsidR="00576928" w:rsidRDefault="0092306C">
            <w:pPr>
              <w:bidi/>
              <w:spacing w:line="276" w:lineRule="auto"/>
              <w:jc w:val="center"/>
            </w:pPr>
            <w:r>
              <w:rPr>
                <w:sz w:val="20"/>
                <w:szCs w:val="23"/>
              </w:rPr>
              <w:t>1</w:t>
            </w:r>
          </w:p>
        </w:tc>
        <w:tc>
          <w:tcPr>
            <w:tcW w:w="145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A735786" w14:textId="77777777" w:rsidR="00576928" w:rsidRDefault="0092306C">
            <w:pPr>
              <w:bidi/>
              <w:spacing w:line="276" w:lineRule="auto"/>
              <w:jc w:val="center"/>
            </w:pPr>
            <w:r>
              <w:rPr>
                <w:sz w:val="23"/>
                <w:szCs w:val="23"/>
                <w:rtl/>
              </w:rPr>
              <w:t xml:space="preserve"> </w:t>
            </w:r>
          </w:p>
        </w:tc>
      </w:tr>
      <w:tr w:rsidR="00576928" w14:paraId="10A25086" w14:textId="77777777">
        <w:trPr>
          <w:cantSplit/>
          <w:jc w:val="center"/>
        </w:trPr>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0CD871D" w14:textId="77777777" w:rsidR="00576928" w:rsidRDefault="0092306C">
            <w:pPr>
              <w:bidi/>
              <w:spacing w:line="276" w:lineRule="auto"/>
              <w:jc w:val="center"/>
            </w:pPr>
            <w:r>
              <w:rPr>
                <w:sz w:val="20"/>
                <w:szCs w:val="23"/>
              </w:rPr>
              <w:t>9</w:t>
            </w:r>
          </w:p>
        </w:tc>
        <w:tc>
          <w:tcPr>
            <w:tcW w:w="508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7C5440B" w14:textId="77777777" w:rsidR="00576928" w:rsidRDefault="0092306C">
            <w:pPr>
              <w:bidi/>
              <w:spacing w:line="276" w:lineRule="auto"/>
            </w:pPr>
            <w:r>
              <w:rPr>
                <w:sz w:val="23"/>
                <w:szCs w:val="23"/>
                <w:rtl/>
              </w:rPr>
              <w:t>מוצר חלבי לארוחת בוקר</w:t>
            </w:r>
          </w:p>
        </w:tc>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5D03209" w14:textId="77777777" w:rsidR="00576928" w:rsidRDefault="0092306C">
            <w:pPr>
              <w:bidi/>
              <w:spacing w:line="276" w:lineRule="auto"/>
              <w:jc w:val="center"/>
            </w:pPr>
            <w:r>
              <w:rPr>
                <w:sz w:val="20"/>
                <w:szCs w:val="23"/>
              </w:rPr>
              <w:t>1</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F1C6D84" w14:textId="77777777" w:rsidR="00576928" w:rsidRDefault="0092306C">
            <w:pPr>
              <w:bidi/>
              <w:spacing w:line="276" w:lineRule="auto"/>
              <w:jc w:val="center"/>
            </w:pPr>
            <w:r>
              <w:rPr>
                <w:sz w:val="23"/>
                <w:szCs w:val="23"/>
                <w:rtl/>
              </w:rPr>
              <w:t xml:space="preserve"> </w:t>
            </w:r>
          </w:p>
        </w:tc>
      </w:tr>
    </w:tbl>
    <w:p w14:paraId="3DF7E9EA" w14:textId="77777777" w:rsidR="00576928" w:rsidRDefault="00576928">
      <w:pPr>
        <w:spacing w:after="200" w:line="120" w:lineRule="auto"/>
      </w:pPr>
    </w:p>
    <w:p w14:paraId="6AD5898D" w14:textId="77777777" w:rsidR="00576928" w:rsidRDefault="0092306C">
      <w:pPr>
        <w:bidi/>
        <w:spacing w:after="140"/>
        <w:jc w:val="both"/>
      </w:pPr>
      <w:r>
        <w:rPr>
          <w:sz w:val="28"/>
          <w:rtl/>
        </w:rPr>
        <w:t xml:space="preserve">צורך החלבון נספר לפי </w:t>
      </w:r>
      <w:r>
        <w:rPr>
          <w:b/>
          <w:bCs/>
          <w:sz w:val="28"/>
          <w:rtl/>
        </w:rPr>
        <w:t>סוגים</w:t>
      </w:r>
      <w:r>
        <w:rPr>
          <w:sz w:val="28"/>
          <w:rtl/>
        </w:rPr>
        <w:t xml:space="preserve"> ולא לפי מספר מוצרים: בשר, דג, ביצים, חלבי, ולכל מזון צמחי בנפרד (טופו, עדשים וכדומה), כדי שגם סל טבעוני יגיע לשלושה מקורות שונים. מוצר חלבון שני מאותו סוג אינו ממלא את הצורך.</w:t>
      </w:r>
    </w:p>
    <w:p w14:paraId="1D0AD45F" w14:textId="77777777" w:rsidR="00576928" w:rsidRDefault="0092306C">
      <w:pPr>
        <w:bidi/>
        <w:spacing w:after="140"/>
        <w:jc w:val="both"/>
      </w:pPr>
      <w:r>
        <w:rPr>
          <w:sz w:val="28"/>
          <w:rtl/>
        </w:rPr>
        <w:t>מספר התוספות מוגבל ל-12 כאשר יש קבלה, ול-18 כאשר הסל נבנה ללא קבלה.</w:t>
      </w:r>
    </w:p>
    <w:p w14:paraId="4381F470" w14:textId="77777777" w:rsidR="00576928" w:rsidRDefault="0092306C">
      <w:pPr>
        <w:bidi/>
        <w:spacing w:after="140"/>
        <w:jc w:val="both"/>
      </w:pPr>
      <w:r>
        <w:rPr>
          <w:sz w:val="28"/>
          <w:rtl/>
        </w:rPr>
        <w:t>הסדר מבטא עדיפות: תזונה קודמת להעדפה. מוצרי היסוד (לחם, דגנים, שומן) מסומנים, משום שבלעדיהם התפריט אינו יכול להגיע ליעד הקלורי; הם אינם מוסרים בקיצוץ התקציב.</w:t>
      </w:r>
    </w:p>
    <w:p w14:paraId="6B8B41CE" w14:textId="77777777" w:rsidR="00576928" w:rsidRDefault="0092306C">
      <w:pPr>
        <w:pStyle w:val="Heading3"/>
        <w:keepNext/>
        <w:keepLines/>
        <w:spacing w:before="260" w:after="100" w:line="320" w:lineRule="auto"/>
      </w:pPr>
      <w:r>
        <w:rPr>
          <w:color w:val="1B7F5C"/>
          <w:sz w:val="29"/>
          <w:rtl/>
        </w:rPr>
        <w:t xml:space="preserve">5.5.2  </w:t>
      </w:r>
      <w:r>
        <w:rPr>
          <w:sz w:val="29"/>
          <w:rtl/>
        </w:rPr>
        <w:t>נוסחת הדירוג</w:t>
      </w:r>
    </w:p>
    <w:p w14:paraId="586862DC" w14:textId="77777777" w:rsidR="00576928" w:rsidRDefault="0092306C">
      <w:pPr>
        <w:bidi/>
        <w:spacing w:after="140"/>
        <w:jc w:val="both"/>
      </w:pPr>
      <w:r>
        <w:rPr>
          <w:sz w:val="28"/>
          <w:rtl/>
        </w:rPr>
        <w:t>בתוך כל צורך, המועמדים מדורגים לפי ציון משוקלל של חמישה רכיבים, כל אחד בתחום 0 עד 1:</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7F7A9D8E"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37A588D5" w14:textId="77777777" w:rsidR="00576928" w:rsidRDefault="0092306C">
            <w:pPr>
              <w:spacing w:before="60" w:after="60" w:line="300" w:lineRule="auto"/>
              <w:jc w:val="center"/>
            </w:pPr>
            <m:oMathPara>
              <m:oMath>
                <m:r>
                  <w:rPr>
                    <w:rFonts w:ascii="Cambria Math" w:hAnsi="Cambria Math"/>
                  </w:rPr>
                  <m:t>candidateScore</m:t>
                </m:r>
                <m:r>
                  <w:rPr>
                    <w:rFonts w:ascii="Cambria Math" w:hAnsi="Cambria Math"/>
                  </w:rPr>
                  <m:t xml:space="preserve"> = 0.30 · </m:t>
                </m:r>
                <m:r>
                  <w:rPr>
                    <w:rFonts w:ascii="Cambria Math" w:hAnsi="Cambria Math"/>
                  </w:rPr>
                  <m:t>nutrition</m:t>
                </m:r>
                <m:r>
                  <w:rPr>
                    <w:rFonts w:ascii="Cambria Math" w:hAnsi="Cambria Math"/>
                  </w:rPr>
                  <m:t xml:space="preserve"> + 0.25 · </m:t>
                </m:r>
                <m:r>
                  <w:rPr>
                    <w:rFonts w:ascii="Cambria Math" w:hAnsi="Cambria Math"/>
                  </w:rPr>
                  <m:t>h</m:t>
                </m:r>
                <m:r>
                  <w:rPr>
                    <w:rFonts w:ascii="Cambria Math" w:hAnsi="Cambria Math"/>
                  </w:rPr>
                  <m:t>ealt</m:t>
                </m:r>
                <m:r>
                  <w:rPr>
                    <w:rFonts w:ascii="Cambria Math" w:hAnsi="Cambria Math"/>
                  </w:rPr>
                  <m:t>h</m:t>
                </m:r>
                <m:r>
                  <w:rPr>
                    <w:rFonts w:ascii="Cambria Math" w:hAnsi="Cambria Math"/>
                  </w:rPr>
                  <m:t xml:space="preserve"> + 0.20 · </m:t>
                </m:r>
                <m:r>
                  <w:rPr>
                    <w:rFonts w:ascii="Cambria Math" w:hAnsi="Cambria Math"/>
                  </w:rPr>
                  <m:t>h</m:t>
                </m:r>
                <m:r>
                  <w:rPr>
                    <w:rFonts w:ascii="Cambria Math" w:hAnsi="Cambria Math"/>
                  </w:rPr>
                  <m:t>istory</m:t>
                </m:r>
                <m:r>
                  <w:rPr>
                    <w:rFonts w:ascii="Cambria Math" w:hAnsi="Cambria Math"/>
                  </w:rPr>
                  <m:t xml:space="preserve"> + 0.15 · </m:t>
                </m:r>
                <m:r>
                  <w:rPr>
                    <w:rFonts w:ascii="Cambria Math" w:hAnsi="Cambria Math"/>
                  </w:rPr>
                  <m:t>price</m:t>
                </m:r>
                <m:r>
                  <w:rPr>
                    <w:rFonts w:ascii="Cambria Math" w:hAnsi="Cambria Math"/>
                  </w:rPr>
                  <m:t xml:space="preserve"> + 0.10 · </m:t>
                </m:r>
                <m:r>
                  <w:rPr>
                    <w:rFonts w:ascii="Cambria Math" w:hAnsi="Cambria Math"/>
                  </w:rPr>
                  <m:t>variety</m:t>
                </m:r>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647F3755" w14:textId="77777777" w:rsidR="00576928" w:rsidRDefault="0092306C">
            <w:pPr>
              <w:spacing w:before="60" w:after="60"/>
              <w:jc w:val="right"/>
            </w:pPr>
            <w:r>
              <w:rPr>
                <w:rFonts w:cs="Times New Roman"/>
                <w:color w:val="5F6B76"/>
                <w:sz w:val="22"/>
                <w:szCs w:val="22"/>
              </w:rPr>
              <w:t>(5.8)</w:t>
            </w:r>
          </w:p>
        </w:tc>
      </w:tr>
    </w:tbl>
    <w:p w14:paraId="1DFB3D16" w14:textId="77777777" w:rsidR="00576928" w:rsidRDefault="00576928">
      <w:pPr>
        <w:spacing w:after="100" w:line="120" w:lineRule="auto"/>
      </w:pPr>
    </w:p>
    <w:p w14:paraId="4A632911" w14:textId="77777777" w:rsidR="00576928" w:rsidRDefault="0092306C">
      <w:pPr>
        <w:bidi/>
        <w:spacing w:after="140"/>
        <w:jc w:val="both"/>
      </w:pPr>
      <w:r>
        <w:rPr>
          <w:b/>
          <w:bCs/>
        </w:rPr>
        <w:t>nutrition</w:t>
      </w:r>
      <w:r>
        <w:rPr>
          <w:b/>
          <w:bCs/>
          <w:sz w:val="28"/>
          <w:rtl/>
        </w:rPr>
        <w:t xml:space="preserve"> — התאמה תזונתית לצורך.</w:t>
      </w:r>
      <w:r>
        <w:rPr>
          <w:sz w:val="28"/>
          <w:rtl/>
        </w:rPr>
        <w:t xml:space="preserve"> מחושבת מהערכים ל-100 גרם, באופן התלוי בצורך:</w:t>
      </w:r>
    </w:p>
    <w:p w14:paraId="592B543B" w14:textId="77777777" w:rsidR="00576928" w:rsidRDefault="0092306C">
      <w:pPr>
        <w:pStyle w:val="TableCaption"/>
        <w:keepNext/>
        <w:keepLines/>
        <w:spacing w:before="200" w:after="100" w:line="300" w:lineRule="auto"/>
        <w:jc w:val="center"/>
      </w:pPr>
      <w:bookmarkStart w:id="71" w:name="_Toc242646315"/>
      <w:r>
        <w:rPr>
          <w:b/>
          <w:bCs/>
          <w:color w:val="135C43"/>
          <w:sz w:val="22"/>
          <w:rtl/>
        </w:rPr>
        <w:t>טבלה 5.6</w:t>
      </w:r>
      <w:r>
        <w:rPr>
          <w:color w:val="5F6B76"/>
          <w:sz w:val="22"/>
          <w:rtl/>
        </w:rPr>
        <w:t xml:space="preserve"> — </w:t>
      </w:r>
      <w:r>
        <w:rPr>
          <w:color w:val="3A444D"/>
          <w:sz w:val="22"/>
          <w:rtl/>
        </w:rPr>
        <w:t>רכיב ההתאמה התזונתית לפי סוג הצורך</w:t>
      </w:r>
      <w:bookmarkEnd w:id="71"/>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721"/>
        <w:gridCol w:w="6351"/>
      </w:tblGrid>
      <w:tr w:rsidR="00576928" w14:paraId="00975B9F" w14:textId="77777777">
        <w:trPr>
          <w:cantSplit/>
          <w:tblHeader/>
          <w:jc w:val="center"/>
        </w:trPr>
        <w:tc>
          <w:tcPr>
            <w:tcW w:w="272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E4B3A37" w14:textId="77777777" w:rsidR="00576928" w:rsidRDefault="0092306C">
            <w:pPr>
              <w:bidi/>
              <w:spacing w:line="276" w:lineRule="auto"/>
            </w:pPr>
            <w:r>
              <w:rPr>
                <w:b/>
                <w:bCs/>
                <w:color w:val="135C43"/>
                <w:sz w:val="23"/>
                <w:szCs w:val="23"/>
                <w:rtl/>
              </w:rPr>
              <w:t>צורך</w:t>
            </w:r>
          </w:p>
        </w:tc>
        <w:tc>
          <w:tcPr>
            <w:tcW w:w="635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7054791" w14:textId="77777777" w:rsidR="00576928" w:rsidRDefault="0092306C">
            <w:pPr>
              <w:bidi/>
              <w:spacing w:line="276" w:lineRule="auto"/>
            </w:pPr>
            <w:r>
              <w:rPr>
                <w:b/>
                <w:bCs/>
                <w:color w:val="135C43"/>
                <w:sz w:val="23"/>
                <w:szCs w:val="23"/>
                <w:rtl/>
              </w:rPr>
              <w:t>חישוב</w:t>
            </w:r>
          </w:p>
        </w:tc>
      </w:tr>
      <w:tr w:rsidR="00576928" w14:paraId="5A0CFA19"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9A2A35A" w14:textId="77777777" w:rsidR="00576928" w:rsidRDefault="0092306C">
            <w:pPr>
              <w:bidi/>
              <w:spacing w:line="276" w:lineRule="auto"/>
            </w:pPr>
            <w:r>
              <w:rPr>
                <w:sz w:val="23"/>
                <w:szCs w:val="23"/>
                <w:rtl/>
              </w:rPr>
              <w:t>חלבון, חלבי, בסיס לבוקר</w:t>
            </w:r>
          </w:p>
        </w:tc>
        <w:tc>
          <w:tcPr>
            <w:tcW w:w="63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F617D33" w14:textId="77777777" w:rsidR="00576928" w:rsidRDefault="0092306C">
            <w:pPr>
              <w:bidi/>
              <w:spacing w:line="276" w:lineRule="auto"/>
            </w:pPr>
            <w:r>
              <w:rPr>
                <w:sz w:val="23"/>
                <w:szCs w:val="23"/>
                <w:rtl/>
              </w:rPr>
              <w:t>גרם חלבון ל-100 קק"ל, חלקי 15, חסום ב-1; מוכפל ב-0.8 למזון שצפיפותו מעל 300 קק"ל ל-100 גרם</w:t>
            </w:r>
          </w:p>
        </w:tc>
      </w:tr>
      <w:tr w:rsidR="00576928" w14:paraId="6E75ED04"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EE37290" w14:textId="77777777" w:rsidR="00576928" w:rsidRDefault="0092306C">
            <w:pPr>
              <w:bidi/>
              <w:spacing w:line="276" w:lineRule="auto"/>
            </w:pPr>
            <w:r>
              <w:rPr>
                <w:sz w:val="23"/>
                <w:szCs w:val="23"/>
                <w:rtl/>
              </w:rPr>
              <w:t>לחם, דגנים</w:t>
            </w:r>
          </w:p>
        </w:tc>
        <w:tc>
          <w:tcPr>
            <w:tcW w:w="63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6AEE437" w14:textId="77777777" w:rsidR="00576928" w:rsidRDefault="0092306C">
            <w:pPr>
              <w:bidi/>
              <w:spacing w:line="276" w:lineRule="auto"/>
            </w:pPr>
            <w:r>
              <w:rPr>
                <w:sz w:val="23"/>
                <w:szCs w:val="23"/>
                <w:rtl/>
              </w:rPr>
              <w:t>0.5 + 0.5 · (חלבון ל-100 קק"ל) / 4, חסום ב-1</w:t>
            </w:r>
          </w:p>
        </w:tc>
      </w:tr>
      <w:tr w:rsidR="00576928" w14:paraId="0991E9F3"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D12A6E4" w14:textId="77777777" w:rsidR="00576928" w:rsidRDefault="0092306C">
            <w:pPr>
              <w:bidi/>
              <w:spacing w:line="276" w:lineRule="auto"/>
            </w:pPr>
            <w:r>
              <w:rPr>
                <w:sz w:val="23"/>
                <w:szCs w:val="23"/>
                <w:rtl/>
              </w:rPr>
              <w:t>ירקות</w:t>
            </w:r>
          </w:p>
        </w:tc>
        <w:tc>
          <w:tcPr>
            <w:tcW w:w="63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F995D03" w14:textId="77777777" w:rsidR="00576928" w:rsidRDefault="0092306C">
            <w:pPr>
              <w:bidi/>
              <w:spacing w:line="276" w:lineRule="auto"/>
            </w:pPr>
            <w:r>
              <w:rPr>
                <w:sz w:val="23"/>
                <w:szCs w:val="23"/>
                <w:rtl/>
              </w:rPr>
              <w:t>1 − קק"ל / 120</w:t>
            </w:r>
          </w:p>
        </w:tc>
      </w:tr>
      <w:tr w:rsidR="00576928" w14:paraId="5257B239"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DC8C90C" w14:textId="77777777" w:rsidR="00576928" w:rsidRDefault="0092306C">
            <w:pPr>
              <w:bidi/>
              <w:spacing w:line="276" w:lineRule="auto"/>
            </w:pPr>
            <w:r>
              <w:rPr>
                <w:sz w:val="23"/>
                <w:szCs w:val="23"/>
                <w:rtl/>
              </w:rPr>
              <w:t>פירות</w:t>
            </w:r>
          </w:p>
        </w:tc>
        <w:tc>
          <w:tcPr>
            <w:tcW w:w="63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AD5ACEC" w14:textId="77777777" w:rsidR="00576928" w:rsidRDefault="0092306C">
            <w:pPr>
              <w:bidi/>
              <w:spacing w:line="276" w:lineRule="auto"/>
            </w:pPr>
            <w:r>
              <w:rPr>
                <w:sz w:val="23"/>
                <w:szCs w:val="23"/>
                <w:rtl/>
              </w:rPr>
              <w:t xml:space="preserve">1 − </w:t>
            </w:r>
            <w:r>
              <w:rPr>
                <w:sz w:val="20"/>
                <w:szCs w:val="23"/>
              </w:rPr>
              <w:t>max(0</w:t>
            </w:r>
            <w:r>
              <w:rPr>
                <w:sz w:val="23"/>
                <w:szCs w:val="23"/>
                <w:rtl/>
              </w:rPr>
              <w:t>, קק"ל − 40) / 120</w:t>
            </w:r>
          </w:p>
        </w:tc>
      </w:tr>
      <w:tr w:rsidR="00576928" w14:paraId="20F9F1D3"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95D2268" w14:textId="77777777" w:rsidR="00576928" w:rsidRDefault="0092306C">
            <w:pPr>
              <w:bidi/>
              <w:spacing w:line="276" w:lineRule="auto"/>
            </w:pPr>
            <w:r>
              <w:rPr>
                <w:sz w:val="23"/>
                <w:szCs w:val="23"/>
                <w:rtl/>
              </w:rPr>
              <w:t>שמן ושומן</w:t>
            </w:r>
          </w:p>
        </w:tc>
        <w:tc>
          <w:tcPr>
            <w:tcW w:w="63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4FDA042" w14:textId="77777777" w:rsidR="00576928" w:rsidRDefault="0092306C">
            <w:pPr>
              <w:bidi/>
              <w:spacing w:line="276" w:lineRule="auto"/>
            </w:pPr>
            <w:r>
              <w:rPr>
                <w:sz w:val="23"/>
                <w:szCs w:val="23"/>
                <w:rtl/>
              </w:rPr>
              <w:t>ערך קבוע לפי קבוצה: שמן 1, טחינה 0.9, אבוקדו 0.8, אגוזים 0.7</w:t>
            </w:r>
          </w:p>
        </w:tc>
      </w:tr>
      <w:tr w:rsidR="00576928" w14:paraId="40347ED2"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FBEEA12" w14:textId="77777777" w:rsidR="00576928" w:rsidRDefault="0092306C">
            <w:pPr>
              <w:bidi/>
              <w:spacing w:line="276" w:lineRule="auto"/>
            </w:pPr>
            <w:r>
              <w:rPr>
                <w:sz w:val="23"/>
                <w:szCs w:val="23"/>
                <w:rtl/>
              </w:rPr>
              <w:t>נתונים חסרים</w:t>
            </w:r>
          </w:p>
        </w:tc>
        <w:tc>
          <w:tcPr>
            <w:tcW w:w="63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A2673C7" w14:textId="77777777" w:rsidR="00576928" w:rsidRDefault="0092306C">
            <w:pPr>
              <w:bidi/>
              <w:spacing w:line="276" w:lineRule="auto"/>
            </w:pPr>
            <w:r>
              <w:rPr>
                <w:sz w:val="20"/>
                <w:szCs w:val="23"/>
              </w:rPr>
              <w:t>0.5</w:t>
            </w:r>
          </w:p>
        </w:tc>
      </w:tr>
    </w:tbl>
    <w:p w14:paraId="38F21CD9" w14:textId="77777777" w:rsidR="00576928" w:rsidRDefault="00576928">
      <w:pPr>
        <w:spacing w:after="200" w:line="120" w:lineRule="auto"/>
      </w:pPr>
    </w:p>
    <w:p w14:paraId="3B499383" w14:textId="77777777" w:rsidR="00576928" w:rsidRDefault="0092306C">
      <w:pPr>
        <w:bidi/>
        <w:spacing w:after="140"/>
        <w:jc w:val="both"/>
      </w:pPr>
      <w:r>
        <w:rPr>
          <w:sz w:val="28"/>
          <w:rtl/>
        </w:rPr>
        <w:lastRenderedPageBreak/>
        <w:t>כך חזה עוף (כ-19 גרם חלבון ל-100 קק"ל) מקבל 1 בצורך החלבון, ועדשים (כ-8) מקבלות כ-0.5.</w:t>
      </w:r>
    </w:p>
    <w:p w14:paraId="10ACEAE6" w14:textId="77777777" w:rsidR="00576928" w:rsidRDefault="0092306C">
      <w:pPr>
        <w:bidi/>
        <w:spacing w:after="140"/>
        <w:jc w:val="both"/>
      </w:pPr>
      <w:r>
        <w:rPr>
          <w:b/>
          <w:bCs/>
        </w:rPr>
        <w:t>health</w:t>
      </w:r>
      <w:r>
        <w:rPr>
          <w:sz w:val="28"/>
          <w:rtl/>
        </w:rPr>
        <w:t xml:space="preserve"> — מדד הבריאות חלקי 10; 0.5 אם אינו ידוע.</w:t>
      </w:r>
    </w:p>
    <w:p w14:paraId="54BC3905" w14:textId="77777777" w:rsidR="00576928" w:rsidRDefault="0092306C">
      <w:pPr>
        <w:bidi/>
        <w:spacing w:after="140"/>
        <w:jc w:val="both"/>
      </w:pPr>
      <w:r>
        <w:rPr>
          <w:b/>
          <w:bCs/>
        </w:rPr>
        <w:t>history</w:t>
      </w:r>
      <w:r>
        <w:rPr>
          <w:sz w:val="28"/>
          <w:rtl/>
        </w:rPr>
        <w:t xml:space="preserve"> — ציון ההיסטוריה של המוצר; 0.5 למוצר ללא היסטוריה.</w:t>
      </w:r>
    </w:p>
    <w:p w14:paraId="53E448E3" w14:textId="77777777" w:rsidR="00576928" w:rsidRDefault="0092306C">
      <w:pPr>
        <w:bidi/>
        <w:spacing w:after="140"/>
        <w:jc w:val="both"/>
      </w:pPr>
      <w:r>
        <w:rPr>
          <w:b/>
          <w:bCs/>
        </w:rPr>
        <w:t>price</w:t>
      </w:r>
      <w:r>
        <w:rPr>
          <w:sz w:val="28"/>
          <w:rtl/>
        </w:rPr>
        <w:t xml:space="preserve"> — מחיר יחסי ל-100 גרם בין האפשרויות לאותו צורך: הזול ביותר מקבל 1, היקר ביותר 0, והשאר באינטרפולציה ליניארית. כאשר אין מחיר או שיש אפשרות אחת — 0.5.</w:t>
      </w:r>
    </w:p>
    <w:p w14:paraId="77CCFEA8" w14:textId="77777777" w:rsidR="00576928" w:rsidRDefault="0092306C">
      <w:pPr>
        <w:bidi/>
        <w:spacing w:after="140"/>
        <w:jc w:val="both"/>
      </w:pPr>
      <w:r>
        <w:rPr>
          <w:b/>
          <w:bCs/>
        </w:rPr>
        <w:t>variety</w:t>
      </w:r>
      <w:r>
        <w:rPr>
          <w:sz w:val="28"/>
          <w:rtl/>
        </w:rPr>
        <w:t xml:space="preserve"> — גיוון, לפי מספר המוצרים מאותו סוג שכבר בסל: 1 לסוג חדש, 0.7 כאשר קיים אחד, 0.4 כאשר קיימים שניים, ו-0.2 מעבר לכך.</w:t>
      </w:r>
    </w:p>
    <w:p w14:paraId="0E527D34" w14:textId="77777777" w:rsidR="00576928" w:rsidRDefault="0092306C">
      <w:pPr>
        <w:bidi/>
        <w:spacing w:after="140"/>
        <w:jc w:val="both"/>
      </w:pPr>
      <w:r>
        <w:rPr>
          <w:b/>
          <w:bCs/>
          <w:sz w:val="28"/>
          <w:rtl/>
        </w:rPr>
        <w:t>דוגמה להמחשה.</w:t>
      </w:r>
      <w:r>
        <w:rPr>
          <w:sz w:val="28"/>
          <w:rtl/>
        </w:rPr>
        <w:t xml:space="preserve"> לצורך החלבון מתחרים חזה עוף ועדשים, שניהם ללא היסטוריה (0.5) ומסוג שאינו בסל (גיוון 1). לחזה העוף התאמה תזונתית 1 ומדד בריאות 8; לעדשים התאמה תזונתית 0.5 ומדד בריאות 9. נניח שהעדשים זולות יותר ל-100 גרם, כך שרכיב המחיר שלהן 1 ושל העוף 0:</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08EA06BE"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0D99E546" w14:textId="77777777" w:rsidR="00576928" w:rsidRDefault="0092306C">
            <w:pPr>
              <w:spacing w:before="60" w:after="60" w:line="300" w:lineRule="auto"/>
              <w:jc w:val="center"/>
            </w:pPr>
            <m:oMathPara>
              <m:oMath>
                <m:sSub>
                  <m:sSubPr>
                    <m:ctrlPr>
                      <w:rPr>
                        <w:rFonts w:ascii="Cambria Math" w:hAnsi="Cambria Math"/>
                      </w:rPr>
                    </m:ctrlPr>
                  </m:sSubPr>
                  <m:e>
                    <m:r>
                      <w:rPr>
                        <w:rFonts w:ascii="Cambria Math" w:hAnsi="Cambria Math"/>
                      </w:rPr>
                      <m:t>score</m:t>
                    </m:r>
                  </m:e>
                  <m:sub>
                    <m:r>
                      <w:rPr>
                        <w:rFonts w:ascii="Cambria Math" w:hAnsi="Cambria Math"/>
                      </w:rPr>
                      <m:t>c</m:t>
                    </m:r>
                    <m:r>
                      <w:rPr>
                        <w:rFonts w:ascii="Cambria Math" w:hAnsi="Cambria Math"/>
                      </w:rPr>
                      <m:t>h</m:t>
                    </m:r>
                    <m:r>
                      <w:rPr>
                        <w:rFonts w:ascii="Cambria Math" w:hAnsi="Cambria Math"/>
                      </w:rPr>
                      <m:t>icken</m:t>
                    </m:r>
                  </m:sub>
                </m:sSub>
                <m:r>
                  <w:rPr>
                    <w:rFonts w:ascii="Cambria Math" w:hAnsi="Cambria Math"/>
                  </w:rPr>
                  <m:t xml:space="preserve"> = 0.30 · 1 + 0.25 · 0.8 + 0.20 · 0.5 + 0.15 · 0 + 0.10 · 1 = 0.70</m:t>
                </m:r>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63FD5671" w14:textId="77777777" w:rsidR="00576928" w:rsidRDefault="0092306C">
            <w:pPr>
              <w:spacing w:before="60" w:after="60"/>
              <w:jc w:val="right"/>
            </w:pPr>
            <w:r>
              <w:rPr>
                <w:rFonts w:cs="Times New Roman"/>
                <w:color w:val="5F6B76"/>
                <w:sz w:val="22"/>
                <w:szCs w:val="22"/>
              </w:rPr>
              <w:t>(5.9)</w:t>
            </w:r>
          </w:p>
        </w:tc>
      </w:tr>
    </w:tbl>
    <w:p w14:paraId="15116AC3" w14:textId="77777777" w:rsidR="00576928" w:rsidRDefault="00576928">
      <w:pPr>
        <w:spacing w:after="100" w:line="12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3167FC1A"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5839761B" w14:textId="77777777" w:rsidR="00576928" w:rsidRDefault="0092306C">
            <w:pPr>
              <w:spacing w:before="60" w:after="60" w:line="300" w:lineRule="auto"/>
              <w:jc w:val="center"/>
            </w:pPr>
            <m:oMathPara>
              <m:oMath>
                <m:sSub>
                  <m:sSubPr>
                    <m:ctrlPr>
                      <w:rPr>
                        <w:rFonts w:ascii="Cambria Math" w:hAnsi="Cambria Math"/>
                      </w:rPr>
                    </m:ctrlPr>
                  </m:sSubPr>
                  <m:e>
                    <m:r>
                      <w:rPr>
                        <w:rFonts w:ascii="Cambria Math" w:hAnsi="Cambria Math"/>
                      </w:rPr>
                      <m:t>score</m:t>
                    </m:r>
                  </m:e>
                  <m:sub>
                    <m:r>
                      <w:rPr>
                        <w:rFonts w:ascii="Cambria Math" w:hAnsi="Cambria Math"/>
                      </w:rPr>
                      <m:t>lentils</m:t>
                    </m:r>
                  </m:sub>
                </m:sSub>
                <m:r>
                  <w:rPr>
                    <w:rFonts w:ascii="Cambria Math" w:hAnsi="Cambria Math"/>
                  </w:rPr>
                  <m:t xml:space="preserve"> = 0.30 · 0.5 + 0.25 · 0.9 + 0.20 · 0.5 + 0.15 · 1 + 0.10 · 1 = 0.725</m:t>
                </m:r>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2F74DDA6" w14:textId="77777777" w:rsidR="00576928" w:rsidRDefault="0092306C">
            <w:pPr>
              <w:spacing w:before="60" w:after="60"/>
              <w:jc w:val="right"/>
            </w:pPr>
            <w:r>
              <w:rPr>
                <w:rFonts w:cs="Times New Roman"/>
                <w:color w:val="5F6B76"/>
                <w:sz w:val="22"/>
                <w:szCs w:val="22"/>
              </w:rPr>
              <w:t>(5.10)</w:t>
            </w:r>
          </w:p>
        </w:tc>
      </w:tr>
    </w:tbl>
    <w:p w14:paraId="7D3F4044" w14:textId="77777777" w:rsidR="00576928" w:rsidRDefault="00576928">
      <w:pPr>
        <w:spacing w:after="100" w:line="120" w:lineRule="auto"/>
      </w:pPr>
    </w:p>
    <w:p w14:paraId="7E917433" w14:textId="77777777" w:rsidR="00576928" w:rsidRDefault="0092306C">
      <w:pPr>
        <w:bidi/>
        <w:spacing w:after="140"/>
        <w:jc w:val="both"/>
      </w:pPr>
      <w:r>
        <w:rPr>
          <w:sz w:val="28"/>
          <w:rtl/>
        </w:rPr>
        <w:t>העדשים מדורגות ראשונות, בהפרש קטן. לאחר שנבחרו, חזה העוף ממלא את מקור החלבון השני: צורך החלבון דורש שלושה סוגים שונים, ולכן הדירוג קובע את הסדר ולא את עצם הכניסה לסל.</w:t>
      </w:r>
    </w:p>
    <w:p w14:paraId="2D23C057" w14:textId="77777777" w:rsidR="00576928" w:rsidRDefault="0092306C">
      <w:pPr>
        <w:bidi/>
        <w:spacing w:after="140"/>
        <w:jc w:val="both"/>
      </w:pPr>
      <w:r>
        <w:rPr>
          <w:sz w:val="28"/>
          <w:rtl/>
        </w:rPr>
        <w:t>המשקלים מבטאים סדר עדיפויות: התאמה לצורך התזונתי ובריאות (יחד 0.55) קודמות להרגל (0.20), למחיר (0.15) ולגיוון (0.10). הם קבועים בקוד, ובמאגר לא מתועד ניסוי כיול שלהם.</w:t>
      </w:r>
    </w:p>
    <w:p w14:paraId="4F968E2A" w14:textId="77777777" w:rsidR="00576928" w:rsidRDefault="0092306C">
      <w:pPr>
        <w:pStyle w:val="Heading3"/>
        <w:keepNext/>
        <w:keepLines/>
        <w:spacing w:before="260" w:after="100" w:line="320" w:lineRule="auto"/>
      </w:pPr>
      <w:r>
        <w:rPr>
          <w:color w:val="1B7F5C"/>
          <w:sz w:val="29"/>
          <w:rtl/>
        </w:rPr>
        <w:t xml:space="preserve">5.5.3  </w:t>
      </w:r>
      <w:r>
        <w:rPr>
          <w:sz w:val="29"/>
          <w:rtl/>
        </w:rPr>
        <w:t>סדר המיון</w:t>
      </w:r>
    </w:p>
    <w:p w14:paraId="5DD8C2D0" w14:textId="77777777" w:rsidR="00576928" w:rsidRDefault="0092306C">
      <w:pPr>
        <w:bidi/>
        <w:spacing w:after="140"/>
        <w:jc w:val="both"/>
      </w:pPr>
      <w:r>
        <w:rPr>
          <w:sz w:val="28"/>
          <w:rtl/>
        </w:rPr>
        <w:t>המיון הסופי בתוך צורך נעשה לפי המפתחות הבאים, בסדר זה:</w:t>
      </w:r>
    </w:p>
    <w:p w14:paraId="5FB6926F" w14:textId="77777777" w:rsidR="00576928" w:rsidRDefault="0092306C">
      <w:pPr>
        <w:pStyle w:val="ListParagraph"/>
        <w:numPr>
          <w:ilvl w:val="0"/>
          <w:numId w:val="18"/>
        </w:numPr>
        <w:bidi/>
        <w:spacing w:after="70" w:line="340" w:lineRule="auto"/>
        <w:jc w:val="both"/>
      </w:pPr>
      <w:r>
        <w:rPr>
          <w:sz w:val="28"/>
          <w:rtl/>
        </w:rPr>
        <w:t>מוצר שיש להימנע ממנו (בבניית סל חלופי, סעיף 5.8) — אחרון.</w:t>
      </w:r>
    </w:p>
    <w:p w14:paraId="7A1C833D" w14:textId="77777777" w:rsidR="00576928" w:rsidRDefault="0092306C">
      <w:pPr>
        <w:pStyle w:val="ListParagraph"/>
        <w:numPr>
          <w:ilvl w:val="0"/>
          <w:numId w:val="18"/>
        </w:numPr>
        <w:bidi/>
        <w:spacing w:after="70" w:line="340" w:lineRule="auto"/>
        <w:jc w:val="both"/>
      </w:pPr>
      <w:r>
        <w:rPr>
          <w:sz w:val="28"/>
          <w:rtl/>
        </w:rPr>
        <w:t>מזון אהוב מהפרופיל — ראשון.</w:t>
      </w:r>
    </w:p>
    <w:p w14:paraId="32E3AFF9" w14:textId="77777777" w:rsidR="00576928" w:rsidRDefault="0092306C">
      <w:pPr>
        <w:pStyle w:val="ListParagraph"/>
        <w:numPr>
          <w:ilvl w:val="0"/>
          <w:numId w:val="18"/>
        </w:numPr>
        <w:bidi/>
        <w:spacing w:after="70" w:line="340" w:lineRule="auto"/>
        <w:jc w:val="both"/>
      </w:pPr>
      <w:r>
        <w:rPr>
          <w:sz w:val="28"/>
          <w:rtl/>
        </w:rPr>
        <w:t>ציון המועמד, בסדר יורד.</w:t>
      </w:r>
    </w:p>
    <w:p w14:paraId="63E2C430" w14:textId="77777777" w:rsidR="00576928" w:rsidRDefault="0092306C">
      <w:pPr>
        <w:pStyle w:val="ListParagraph"/>
        <w:numPr>
          <w:ilvl w:val="0"/>
          <w:numId w:val="18"/>
        </w:numPr>
        <w:bidi/>
        <w:spacing w:after="70" w:line="340" w:lineRule="auto"/>
        <w:jc w:val="both"/>
      </w:pPr>
      <w:r>
        <w:rPr>
          <w:sz w:val="28"/>
          <w:rtl/>
        </w:rPr>
        <w:t>רכיב הבריאות, בסדר יורד.</w:t>
      </w:r>
    </w:p>
    <w:p w14:paraId="0D8D5263" w14:textId="77777777" w:rsidR="00576928" w:rsidRDefault="0092306C">
      <w:pPr>
        <w:pStyle w:val="ListParagraph"/>
        <w:numPr>
          <w:ilvl w:val="0"/>
          <w:numId w:val="18"/>
        </w:numPr>
        <w:bidi/>
        <w:spacing w:after="70" w:line="340" w:lineRule="auto"/>
        <w:jc w:val="both"/>
      </w:pPr>
      <w:r>
        <w:rPr>
          <w:sz w:val="28"/>
          <w:rtl/>
        </w:rPr>
        <w:lastRenderedPageBreak/>
        <w:t>מחיר ל-100 גרם, בסדר עולה.</w:t>
      </w:r>
    </w:p>
    <w:p w14:paraId="019E577E" w14:textId="77777777" w:rsidR="00576928" w:rsidRDefault="0092306C">
      <w:pPr>
        <w:pStyle w:val="ListParagraph"/>
        <w:numPr>
          <w:ilvl w:val="0"/>
          <w:numId w:val="18"/>
        </w:numPr>
        <w:bidi/>
        <w:spacing w:after="70" w:line="340" w:lineRule="auto"/>
        <w:jc w:val="both"/>
      </w:pPr>
      <w:r>
        <w:rPr>
          <w:sz w:val="28"/>
          <w:rtl/>
        </w:rPr>
        <w:t>שם המוצר, בסדר אלפביתי.</w:t>
      </w:r>
    </w:p>
    <w:p w14:paraId="328F20BD" w14:textId="77777777" w:rsidR="00576928" w:rsidRDefault="00576928">
      <w:pPr>
        <w:spacing w:after="60" w:line="120" w:lineRule="auto"/>
      </w:pPr>
    </w:p>
    <w:p w14:paraId="37E7D3B2" w14:textId="77777777" w:rsidR="00576928" w:rsidRDefault="0092306C">
      <w:pPr>
        <w:bidi/>
        <w:spacing w:after="140"/>
        <w:jc w:val="both"/>
      </w:pPr>
      <w:r>
        <w:rPr>
          <w:sz w:val="28"/>
          <w:rtl/>
        </w:rPr>
        <w:t>מפתח המיון האחרון מבטיח שאין מקרה שוויון שאינו מוכרע, ולכן הבחירה דטרמיניסטית לחלוטין.</w:t>
      </w:r>
    </w:p>
    <w:p w14:paraId="53B11B42" w14:textId="77777777" w:rsidR="00576928" w:rsidRDefault="0092306C">
      <w:pPr>
        <w:bidi/>
        <w:spacing w:after="140"/>
        <w:jc w:val="both"/>
      </w:pPr>
      <w:r>
        <w:rPr>
          <w:sz w:val="28"/>
          <w:rtl/>
        </w:rPr>
        <w:t>מזונות אהובים מקבלים קדימות מוחלטת בתוך הצורך ואינם נכנסים לנוסחה כרכיב: המשתמש ציין במפורש שהוא רוצה אותם. הקדימות חלה רק בין מוצרים שעברו את האילוצים הקשיחים ושמחירם בתוך יתרת התקציב.</w:t>
      </w:r>
    </w:p>
    <w:p w14:paraId="4C6F8F10" w14:textId="77777777" w:rsidR="00576928" w:rsidRDefault="0092306C">
      <w:pPr>
        <w:pStyle w:val="Heading3"/>
        <w:keepNext/>
        <w:keepLines/>
        <w:spacing w:before="260" w:after="100" w:line="320" w:lineRule="auto"/>
      </w:pPr>
      <w:r>
        <w:rPr>
          <w:color w:val="1B7F5C"/>
          <w:sz w:val="29"/>
          <w:rtl/>
        </w:rPr>
        <w:t xml:space="preserve">5.5.4  </w:t>
      </w:r>
      <w:r>
        <w:rPr>
          <w:sz w:val="29"/>
          <w:rtl/>
        </w:rPr>
        <w:t>תוספות רשות</w:t>
      </w:r>
    </w:p>
    <w:p w14:paraId="6ED03BB7" w14:textId="77777777" w:rsidR="00576928" w:rsidRDefault="0092306C">
      <w:pPr>
        <w:bidi/>
        <w:spacing w:after="140"/>
        <w:jc w:val="both"/>
      </w:pPr>
      <w:r>
        <w:rPr>
          <w:sz w:val="28"/>
          <w:rtl/>
        </w:rPr>
        <w:t>לאחר מילוי הצרכים, המערכת רשאית להוסיף עד ארבעה מוצרים נוספים. המספר הוא תקרה ולא יעד: מוצר מתווסף רק אם ציונו 0.6 לפחות ומתקיים אחד משני תנאים — ציון ההיסטוריה שלו 0.65 לפחות (הרגל קנייה חזק), או שהוא מוצר בריא במיוחד (רכיב בריאות 0.8 לפחות) מסוג חדש, לצורך ירק, פרי או חלבי שטרם מולא. לאחר שכל הצרכים מולאו, רק הרגלי קנייה חזקים מזכים בתוספת. הדירוג מחושב מחדש לאחר כל תוספת.</w:t>
      </w:r>
    </w:p>
    <w:p w14:paraId="458FD2B1" w14:textId="77777777" w:rsidR="00576928" w:rsidRDefault="0092306C">
      <w:pPr>
        <w:pStyle w:val="Heading3"/>
        <w:keepNext/>
        <w:keepLines/>
        <w:spacing w:before="260" w:after="100" w:line="320" w:lineRule="auto"/>
      </w:pPr>
      <w:r>
        <w:rPr>
          <w:color w:val="1B7F5C"/>
          <w:sz w:val="29"/>
          <w:rtl/>
        </w:rPr>
        <w:t xml:space="preserve">5.5.5  </w:t>
      </w:r>
      <w:r>
        <w:rPr>
          <w:sz w:val="29"/>
          <w:rtl/>
        </w:rPr>
        <w:t>רשת ביטחון</w:t>
      </w:r>
    </w:p>
    <w:p w14:paraId="3992A9D7" w14:textId="77777777" w:rsidR="00576928" w:rsidRDefault="0092306C">
      <w:pPr>
        <w:bidi/>
        <w:spacing w:after="140"/>
        <w:jc w:val="both"/>
      </w:pPr>
      <w:r>
        <w:rPr>
          <w:sz w:val="28"/>
          <w:rtl/>
        </w:rPr>
        <w:t>בסיום מופעלות שתי בדיקות משלימות:</w:t>
      </w:r>
    </w:p>
    <w:p w14:paraId="4A8A7944" w14:textId="77777777" w:rsidR="00576928" w:rsidRDefault="0092306C">
      <w:pPr>
        <w:pStyle w:val="ListParagraph"/>
        <w:numPr>
          <w:ilvl w:val="0"/>
          <w:numId w:val="4"/>
        </w:numPr>
        <w:bidi/>
        <w:spacing w:after="70" w:line="340" w:lineRule="auto"/>
        <w:jc w:val="both"/>
      </w:pPr>
      <w:r>
        <w:rPr>
          <w:b/>
          <w:bCs/>
          <w:sz w:val="28"/>
          <w:rtl/>
        </w:rPr>
        <w:t>מוצרי יסוד.</w:t>
      </w:r>
      <w:r>
        <w:rPr>
          <w:sz w:val="28"/>
          <w:rtl/>
        </w:rPr>
        <w:t xml:space="preserve"> אם עדיין חסרים לחם, דגנים או שומן, הם מתווספים מרשימה קבועה של סוגים.</w:t>
      </w:r>
    </w:p>
    <w:p w14:paraId="3D5B0F94" w14:textId="77777777" w:rsidR="00576928" w:rsidRDefault="0092306C">
      <w:pPr>
        <w:pStyle w:val="ListParagraph"/>
        <w:numPr>
          <w:ilvl w:val="0"/>
          <w:numId w:val="4"/>
        </w:numPr>
        <w:bidi/>
        <w:spacing w:after="70" w:line="340" w:lineRule="auto"/>
        <w:jc w:val="both"/>
      </w:pPr>
      <w:r>
        <w:rPr>
          <w:b/>
          <w:bCs/>
          <w:sz w:val="28"/>
          <w:rtl/>
        </w:rPr>
        <w:t>השלמת חלבון.</w:t>
      </w:r>
      <w:r>
        <w:rPr>
          <w:sz w:val="28"/>
          <w:rtl/>
        </w:rPr>
        <w:t xml:space="preserve"> המערכת מעריכה את </w:t>
      </w:r>
      <w:r>
        <w:rPr>
          <w:b/>
          <w:bCs/>
          <w:sz w:val="28"/>
          <w:rtl/>
        </w:rPr>
        <w:t>תקרת החלבון</w:t>
      </w:r>
      <w:r>
        <w:rPr>
          <w:sz w:val="28"/>
          <w:rtl/>
        </w:rPr>
        <w:t xml:space="preserve"> של הסל: כמות החלבון היומית המרבית שתפריט ריאלי ממוצרי הסל יכול להגיע אליה במסגרת היעד הקלורי. ההערכה לוקחת לכל ארוחה את המוצר עתיר החלבון ביותר המותר בה, במנה ריאלית שאינה עולה על 60% מקלוריות הארוחה, ומוסיפה כ-3 גרם חלבון לכל 100 קק"ל מיתר המזון. אם התקרה נמוכה מ-120% מיעד החלבון, מתווספים עד שלושה מקורות חלבון — אלה המעלים את התקרה במידה הרבה ביותר.</w:t>
      </w:r>
    </w:p>
    <w:p w14:paraId="69716D7D" w14:textId="77777777" w:rsidR="00576928" w:rsidRDefault="00576928">
      <w:pPr>
        <w:spacing w:after="60" w:line="120" w:lineRule="auto"/>
      </w:pPr>
    </w:p>
    <w:p w14:paraId="3F82549D" w14:textId="77777777" w:rsidR="00576928" w:rsidRDefault="0092306C">
      <w:pPr>
        <w:bidi/>
        <w:spacing w:after="140"/>
        <w:jc w:val="both"/>
      </w:pPr>
      <w:r>
        <w:rPr>
          <w:sz w:val="28"/>
          <w:rtl/>
        </w:rPr>
        <w:t xml:space="preserve">אותה הערכה משמשת לבדיקת </w:t>
      </w:r>
      <w:r>
        <w:rPr>
          <w:b/>
          <w:bCs/>
          <w:sz w:val="28"/>
          <w:rtl/>
        </w:rPr>
        <w:t>מספיקות הסל</w:t>
      </w:r>
      <w:r>
        <w:rPr>
          <w:sz w:val="28"/>
          <w:rtl/>
        </w:rPr>
        <w:t>: סל נחשב מספיק אם יש בו לחם או דגני בוקר, דגן או ירק עמילני, מקור שומן, ותקרת חלבון של 110% מהיעד לפחות. המרווח נדרש משום שהתקרה היא הערכה אופטימית.</w:t>
      </w:r>
    </w:p>
    <w:p w14:paraId="05F4DCB6" w14:textId="77777777" w:rsidR="00576928" w:rsidRDefault="0092306C">
      <w:pPr>
        <w:pStyle w:val="Heading2"/>
        <w:keepNext/>
        <w:keepLines/>
        <w:spacing w:before="360" w:after="140" w:line="320" w:lineRule="auto"/>
      </w:pPr>
      <w:bookmarkStart w:id="72" w:name="_Toc242646220"/>
      <w:r>
        <w:rPr>
          <w:color w:val="1B7F5C"/>
          <w:sz w:val="34"/>
          <w:rtl/>
        </w:rPr>
        <w:t xml:space="preserve">5.6  </w:t>
      </w:r>
      <w:r>
        <w:rPr>
          <w:sz w:val="34"/>
          <w:rtl/>
        </w:rPr>
        <w:t>מניעת כפילויות</w:t>
      </w:r>
      <w:bookmarkEnd w:id="72"/>
    </w:p>
    <w:p w14:paraId="1DC3E525" w14:textId="77777777" w:rsidR="00576928" w:rsidRDefault="0092306C">
      <w:pPr>
        <w:bidi/>
        <w:spacing w:after="140"/>
        <w:jc w:val="both"/>
      </w:pPr>
      <w:r>
        <w:rPr>
          <w:sz w:val="28"/>
          <w:rtl/>
        </w:rPr>
        <w:t>מוצר אינו מתווסף לסל אם הוא כפילות של מוצר קיים. כפילות מוגדרת בשלוש רמות:</w:t>
      </w:r>
    </w:p>
    <w:p w14:paraId="7F3A8AAA" w14:textId="77777777" w:rsidR="00576928" w:rsidRDefault="0092306C">
      <w:pPr>
        <w:pStyle w:val="ListParagraph"/>
        <w:numPr>
          <w:ilvl w:val="0"/>
          <w:numId w:val="19"/>
        </w:numPr>
        <w:bidi/>
        <w:spacing w:after="70" w:line="340" w:lineRule="auto"/>
        <w:jc w:val="both"/>
      </w:pPr>
      <w:r>
        <w:rPr>
          <w:b/>
          <w:bCs/>
          <w:sz w:val="28"/>
          <w:rtl/>
        </w:rPr>
        <w:lastRenderedPageBreak/>
        <w:t>אותו מוצר</w:t>
      </w:r>
      <w:r>
        <w:rPr>
          <w:sz w:val="28"/>
          <w:rtl/>
        </w:rPr>
        <w:t xml:space="preserve"> — השמות המנורמלים זהים, או שאחד מכיל את האחר.</w:t>
      </w:r>
    </w:p>
    <w:p w14:paraId="03E68DE1" w14:textId="77777777" w:rsidR="00576928" w:rsidRDefault="0092306C">
      <w:pPr>
        <w:pStyle w:val="ListParagraph"/>
        <w:numPr>
          <w:ilvl w:val="0"/>
          <w:numId w:val="19"/>
        </w:numPr>
        <w:bidi/>
        <w:spacing w:after="70" w:line="340" w:lineRule="auto"/>
        <w:jc w:val="both"/>
      </w:pPr>
      <w:r>
        <w:rPr>
          <w:b/>
          <w:bCs/>
          <w:sz w:val="28"/>
          <w:rtl/>
        </w:rPr>
        <w:t>אותה משפחת תוצרת</w:t>
      </w:r>
      <w:r>
        <w:rPr>
          <w:sz w:val="28"/>
          <w:rtl/>
        </w:rPr>
        <w:t xml:space="preserve"> — 16 משפחות של ירקות ופירות בסיסיים. "עגבניות", "עגבניות שרי" ו"עגבנייה" הן כולן עגבנייה, ולכן רק אחת מהן תתווסף.</w:t>
      </w:r>
    </w:p>
    <w:p w14:paraId="3EDD966D" w14:textId="77777777" w:rsidR="00576928" w:rsidRDefault="0092306C">
      <w:pPr>
        <w:pStyle w:val="ListParagraph"/>
        <w:numPr>
          <w:ilvl w:val="0"/>
          <w:numId w:val="19"/>
        </w:numPr>
        <w:bidi/>
        <w:spacing w:after="70" w:line="340" w:lineRule="auto"/>
        <w:jc w:val="both"/>
      </w:pPr>
      <w:r>
        <w:rPr>
          <w:b/>
          <w:bCs/>
          <w:sz w:val="28"/>
          <w:rtl/>
        </w:rPr>
        <w:t>אותו סוג מוצר</w:t>
      </w:r>
      <w:r>
        <w:rPr>
          <w:sz w:val="28"/>
          <w:rtl/>
        </w:rPr>
        <w:t xml:space="preserve"> — שני מוצרים המתאימים לאותו סוג ברשימת המועמדים, למשל שני קוטג' באחוזי שומן שונים.</w:t>
      </w:r>
    </w:p>
    <w:p w14:paraId="55E0BB72" w14:textId="77777777" w:rsidR="00576928" w:rsidRDefault="00576928">
      <w:pPr>
        <w:spacing w:after="60" w:line="120" w:lineRule="auto"/>
      </w:pPr>
    </w:p>
    <w:p w14:paraId="2983FB2D" w14:textId="77777777" w:rsidR="00576928" w:rsidRDefault="0092306C">
      <w:pPr>
        <w:bidi/>
        <w:spacing w:after="140"/>
        <w:jc w:val="both"/>
      </w:pPr>
      <w:r>
        <w:rPr>
          <w:sz w:val="28"/>
          <w:rtl/>
        </w:rPr>
        <w:t>ללא מנגנון זה, מועמדים בעלי ציון גבוה מאותו סוג היו ממלאים את הסל על חשבון הגיוון. המנגנון חל על תוספות המערכת; בהחלפה ידנית המשתמש רשאי לבחור גרסה אחרת של אותו מוצר.</w:t>
      </w:r>
    </w:p>
    <w:p w14:paraId="4747C35D" w14:textId="77777777" w:rsidR="00576928" w:rsidRDefault="0092306C">
      <w:pPr>
        <w:pStyle w:val="Heading2"/>
        <w:keepNext/>
        <w:keepLines/>
        <w:spacing w:before="360" w:after="140" w:line="320" w:lineRule="auto"/>
      </w:pPr>
      <w:bookmarkStart w:id="73" w:name="_Toc242646221"/>
      <w:r>
        <w:rPr>
          <w:color w:val="1B7F5C"/>
          <w:sz w:val="34"/>
          <w:rtl/>
        </w:rPr>
        <w:t xml:space="preserve">5.7  </w:t>
      </w:r>
      <w:r>
        <w:rPr>
          <w:sz w:val="34"/>
          <w:rtl/>
        </w:rPr>
        <w:t>התאמה לתקציב</w:t>
      </w:r>
      <w:bookmarkEnd w:id="73"/>
    </w:p>
    <w:p w14:paraId="271EB4B5" w14:textId="77777777" w:rsidR="00576928" w:rsidRDefault="0092306C">
      <w:pPr>
        <w:bidi/>
        <w:spacing w:after="140"/>
        <w:jc w:val="both"/>
      </w:pPr>
      <w:r>
        <w:rPr>
          <w:sz w:val="28"/>
          <w:rtl/>
        </w:rPr>
        <w:t>התקציב משפיע על הסל בשלוש נקודות.</w:t>
      </w:r>
    </w:p>
    <w:p w14:paraId="60074923" w14:textId="77777777" w:rsidR="00576928" w:rsidRDefault="0092306C">
      <w:pPr>
        <w:bidi/>
        <w:spacing w:after="140"/>
        <w:jc w:val="both"/>
      </w:pPr>
      <w:r>
        <w:rPr>
          <w:b/>
          <w:bCs/>
          <w:sz w:val="28"/>
          <w:rtl/>
        </w:rPr>
        <w:t>בבחירה.</w:t>
      </w:r>
      <w:r>
        <w:rPr>
          <w:sz w:val="28"/>
          <w:rtl/>
        </w:rPr>
        <w:t xml:space="preserve"> בכל צורך נבחר המועמד המדורג ראשון מבין אלה שמחירם אינו עולה על יתרת התקציב. הסינון לפי התקציב קודם לדירוג, ולכן גם מזון אהוב אינו גורם לחריגה. אם אף מועמד אינו בתוך היתרה: למוצר יסוד נבחר הזול ביותר, משום שהוא חיוני לתפריט; לצורך אחר נבחר המדורג ראשון, והחריגה מטופלת בשלב הקיצוץ.</w:t>
      </w:r>
    </w:p>
    <w:p w14:paraId="128DA533" w14:textId="77777777" w:rsidR="00576928" w:rsidRDefault="0092306C">
      <w:pPr>
        <w:bidi/>
        <w:spacing w:after="140"/>
        <w:jc w:val="both"/>
      </w:pPr>
      <w:r>
        <w:rPr>
          <w:b/>
          <w:bCs/>
          <w:sz w:val="28"/>
          <w:rtl/>
        </w:rPr>
        <w:t>בדירוג.</w:t>
      </w:r>
      <w:r>
        <w:rPr>
          <w:sz w:val="28"/>
          <w:rtl/>
        </w:rPr>
        <w:t xml:space="preserve"> רכיב המחיר (משקל 0.15) נותן יתרון למוצר הזול מבין האפשרויות לאותו צורך.</w:t>
      </w:r>
    </w:p>
    <w:p w14:paraId="5F075511" w14:textId="77777777" w:rsidR="00576928" w:rsidRDefault="0092306C">
      <w:pPr>
        <w:bidi/>
        <w:spacing w:after="140"/>
        <w:jc w:val="both"/>
      </w:pPr>
      <w:r>
        <w:rPr>
          <w:b/>
          <w:bCs/>
          <w:sz w:val="28"/>
          <w:rtl/>
        </w:rPr>
        <w:t>בקיצוץ.</w:t>
      </w:r>
      <w:r>
        <w:rPr>
          <w:sz w:val="28"/>
          <w:rtl/>
        </w:rPr>
        <w:t xml:space="preserve"> אם עלות הסל המלא גבוהה מהתקציב השבועי, מוסרים פריטים אחד-אחד עד לעמידה בתקציב. סדר ההסרה:</w:t>
      </w:r>
    </w:p>
    <w:p w14:paraId="37574837" w14:textId="77777777" w:rsidR="00576928" w:rsidRDefault="0092306C">
      <w:pPr>
        <w:pStyle w:val="ListParagraph"/>
        <w:numPr>
          <w:ilvl w:val="0"/>
          <w:numId w:val="20"/>
        </w:numPr>
        <w:bidi/>
        <w:spacing w:after="70" w:line="340" w:lineRule="auto"/>
        <w:jc w:val="both"/>
      </w:pPr>
      <w:r>
        <w:rPr>
          <w:sz w:val="28"/>
          <w:rtl/>
        </w:rPr>
        <w:t>תוספות רשות;</w:t>
      </w:r>
    </w:p>
    <w:p w14:paraId="2A7A340F" w14:textId="77777777" w:rsidR="00576928" w:rsidRDefault="0092306C">
      <w:pPr>
        <w:pStyle w:val="ListParagraph"/>
        <w:numPr>
          <w:ilvl w:val="0"/>
          <w:numId w:val="20"/>
        </w:numPr>
        <w:bidi/>
        <w:spacing w:after="70" w:line="340" w:lineRule="auto"/>
        <w:jc w:val="both"/>
      </w:pPr>
      <w:r>
        <w:rPr>
          <w:sz w:val="28"/>
          <w:rtl/>
        </w:rPr>
        <w:t>מוצרים קבועים מההיסטוריה;</w:t>
      </w:r>
    </w:p>
    <w:p w14:paraId="2D2BE144" w14:textId="77777777" w:rsidR="00576928" w:rsidRDefault="0092306C">
      <w:pPr>
        <w:pStyle w:val="ListParagraph"/>
        <w:numPr>
          <w:ilvl w:val="0"/>
          <w:numId w:val="20"/>
        </w:numPr>
        <w:bidi/>
        <w:spacing w:after="70" w:line="340" w:lineRule="auto"/>
        <w:jc w:val="both"/>
      </w:pPr>
      <w:r>
        <w:rPr>
          <w:sz w:val="28"/>
          <w:rtl/>
        </w:rPr>
        <w:t>תוספות לצרכים שאינם חלבון (ירקות, פירות, חלבי);</w:t>
      </w:r>
    </w:p>
    <w:p w14:paraId="076DC1ED" w14:textId="77777777" w:rsidR="00576928" w:rsidRDefault="0092306C">
      <w:pPr>
        <w:pStyle w:val="ListParagraph"/>
        <w:numPr>
          <w:ilvl w:val="0"/>
          <w:numId w:val="20"/>
        </w:numPr>
        <w:bidi/>
        <w:spacing w:after="70" w:line="340" w:lineRule="auto"/>
        <w:jc w:val="both"/>
      </w:pPr>
      <w:r>
        <w:rPr>
          <w:sz w:val="28"/>
          <w:rtl/>
        </w:rPr>
        <w:t>תוספות לצורך החלבון;</w:t>
      </w:r>
    </w:p>
    <w:p w14:paraId="18B55ADF" w14:textId="77777777" w:rsidR="00576928" w:rsidRDefault="0092306C">
      <w:pPr>
        <w:pStyle w:val="ListParagraph"/>
        <w:numPr>
          <w:ilvl w:val="0"/>
          <w:numId w:val="20"/>
        </w:numPr>
        <w:bidi/>
        <w:spacing w:after="70" w:line="340" w:lineRule="auto"/>
        <w:jc w:val="both"/>
      </w:pPr>
      <w:r>
        <w:rPr>
          <w:sz w:val="28"/>
          <w:rtl/>
        </w:rPr>
        <w:t>פריטי הקבלה — רק כמוצא אחרון.</w:t>
      </w:r>
    </w:p>
    <w:p w14:paraId="006BD237" w14:textId="77777777" w:rsidR="00576928" w:rsidRDefault="00576928">
      <w:pPr>
        <w:spacing w:after="60" w:line="120" w:lineRule="auto"/>
      </w:pPr>
    </w:p>
    <w:p w14:paraId="436C3A1C" w14:textId="77777777" w:rsidR="00576928" w:rsidRDefault="0092306C">
      <w:pPr>
        <w:bidi/>
        <w:spacing w:after="140"/>
        <w:jc w:val="both"/>
      </w:pPr>
      <w:r>
        <w:rPr>
          <w:sz w:val="28"/>
          <w:rtl/>
        </w:rPr>
        <w:t xml:space="preserve">בתוך כל דרגה מוסר היקר ביותר תחילה. </w:t>
      </w:r>
      <w:r>
        <w:rPr>
          <w:b/>
          <w:bCs/>
          <w:sz w:val="28"/>
          <w:rtl/>
        </w:rPr>
        <w:t>מוצרי יסוד ומוצרי השלמת חלבון אינם מוסרים לעולם</w:t>
      </w:r>
      <w:r>
        <w:rPr>
          <w:sz w:val="28"/>
          <w:rtl/>
        </w:rPr>
        <w:t>, גם אם הסל נותר מעל התקציב; במקרה זה החריגה מוצגת למשתמש.</w:t>
      </w:r>
    </w:p>
    <w:p w14:paraId="29FE0B82" w14:textId="77777777" w:rsidR="00576928" w:rsidRDefault="0092306C">
      <w:pPr>
        <w:bidi/>
        <w:spacing w:after="140"/>
        <w:jc w:val="both"/>
      </w:pPr>
      <w:r>
        <w:rPr>
          <w:sz w:val="28"/>
          <w:rtl/>
        </w:rPr>
        <w:t>התקציב שמולו נמדד הסל הוא תקציב המזון השבועי (פרק 7). עלות הסל בשלב זה היא סכום מחירי אריזה אחת מכל מוצר; העלות המדויקת של השבוע נקבעת רק לאחר בניית התפריט (סעיף 7.6).</w:t>
      </w:r>
    </w:p>
    <w:p w14:paraId="120C362C" w14:textId="77777777" w:rsidR="00576928" w:rsidRDefault="0092306C">
      <w:pPr>
        <w:pStyle w:val="Heading2"/>
        <w:keepNext/>
        <w:keepLines/>
        <w:spacing w:before="360" w:after="140" w:line="320" w:lineRule="auto"/>
      </w:pPr>
      <w:bookmarkStart w:id="74" w:name="_Toc242646222"/>
      <w:r>
        <w:rPr>
          <w:color w:val="1B7F5C"/>
          <w:sz w:val="34"/>
          <w:rtl/>
        </w:rPr>
        <w:lastRenderedPageBreak/>
        <w:t xml:space="preserve">5.8  </w:t>
      </w:r>
      <w:r>
        <w:rPr>
          <w:sz w:val="34"/>
          <w:rtl/>
        </w:rPr>
        <w:t>הסברתיות ועריכת הסל</w:t>
      </w:r>
      <w:bookmarkEnd w:id="74"/>
    </w:p>
    <w:p w14:paraId="7986F572" w14:textId="77777777" w:rsidR="00576928" w:rsidRDefault="0092306C">
      <w:pPr>
        <w:pStyle w:val="Heading3"/>
        <w:keepNext/>
        <w:keepLines/>
        <w:spacing w:before="260" w:after="100" w:line="320" w:lineRule="auto"/>
      </w:pPr>
      <w:r>
        <w:rPr>
          <w:color w:val="1B7F5C"/>
          <w:sz w:val="29"/>
          <w:rtl/>
        </w:rPr>
        <w:t xml:space="preserve">5.8.1  </w:t>
      </w:r>
      <w:r>
        <w:rPr>
          <w:sz w:val="29"/>
          <w:rtl/>
        </w:rPr>
        <w:t>נימוק ומקור לכל מוצר</w:t>
      </w:r>
    </w:p>
    <w:p w14:paraId="498310D9" w14:textId="77777777" w:rsidR="00576928" w:rsidRDefault="0092306C">
      <w:pPr>
        <w:bidi/>
        <w:spacing w:after="140"/>
        <w:jc w:val="both"/>
      </w:pPr>
      <w:r>
        <w:rPr>
          <w:sz w:val="28"/>
          <w:rtl/>
        </w:rPr>
        <w:t>כל פריט בסל נושא את המקור שממנו הגיע, ולכל פריט שהמערכת הוסיפה מצורף נימוק בעברית.</w:t>
      </w:r>
    </w:p>
    <w:p w14:paraId="442A2707" w14:textId="77777777" w:rsidR="00576928" w:rsidRDefault="0092306C">
      <w:pPr>
        <w:pStyle w:val="TableCaption"/>
        <w:keepNext/>
        <w:keepLines/>
        <w:spacing w:before="200" w:after="100" w:line="300" w:lineRule="auto"/>
        <w:jc w:val="center"/>
      </w:pPr>
      <w:bookmarkStart w:id="75" w:name="_Toc242646316"/>
      <w:r>
        <w:rPr>
          <w:b/>
          <w:bCs/>
          <w:color w:val="135C43"/>
          <w:sz w:val="22"/>
          <w:rtl/>
        </w:rPr>
        <w:t>טבלה 5.7</w:t>
      </w:r>
      <w:r>
        <w:rPr>
          <w:color w:val="5F6B76"/>
          <w:sz w:val="22"/>
          <w:rtl/>
        </w:rPr>
        <w:t xml:space="preserve"> — </w:t>
      </w:r>
      <w:r>
        <w:rPr>
          <w:color w:val="3A444D"/>
          <w:sz w:val="22"/>
          <w:rtl/>
        </w:rPr>
        <w:t>מקור ונימוק לפריטי הסל</w:t>
      </w:r>
      <w:bookmarkEnd w:id="75"/>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995"/>
        <w:gridCol w:w="2177"/>
        <w:gridCol w:w="4900"/>
      </w:tblGrid>
      <w:tr w:rsidR="00576928" w14:paraId="66F5CD7B" w14:textId="77777777">
        <w:trPr>
          <w:cantSplit/>
          <w:tblHeader/>
          <w:jc w:val="center"/>
        </w:trPr>
        <w:tc>
          <w:tcPr>
            <w:tcW w:w="199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0281B5A" w14:textId="77777777" w:rsidR="00576928" w:rsidRDefault="0092306C">
            <w:pPr>
              <w:bidi/>
              <w:spacing w:line="276" w:lineRule="auto"/>
            </w:pPr>
            <w:r>
              <w:rPr>
                <w:b/>
                <w:bCs/>
                <w:color w:val="135C43"/>
                <w:sz w:val="23"/>
                <w:szCs w:val="23"/>
                <w:rtl/>
              </w:rPr>
              <w:t>מקור</w:t>
            </w:r>
          </w:p>
        </w:tc>
        <w:tc>
          <w:tcPr>
            <w:tcW w:w="217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DADFD13" w14:textId="77777777" w:rsidR="00576928" w:rsidRDefault="0092306C">
            <w:pPr>
              <w:bidi/>
              <w:spacing w:line="276" w:lineRule="auto"/>
            </w:pPr>
            <w:r>
              <w:rPr>
                <w:b/>
                <w:bCs/>
                <w:color w:val="135C43"/>
                <w:sz w:val="23"/>
                <w:szCs w:val="23"/>
                <w:rtl/>
              </w:rPr>
              <w:t>סימון</w:t>
            </w:r>
          </w:p>
        </w:tc>
        <w:tc>
          <w:tcPr>
            <w:tcW w:w="490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6D29047" w14:textId="77777777" w:rsidR="00576928" w:rsidRDefault="0092306C">
            <w:pPr>
              <w:bidi/>
              <w:spacing w:line="276" w:lineRule="auto"/>
            </w:pPr>
            <w:r>
              <w:rPr>
                <w:b/>
                <w:bCs/>
                <w:color w:val="135C43"/>
                <w:sz w:val="23"/>
                <w:szCs w:val="23"/>
                <w:rtl/>
              </w:rPr>
              <w:t>דוגמה לנימוק</w:t>
            </w:r>
          </w:p>
        </w:tc>
      </w:tr>
      <w:tr w:rsidR="00576928" w14:paraId="3CBE8F17"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ED8D1C7" w14:textId="77777777" w:rsidR="00576928" w:rsidRDefault="0092306C">
            <w:pPr>
              <w:bidi/>
              <w:spacing w:line="276" w:lineRule="auto"/>
            </w:pPr>
            <w:r>
              <w:rPr>
                <w:sz w:val="23"/>
                <w:szCs w:val="23"/>
                <w:rtl/>
              </w:rPr>
              <w:t>קבלה</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EF4C749" w14:textId="77777777" w:rsidR="00576928" w:rsidRDefault="0092306C">
            <w:pPr>
              <w:bidi/>
              <w:spacing w:line="276" w:lineRule="auto"/>
            </w:pPr>
            <w:r>
              <w:rPr>
                <w:rFonts w:ascii="Courier New" w:eastAsia="Courier New" w:hAnsi="Courier New" w:cs="Courier New"/>
                <w:sz w:val="17"/>
                <w:szCs w:val="17"/>
                <w:shd w:val="clear" w:color="auto" w:fill="F3F5F4"/>
              </w:rPr>
              <w:t>from_receipt</w:t>
            </w:r>
          </w:p>
        </w:tc>
        <w:tc>
          <w:tcPr>
            <w:tcW w:w="490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F8E2F6E" w14:textId="77777777" w:rsidR="00576928" w:rsidRDefault="0092306C">
            <w:pPr>
              <w:bidi/>
              <w:spacing w:line="276" w:lineRule="auto"/>
              <w:jc w:val="center"/>
            </w:pPr>
            <w:r>
              <w:rPr>
                <w:sz w:val="20"/>
                <w:szCs w:val="23"/>
              </w:rPr>
              <w:t>—</w:t>
            </w:r>
          </w:p>
        </w:tc>
      </w:tr>
      <w:tr w:rsidR="00576928" w14:paraId="47203EB1"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584300E" w14:textId="77777777" w:rsidR="00576928" w:rsidRDefault="0092306C">
            <w:pPr>
              <w:bidi/>
              <w:spacing w:line="276" w:lineRule="auto"/>
            </w:pPr>
            <w:r>
              <w:rPr>
                <w:sz w:val="23"/>
                <w:szCs w:val="23"/>
                <w:rtl/>
              </w:rPr>
              <w:t>מוצר קבוע מההיסטוריה</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B348CF5" w14:textId="77777777" w:rsidR="00576928" w:rsidRDefault="0092306C">
            <w:pPr>
              <w:bidi/>
              <w:spacing w:line="276" w:lineRule="auto"/>
            </w:pPr>
            <w:r>
              <w:rPr>
                <w:rFonts w:ascii="Courier New" w:eastAsia="Courier New" w:hAnsi="Courier New" w:cs="Courier New"/>
                <w:sz w:val="17"/>
                <w:szCs w:val="17"/>
                <w:shd w:val="clear" w:color="auto" w:fill="F3F5F4"/>
              </w:rPr>
              <w:t>from_history</w:t>
            </w:r>
          </w:p>
        </w:tc>
        <w:tc>
          <w:tcPr>
            <w:tcW w:w="490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A108737" w14:textId="77777777" w:rsidR="00576928" w:rsidRDefault="0092306C">
            <w:pPr>
              <w:bidi/>
              <w:spacing w:line="276" w:lineRule="auto"/>
            </w:pPr>
            <w:r>
              <w:rPr>
                <w:sz w:val="23"/>
                <w:szCs w:val="23"/>
                <w:rtl/>
              </w:rPr>
              <w:t>"רכשת את המוצר ב-3 מתוך 4 הקניות האחרונות, והוא מתאים לסל השבועי."</w:t>
            </w:r>
          </w:p>
        </w:tc>
      </w:tr>
      <w:tr w:rsidR="00576928" w14:paraId="348C2F69"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B11F3DA" w14:textId="77777777" w:rsidR="00576928" w:rsidRDefault="0092306C">
            <w:pPr>
              <w:bidi/>
              <w:spacing w:line="276" w:lineRule="auto"/>
            </w:pPr>
            <w:r>
              <w:rPr>
                <w:sz w:val="23"/>
                <w:szCs w:val="23"/>
                <w:rtl/>
              </w:rPr>
              <w:t>תוספת לצורך</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AC4CD15" w14:textId="77777777" w:rsidR="00576928" w:rsidRDefault="0092306C">
            <w:pPr>
              <w:bidi/>
              <w:spacing w:line="276" w:lineRule="auto"/>
            </w:pPr>
            <w:r>
              <w:rPr>
                <w:rFonts w:ascii="Courier New" w:eastAsia="Courier New" w:hAnsi="Courier New" w:cs="Courier New"/>
                <w:sz w:val="17"/>
                <w:szCs w:val="17"/>
                <w:shd w:val="clear" w:color="auto" w:fill="F3F5F4"/>
              </w:rPr>
              <w:t>from_engine</w:t>
            </w:r>
            <w:r>
              <w:rPr>
                <w:sz w:val="20"/>
                <w:szCs w:val="23"/>
              </w:rPr>
              <w:t xml:space="preserve">, </w:t>
            </w:r>
            <w:r>
              <w:rPr>
                <w:rFonts w:ascii="Courier New" w:eastAsia="Courier New" w:hAnsi="Courier New" w:cs="Courier New"/>
                <w:sz w:val="17"/>
                <w:szCs w:val="17"/>
                <w:shd w:val="clear" w:color="auto" w:fill="F3F5F4"/>
              </w:rPr>
              <w:t>basket_need</w:t>
            </w:r>
          </w:p>
        </w:tc>
        <w:tc>
          <w:tcPr>
            <w:tcW w:w="490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AFC8522" w14:textId="77777777" w:rsidR="00576928" w:rsidRDefault="0092306C">
            <w:pPr>
              <w:bidi/>
              <w:spacing w:line="276" w:lineRule="auto"/>
            </w:pPr>
            <w:r>
              <w:rPr>
                <w:sz w:val="23"/>
                <w:szCs w:val="23"/>
                <w:rtl/>
              </w:rPr>
              <w:t>"הוספנו את המוצר כי הוא מקור חלבון איכותי שמתאים ליעד שלך."</w:t>
            </w:r>
          </w:p>
        </w:tc>
      </w:tr>
      <w:tr w:rsidR="00576928" w14:paraId="36A1D2CA"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103A29E" w14:textId="77777777" w:rsidR="00576928" w:rsidRDefault="0092306C">
            <w:pPr>
              <w:bidi/>
              <w:spacing w:line="276" w:lineRule="auto"/>
            </w:pPr>
            <w:r>
              <w:rPr>
                <w:sz w:val="23"/>
                <w:szCs w:val="23"/>
                <w:rtl/>
              </w:rPr>
              <w:t>מזון אהוב</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3824837" w14:textId="77777777" w:rsidR="00576928" w:rsidRDefault="0092306C">
            <w:pPr>
              <w:bidi/>
              <w:spacing w:line="276" w:lineRule="auto"/>
            </w:pPr>
            <w:r>
              <w:rPr>
                <w:rFonts w:ascii="Courier New" w:eastAsia="Courier New" w:hAnsi="Courier New" w:cs="Courier New"/>
                <w:sz w:val="17"/>
                <w:szCs w:val="17"/>
                <w:shd w:val="clear" w:color="auto" w:fill="F3F5F4"/>
              </w:rPr>
              <w:t>from_engine</w:t>
            </w:r>
          </w:p>
        </w:tc>
        <w:tc>
          <w:tcPr>
            <w:tcW w:w="490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8191E07" w14:textId="77777777" w:rsidR="00576928" w:rsidRDefault="0092306C">
            <w:pPr>
              <w:bidi/>
              <w:spacing w:line="276" w:lineRule="auto"/>
            </w:pPr>
            <w:r>
              <w:rPr>
                <w:sz w:val="23"/>
                <w:szCs w:val="23"/>
                <w:rtl/>
              </w:rPr>
              <w:t>"הוספנו את המוצר כי הוא ברשימת המזונות האהובים שלך, והוא משלים את מה שחסר בסל."</w:t>
            </w:r>
          </w:p>
        </w:tc>
      </w:tr>
      <w:tr w:rsidR="00576928" w14:paraId="39488EBA"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9206240" w14:textId="77777777" w:rsidR="00576928" w:rsidRDefault="0092306C">
            <w:pPr>
              <w:bidi/>
              <w:spacing w:line="276" w:lineRule="auto"/>
            </w:pPr>
            <w:r>
              <w:rPr>
                <w:sz w:val="23"/>
                <w:szCs w:val="23"/>
                <w:rtl/>
              </w:rPr>
              <w:t>מוצר יסוד</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A662D67" w14:textId="77777777" w:rsidR="00576928" w:rsidRDefault="0092306C">
            <w:pPr>
              <w:bidi/>
              <w:spacing w:line="276" w:lineRule="auto"/>
            </w:pPr>
            <w:r>
              <w:rPr>
                <w:rFonts w:ascii="Courier New" w:eastAsia="Courier New" w:hAnsi="Courier New" w:cs="Courier New"/>
                <w:sz w:val="17"/>
                <w:szCs w:val="17"/>
                <w:shd w:val="clear" w:color="auto" w:fill="F3F5F4"/>
              </w:rPr>
              <w:t>added_staple</w:t>
            </w:r>
          </w:p>
        </w:tc>
        <w:tc>
          <w:tcPr>
            <w:tcW w:w="490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CE8C7DE" w14:textId="77777777" w:rsidR="00576928" w:rsidRDefault="0092306C">
            <w:pPr>
              <w:bidi/>
              <w:spacing w:line="276" w:lineRule="auto"/>
            </w:pPr>
            <w:r>
              <w:rPr>
                <w:sz w:val="23"/>
                <w:szCs w:val="23"/>
                <w:rtl/>
              </w:rPr>
              <w:t>"הוספנו לחם לארוחות הבוקר והערב, כדי שהתפריט יגיע ליעד הקלורי שלך."</w:t>
            </w:r>
          </w:p>
        </w:tc>
      </w:tr>
      <w:tr w:rsidR="00576928" w14:paraId="0B45D725"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F9851CF" w14:textId="77777777" w:rsidR="00576928" w:rsidRDefault="0092306C">
            <w:pPr>
              <w:bidi/>
              <w:spacing w:line="276" w:lineRule="auto"/>
            </w:pPr>
            <w:r>
              <w:rPr>
                <w:sz w:val="23"/>
                <w:szCs w:val="23"/>
                <w:rtl/>
              </w:rPr>
              <w:t>תוספת רשות</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1873CAF" w14:textId="77777777" w:rsidR="00576928" w:rsidRDefault="0092306C">
            <w:pPr>
              <w:bidi/>
              <w:spacing w:line="276" w:lineRule="auto"/>
            </w:pPr>
            <w:r>
              <w:rPr>
                <w:rFonts w:ascii="Courier New" w:eastAsia="Courier New" w:hAnsi="Courier New" w:cs="Courier New"/>
                <w:sz w:val="17"/>
                <w:szCs w:val="17"/>
                <w:shd w:val="clear" w:color="auto" w:fill="F3F5F4"/>
              </w:rPr>
              <w:t>basket_optional</w:t>
            </w:r>
          </w:p>
        </w:tc>
        <w:tc>
          <w:tcPr>
            <w:tcW w:w="490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C2FA7D1" w14:textId="77777777" w:rsidR="00576928" w:rsidRDefault="0092306C">
            <w:pPr>
              <w:bidi/>
              <w:spacing w:line="276" w:lineRule="auto"/>
            </w:pPr>
            <w:r>
              <w:rPr>
                <w:sz w:val="23"/>
                <w:szCs w:val="23"/>
                <w:rtl/>
              </w:rPr>
              <w:t>"המוצר מוסיף מגוון תזונתי לסל ונמצא במסגרת התקציב."</w:t>
            </w:r>
          </w:p>
        </w:tc>
      </w:tr>
    </w:tbl>
    <w:p w14:paraId="115B59B2" w14:textId="77777777" w:rsidR="00576928" w:rsidRDefault="00576928">
      <w:pPr>
        <w:spacing w:after="200" w:line="120" w:lineRule="auto"/>
      </w:pPr>
    </w:p>
    <w:p w14:paraId="788CBE6E" w14:textId="77777777" w:rsidR="00576928" w:rsidRDefault="0092306C">
      <w:pPr>
        <w:bidi/>
        <w:spacing w:after="140"/>
        <w:jc w:val="both"/>
      </w:pPr>
      <w:r>
        <w:rPr>
          <w:sz w:val="28"/>
          <w:rtl/>
        </w:rPr>
        <w:t>לפריטים שהמערכת הוסיפה נשמרים גם ציון המועמד ונתוני ההיסטוריה, כך שניתן לשחזר מדוע נבחרו.</w:t>
      </w:r>
    </w:p>
    <w:p w14:paraId="4A7267B7" w14:textId="77777777" w:rsidR="00576928" w:rsidRDefault="0092306C">
      <w:pPr>
        <w:keepNext/>
        <w:spacing w:before="200" w:after="60"/>
        <w:jc w:val="center"/>
      </w:pPr>
      <w:r>
        <w:rPr>
          <w:noProof/>
        </w:rPr>
        <w:drawing>
          <wp:inline distT="0" distB="0" distL="0" distR="0" wp14:anchorId="5B48FDF5" wp14:editId="1A4394AC">
            <wp:extent cx="5753100" cy="3209925"/>
            <wp:effectExtent l="0" t="0" r="0" b="0"/>
            <wp:docPr id="11" name="shot-04-smart-basket-items-and-reasons.jpg" descr="מסך הסל החכם: לכל מוצר מוצגים מקורו והנימוק להוספתו" title="איור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53100" cy="3209925"/>
                    </a:xfrm>
                    <a:prstGeom prst="rect">
                      <a:avLst/>
                    </a:prstGeom>
                  </pic:spPr>
                </pic:pic>
              </a:graphicData>
            </a:graphic>
          </wp:inline>
        </w:drawing>
      </w:r>
    </w:p>
    <w:p w14:paraId="2201A495" w14:textId="77777777" w:rsidR="00576928" w:rsidRDefault="0092306C">
      <w:pPr>
        <w:pStyle w:val="FigureCaption"/>
        <w:keepLines/>
        <w:spacing w:before="100" w:after="260" w:line="300" w:lineRule="auto"/>
        <w:jc w:val="center"/>
      </w:pPr>
      <w:bookmarkStart w:id="76" w:name="_Toc242646282"/>
      <w:r>
        <w:rPr>
          <w:b/>
          <w:bCs/>
          <w:color w:val="135C43"/>
          <w:sz w:val="22"/>
          <w:rtl/>
        </w:rPr>
        <w:t>איור 5.2</w:t>
      </w:r>
      <w:r>
        <w:rPr>
          <w:color w:val="5F6B76"/>
          <w:sz w:val="22"/>
          <w:rtl/>
        </w:rPr>
        <w:t xml:space="preserve"> — </w:t>
      </w:r>
      <w:r>
        <w:rPr>
          <w:color w:val="3A444D"/>
          <w:sz w:val="22"/>
          <w:rtl/>
        </w:rPr>
        <w:t>מסך הסל החכם: לכל מוצר מוצגים מקורו והנימוק להוספתו</w:t>
      </w:r>
      <w:bookmarkEnd w:id="76"/>
    </w:p>
    <w:p w14:paraId="3413BE73" w14:textId="77777777" w:rsidR="00576928" w:rsidRDefault="0092306C">
      <w:pPr>
        <w:pStyle w:val="Heading3"/>
        <w:keepNext/>
        <w:keepLines/>
        <w:spacing w:before="260" w:after="100" w:line="320" w:lineRule="auto"/>
      </w:pPr>
      <w:r>
        <w:rPr>
          <w:color w:val="1B7F5C"/>
          <w:sz w:val="29"/>
          <w:rtl/>
        </w:rPr>
        <w:lastRenderedPageBreak/>
        <w:t xml:space="preserve">5.8.2  </w:t>
      </w:r>
      <w:r>
        <w:rPr>
          <w:sz w:val="29"/>
          <w:rtl/>
        </w:rPr>
        <w:t>עריכה בידי המשתמש</w:t>
      </w:r>
    </w:p>
    <w:p w14:paraId="747DFED7" w14:textId="77777777" w:rsidR="00576928" w:rsidRDefault="0092306C">
      <w:pPr>
        <w:bidi/>
        <w:spacing w:after="140"/>
        <w:jc w:val="both"/>
      </w:pPr>
      <w:r>
        <w:rPr>
          <w:sz w:val="28"/>
          <w:rtl/>
        </w:rPr>
        <w:t>המשתמש רשאי לשנות את הסל:</w:t>
      </w:r>
    </w:p>
    <w:p w14:paraId="20A67FBC" w14:textId="77777777" w:rsidR="00576928" w:rsidRDefault="0092306C">
      <w:pPr>
        <w:pStyle w:val="ListParagraph"/>
        <w:numPr>
          <w:ilvl w:val="0"/>
          <w:numId w:val="4"/>
        </w:numPr>
        <w:bidi/>
        <w:spacing w:after="70" w:line="340" w:lineRule="auto"/>
        <w:jc w:val="both"/>
      </w:pPr>
      <w:r>
        <w:rPr>
          <w:b/>
          <w:bCs/>
          <w:sz w:val="28"/>
          <w:rtl/>
        </w:rPr>
        <w:t>הוספה</w:t>
      </w:r>
      <w:r>
        <w:rPr>
          <w:sz w:val="28"/>
          <w:rtl/>
        </w:rPr>
        <w:t xml:space="preserve"> — חיפוש בקטלוג והוספת מוצר.</w:t>
      </w:r>
    </w:p>
    <w:p w14:paraId="2E7F0BEA" w14:textId="77777777" w:rsidR="00576928" w:rsidRDefault="0092306C">
      <w:pPr>
        <w:pStyle w:val="ListParagraph"/>
        <w:numPr>
          <w:ilvl w:val="0"/>
          <w:numId w:val="4"/>
        </w:numPr>
        <w:bidi/>
        <w:spacing w:after="70" w:line="340" w:lineRule="auto"/>
        <w:jc w:val="both"/>
      </w:pPr>
      <w:r>
        <w:rPr>
          <w:b/>
          <w:bCs/>
          <w:sz w:val="28"/>
          <w:rtl/>
        </w:rPr>
        <w:t>הסרה</w:t>
      </w:r>
      <w:r>
        <w:rPr>
          <w:sz w:val="28"/>
          <w:rtl/>
        </w:rPr>
        <w:t xml:space="preserve"> של מוצר.</w:t>
      </w:r>
    </w:p>
    <w:p w14:paraId="5AF8E7D3" w14:textId="77777777" w:rsidR="00576928" w:rsidRDefault="0092306C">
      <w:pPr>
        <w:pStyle w:val="ListParagraph"/>
        <w:numPr>
          <w:ilvl w:val="0"/>
          <w:numId w:val="4"/>
        </w:numPr>
        <w:bidi/>
        <w:spacing w:after="70" w:line="340" w:lineRule="auto"/>
        <w:jc w:val="both"/>
      </w:pPr>
      <w:r>
        <w:rPr>
          <w:b/>
          <w:bCs/>
          <w:sz w:val="28"/>
          <w:rtl/>
        </w:rPr>
        <w:t>החלפה</w:t>
      </w:r>
      <w:r>
        <w:rPr>
          <w:sz w:val="28"/>
          <w:rtl/>
        </w:rPr>
        <w:t xml:space="preserve"> — המערכת מציעה עד חמש חלופות מאותה משפחת מזון ומאותו סוג כשרות, העומדות באילוצים הקשיחים ושאינן כבר בסל. החלופות ממוינות כך שתחילה מופיעות אלה השומרות על יכולת הסל להגיע ליעד החלבון, אחריהן מזונות אהובים, ואחריהן לפי קרבה תזונתית למוצר המוחלף — מרחק בחלבון, בקלוריות, בשומן ובפחמימות — כשהמחיר מכריע רק בין אפשרויות קרובות. לפי בקשה מוצגות גם חלופות מסוג מזון אחר באותו תפקיד.</w:t>
      </w:r>
    </w:p>
    <w:p w14:paraId="19E25F00" w14:textId="77777777" w:rsidR="00576928" w:rsidRDefault="00576928">
      <w:pPr>
        <w:spacing w:after="60" w:line="120" w:lineRule="auto"/>
      </w:pPr>
    </w:p>
    <w:p w14:paraId="1C633235" w14:textId="77777777" w:rsidR="00576928" w:rsidRDefault="0092306C">
      <w:pPr>
        <w:bidi/>
        <w:spacing w:after="140"/>
        <w:jc w:val="both"/>
      </w:pPr>
      <w:r>
        <w:rPr>
          <w:sz w:val="28"/>
          <w:rtl/>
        </w:rPr>
        <w:t>לפני ביצוע שינוי נבדקת מספיקות הסל (סעיף 5.5.5). אם השינוי יוצר פער שלא היה קודם — למשל הסרת מקור החלבון העיקרי — המשתמש מקבל אזהרה. אם הוא מאשר בכל זאת, האזהרה נשמרת עם הסל. כמו כן מוצגת השפעת השינוי על התקציב.</w:t>
      </w:r>
    </w:p>
    <w:p w14:paraId="2489DF5E" w14:textId="77777777" w:rsidR="00576928" w:rsidRDefault="0092306C">
      <w:pPr>
        <w:bidi/>
        <w:spacing w:after="140"/>
        <w:jc w:val="both"/>
      </w:pPr>
      <w:r>
        <w:rPr>
          <w:sz w:val="28"/>
          <w:rtl/>
        </w:rPr>
        <w:t>המערכת אינה מונעת מהמשתמש שינוי הפוגע ביעדים; היא מוודאת שהוא נעשה ביודעין.</w:t>
      </w:r>
    </w:p>
    <w:p w14:paraId="584AD0E5" w14:textId="77777777" w:rsidR="00576928" w:rsidRDefault="0092306C">
      <w:pPr>
        <w:pStyle w:val="Heading3"/>
        <w:keepNext/>
        <w:keepLines/>
        <w:spacing w:before="260" w:after="100" w:line="320" w:lineRule="auto"/>
      </w:pPr>
      <w:r>
        <w:rPr>
          <w:color w:val="1B7F5C"/>
          <w:sz w:val="29"/>
          <w:rtl/>
        </w:rPr>
        <w:t xml:space="preserve">5.8.3  </w:t>
      </w:r>
      <w:r>
        <w:rPr>
          <w:sz w:val="29"/>
          <w:rtl/>
        </w:rPr>
        <w:t>סל חלופי</w:t>
      </w:r>
    </w:p>
    <w:p w14:paraId="493CC06D" w14:textId="77777777" w:rsidR="00576928" w:rsidRDefault="0092306C">
      <w:pPr>
        <w:bidi/>
        <w:spacing w:after="140"/>
        <w:jc w:val="both"/>
      </w:pPr>
      <w:r>
        <w:rPr>
          <w:sz w:val="28"/>
          <w:rtl/>
        </w:rPr>
        <w:t>המשתמש יכול לבקש סל אחר ("בחירה מחדש"). המנגנון דטרמיניסטי:</w:t>
      </w:r>
    </w:p>
    <w:p w14:paraId="3AAEEA44" w14:textId="77777777" w:rsidR="00576928" w:rsidRDefault="0092306C">
      <w:pPr>
        <w:pStyle w:val="ListParagraph"/>
        <w:numPr>
          <w:ilvl w:val="0"/>
          <w:numId w:val="4"/>
        </w:numPr>
        <w:bidi/>
        <w:spacing w:after="70" w:line="340" w:lineRule="auto"/>
        <w:jc w:val="both"/>
      </w:pPr>
      <w:r>
        <w:rPr>
          <w:sz w:val="28"/>
          <w:rtl/>
        </w:rPr>
        <w:t>העוגן נשמר: פריטי הקבלה והמוצרים הקבועים הם מה שהמשתמש קונה, והם מופיעים בכל חלופה. משתנה רק החלק שהמערכת מוסיפה.</w:t>
      </w:r>
    </w:p>
    <w:p w14:paraId="635E1648" w14:textId="77777777" w:rsidR="00576928" w:rsidRDefault="0092306C">
      <w:pPr>
        <w:pStyle w:val="ListParagraph"/>
        <w:numPr>
          <w:ilvl w:val="0"/>
          <w:numId w:val="4"/>
        </w:numPr>
        <w:bidi/>
        <w:spacing w:after="70" w:line="340" w:lineRule="auto"/>
        <w:jc w:val="both"/>
      </w:pPr>
      <w:r>
        <w:rPr>
          <w:sz w:val="28"/>
          <w:rtl/>
        </w:rPr>
        <w:t>נבנים עד חמישה סלים. כל סל נבנה באותו אלגוריתם, כאשר המוצרים שהוספו בסלים הקודמים מסומנים "להימנעות" ונבחרים רק כאשר אין מועמד אחר לצורך. מזונות אהובים אינם מסומנים להימנעות.</w:t>
      </w:r>
    </w:p>
    <w:p w14:paraId="2B89B15B" w14:textId="77777777" w:rsidR="00576928" w:rsidRDefault="0092306C">
      <w:pPr>
        <w:pStyle w:val="ListParagraph"/>
        <w:numPr>
          <w:ilvl w:val="0"/>
          <w:numId w:val="4"/>
        </w:numPr>
        <w:bidi/>
        <w:spacing w:after="70" w:line="340" w:lineRule="auto"/>
        <w:jc w:val="both"/>
      </w:pPr>
      <w:r>
        <w:rPr>
          <w:sz w:val="28"/>
          <w:rtl/>
        </w:rPr>
        <w:t>חלופה נשמרת רק אם היא עומדת בכל היעדים באותה מידה כמו הסל הטוב ביותר: בתוך התקציב (או לא יקרה מהסל הטוב, אם גם הוא חורג), ללא פער תזונתי חדש, עם אותם מזונות אהובים, ועם יכולת לבנות ארוחת בוקר, צהריים וערב. חלופה אינה פשרה.</w:t>
      </w:r>
    </w:p>
    <w:p w14:paraId="5C65CACC" w14:textId="77777777" w:rsidR="00576928" w:rsidRDefault="0092306C">
      <w:pPr>
        <w:pStyle w:val="ListParagraph"/>
        <w:numPr>
          <w:ilvl w:val="0"/>
          <w:numId w:val="4"/>
        </w:numPr>
        <w:bidi/>
        <w:spacing w:after="70" w:line="340" w:lineRule="auto"/>
        <w:jc w:val="both"/>
      </w:pPr>
      <w:r>
        <w:rPr>
          <w:sz w:val="28"/>
          <w:rtl/>
        </w:rPr>
        <w:t>חלופה נשמרת רק אם היא שונה מספיק מכל סל שכבר ברשימה (מדד שוני של 0.4 לפחות).</w:t>
      </w:r>
    </w:p>
    <w:p w14:paraId="4821CCAD" w14:textId="77777777" w:rsidR="00576928" w:rsidRDefault="0092306C">
      <w:pPr>
        <w:pStyle w:val="ListParagraph"/>
        <w:numPr>
          <w:ilvl w:val="0"/>
          <w:numId w:val="4"/>
        </w:numPr>
        <w:bidi/>
        <w:spacing w:after="70" w:line="340" w:lineRule="auto"/>
        <w:jc w:val="both"/>
      </w:pPr>
      <w:r>
        <w:rPr>
          <w:sz w:val="28"/>
          <w:rtl/>
        </w:rPr>
        <w:t>כל בקשה מחזירה את החלופה הבאה ברשימה, במעגל. כאשר אין חלופה שונה מהסל המוצג, מוצגת הודעה: "לא נמצא סל חלופי שונה מספיק שעומד בכל היעדים. אפשר להחליף או להוסיף מוצרים ידנית."</w:t>
      </w:r>
    </w:p>
    <w:p w14:paraId="53B5D726" w14:textId="77777777" w:rsidR="00576928" w:rsidRDefault="00576928">
      <w:pPr>
        <w:spacing w:after="60" w:line="120" w:lineRule="auto"/>
      </w:pPr>
    </w:p>
    <w:p w14:paraId="020B9F88" w14:textId="77777777" w:rsidR="00576928" w:rsidRDefault="0092306C">
      <w:pPr>
        <w:bidi/>
        <w:spacing w:after="140"/>
        <w:jc w:val="both"/>
      </w:pPr>
      <w:r>
        <w:rPr>
          <w:sz w:val="28"/>
          <w:rtl/>
        </w:rPr>
        <w:t>מאחר שרשימת החלופות נקבעת באופן דטרמיניסטי, לחיצות חוזרות עוברות על אותה רשימה באותו סדר.</w:t>
      </w:r>
    </w:p>
    <w:p w14:paraId="12F3C5E7" w14:textId="77777777" w:rsidR="00576928" w:rsidRDefault="0092306C">
      <w:pPr>
        <w:pStyle w:val="Heading2"/>
        <w:keepNext/>
        <w:keepLines/>
        <w:spacing w:before="360" w:after="140" w:line="320" w:lineRule="auto"/>
      </w:pPr>
      <w:bookmarkStart w:id="77" w:name="_Toc242646223"/>
      <w:r>
        <w:rPr>
          <w:color w:val="1B7F5C"/>
          <w:sz w:val="34"/>
          <w:rtl/>
        </w:rPr>
        <w:t xml:space="preserve">5.9  </w:t>
      </w:r>
      <w:r>
        <w:rPr>
          <w:sz w:val="34"/>
          <w:rtl/>
        </w:rPr>
        <w:t>בחירת האלגוריתם: חלופות, נימוקים וסיבוכיות</w:t>
      </w:r>
      <w:bookmarkEnd w:id="77"/>
    </w:p>
    <w:p w14:paraId="2CFBE9D1" w14:textId="77777777" w:rsidR="00576928" w:rsidRDefault="0092306C">
      <w:pPr>
        <w:bidi/>
        <w:spacing w:after="140"/>
        <w:jc w:val="both"/>
      </w:pPr>
      <w:r>
        <w:rPr>
          <w:sz w:val="28"/>
          <w:rtl/>
        </w:rPr>
        <w:t>בניית סל היא בעיית בחירה תחת אילוצים, ולה כמה ניסוחים קלאסיים. טבלה 5.8 מסכמת את החלופות שנשקלו ואת הסיבה שלא נבחרו. אף אחת מהן לא מומשה, ולכן ההשוואה היא ניתוח תכן ולא תוצאה מדודה.</w:t>
      </w:r>
    </w:p>
    <w:p w14:paraId="5745B890" w14:textId="77777777" w:rsidR="00576928" w:rsidRDefault="0092306C">
      <w:pPr>
        <w:pStyle w:val="TableCaption"/>
        <w:keepNext/>
        <w:keepLines/>
        <w:spacing w:before="200" w:after="100" w:line="300" w:lineRule="auto"/>
        <w:jc w:val="center"/>
      </w:pPr>
      <w:bookmarkStart w:id="78" w:name="_Toc242646317"/>
      <w:r>
        <w:rPr>
          <w:b/>
          <w:bCs/>
          <w:color w:val="135C43"/>
          <w:sz w:val="22"/>
          <w:rtl/>
        </w:rPr>
        <w:t>טבלה 5.8</w:t>
      </w:r>
      <w:r>
        <w:rPr>
          <w:color w:val="5F6B76"/>
          <w:sz w:val="22"/>
          <w:rtl/>
        </w:rPr>
        <w:t xml:space="preserve"> — </w:t>
      </w:r>
      <w:r>
        <w:rPr>
          <w:color w:val="3A444D"/>
          <w:sz w:val="22"/>
          <w:rtl/>
        </w:rPr>
        <w:t>חלופות אלגוריתמיות לבניית הסל</w:t>
      </w:r>
      <w:bookmarkEnd w:id="78"/>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995"/>
        <w:gridCol w:w="3447"/>
        <w:gridCol w:w="3630"/>
      </w:tblGrid>
      <w:tr w:rsidR="00576928" w14:paraId="74E2DE86" w14:textId="77777777">
        <w:trPr>
          <w:cantSplit/>
          <w:tblHeader/>
          <w:jc w:val="center"/>
        </w:trPr>
        <w:tc>
          <w:tcPr>
            <w:tcW w:w="199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8C64AA6" w14:textId="77777777" w:rsidR="00576928" w:rsidRDefault="0092306C">
            <w:pPr>
              <w:bidi/>
              <w:spacing w:line="276" w:lineRule="auto"/>
            </w:pPr>
            <w:r>
              <w:rPr>
                <w:b/>
                <w:bCs/>
                <w:color w:val="135C43"/>
                <w:sz w:val="23"/>
                <w:szCs w:val="23"/>
                <w:rtl/>
              </w:rPr>
              <w:t>חלופה</w:t>
            </w:r>
          </w:p>
        </w:tc>
        <w:tc>
          <w:tcPr>
            <w:tcW w:w="344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A2A9014" w14:textId="77777777" w:rsidR="00576928" w:rsidRDefault="0092306C">
            <w:pPr>
              <w:bidi/>
              <w:spacing w:line="276" w:lineRule="auto"/>
            </w:pPr>
            <w:r>
              <w:rPr>
                <w:b/>
                <w:bCs/>
                <w:color w:val="135C43"/>
                <w:sz w:val="23"/>
                <w:szCs w:val="23"/>
                <w:rtl/>
              </w:rPr>
              <w:t>מה היא מציעה</w:t>
            </w:r>
          </w:p>
        </w:tc>
        <w:tc>
          <w:tcPr>
            <w:tcW w:w="363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DE63DF0" w14:textId="77777777" w:rsidR="00576928" w:rsidRDefault="0092306C">
            <w:pPr>
              <w:bidi/>
              <w:spacing w:line="276" w:lineRule="auto"/>
            </w:pPr>
            <w:r>
              <w:rPr>
                <w:b/>
                <w:bCs/>
                <w:color w:val="135C43"/>
                <w:sz w:val="23"/>
                <w:szCs w:val="23"/>
                <w:rtl/>
              </w:rPr>
              <w:t>מדוע לא נבחרה</w:t>
            </w:r>
          </w:p>
        </w:tc>
      </w:tr>
      <w:tr w:rsidR="00576928" w14:paraId="3A4CE8E2"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E7FBFAE" w14:textId="77777777" w:rsidR="00576928" w:rsidRDefault="0092306C">
            <w:pPr>
              <w:bidi/>
              <w:spacing w:line="276" w:lineRule="auto"/>
            </w:pPr>
            <w:r>
              <w:rPr>
                <w:sz w:val="23"/>
                <w:szCs w:val="23"/>
                <w:rtl/>
              </w:rPr>
              <w:t>בעיית התרמיל (</w:t>
            </w:r>
            <w:r>
              <w:rPr>
                <w:sz w:val="20"/>
                <w:szCs w:val="23"/>
              </w:rPr>
              <w:t>Knapsack</w:t>
            </w:r>
            <w:r>
              <w:rPr>
                <w:sz w:val="23"/>
                <w:szCs w:val="23"/>
                <w:rtl/>
              </w:rPr>
              <w:t>)</w:t>
            </w:r>
          </w:p>
        </w:tc>
        <w:tc>
          <w:tcPr>
            <w:tcW w:w="344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5E93992" w14:textId="77777777" w:rsidR="00576928" w:rsidRDefault="0092306C">
            <w:pPr>
              <w:bidi/>
              <w:spacing w:line="276" w:lineRule="auto"/>
            </w:pPr>
            <w:r>
              <w:rPr>
                <w:sz w:val="23"/>
                <w:szCs w:val="23"/>
                <w:rtl/>
              </w:rPr>
              <w:t>מקסום סכום ערכים תחת תקציב</w:t>
            </w:r>
          </w:p>
        </w:tc>
        <w:tc>
          <w:tcPr>
            <w:tcW w:w="363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F527B32" w14:textId="77777777" w:rsidR="00576928" w:rsidRDefault="0092306C">
            <w:pPr>
              <w:bidi/>
              <w:spacing w:line="276" w:lineRule="auto"/>
            </w:pPr>
            <w:r>
              <w:rPr>
                <w:sz w:val="23"/>
                <w:szCs w:val="23"/>
                <w:rtl/>
              </w:rPr>
              <w:t>מניחה ערך קבוע ובלתי תלוי לכל מוצר; בסל, ערכו של מוצר תלוי במה שכבר נבחר (גיוון, כפילות, צורך שכבר מולא)</w:t>
            </w:r>
          </w:p>
        </w:tc>
      </w:tr>
      <w:tr w:rsidR="00576928" w14:paraId="47163B2E"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38EF706" w14:textId="77777777" w:rsidR="00576928" w:rsidRDefault="0092306C">
            <w:pPr>
              <w:bidi/>
              <w:spacing w:line="276" w:lineRule="auto"/>
            </w:pPr>
            <w:r>
              <w:rPr>
                <w:sz w:val="23"/>
                <w:szCs w:val="23"/>
                <w:rtl/>
              </w:rPr>
              <w:t>כיסוי קבוצות (</w:t>
            </w:r>
            <w:r>
              <w:rPr>
                <w:sz w:val="20"/>
                <w:szCs w:val="23"/>
              </w:rPr>
              <w:t>Set Cover</w:t>
            </w:r>
            <w:r>
              <w:rPr>
                <w:sz w:val="23"/>
                <w:szCs w:val="23"/>
                <w:rtl/>
              </w:rPr>
              <w:t>)</w:t>
            </w:r>
          </w:p>
        </w:tc>
        <w:tc>
          <w:tcPr>
            <w:tcW w:w="344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EA7819E" w14:textId="77777777" w:rsidR="00576928" w:rsidRDefault="0092306C">
            <w:pPr>
              <w:bidi/>
              <w:spacing w:line="276" w:lineRule="auto"/>
            </w:pPr>
            <w:r>
              <w:rPr>
                <w:sz w:val="23"/>
                <w:szCs w:val="23"/>
                <w:rtl/>
              </w:rPr>
              <w:t>בחירת מוצרים מעטים המכסים את כל הצרכים</w:t>
            </w:r>
          </w:p>
        </w:tc>
        <w:tc>
          <w:tcPr>
            <w:tcW w:w="363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B24351B" w14:textId="77777777" w:rsidR="00576928" w:rsidRDefault="0092306C">
            <w:pPr>
              <w:bidi/>
              <w:spacing w:line="276" w:lineRule="auto"/>
            </w:pPr>
            <w:r>
              <w:rPr>
                <w:sz w:val="23"/>
                <w:szCs w:val="23"/>
                <w:rtl/>
              </w:rPr>
              <w:t>מתאר היטב את דרישת הכיסוי, אך אינו מבטא העדפה, מחיר והיסטוריה; הפתרון המקובל לו הוא ממילא חמדני</w:t>
            </w:r>
          </w:p>
        </w:tc>
      </w:tr>
      <w:tr w:rsidR="00576928" w14:paraId="62DD2953"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AE91C8B" w14:textId="77777777" w:rsidR="00576928" w:rsidRDefault="0092306C">
            <w:pPr>
              <w:bidi/>
              <w:spacing w:line="276" w:lineRule="auto"/>
            </w:pPr>
            <w:r>
              <w:rPr>
                <w:sz w:val="23"/>
                <w:szCs w:val="23"/>
                <w:rtl/>
              </w:rPr>
              <w:t>תכנות דינמי</w:t>
            </w:r>
          </w:p>
        </w:tc>
        <w:tc>
          <w:tcPr>
            <w:tcW w:w="344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BF8C941" w14:textId="77777777" w:rsidR="00576928" w:rsidRDefault="0092306C">
            <w:pPr>
              <w:bidi/>
              <w:spacing w:line="276" w:lineRule="auto"/>
            </w:pPr>
            <w:r>
              <w:rPr>
                <w:sz w:val="23"/>
                <w:szCs w:val="23"/>
                <w:rtl/>
              </w:rPr>
              <w:t>פתרון מדויק לתרמיל בתקציב בדיד</w:t>
            </w:r>
          </w:p>
        </w:tc>
        <w:tc>
          <w:tcPr>
            <w:tcW w:w="363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24D8467" w14:textId="77777777" w:rsidR="00576928" w:rsidRDefault="0092306C">
            <w:pPr>
              <w:bidi/>
              <w:spacing w:line="276" w:lineRule="auto"/>
            </w:pPr>
            <w:r>
              <w:rPr>
                <w:sz w:val="23"/>
                <w:szCs w:val="23"/>
                <w:rtl/>
              </w:rPr>
              <w:t>מרחב המצבים גדל עם מספר הצרכים והמכסות; התלות בין המוצרים שוברת את תת-המבנה המיטבי</w:t>
            </w:r>
          </w:p>
        </w:tc>
      </w:tr>
      <w:tr w:rsidR="00576928" w14:paraId="70B9176D"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987410C" w14:textId="77777777" w:rsidR="00576928" w:rsidRDefault="0092306C">
            <w:pPr>
              <w:bidi/>
              <w:spacing w:line="276" w:lineRule="auto"/>
            </w:pPr>
            <w:r>
              <w:rPr>
                <w:sz w:val="23"/>
                <w:szCs w:val="23"/>
                <w:rtl/>
              </w:rPr>
              <w:t>תכנות בשלמים / אילוצים</w:t>
            </w:r>
          </w:p>
        </w:tc>
        <w:tc>
          <w:tcPr>
            <w:tcW w:w="344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4D758C7" w14:textId="77777777" w:rsidR="00576928" w:rsidRDefault="0092306C">
            <w:pPr>
              <w:bidi/>
              <w:spacing w:line="276" w:lineRule="auto"/>
            </w:pPr>
            <w:r>
              <w:rPr>
                <w:sz w:val="23"/>
                <w:szCs w:val="23"/>
                <w:rtl/>
              </w:rPr>
              <w:t>ניסוח מלא של מכסות, תקציב והעדפות, עם פתרון מיטבי מוכח</w:t>
            </w:r>
          </w:p>
        </w:tc>
        <w:tc>
          <w:tcPr>
            <w:tcW w:w="363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475A7F4" w14:textId="77777777" w:rsidR="00576928" w:rsidRDefault="0092306C">
            <w:pPr>
              <w:bidi/>
              <w:spacing w:line="276" w:lineRule="auto"/>
            </w:pPr>
            <w:r>
              <w:rPr>
                <w:sz w:val="23"/>
                <w:szCs w:val="23"/>
                <w:rtl/>
              </w:rPr>
              <w:t>מחייב פותר חיצוני בדפדפן וניסוח ליניארי של הגיוון והכפילות; הפתרון קשה להסבר למשתמש במונחים של "מדוע נוסף מוצר זה"</w:t>
            </w:r>
          </w:p>
        </w:tc>
      </w:tr>
      <w:tr w:rsidR="00576928" w14:paraId="404934B6"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7C49DFF" w14:textId="77777777" w:rsidR="00576928" w:rsidRDefault="0092306C">
            <w:pPr>
              <w:bidi/>
              <w:spacing w:line="276" w:lineRule="auto"/>
            </w:pPr>
            <w:r>
              <w:rPr>
                <w:sz w:val="23"/>
                <w:szCs w:val="23"/>
                <w:rtl/>
              </w:rPr>
              <w:t>חמדני מונחה מכסות (נבחר)</w:t>
            </w:r>
          </w:p>
        </w:tc>
        <w:tc>
          <w:tcPr>
            <w:tcW w:w="344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CEDFA9C" w14:textId="77777777" w:rsidR="00576928" w:rsidRDefault="0092306C">
            <w:pPr>
              <w:bidi/>
              <w:spacing w:line="276" w:lineRule="auto"/>
            </w:pPr>
            <w:r>
              <w:rPr>
                <w:sz w:val="23"/>
                <w:szCs w:val="23"/>
                <w:rtl/>
              </w:rPr>
              <w:t>מילוי צרכים לפי סדר, בחירה מדורגת בכל צעד</w:t>
            </w:r>
          </w:p>
        </w:tc>
        <w:tc>
          <w:tcPr>
            <w:tcW w:w="363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0B3E446" w14:textId="77777777" w:rsidR="00576928" w:rsidRDefault="0092306C">
            <w:pPr>
              <w:bidi/>
              <w:spacing w:line="276" w:lineRule="auto"/>
            </w:pPr>
            <w:r>
              <w:rPr>
                <w:sz w:val="23"/>
                <w:szCs w:val="23"/>
                <w:rtl/>
              </w:rPr>
              <w:t>אינו מבטיח מיטביות, אך כל בחירה מנומקת, התוצאה דטרמיניסטית והמימוש נבדק בבדיקות יחידה</w:t>
            </w:r>
          </w:p>
        </w:tc>
      </w:tr>
    </w:tbl>
    <w:p w14:paraId="5377F784" w14:textId="77777777" w:rsidR="00576928" w:rsidRDefault="00576928">
      <w:pPr>
        <w:spacing w:after="200" w:line="120" w:lineRule="auto"/>
      </w:pPr>
    </w:p>
    <w:p w14:paraId="3C5F7525" w14:textId="77777777" w:rsidR="00576928" w:rsidRDefault="0092306C">
      <w:pPr>
        <w:bidi/>
        <w:spacing w:after="140"/>
        <w:jc w:val="both"/>
      </w:pPr>
      <w:r>
        <w:rPr>
          <w:sz w:val="28"/>
          <w:rtl/>
        </w:rPr>
        <w:t xml:space="preserve">שלושה שיקולים הכריעו. </w:t>
      </w:r>
      <w:r>
        <w:rPr>
          <w:b/>
          <w:bCs/>
          <w:sz w:val="28"/>
          <w:rtl/>
        </w:rPr>
        <w:t>קנה המידה:</w:t>
      </w:r>
      <w:r>
        <w:rPr>
          <w:sz w:val="28"/>
          <w:rtl/>
        </w:rPr>
        <w:t xml:space="preserve"> מאגר המועמדים קטן (עשרות מוצרים), והסל אינו התוצר הסופי אלא קלט למתכנן; טעות קטנה בבחירה מתוקנת בעריכת המשתמש או בתפריט. </w:t>
      </w:r>
      <w:r>
        <w:rPr>
          <w:b/>
          <w:bCs/>
          <w:sz w:val="28"/>
          <w:rtl/>
        </w:rPr>
        <w:t>הסברתיות:</w:t>
      </w:r>
      <w:r>
        <w:rPr>
          <w:sz w:val="28"/>
          <w:rtl/>
        </w:rPr>
        <w:t xml:space="preserve"> מאחר שכל מוצר נבחר לצורך מסוים ולפי דירוג מסוים, הנימוק המוצג למשתמש הוא תיאור מדויק של ההחלטה ולא הסבר שנבנה בדיעבד. </w:t>
      </w:r>
      <w:r>
        <w:rPr>
          <w:b/>
          <w:bCs/>
          <w:sz w:val="28"/>
          <w:rtl/>
        </w:rPr>
        <w:t>אילוצים לפני מטרה:</w:t>
      </w:r>
      <w:r>
        <w:rPr>
          <w:sz w:val="28"/>
          <w:rtl/>
        </w:rPr>
        <w:t xml:space="preserve"> הסדר הקבוע של הצרכים מבטיח שמוצרי היסוד ומקורות החלבון נבחרים לפני שהתקציב אוזל, דבר שפונקציית מטרה משוקללת אינה מבטיחה.</w:t>
      </w:r>
    </w:p>
    <w:p w14:paraId="351DDF63" w14:textId="77777777" w:rsidR="00576928" w:rsidRDefault="0092306C">
      <w:pPr>
        <w:bidi/>
        <w:spacing w:after="140"/>
        <w:jc w:val="both"/>
      </w:pPr>
      <w:r>
        <w:rPr>
          <w:b/>
          <w:bCs/>
          <w:sz w:val="28"/>
          <w:rtl/>
        </w:rPr>
        <w:t>סיבוכיות.</w:t>
      </w:r>
      <w:r>
        <w:rPr>
          <w:sz w:val="28"/>
          <w:rtl/>
        </w:rPr>
        <w:t xml:space="preserve"> נסמן ב-</w:t>
      </w:r>
      <w:r>
        <w:rPr>
          <w:i/>
          <w:iCs/>
        </w:rPr>
        <w:t>M</w:t>
      </w:r>
      <w:r>
        <w:rPr>
          <w:sz w:val="28"/>
          <w:rtl/>
        </w:rPr>
        <w:t xml:space="preserve"> את גודל מאגר המועמדים וב-</w:t>
      </w:r>
      <w:r>
        <w:rPr>
          <w:i/>
          <w:iCs/>
        </w:rPr>
        <w:t>A</w:t>
      </w:r>
      <w:r>
        <w:rPr>
          <w:sz w:val="28"/>
          <w:rtl/>
        </w:rPr>
        <w:t xml:space="preserve"> את מספר התוספות (לכל היותר 12 או 18). בכל תוספת ממוינות האפשרויות לצורך הנוכחי, ולכן זמן הבנייה הוא </w:t>
      </w:r>
      <w:r>
        <w:rPr>
          <w:i/>
          <w:iCs/>
        </w:rPr>
        <w:t>O(A · M log M)</w:t>
      </w:r>
      <w:r>
        <w:rPr>
          <w:sz w:val="28"/>
          <w:rtl/>
        </w:rPr>
        <w:t xml:space="preserve">; מאחר ששני הגדלים חסומים בעשרות, החישוב עצמו זניח. את זמן הריצה בפועל קובעים חיפושי הקטלוג להבאת המועמדים (עד 60 שאילתות, הנשמרות במטמון) ובניית עד חמישה </w:t>
      </w:r>
      <w:r>
        <w:rPr>
          <w:sz w:val="28"/>
          <w:rtl/>
        </w:rPr>
        <w:lastRenderedPageBreak/>
        <w:t>סלים חלופיים. בסביבת הבדיקה נמדדו כ-0.7 שניות במטמון חם וכ-1.6 שניות בבנייה ראשונה (סעיף 8.10).</w:t>
      </w:r>
    </w:p>
    <w:p w14:paraId="560FB5BA" w14:textId="77777777" w:rsidR="00576928" w:rsidRDefault="0092306C">
      <w:pPr>
        <w:pStyle w:val="TableCaption"/>
        <w:keepNext/>
        <w:keepLines/>
        <w:spacing w:before="200" w:after="100" w:line="300" w:lineRule="auto"/>
        <w:jc w:val="center"/>
      </w:pPr>
      <w:bookmarkStart w:id="79" w:name="_Toc242646318"/>
      <w:r>
        <w:rPr>
          <w:b/>
          <w:bCs/>
          <w:color w:val="135C43"/>
          <w:sz w:val="22"/>
          <w:rtl/>
        </w:rPr>
        <w:t>טבלה 5.9</w:t>
      </w:r>
      <w:r>
        <w:rPr>
          <w:color w:val="5F6B76"/>
          <w:sz w:val="22"/>
          <w:rtl/>
        </w:rPr>
        <w:t xml:space="preserve"> — </w:t>
      </w:r>
      <w:r>
        <w:rPr>
          <w:color w:val="3A444D"/>
          <w:sz w:val="22"/>
          <w:rtl/>
        </w:rPr>
        <w:t>סיכום ההחלטה ההנדסית — הסל החכם</w:t>
      </w:r>
      <w:bookmarkEnd w:id="79"/>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358"/>
        <w:gridCol w:w="6714"/>
      </w:tblGrid>
      <w:tr w:rsidR="00576928" w14:paraId="5096E188" w14:textId="77777777">
        <w:trPr>
          <w:cantSplit/>
          <w:tblHeader/>
          <w:jc w:val="center"/>
        </w:trPr>
        <w:tc>
          <w:tcPr>
            <w:tcW w:w="235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3BB7577" w14:textId="77777777" w:rsidR="00576928" w:rsidRDefault="0092306C">
            <w:pPr>
              <w:bidi/>
              <w:spacing w:line="276" w:lineRule="auto"/>
            </w:pPr>
            <w:r>
              <w:rPr>
                <w:b/>
                <w:bCs/>
                <w:color w:val="135C43"/>
                <w:sz w:val="23"/>
                <w:szCs w:val="23"/>
                <w:rtl/>
              </w:rPr>
              <w:t>שאלה</w:t>
            </w:r>
          </w:p>
        </w:tc>
        <w:tc>
          <w:tcPr>
            <w:tcW w:w="671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996285A" w14:textId="77777777" w:rsidR="00576928" w:rsidRDefault="0092306C">
            <w:pPr>
              <w:bidi/>
              <w:spacing w:line="276" w:lineRule="auto"/>
            </w:pPr>
            <w:r>
              <w:rPr>
                <w:b/>
                <w:bCs/>
                <w:color w:val="135C43"/>
                <w:sz w:val="23"/>
                <w:szCs w:val="23"/>
                <w:rtl/>
              </w:rPr>
              <w:t>תשובה</w:t>
            </w:r>
          </w:p>
        </w:tc>
      </w:tr>
      <w:tr w:rsidR="00576928" w14:paraId="21D22464"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756FA45" w14:textId="77777777" w:rsidR="00576928" w:rsidRDefault="0092306C">
            <w:pPr>
              <w:bidi/>
              <w:spacing w:line="276" w:lineRule="auto"/>
            </w:pPr>
            <w:r>
              <w:rPr>
                <w:sz w:val="23"/>
                <w:szCs w:val="23"/>
                <w:rtl/>
              </w:rPr>
              <w:t>מהי הבעיה?</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ECBF710" w14:textId="77777777" w:rsidR="00576928" w:rsidRDefault="0092306C">
            <w:pPr>
              <w:bidi/>
              <w:spacing w:line="276" w:lineRule="auto"/>
            </w:pPr>
            <w:r>
              <w:rPr>
                <w:sz w:val="23"/>
                <w:szCs w:val="23"/>
                <w:rtl/>
              </w:rPr>
              <w:t>בחירת מוצרים לשבוע, המבוססת על קנייה אמיתית ומאפשרת תפריט העומד ביעדים ובתקציב</w:t>
            </w:r>
          </w:p>
        </w:tc>
      </w:tr>
      <w:tr w:rsidR="00576928" w14:paraId="23C919CE"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5CAC24F" w14:textId="77777777" w:rsidR="00576928" w:rsidRDefault="0092306C">
            <w:pPr>
              <w:bidi/>
              <w:spacing w:line="276" w:lineRule="auto"/>
            </w:pPr>
            <w:r>
              <w:rPr>
                <w:sz w:val="23"/>
                <w:szCs w:val="23"/>
                <w:rtl/>
              </w:rPr>
              <w:t>אילו חלופות היו אפשריות?</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E8D0A19" w14:textId="77777777" w:rsidR="00576928" w:rsidRDefault="0092306C">
            <w:pPr>
              <w:bidi/>
              <w:spacing w:line="276" w:lineRule="auto"/>
            </w:pPr>
            <w:r>
              <w:rPr>
                <w:sz w:val="23"/>
                <w:szCs w:val="23"/>
                <w:rtl/>
              </w:rPr>
              <w:t>תרמיל, כיסוי קבוצות, תכנות דינמי, תכנות בשלמים (טבלה 5.8)</w:t>
            </w:r>
          </w:p>
        </w:tc>
      </w:tr>
      <w:tr w:rsidR="00576928" w14:paraId="2DE548AA"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4EFBA91" w14:textId="77777777" w:rsidR="00576928" w:rsidRDefault="0092306C">
            <w:pPr>
              <w:bidi/>
              <w:spacing w:line="276" w:lineRule="auto"/>
            </w:pPr>
            <w:r>
              <w:rPr>
                <w:sz w:val="23"/>
                <w:szCs w:val="23"/>
                <w:rtl/>
              </w:rPr>
              <w:t>מדוע נבחרה הגישה?</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BD53880" w14:textId="77777777" w:rsidR="00576928" w:rsidRDefault="0092306C">
            <w:pPr>
              <w:bidi/>
              <w:spacing w:line="276" w:lineRule="auto"/>
            </w:pPr>
            <w:r>
              <w:rPr>
                <w:sz w:val="23"/>
                <w:szCs w:val="23"/>
                <w:rtl/>
              </w:rPr>
              <w:t>קנה מידה קטן, הסברתיות מלאה של כל בחירה, דטרמיניזם ועדיפות מובנית למוצרי יסוד</w:t>
            </w:r>
          </w:p>
        </w:tc>
      </w:tr>
      <w:tr w:rsidR="00576928" w14:paraId="586E1539"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0216425" w14:textId="77777777" w:rsidR="00576928" w:rsidRDefault="0092306C">
            <w:pPr>
              <w:bidi/>
              <w:spacing w:line="276" w:lineRule="auto"/>
            </w:pPr>
            <w:r>
              <w:rPr>
                <w:sz w:val="23"/>
                <w:szCs w:val="23"/>
                <w:rtl/>
              </w:rPr>
              <w:t>איזו פשרה התקבלה?</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C0BB6BC" w14:textId="77777777" w:rsidR="00576928" w:rsidRDefault="0092306C">
            <w:pPr>
              <w:bidi/>
              <w:spacing w:line="276" w:lineRule="auto"/>
            </w:pPr>
            <w:r>
              <w:rPr>
                <w:sz w:val="23"/>
                <w:szCs w:val="23"/>
                <w:rtl/>
              </w:rPr>
              <w:t>אין ערובה למיטביות; מוצר שנבחר אינו נבחן מחדש</w:t>
            </w:r>
          </w:p>
        </w:tc>
      </w:tr>
      <w:tr w:rsidR="00576928" w14:paraId="7915EFEE"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2311E20" w14:textId="77777777" w:rsidR="00576928" w:rsidRDefault="0092306C">
            <w:pPr>
              <w:bidi/>
              <w:spacing w:line="276" w:lineRule="auto"/>
            </w:pPr>
            <w:r>
              <w:rPr>
                <w:sz w:val="23"/>
                <w:szCs w:val="23"/>
                <w:rtl/>
              </w:rPr>
              <w:t>איזו מגבלה נותרה?</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15D731E" w14:textId="77777777" w:rsidR="00576928" w:rsidRDefault="0092306C">
            <w:pPr>
              <w:bidi/>
              <w:spacing w:line="276" w:lineRule="auto"/>
            </w:pPr>
            <w:r>
              <w:rPr>
                <w:sz w:val="23"/>
                <w:szCs w:val="23"/>
                <w:rtl/>
              </w:rPr>
              <w:t>מאגר מועמדים קבוע; עלות הסל נמדדת לפי אריזה אחת מכל מוצר ואינה חוזה את עלות התפריט (סעיף 7.6.3)</w:t>
            </w:r>
          </w:p>
        </w:tc>
      </w:tr>
    </w:tbl>
    <w:p w14:paraId="59A279D8" w14:textId="77777777" w:rsidR="00576928" w:rsidRDefault="00576928">
      <w:pPr>
        <w:spacing w:after="200" w:line="120" w:lineRule="auto"/>
      </w:pPr>
    </w:p>
    <w:p w14:paraId="49292690" w14:textId="77777777" w:rsidR="00576928" w:rsidRDefault="0092306C">
      <w:pPr>
        <w:pStyle w:val="Heading2"/>
        <w:keepNext/>
        <w:keepLines/>
        <w:spacing w:before="360" w:after="140" w:line="320" w:lineRule="auto"/>
      </w:pPr>
      <w:bookmarkStart w:id="80" w:name="_Toc242646224"/>
      <w:r>
        <w:rPr>
          <w:color w:val="1B7F5C"/>
          <w:sz w:val="34"/>
          <w:rtl/>
        </w:rPr>
        <w:t xml:space="preserve">5.10  </w:t>
      </w:r>
      <w:r>
        <w:rPr>
          <w:sz w:val="34"/>
          <w:rtl/>
        </w:rPr>
        <w:t>סיכום וקישור לפרק הבא</w:t>
      </w:r>
      <w:bookmarkEnd w:id="80"/>
    </w:p>
    <w:p w14:paraId="4AB94D03" w14:textId="77777777" w:rsidR="00576928" w:rsidRDefault="0092306C">
      <w:pPr>
        <w:bidi/>
        <w:spacing w:after="140"/>
        <w:jc w:val="both"/>
      </w:pPr>
      <w:r>
        <w:rPr>
          <w:sz w:val="28"/>
          <w:rtl/>
        </w:rPr>
        <w:t>הסל החכם משלב שלושה עקרונות: עוגן המבוסס על קנייה אמיתית, אילוצים קשיחים שאינם נתונים לשקלול, והשלמה לפי צרכים סדורים ונוסחת דירוג שקופה. תוצר השלב הוא רשימת מוצרים, שלכל אחד מהם שם, קבוצת מזון, ערכים תזונתיים ל-100 גרם ונתוני מחיר. רשימה זו היא הקלט היחיד של מתכנן התפריט המתואר בפרק 6: התפריט אינו יכול לכלול מוצר שאינו בסל.</w:t>
      </w:r>
    </w:p>
    <w:p w14:paraId="41CC38BE" w14:textId="77777777" w:rsidR="00576928" w:rsidRDefault="0092306C">
      <w:pPr>
        <w:pStyle w:val="Heading1"/>
        <w:keepNext/>
        <w:keepLines/>
        <w:pageBreakBefore/>
        <w:pBdr>
          <w:bottom w:val="single" w:sz="18" w:space="10" w:color="1B7F5C"/>
        </w:pBdr>
        <w:spacing w:line="320" w:lineRule="auto"/>
      </w:pPr>
      <w:bookmarkStart w:id="81" w:name="_Toc242646225"/>
      <w:r>
        <w:rPr>
          <w:color w:val="1B7F5C"/>
          <w:sz w:val="46"/>
          <w:rtl/>
        </w:rPr>
        <w:lastRenderedPageBreak/>
        <w:t xml:space="preserve">6   </w:t>
      </w:r>
      <w:r>
        <w:rPr>
          <w:sz w:val="46"/>
          <w:rtl/>
        </w:rPr>
        <w:t>תכנון התפריט השבועי, אופטימיזציה וולידציה</w:t>
      </w:r>
      <w:bookmarkEnd w:id="81"/>
    </w:p>
    <w:p w14:paraId="52A9A3E5" w14:textId="77777777" w:rsidR="00576928" w:rsidRDefault="0092306C">
      <w:pPr>
        <w:bidi/>
        <w:spacing w:after="140"/>
        <w:jc w:val="both"/>
      </w:pPr>
      <w:r>
        <w:rPr>
          <w:sz w:val="28"/>
          <w:rtl/>
        </w:rPr>
        <w:t>מתכנן התפריט מקבל את הסל, את הפרופיל ואת תקציב המזון, ומפיק תפריט לשבעה ימים. המתכנן דטרמיניסטי לחלוטין: אין בו קריאה למודל שפה, אין רכיב אקראי ואין גישה לרשת. אותו סל, אותו פרופיל ואותו תקציב מניבים תמיד אותו תפריט.</w:t>
      </w:r>
    </w:p>
    <w:p w14:paraId="51015DFC" w14:textId="77777777" w:rsidR="00576928" w:rsidRDefault="0092306C">
      <w:pPr>
        <w:bidi/>
        <w:spacing w:after="140"/>
        <w:jc w:val="both"/>
      </w:pPr>
      <w:r>
        <w:rPr>
          <w:sz w:val="28"/>
          <w:rtl/>
        </w:rPr>
        <w:t xml:space="preserve">זהו הפרק האלגוריתמי המרכזי של הדוח. הבעיה שהמתכנן פותר היא בעיית שיבוץ קומבינטורית: בחירת ארוחה לכל אחת מ-28 משבצות השבוע, כך שיתקיימו אילוצים קשיחים, ושהתפריט יהיה קרוב ככל האפשר ליעדי תזונה, תקציב וגיוון הסותרים זה את זה. הפתרון בנוי כצינור של שלבים בעלי תפקידים נפרדים, המוצג באיור 6.1: יצירת מועמדים, </w:t>
      </w:r>
      <w:r>
        <w:rPr>
          <w:b/>
          <w:bCs/>
          <w:sz w:val="28"/>
          <w:rtl/>
        </w:rPr>
        <w:t>חיפוש</w:t>
      </w:r>
      <w:r>
        <w:rPr>
          <w:sz w:val="28"/>
          <w:rtl/>
        </w:rPr>
        <w:t xml:space="preserve"> הבוחר אילו ארוחות ייאכלו, </w:t>
      </w:r>
      <w:r>
        <w:rPr>
          <w:b/>
          <w:bCs/>
          <w:sz w:val="28"/>
          <w:rtl/>
        </w:rPr>
        <w:t>איזון</w:t>
      </w:r>
      <w:r>
        <w:rPr>
          <w:sz w:val="28"/>
          <w:rtl/>
        </w:rPr>
        <w:t xml:space="preserve"> הקובע כמה מכל מוצר, התאמה לתקציב, ו</w:t>
      </w:r>
      <w:r>
        <w:rPr>
          <w:b/>
          <w:bCs/>
          <w:sz w:val="28"/>
          <w:rtl/>
        </w:rPr>
        <w:t>ולידציה</w:t>
      </w:r>
      <w:r>
        <w:rPr>
          <w:sz w:val="28"/>
          <w:rtl/>
        </w:rPr>
        <w:t xml:space="preserve"> בלתי תלויה המדרגת את התוצאה. ההפרדה בין חיפוש, עיבוד-המשך ובדיקה היא ההחלטה המבנית החשובה ביותר בפרק, והיא גם המקור לממצא המרכזי של הניסוי שבסעיף 8.11.</w:t>
      </w:r>
    </w:p>
    <w:p w14:paraId="3C7F6590" w14:textId="77777777" w:rsidR="00576928" w:rsidRDefault="0092306C">
      <w:pPr>
        <w:keepNext/>
        <w:spacing w:before="200" w:after="60"/>
        <w:jc w:val="center"/>
      </w:pPr>
      <w:r>
        <w:rPr>
          <w:noProof/>
        </w:rPr>
        <w:drawing>
          <wp:inline distT="0" distB="0" distL="0" distR="0" wp14:anchorId="2DAB4DD9" wp14:editId="1FD63CA0">
            <wp:extent cx="4943475" cy="3619500"/>
            <wp:effectExtent l="0" t="0" r="0" b="0"/>
            <wp:docPr id="12" name="fig-6-1-planner.png" descr="צינור תכנון התפריט השבועי: מועמדים, ארבע הרצות של חיפוש ועיבוד-המשך, ובחירת השבוע הטוב ביותר" title="איור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43475" cy="3619500"/>
                    </a:xfrm>
                    <a:prstGeom prst="rect">
                      <a:avLst/>
                    </a:prstGeom>
                  </pic:spPr>
                </pic:pic>
              </a:graphicData>
            </a:graphic>
          </wp:inline>
        </w:drawing>
      </w:r>
    </w:p>
    <w:p w14:paraId="7E68170E" w14:textId="77777777" w:rsidR="00576928" w:rsidRDefault="0092306C">
      <w:pPr>
        <w:pStyle w:val="FigureCaption"/>
        <w:keepLines/>
        <w:spacing w:before="100" w:after="260" w:line="300" w:lineRule="auto"/>
        <w:jc w:val="center"/>
      </w:pPr>
      <w:bookmarkStart w:id="82" w:name="_Toc242646283"/>
      <w:r>
        <w:rPr>
          <w:b/>
          <w:bCs/>
          <w:color w:val="135C43"/>
          <w:sz w:val="22"/>
          <w:rtl/>
        </w:rPr>
        <w:t>איור 6.1</w:t>
      </w:r>
      <w:r>
        <w:rPr>
          <w:color w:val="5F6B76"/>
          <w:sz w:val="22"/>
          <w:rtl/>
        </w:rPr>
        <w:t xml:space="preserve"> — </w:t>
      </w:r>
      <w:r>
        <w:rPr>
          <w:color w:val="3A444D"/>
          <w:sz w:val="22"/>
          <w:rtl/>
        </w:rPr>
        <w:t>צינור תכנון התפריט השבועי: מועמדים, ארבע הרצות של חיפוש ועיבוד-המשך, ובחירת השבוע הטוב ביותר</w:t>
      </w:r>
      <w:bookmarkEnd w:id="82"/>
    </w:p>
    <w:p w14:paraId="7A497ACE" w14:textId="77777777" w:rsidR="00576928" w:rsidRDefault="0092306C">
      <w:pPr>
        <w:pStyle w:val="Heading2"/>
        <w:keepNext/>
        <w:keepLines/>
        <w:spacing w:before="360" w:after="140" w:line="320" w:lineRule="auto"/>
      </w:pPr>
      <w:bookmarkStart w:id="83" w:name="_Toc242646226"/>
      <w:r>
        <w:rPr>
          <w:color w:val="1B7F5C"/>
          <w:sz w:val="34"/>
          <w:rtl/>
        </w:rPr>
        <w:lastRenderedPageBreak/>
        <w:t xml:space="preserve">6.1  </w:t>
      </w:r>
      <w:r>
        <w:rPr>
          <w:sz w:val="34"/>
          <w:rtl/>
        </w:rPr>
        <w:t>מטרות המתכנן</w:t>
      </w:r>
      <w:bookmarkEnd w:id="83"/>
    </w:p>
    <w:p w14:paraId="6FF9214D" w14:textId="77777777" w:rsidR="00576928" w:rsidRDefault="0092306C">
      <w:pPr>
        <w:pStyle w:val="Heading3"/>
        <w:keepNext/>
        <w:keepLines/>
        <w:spacing w:before="260" w:after="100" w:line="320" w:lineRule="auto"/>
      </w:pPr>
      <w:r>
        <w:rPr>
          <w:color w:val="1B7F5C"/>
          <w:sz w:val="29"/>
          <w:rtl/>
        </w:rPr>
        <w:t xml:space="preserve">6.1.1  </w:t>
      </w:r>
      <w:r>
        <w:rPr>
          <w:sz w:val="29"/>
          <w:rtl/>
        </w:rPr>
        <w:t>מבנה התפריט</w:t>
      </w:r>
    </w:p>
    <w:p w14:paraId="437F798A" w14:textId="77777777" w:rsidR="00576928" w:rsidRDefault="0092306C">
      <w:pPr>
        <w:pStyle w:val="ListParagraph"/>
        <w:numPr>
          <w:ilvl w:val="0"/>
          <w:numId w:val="4"/>
        </w:numPr>
        <w:bidi/>
        <w:spacing w:after="70" w:line="340" w:lineRule="auto"/>
        <w:jc w:val="both"/>
      </w:pPr>
      <w:r>
        <w:rPr>
          <w:b/>
          <w:bCs/>
          <w:sz w:val="28"/>
          <w:rtl/>
        </w:rPr>
        <w:t>שבעה ימים בדיוק</w:t>
      </w:r>
      <w:r>
        <w:rPr>
          <w:sz w:val="28"/>
          <w:rtl/>
        </w:rPr>
        <w:t>, מיום ראשון עד שבת. המבנה קבוע ואינו תלוי בתדירות הקנייה של המשתמש.</w:t>
      </w:r>
    </w:p>
    <w:p w14:paraId="0C6672A3" w14:textId="77777777" w:rsidR="00576928" w:rsidRDefault="0092306C">
      <w:pPr>
        <w:pStyle w:val="ListParagraph"/>
        <w:numPr>
          <w:ilvl w:val="0"/>
          <w:numId w:val="4"/>
        </w:numPr>
        <w:bidi/>
        <w:spacing w:after="70" w:line="340" w:lineRule="auto"/>
        <w:jc w:val="both"/>
      </w:pPr>
      <w:r>
        <w:rPr>
          <w:b/>
          <w:bCs/>
          <w:sz w:val="28"/>
          <w:rtl/>
        </w:rPr>
        <w:t>ארבעה סוגי ארוחות ביום:</w:t>
      </w:r>
      <w:r>
        <w:rPr>
          <w:sz w:val="28"/>
          <w:rtl/>
        </w:rPr>
        <w:t xml:space="preserve"> בוקר, צהריים, ערב וביניים — 28 משבצות בשבוע.</w:t>
      </w:r>
    </w:p>
    <w:p w14:paraId="51487FFA" w14:textId="77777777" w:rsidR="00576928" w:rsidRDefault="0092306C">
      <w:pPr>
        <w:pStyle w:val="ListParagraph"/>
        <w:numPr>
          <w:ilvl w:val="0"/>
          <w:numId w:val="4"/>
        </w:numPr>
        <w:bidi/>
        <w:spacing w:after="70" w:line="340" w:lineRule="auto"/>
        <w:jc w:val="both"/>
      </w:pPr>
      <w:r>
        <w:rPr>
          <w:b/>
          <w:bCs/>
          <w:sz w:val="28"/>
          <w:rtl/>
        </w:rPr>
        <w:t>חלוקת הקלוריות היומית</w:t>
      </w:r>
      <w:r>
        <w:rPr>
          <w:sz w:val="28"/>
          <w:rtl/>
        </w:rPr>
        <w:t xml:space="preserve"> בין הארוחות, כנקודת מוצא: בוקר 25%, צהריים 35%, ערב 27%, ביניים 13%.</w:t>
      </w:r>
    </w:p>
    <w:p w14:paraId="65626C77" w14:textId="77777777" w:rsidR="00576928" w:rsidRDefault="0092306C">
      <w:pPr>
        <w:pStyle w:val="ListParagraph"/>
        <w:numPr>
          <w:ilvl w:val="0"/>
          <w:numId w:val="4"/>
        </w:numPr>
        <w:bidi/>
        <w:spacing w:after="70" w:line="340" w:lineRule="auto"/>
        <w:jc w:val="both"/>
      </w:pPr>
      <w:r>
        <w:rPr>
          <w:b/>
          <w:bCs/>
          <w:sz w:val="28"/>
          <w:rtl/>
        </w:rPr>
        <w:t>ארוחה</w:t>
      </w:r>
      <w:r>
        <w:rPr>
          <w:sz w:val="28"/>
          <w:rtl/>
        </w:rPr>
        <w:t xml:space="preserve"> היא רשימת מוצרים מהסל, לכל אחד כמות בגרמים, וכן שם ארוחה בעברית הנגזר ממרכיביה.</w:t>
      </w:r>
    </w:p>
    <w:p w14:paraId="0BE7F87C" w14:textId="77777777" w:rsidR="00576928" w:rsidRDefault="00576928">
      <w:pPr>
        <w:spacing w:after="60" w:line="120" w:lineRule="auto"/>
      </w:pPr>
    </w:p>
    <w:p w14:paraId="5D346C0F" w14:textId="77777777" w:rsidR="00576928" w:rsidRDefault="0092306C">
      <w:pPr>
        <w:bidi/>
        <w:spacing w:after="140"/>
        <w:jc w:val="both"/>
      </w:pPr>
      <w:r>
        <w:rPr>
          <w:sz w:val="28"/>
          <w:rtl/>
        </w:rPr>
        <w:t>ארוחות הבוקר, הצהריים והערב הן חובה בכל יום; ארוחת הביניים היא רשות. תפריט שבאחד מימיו חסרה ארוחת חובה אינו נשמר (סעיף 6.9).</w:t>
      </w:r>
    </w:p>
    <w:p w14:paraId="3F227270" w14:textId="77777777" w:rsidR="00576928" w:rsidRDefault="0092306C">
      <w:pPr>
        <w:pStyle w:val="Heading3"/>
        <w:keepNext/>
        <w:keepLines/>
        <w:spacing w:before="260" w:after="100" w:line="320" w:lineRule="auto"/>
      </w:pPr>
      <w:r>
        <w:rPr>
          <w:color w:val="1B7F5C"/>
          <w:sz w:val="29"/>
          <w:rtl/>
        </w:rPr>
        <w:t xml:space="preserve">6.1.2  </w:t>
      </w:r>
      <w:r>
        <w:rPr>
          <w:sz w:val="29"/>
          <w:rtl/>
        </w:rPr>
        <w:t>יעדי התזונה</w:t>
      </w:r>
    </w:p>
    <w:p w14:paraId="278CF740" w14:textId="77777777" w:rsidR="00576928" w:rsidRDefault="0092306C">
      <w:pPr>
        <w:bidi/>
        <w:spacing w:after="140"/>
        <w:jc w:val="both"/>
      </w:pPr>
      <w:r>
        <w:rPr>
          <w:sz w:val="28"/>
          <w:rtl/>
        </w:rPr>
        <w:t>היעדים שמולם נבנה התפריט מחושבים מהפרופיל, בנוסחאות הבאות.</w:t>
      </w:r>
    </w:p>
    <w:p w14:paraId="65F60D71" w14:textId="77777777" w:rsidR="00576928" w:rsidRDefault="0092306C">
      <w:pPr>
        <w:bidi/>
        <w:spacing w:after="140"/>
        <w:jc w:val="both"/>
      </w:pPr>
      <w:r>
        <w:rPr>
          <w:b/>
          <w:bCs/>
          <w:sz w:val="28"/>
          <w:rtl/>
        </w:rPr>
        <w:t>קצב חילוף חומרים בסיסי (</w:t>
      </w:r>
      <w:r>
        <w:rPr>
          <w:b/>
          <w:bCs/>
        </w:rPr>
        <w:t>BMR</w:t>
      </w:r>
      <w:r>
        <w:rPr>
          <w:b/>
          <w:bCs/>
          <w:sz w:val="28"/>
          <w:rtl/>
        </w:rPr>
        <w:t>)</w:t>
      </w:r>
      <w:r>
        <w:rPr>
          <w:sz w:val="28"/>
          <w:rtl/>
        </w:rPr>
        <w:t xml:space="preserve">, בנוסחת </w:t>
      </w:r>
      <w:r>
        <w:t>Mifflin-St Jeor</w:t>
      </w:r>
      <w:r>
        <w:rPr>
          <w:sz w:val="28"/>
          <w:rtl/>
        </w:rPr>
        <w:t xml:space="preserve"> [9], שנמצאה בסקירה שיטתית כמדויקת מבין הנוסחאות המקובלות [10]. </w:t>
      </w:r>
      <w:r>
        <w:rPr>
          <w:i/>
          <w:iCs/>
        </w:rPr>
        <w:t>W</w:t>
      </w:r>
      <w:r>
        <w:rPr>
          <w:sz w:val="28"/>
          <w:rtl/>
        </w:rPr>
        <w:t xml:space="preserve"> הוא המשקל בק"ג, </w:t>
      </w:r>
      <w:r>
        <w:rPr>
          <w:i/>
          <w:iCs/>
        </w:rPr>
        <w:t>H</w:t>
      </w:r>
      <w:r>
        <w:rPr>
          <w:sz w:val="28"/>
          <w:rtl/>
        </w:rPr>
        <w:t xml:space="preserve"> הגובה בס"מ, </w:t>
      </w:r>
      <w:r>
        <w:rPr>
          <w:i/>
          <w:iCs/>
        </w:rPr>
        <w:t>A</w:t>
      </w:r>
      <w:r>
        <w:rPr>
          <w:sz w:val="28"/>
          <w:rtl/>
        </w:rPr>
        <w:t xml:space="preserve"> הגיל בשנים, ו-</w:t>
      </w:r>
      <w:r>
        <w:rPr>
          <w:i/>
          <w:iCs/>
        </w:rPr>
        <w:t>s</w:t>
      </w:r>
      <w:r>
        <w:rPr>
          <w:sz w:val="28"/>
          <w:rtl/>
        </w:rPr>
        <w:t xml:space="preserve"> קבוע: 5 לגברים, ומינוס 161 לנשים:</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4C76ED1E"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2B6E94EC" w14:textId="77777777" w:rsidR="00576928" w:rsidRDefault="0092306C">
            <w:pPr>
              <w:spacing w:before="60" w:after="60" w:line="300" w:lineRule="auto"/>
              <w:jc w:val="center"/>
            </w:pPr>
            <m:oMathPara>
              <m:oMath>
                <m:r>
                  <w:rPr>
                    <w:rFonts w:ascii="Cambria Math" w:hAnsi="Cambria Math"/>
                  </w:rPr>
                  <m:t>BMR</m:t>
                </m:r>
                <m:r>
                  <w:rPr>
                    <w:rFonts w:ascii="Cambria Math" w:hAnsi="Cambria Math"/>
                  </w:rPr>
                  <m:t xml:space="preserve"> = 10 · </m:t>
                </m:r>
                <m:r>
                  <w:rPr>
                    <w:rFonts w:ascii="Cambria Math" w:hAnsi="Cambria Math"/>
                  </w:rPr>
                  <m:t>W</m:t>
                </m:r>
                <m:r>
                  <w:rPr>
                    <w:rFonts w:ascii="Cambria Math" w:hAnsi="Cambria Math"/>
                  </w:rPr>
                  <m:t xml:space="preserve"> + 6.25 · </m:t>
                </m:r>
                <m:r>
                  <w:rPr>
                    <w:rFonts w:ascii="Cambria Math" w:hAnsi="Cambria Math"/>
                  </w:rPr>
                  <m:t>H</m:t>
                </m:r>
                <m:r>
                  <w:rPr>
                    <w:rFonts w:ascii="Cambria Math" w:hAnsi="Cambria Math"/>
                  </w:rPr>
                  <m:t xml:space="preserve"> - 5 · </m:t>
                </m:r>
                <m:r>
                  <w:rPr>
                    <w:rFonts w:ascii="Cambria Math" w:hAnsi="Cambria Math"/>
                  </w:rPr>
                  <m:t>A</m:t>
                </m:r>
                <m:r>
                  <w:rPr>
                    <w:rFonts w:ascii="Cambria Math" w:hAnsi="Cambria Math"/>
                  </w:rPr>
                  <m:t xml:space="preserve"> + </m:t>
                </m:r>
                <m:r>
                  <w:rPr>
                    <w:rFonts w:ascii="Cambria Math" w:hAnsi="Cambria Math"/>
                  </w:rPr>
                  <m:t>s</m:t>
                </m:r>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4C53F8A7" w14:textId="77777777" w:rsidR="00576928" w:rsidRDefault="0092306C">
            <w:pPr>
              <w:spacing w:before="60" w:after="60"/>
              <w:jc w:val="right"/>
            </w:pPr>
            <w:r>
              <w:rPr>
                <w:rFonts w:cs="Times New Roman"/>
                <w:color w:val="5F6B76"/>
                <w:sz w:val="22"/>
                <w:szCs w:val="22"/>
              </w:rPr>
              <w:t>(6.1)</w:t>
            </w:r>
          </w:p>
        </w:tc>
      </w:tr>
    </w:tbl>
    <w:p w14:paraId="0973788F" w14:textId="77777777" w:rsidR="00576928" w:rsidRDefault="00576928">
      <w:pPr>
        <w:spacing w:after="100" w:line="120" w:lineRule="auto"/>
      </w:pPr>
    </w:p>
    <w:p w14:paraId="2DE4C591" w14:textId="77777777" w:rsidR="00576928" w:rsidRDefault="0092306C">
      <w:pPr>
        <w:bidi/>
        <w:spacing w:after="140"/>
        <w:jc w:val="both"/>
      </w:pPr>
      <w:r>
        <w:rPr>
          <w:b/>
          <w:bCs/>
          <w:sz w:val="28"/>
          <w:rtl/>
        </w:rPr>
        <w:t>הוצאת אנרגיה יומית (</w:t>
      </w:r>
      <w:r>
        <w:rPr>
          <w:b/>
          <w:bCs/>
        </w:rPr>
        <w:t>TDEE</w:t>
      </w:r>
      <w:r>
        <w:rPr>
          <w:b/>
          <w:bCs/>
          <w:sz w:val="28"/>
          <w:rtl/>
        </w:rPr>
        <w:t>)</w:t>
      </w:r>
      <w:r>
        <w:rPr>
          <w:sz w:val="28"/>
          <w:rtl/>
        </w:rPr>
        <w:t xml:space="preserve"> — מכפלת ה-</w:t>
      </w:r>
      <w:r>
        <w:t>BMR</w:t>
      </w:r>
      <w:r>
        <w:rPr>
          <w:sz w:val="28"/>
          <w:rtl/>
        </w:rPr>
        <w:t xml:space="preserve"> במקדם פעילות: 1.2, 1.375, 1.55, 1.725 או 1.9, לפי רמת הפעילות שבפרופיל.</w:t>
      </w:r>
    </w:p>
    <w:p w14:paraId="3C7C0752" w14:textId="77777777" w:rsidR="00576928" w:rsidRDefault="0092306C">
      <w:pPr>
        <w:bidi/>
        <w:spacing w:after="140"/>
        <w:jc w:val="both"/>
      </w:pPr>
      <w:r>
        <w:rPr>
          <w:b/>
          <w:bCs/>
          <w:sz w:val="28"/>
          <w:rtl/>
        </w:rPr>
        <w:t>יעד קלורי יומי</w:t>
      </w:r>
      <w:r>
        <w:rPr>
          <w:sz w:val="28"/>
          <w:rtl/>
        </w:rPr>
        <w:t xml:space="preserve"> — </w:t>
      </w:r>
      <w:r>
        <w:t>TDEE</w:t>
      </w:r>
      <w:r>
        <w:rPr>
          <w:sz w:val="28"/>
          <w:rtl/>
        </w:rPr>
        <w:t xml:space="preserve"> פחות 400 קק"ל לירידה במשקל, </w:t>
      </w:r>
      <w:r>
        <w:t>TDEE</w:t>
      </w:r>
      <w:r>
        <w:rPr>
          <w:sz w:val="28"/>
          <w:rtl/>
        </w:rPr>
        <w:t xml:space="preserve"> ועוד 400 קק"ל לעלייה, ו-</w:t>
      </w:r>
      <w:r>
        <w:t>TDEE</w:t>
      </w:r>
      <w:r>
        <w:rPr>
          <w:sz w:val="28"/>
          <w:rtl/>
        </w:rPr>
        <w:t xml:space="preserve"> לשמירה.</w:t>
      </w:r>
    </w:p>
    <w:p w14:paraId="7D319EBD" w14:textId="77777777" w:rsidR="00576928" w:rsidRDefault="0092306C">
      <w:pPr>
        <w:bidi/>
        <w:spacing w:after="140"/>
        <w:jc w:val="both"/>
      </w:pPr>
      <w:r>
        <w:rPr>
          <w:b/>
          <w:bCs/>
          <w:sz w:val="28"/>
          <w:rtl/>
        </w:rPr>
        <w:t>יעד חלבון</w:t>
      </w:r>
      <w:r>
        <w:rPr>
          <w:sz w:val="28"/>
          <w:rtl/>
        </w:rPr>
        <w:t xml:space="preserve"> — לפי משקל הגוף: בין 1.6 ל-2.0 גרם לק"ג לפי תדירות אימוני הכוח, ובין 1.8 ל-2.2 גרם לק"ג כאשר המטרה היא ירידה במשקל; לעולם לא מעל 2.2 גרם לק"ג. הטווח חופף לטווחים המופיעים בספרות תזונת הספורט [11].</w:t>
      </w:r>
    </w:p>
    <w:p w14:paraId="73A3C393" w14:textId="77777777" w:rsidR="00576928" w:rsidRDefault="0092306C">
      <w:pPr>
        <w:bidi/>
        <w:spacing w:after="140"/>
        <w:jc w:val="both"/>
      </w:pPr>
      <w:r>
        <w:rPr>
          <w:b/>
          <w:bCs/>
          <w:sz w:val="28"/>
          <w:rtl/>
        </w:rPr>
        <w:t>יעד שומן</w:t>
      </w:r>
      <w:r>
        <w:rPr>
          <w:sz w:val="28"/>
          <w:rtl/>
        </w:rPr>
        <w:t xml:space="preserve"> — 30% מהקלוריות (25% לעלייה במשקל), מחולק ב-9 קק"ל לגרם.</w:t>
      </w:r>
    </w:p>
    <w:p w14:paraId="6C92D576" w14:textId="77777777" w:rsidR="00576928" w:rsidRDefault="0092306C">
      <w:pPr>
        <w:bidi/>
        <w:spacing w:after="140"/>
        <w:jc w:val="both"/>
      </w:pPr>
      <w:r>
        <w:rPr>
          <w:b/>
          <w:bCs/>
          <w:sz w:val="28"/>
          <w:rtl/>
        </w:rPr>
        <w:t>יעד פחמימות</w:t>
      </w:r>
      <w:r>
        <w:rPr>
          <w:sz w:val="28"/>
          <w:rtl/>
        </w:rPr>
        <w:t xml:space="preserve"> — יתרת הקלוריות לאחר החלבון והשומן, מחולקת ב-4 קק"ל לגרם.</w:t>
      </w:r>
    </w:p>
    <w:p w14:paraId="581401D5" w14:textId="77777777" w:rsidR="00576928" w:rsidRDefault="0092306C">
      <w:pPr>
        <w:bidi/>
        <w:spacing w:after="140"/>
        <w:jc w:val="both"/>
      </w:pPr>
      <w:r>
        <w:rPr>
          <w:sz w:val="28"/>
          <w:rtl/>
        </w:rPr>
        <w:lastRenderedPageBreak/>
        <w:t>מקדמי הפעילות, הפרש 400 הקק"ל, טווחי החלבון וחלק השומן הם קבועים בקוד. במאגר הקוד אין תיעוד של המקור שממנו נלקחו, ולכן הם מוצגים כהחלטות תכן.</w:t>
      </w:r>
    </w:p>
    <w:p w14:paraId="12972CDC" w14:textId="77777777" w:rsidR="00576928" w:rsidRDefault="0092306C">
      <w:pPr>
        <w:bidi/>
        <w:spacing w:after="140"/>
        <w:jc w:val="both"/>
      </w:pPr>
      <w:r>
        <w:rPr>
          <w:sz w:val="28"/>
          <w:rtl/>
        </w:rPr>
        <w:t>היעדים הם הערכה כללית ואינם המלצה רפואית או דיאטנית אישית.</w:t>
      </w:r>
    </w:p>
    <w:p w14:paraId="4CA0BDA7" w14:textId="77777777" w:rsidR="00576928" w:rsidRDefault="0092306C">
      <w:pPr>
        <w:pStyle w:val="Heading3"/>
        <w:keepNext/>
        <w:keepLines/>
        <w:spacing w:before="260" w:after="100" w:line="320" w:lineRule="auto"/>
      </w:pPr>
      <w:r>
        <w:rPr>
          <w:color w:val="1B7F5C"/>
          <w:sz w:val="29"/>
          <w:rtl/>
        </w:rPr>
        <w:t xml:space="preserve">6.1.3  </w:t>
      </w:r>
      <w:r>
        <w:rPr>
          <w:sz w:val="29"/>
          <w:rtl/>
        </w:rPr>
        <w:t>הדרישות מהתפריט</w:t>
      </w:r>
    </w:p>
    <w:p w14:paraId="4D987F51" w14:textId="77777777" w:rsidR="00576928" w:rsidRDefault="0092306C">
      <w:pPr>
        <w:bidi/>
        <w:spacing w:after="140"/>
        <w:jc w:val="both"/>
      </w:pPr>
      <w:r>
        <w:rPr>
          <w:sz w:val="28"/>
          <w:rtl/>
        </w:rPr>
        <w:t>התפריט נדרש לקיים, לפי סדר חשיבות יורד:</w:t>
      </w:r>
    </w:p>
    <w:p w14:paraId="6E59237C" w14:textId="77777777" w:rsidR="00576928" w:rsidRDefault="0092306C">
      <w:pPr>
        <w:pStyle w:val="ListParagraph"/>
        <w:numPr>
          <w:ilvl w:val="0"/>
          <w:numId w:val="21"/>
        </w:numPr>
        <w:bidi/>
        <w:spacing w:after="70" w:line="340" w:lineRule="auto"/>
        <w:jc w:val="both"/>
      </w:pPr>
      <w:r>
        <w:rPr>
          <w:b/>
          <w:bCs/>
          <w:sz w:val="28"/>
          <w:rtl/>
        </w:rPr>
        <w:t>בטיחות:</w:t>
      </w:r>
      <w:r>
        <w:rPr>
          <w:sz w:val="28"/>
          <w:rtl/>
        </w:rPr>
        <w:t xml:space="preserve"> רק מוצרים מהסל; ללא מוצר הסותר את התזונה או את האלרגיות; ללא בשר וחלב באותה ארוחה.</w:t>
      </w:r>
    </w:p>
    <w:p w14:paraId="6CB33CD0" w14:textId="77777777" w:rsidR="00576928" w:rsidRDefault="0092306C">
      <w:pPr>
        <w:pStyle w:val="ListParagraph"/>
        <w:numPr>
          <w:ilvl w:val="0"/>
          <w:numId w:val="21"/>
        </w:numPr>
        <w:bidi/>
        <w:spacing w:after="70" w:line="340" w:lineRule="auto"/>
        <w:jc w:val="both"/>
      </w:pPr>
      <w:r>
        <w:rPr>
          <w:b/>
          <w:bCs/>
          <w:sz w:val="28"/>
          <w:rtl/>
        </w:rPr>
        <w:t>ריאליזם:</w:t>
      </w:r>
      <w:r>
        <w:rPr>
          <w:sz w:val="28"/>
          <w:rtl/>
        </w:rPr>
        <w:t xml:space="preserve"> ארוחות מקובלות ומנות בגודל סביר.</w:t>
      </w:r>
    </w:p>
    <w:p w14:paraId="3330DFA4" w14:textId="77777777" w:rsidR="00576928" w:rsidRDefault="0092306C">
      <w:pPr>
        <w:pStyle w:val="ListParagraph"/>
        <w:numPr>
          <w:ilvl w:val="0"/>
          <w:numId w:val="21"/>
        </w:numPr>
        <w:bidi/>
        <w:spacing w:after="70" w:line="340" w:lineRule="auto"/>
        <w:jc w:val="both"/>
      </w:pPr>
      <w:r>
        <w:rPr>
          <w:b/>
          <w:bCs/>
          <w:sz w:val="28"/>
          <w:rtl/>
        </w:rPr>
        <w:t>תזונה:</w:t>
      </w:r>
      <w:r>
        <w:rPr>
          <w:sz w:val="28"/>
          <w:rtl/>
        </w:rPr>
        <w:t xml:space="preserve"> עמידה ביעד הקלורי, ביעד החלבון וביעד השומן בכל יום.</w:t>
      </w:r>
    </w:p>
    <w:p w14:paraId="75005597" w14:textId="77777777" w:rsidR="00576928" w:rsidRDefault="0092306C">
      <w:pPr>
        <w:pStyle w:val="ListParagraph"/>
        <w:numPr>
          <w:ilvl w:val="0"/>
          <w:numId w:val="21"/>
        </w:numPr>
        <w:bidi/>
        <w:spacing w:after="70" w:line="340" w:lineRule="auto"/>
        <w:jc w:val="both"/>
      </w:pPr>
      <w:r>
        <w:rPr>
          <w:b/>
          <w:bCs/>
          <w:sz w:val="28"/>
          <w:rtl/>
        </w:rPr>
        <w:t>תקציב:</w:t>
      </w:r>
      <w:r>
        <w:rPr>
          <w:sz w:val="28"/>
          <w:rtl/>
        </w:rPr>
        <w:t xml:space="preserve"> עלות שבועית בתוך תקציב המזון.</w:t>
      </w:r>
    </w:p>
    <w:p w14:paraId="28E078D8" w14:textId="77777777" w:rsidR="00576928" w:rsidRDefault="0092306C">
      <w:pPr>
        <w:pStyle w:val="ListParagraph"/>
        <w:numPr>
          <w:ilvl w:val="0"/>
          <w:numId w:val="21"/>
        </w:numPr>
        <w:bidi/>
        <w:spacing w:after="70" w:line="340" w:lineRule="auto"/>
        <w:jc w:val="both"/>
      </w:pPr>
      <w:r>
        <w:rPr>
          <w:b/>
          <w:bCs/>
          <w:sz w:val="28"/>
          <w:rtl/>
        </w:rPr>
        <w:t>גיוון:</w:t>
      </w:r>
      <w:r>
        <w:rPr>
          <w:sz w:val="28"/>
          <w:rtl/>
        </w:rPr>
        <w:t xml:space="preserve"> במידה שהסל מאפשר.</w:t>
      </w:r>
    </w:p>
    <w:p w14:paraId="4688BB07" w14:textId="77777777" w:rsidR="00576928" w:rsidRDefault="00576928">
      <w:pPr>
        <w:spacing w:after="60" w:line="120" w:lineRule="auto"/>
      </w:pPr>
    </w:p>
    <w:p w14:paraId="067BDD1A" w14:textId="77777777" w:rsidR="00576928" w:rsidRDefault="0092306C">
      <w:pPr>
        <w:pStyle w:val="Heading2"/>
        <w:keepNext/>
        <w:keepLines/>
        <w:spacing w:before="360" w:after="140" w:line="320" w:lineRule="auto"/>
      </w:pPr>
      <w:bookmarkStart w:id="84" w:name="_Toc242646227"/>
      <w:r>
        <w:rPr>
          <w:color w:val="1B7F5C"/>
          <w:sz w:val="34"/>
          <w:rtl/>
        </w:rPr>
        <w:t xml:space="preserve">6.2  </w:t>
      </w:r>
      <w:r>
        <w:rPr>
          <w:sz w:val="34"/>
          <w:rtl/>
        </w:rPr>
        <w:t>קבוצות מזון וחוקי ארוחה</w:t>
      </w:r>
      <w:bookmarkEnd w:id="84"/>
    </w:p>
    <w:p w14:paraId="58DDF4F4" w14:textId="77777777" w:rsidR="00576928" w:rsidRDefault="0092306C">
      <w:pPr>
        <w:pStyle w:val="Heading3"/>
        <w:keepNext/>
        <w:keepLines/>
        <w:spacing w:before="260" w:after="100" w:line="320" w:lineRule="auto"/>
      </w:pPr>
      <w:r>
        <w:rPr>
          <w:color w:val="1B7F5C"/>
          <w:sz w:val="29"/>
          <w:rtl/>
        </w:rPr>
        <w:t xml:space="preserve">6.2.1  </w:t>
      </w:r>
      <w:r>
        <w:rPr>
          <w:sz w:val="29"/>
          <w:rtl/>
        </w:rPr>
        <w:t>סיווג לקבוצות מזון</w:t>
      </w:r>
    </w:p>
    <w:p w14:paraId="560B0B8E" w14:textId="77777777" w:rsidR="00576928" w:rsidRDefault="0092306C">
      <w:pPr>
        <w:bidi/>
        <w:spacing w:after="140"/>
        <w:jc w:val="both"/>
      </w:pPr>
      <w:r>
        <w:rPr>
          <w:sz w:val="28"/>
          <w:rtl/>
        </w:rPr>
        <w:t>כל מוצר בסל מסווג לאחת מ-20 קבוצות מזון לפי שמו (וקבוצה נוספת, "אחר"). הסיווג נעשה מול רשימה סדורה של קבוצות, ולכל קבוצה רשימת מונחים; המוצר משויך לקבוצה הראשונה שאחד ממונחיה מופיע בשמו לאחר נרמול. הסדר נבחר כדי להכריע מקרים דו-משמעיים: "חלב שקדים" נבדק לפני אגוזים וחלב ומסווג כמשקה צמחי; "סרדינים בשמן" נבדק לפני שמן ומסווג כדג; "שעועית לבנה" נבדקת לפני הגבינות ואינה מזוהה כלבנה; ותבלינים מסווגים "אחר" כדי ש"פלפל שחור" לא ייחשב ירק.</w:t>
      </w:r>
    </w:p>
    <w:p w14:paraId="00C73B67" w14:textId="77777777" w:rsidR="00576928" w:rsidRDefault="0092306C">
      <w:pPr>
        <w:bidi/>
        <w:spacing w:after="140"/>
        <w:jc w:val="both"/>
      </w:pPr>
      <w:r>
        <w:rPr>
          <w:sz w:val="28"/>
          <w:rtl/>
        </w:rPr>
        <w:t>הקבוצות: בשר ועוף, דגים, ביצים, קטניות, גבינות, יוגורט, חלב, משקה צמחי, לחם, דגנים, דגני בוקר, ירקות עמילניים, ירקות, פירות, אבוקדו, אגוזים, טחינה, שמן, קפה ותה.</w:t>
      </w:r>
    </w:p>
    <w:p w14:paraId="763E98B6" w14:textId="77777777" w:rsidR="00576928" w:rsidRDefault="0092306C">
      <w:pPr>
        <w:bidi/>
        <w:spacing w:after="140"/>
        <w:jc w:val="both"/>
      </w:pPr>
      <w:r>
        <w:rPr>
          <w:sz w:val="28"/>
          <w:rtl/>
        </w:rPr>
        <w:t>אותו מסווג משמש בכל המערכת: בסיווג שורות הקבלה, במדד הבריאות, בבניית הסל, במתכנן ובוולידציה. כך מוצר נחשב לאותה קבוצה בכל שלב. מנגד, שגיאת סיווג אחת משפיעה על כל השלבים (סעיף 6.10).</w:t>
      </w:r>
    </w:p>
    <w:p w14:paraId="5A756418" w14:textId="77777777" w:rsidR="00576928" w:rsidRDefault="0092306C">
      <w:pPr>
        <w:pStyle w:val="Heading3"/>
        <w:keepNext/>
        <w:keepLines/>
        <w:spacing w:before="260" w:after="100" w:line="320" w:lineRule="auto"/>
      </w:pPr>
      <w:r>
        <w:rPr>
          <w:color w:val="1B7F5C"/>
          <w:sz w:val="29"/>
          <w:rtl/>
        </w:rPr>
        <w:t xml:space="preserve">6.2.2  </w:t>
      </w:r>
      <w:r>
        <w:rPr>
          <w:sz w:val="29"/>
          <w:rtl/>
        </w:rPr>
        <w:t>תפקידי ארוחה</w:t>
      </w:r>
    </w:p>
    <w:p w14:paraId="648DDA30" w14:textId="77777777" w:rsidR="00576928" w:rsidRDefault="0092306C">
      <w:pPr>
        <w:bidi/>
        <w:spacing w:after="140"/>
        <w:jc w:val="both"/>
      </w:pPr>
      <w:r>
        <w:rPr>
          <w:sz w:val="28"/>
          <w:rtl/>
        </w:rPr>
        <w:t>לכל קבוצה מוגדרות הארוחות שבהן היא משתלבת באופן טבעי.</w:t>
      </w:r>
    </w:p>
    <w:p w14:paraId="30F84BBD" w14:textId="77777777" w:rsidR="00576928" w:rsidRDefault="0092306C">
      <w:pPr>
        <w:pStyle w:val="TableCaption"/>
        <w:keepNext/>
        <w:keepLines/>
        <w:spacing w:before="200" w:after="100" w:line="300" w:lineRule="auto"/>
        <w:jc w:val="center"/>
      </w:pPr>
      <w:bookmarkStart w:id="85" w:name="_Toc242646319"/>
      <w:r>
        <w:rPr>
          <w:b/>
          <w:bCs/>
          <w:color w:val="135C43"/>
          <w:sz w:val="22"/>
          <w:rtl/>
        </w:rPr>
        <w:lastRenderedPageBreak/>
        <w:t>טבלה 6.1</w:t>
      </w:r>
      <w:r>
        <w:rPr>
          <w:color w:val="5F6B76"/>
          <w:sz w:val="22"/>
          <w:rtl/>
        </w:rPr>
        <w:t xml:space="preserve"> — </w:t>
      </w:r>
      <w:r>
        <w:rPr>
          <w:color w:val="3A444D"/>
          <w:sz w:val="22"/>
          <w:rtl/>
        </w:rPr>
        <w:t>תפקידי הארוחה של קבוצות המזון</w:t>
      </w:r>
      <w:bookmarkEnd w:id="85"/>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354"/>
        <w:gridCol w:w="1179"/>
        <w:gridCol w:w="1179"/>
        <w:gridCol w:w="1179"/>
        <w:gridCol w:w="1181"/>
      </w:tblGrid>
      <w:tr w:rsidR="00576928" w14:paraId="5A629210" w14:textId="77777777">
        <w:trPr>
          <w:cantSplit/>
          <w:tblHeader/>
          <w:jc w:val="center"/>
        </w:trPr>
        <w:tc>
          <w:tcPr>
            <w:tcW w:w="435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07E6581" w14:textId="77777777" w:rsidR="00576928" w:rsidRDefault="0092306C">
            <w:pPr>
              <w:bidi/>
              <w:spacing w:line="276" w:lineRule="auto"/>
            </w:pPr>
            <w:r>
              <w:rPr>
                <w:b/>
                <w:bCs/>
                <w:color w:val="135C43"/>
                <w:sz w:val="23"/>
                <w:szCs w:val="23"/>
                <w:rtl/>
              </w:rPr>
              <w:t>קבוצה</w:t>
            </w:r>
          </w:p>
        </w:tc>
        <w:tc>
          <w:tcPr>
            <w:tcW w:w="1179"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C08E984" w14:textId="77777777" w:rsidR="00576928" w:rsidRDefault="0092306C">
            <w:pPr>
              <w:bidi/>
              <w:spacing w:line="276" w:lineRule="auto"/>
            </w:pPr>
            <w:r>
              <w:rPr>
                <w:b/>
                <w:bCs/>
                <w:color w:val="135C43"/>
                <w:sz w:val="23"/>
                <w:szCs w:val="23"/>
                <w:rtl/>
              </w:rPr>
              <w:t>בוקר</w:t>
            </w:r>
          </w:p>
        </w:tc>
        <w:tc>
          <w:tcPr>
            <w:tcW w:w="1179"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CF35D20" w14:textId="77777777" w:rsidR="00576928" w:rsidRDefault="0092306C">
            <w:pPr>
              <w:bidi/>
              <w:spacing w:line="276" w:lineRule="auto"/>
            </w:pPr>
            <w:r>
              <w:rPr>
                <w:b/>
                <w:bCs/>
                <w:color w:val="135C43"/>
                <w:sz w:val="23"/>
                <w:szCs w:val="23"/>
                <w:rtl/>
              </w:rPr>
              <w:t>צהריים</w:t>
            </w:r>
          </w:p>
        </w:tc>
        <w:tc>
          <w:tcPr>
            <w:tcW w:w="1179"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F4844E0" w14:textId="77777777" w:rsidR="00576928" w:rsidRDefault="0092306C">
            <w:pPr>
              <w:bidi/>
              <w:spacing w:line="276" w:lineRule="auto"/>
            </w:pPr>
            <w:r>
              <w:rPr>
                <w:b/>
                <w:bCs/>
                <w:color w:val="135C43"/>
                <w:sz w:val="23"/>
                <w:szCs w:val="23"/>
                <w:rtl/>
              </w:rPr>
              <w:t>ערב</w:t>
            </w:r>
          </w:p>
        </w:tc>
        <w:tc>
          <w:tcPr>
            <w:tcW w:w="118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28744AE" w14:textId="77777777" w:rsidR="00576928" w:rsidRDefault="0092306C">
            <w:pPr>
              <w:bidi/>
              <w:spacing w:line="276" w:lineRule="auto"/>
            </w:pPr>
            <w:r>
              <w:rPr>
                <w:b/>
                <w:bCs/>
                <w:color w:val="135C43"/>
                <w:sz w:val="23"/>
                <w:szCs w:val="23"/>
                <w:rtl/>
              </w:rPr>
              <w:t>ביניים</w:t>
            </w:r>
          </w:p>
        </w:tc>
      </w:tr>
      <w:tr w:rsidR="00576928" w14:paraId="01DD1380" w14:textId="77777777">
        <w:trPr>
          <w:cantSplit/>
          <w:jc w:val="center"/>
        </w:trPr>
        <w:tc>
          <w:tcPr>
            <w:tcW w:w="435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28A5B43" w14:textId="77777777" w:rsidR="00576928" w:rsidRDefault="0092306C">
            <w:pPr>
              <w:bidi/>
              <w:spacing w:line="276" w:lineRule="auto"/>
              <w:jc w:val="center"/>
            </w:pPr>
            <w:r>
              <w:rPr>
                <w:sz w:val="20"/>
                <w:szCs w:val="23"/>
              </w:rPr>
              <w:t>---</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0DBDEF2" w14:textId="77777777" w:rsidR="00576928" w:rsidRDefault="0092306C">
            <w:pPr>
              <w:bidi/>
              <w:spacing w:line="276" w:lineRule="auto"/>
            </w:pPr>
            <w:r>
              <w:rPr>
                <w:sz w:val="20"/>
                <w:szCs w:val="23"/>
              </w:rPr>
              <w:t>:-:</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E04E04C" w14:textId="77777777" w:rsidR="00576928" w:rsidRDefault="0092306C">
            <w:pPr>
              <w:bidi/>
              <w:spacing w:line="276" w:lineRule="auto"/>
            </w:pPr>
            <w:r>
              <w:rPr>
                <w:sz w:val="20"/>
                <w:szCs w:val="23"/>
              </w:rPr>
              <w:t>:-:</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C1DC383" w14:textId="77777777" w:rsidR="00576928" w:rsidRDefault="0092306C">
            <w:pPr>
              <w:bidi/>
              <w:spacing w:line="276" w:lineRule="auto"/>
            </w:pPr>
            <w:r>
              <w:rPr>
                <w:sz w:val="20"/>
                <w:szCs w:val="23"/>
              </w:rPr>
              <w:t>:-:</w:t>
            </w:r>
          </w:p>
        </w:tc>
        <w:tc>
          <w:tcPr>
            <w:tcW w:w="118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CE254D4" w14:textId="77777777" w:rsidR="00576928" w:rsidRDefault="0092306C">
            <w:pPr>
              <w:bidi/>
              <w:spacing w:line="276" w:lineRule="auto"/>
            </w:pPr>
            <w:r>
              <w:rPr>
                <w:sz w:val="20"/>
                <w:szCs w:val="23"/>
              </w:rPr>
              <w:t>:-:</w:t>
            </w:r>
          </w:p>
        </w:tc>
      </w:tr>
      <w:tr w:rsidR="00576928" w14:paraId="0B6D8E18" w14:textId="77777777">
        <w:trPr>
          <w:cantSplit/>
          <w:jc w:val="center"/>
        </w:trPr>
        <w:tc>
          <w:tcPr>
            <w:tcW w:w="435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941B7BF" w14:textId="77777777" w:rsidR="00576928" w:rsidRDefault="0092306C">
            <w:pPr>
              <w:bidi/>
              <w:spacing w:line="276" w:lineRule="auto"/>
            </w:pPr>
            <w:r>
              <w:rPr>
                <w:sz w:val="23"/>
                <w:szCs w:val="23"/>
                <w:rtl/>
              </w:rPr>
              <w:t>לחם, ביצים, גבינות, ירקות, אבוקדו</w:t>
            </w:r>
          </w:p>
        </w:tc>
        <w:tc>
          <w:tcPr>
            <w:tcW w:w="117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932CE3E" w14:textId="77777777" w:rsidR="00576928" w:rsidRDefault="0092306C">
            <w:pPr>
              <w:bidi/>
              <w:spacing w:line="276" w:lineRule="auto"/>
              <w:jc w:val="center"/>
            </w:pPr>
            <w:r>
              <w:rPr>
                <w:sz w:val="20"/>
                <w:szCs w:val="23"/>
              </w:rPr>
              <w:t>✓</w:t>
            </w:r>
          </w:p>
        </w:tc>
        <w:tc>
          <w:tcPr>
            <w:tcW w:w="117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D1EDF4F" w14:textId="77777777" w:rsidR="00576928" w:rsidRDefault="0092306C">
            <w:pPr>
              <w:bidi/>
              <w:spacing w:line="276" w:lineRule="auto"/>
              <w:jc w:val="center"/>
            </w:pPr>
            <w:r>
              <w:rPr>
                <w:sz w:val="20"/>
                <w:szCs w:val="23"/>
              </w:rPr>
              <w:t>✓</w:t>
            </w:r>
          </w:p>
        </w:tc>
        <w:tc>
          <w:tcPr>
            <w:tcW w:w="117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469E225" w14:textId="77777777" w:rsidR="00576928" w:rsidRDefault="0092306C">
            <w:pPr>
              <w:bidi/>
              <w:spacing w:line="276" w:lineRule="auto"/>
              <w:jc w:val="center"/>
            </w:pPr>
            <w:r>
              <w:rPr>
                <w:sz w:val="20"/>
                <w:szCs w:val="23"/>
              </w:rPr>
              <w:t>✓</w:t>
            </w:r>
          </w:p>
        </w:tc>
        <w:tc>
          <w:tcPr>
            <w:tcW w:w="118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D157671" w14:textId="77777777" w:rsidR="00576928" w:rsidRDefault="0092306C">
            <w:pPr>
              <w:bidi/>
              <w:spacing w:line="276" w:lineRule="auto"/>
              <w:jc w:val="center"/>
            </w:pPr>
            <w:r>
              <w:rPr>
                <w:sz w:val="23"/>
                <w:szCs w:val="23"/>
                <w:rtl/>
              </w:rPr>
              <w:t xml:space="preserve"> </w:t>
            </w:r>
          </w:p>
        </w:tc>
      </w:tr>
      <w:tr w:rsidR="00576928" w14:paraId="21C12163" w14:textId="77777777">
        <w:trPr>
          <w:cantSplit/>
          <w:jc w:val="center"/>
        </w:trPr>
        <w:tc>
          <w:tcPr>
            <w:tcW w:w="435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4F0D550" w14:textId="77777777" w:rsidR="00576928" w:rsidRDefault="0092306C">
            <w:pPr>
              <w:bidi/>
              <w:spacing w:line="276" w:lineRule="auto"/>
            </w:pPr>
            <w:r>
              <w:rPr>
                <w:sz w:val="23"/>
                <w:szCs w:val="23"/>
                <w:rtl/>
              </w:rPr>
              <w:t>שמן, טחינה</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6340015" w14:textId="77777777" w:rsidR="00576928" w:rsidRDefault="0092306C">
            <w:pPr>
              <w:bidi/>
              <w:spacing w:line="276" w:lineRule="auto"/>
              <w:jc w:val="center"/>
            </w:pPr>
            <w:r>
              <w:rPr>
                <w:sz w:val="20"/>
                <w:szCs w:val="23"/>
              </w:rPr>
              <w:t>✓</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3F3EAF0" w14:textId="77777777" w:rsidR="00576928" w:rsidRDefault="0092306C">
            <w:pPr>
              <w:bidi/>
              <w:spacing w:line="276" w:lineRule="auto"/>
              <w:jc w:val="center"/>
            </w:pPr>
            <w:r>
              <w:rPr>
                <w:sz w:val="20"/>
                <w:szCs w:val="23"/>
              </w:rPr>
              <w:t>✓</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F88D3B4" w14:textId="77777777" w:rsidR="00576928" w:rsidRDefault="0092306C">
            <w:pPr>
              <w:bidi/>
              <w:spacing w:line="276" w:lineRule="auto"/>
              <w:jc w:val="center"/>
            </w:pPr>
            <w:r>
              <w:rPr>
                <w:sz w:val="20"/>
                <w:szCs w:val="23"/>
              </w:rPr>
              <w:t>✓</w:t>
            </w:r>
          </w:p>
        </w:tc>
        <w:tc>
          <w:tcPr>
            <w:tcW w:w="118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F2E640D" w14:textId="77777777" w:rsidR="00576928" w:rsidRDefault="0092306C">
            <w:pPr>
              <w:bidi/>
              <w:spacing w:line="276" w:lineRule="auto"/>
              <w:jc w:val="center"/>
            </w:pPr>
            <w:r>
              <w:rPr>
                <w:sz w:val="23"/>
                <w:szCs w:val="23"/>
                <w:rtl/>
              </w:rPr>
              <w:t xml:space="preserve"> </w:t>
            </w:r>
          </w:p>
        </w:tc>
      </w:tr>
      <w:tr w:rsidR="00576928" w14:paraId="56D87802" w14:textId="77777777">
        <w:trPr>
          <w:cantSplit/>
          <w:jc w:val="center"/>
        </w:trPr>
        <w:tc>
          <w:tcPr>
            <w:tcW w:w="435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92AA491" w14:textId="77777777" w:rsidR="00576928" w:rsidRDefault="0092306C">
            <w:pPr>
              <w:bidi/>
              <w:spacing w:line="276" w:lineRule="auto"/>
            </w:pPr>
            <w:r>
              <w:rPr>
                <w:sz w:val="23"/>
                <w:szCs w:val="23"/>
                <w:rtl/>
              </w:rPr>
              <w:t>בשר ועוף</w:t>
            </w:r>
          </w:p>
        </w:tc>
        <w:tc>
          <w:tcPr>
            <w:tcW w:w="117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3F7FABC" w14:textId="77777777" w:rsidR="00576928" w:rsidRDefault="0092306C">
            <w:pPr>
              <w:bidi/>
              <w:spacing w:line="276" w:lineRule="auto"/>
              <w:jc w:val="center"/>
            </w:pPr>
            <w:r>
              <w:rPr>
                <w:sz w:val="23"/>
                <w:szCs w:val="23"/>
                <w:rtl/>
              </w:rPr>
              <w:t xml:space="preserve"> </w:t>
            </w:r>
          </w:p>
        </w:tc>
        <w:tc>
          <w:tcPr>
            <w:tcW w:w="117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B5AD0A5" w14:textId="77777777" w:rsidR="00576928" w:rsidRDefault="0092306C">
            <w:pPr>
              <w:bidi/>
              <w:spacing w:line="276" w:lineRule="auto"/>
              <w:jc w:val="center"/>
            </w:pPr>
            <w:r>
              <w:rPr>
                <w:sz w:val="20"/>
                <w:szCs w:val="23"/>
              </w:rPr>
              <w:t>✓</w:t>
            </w:r>
          </w:p>
        </w:tc>
        <w:tc>
          <w:tcPr>
            <w:tcW w:w="117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6031553" w14:textId="77777777" w:rsidR="00576928" w:rsidRDefault="0092306C">
            <w:pPr>
              <w:bidi/>
              <w:spacing w:line="276" w:lineRule="auto"/>
              <w:jc w:val="center"/>
            </w:pPr>
            <w:r>
              <w:rPr>
                <w:sz w:val="23"/>
                <w:szCs w:val="23"/>
                <w:rtl/>
              </w:rPr>
              <w:t xml:space="preserve"> </w:t>
            </w:r>
          </w:p>
        </w:tc>
        <w:tc>
          <w:tcPr>
            <w:tcW w:w="118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F55BA4A" w14:textId="77777777" w:rsidR="00576928" w:rsidRDefault="0092306C">
            <w:pPr>
              <w:bidi/>
              <w:spacing w:line="276" w:lineRule="auto"/>
              <w:jc w:val="center"/>
            </w:pPr>
            <w:r>
              <w:rPr>
                <w:sz w:val="23"/>
                <w:szCs w:val="23"/>
                <w:rtl/>
              </w:rPr>
              <w:t xml:space="preserve"> </w:t>
            </w:r>
          </w:p>
        </w:tc>
      </w:tr>
      <w:tr w:rsidR="00576928" w14:paraId="26B3C64D" w14:textId="77777777">
        <w:trPr>
          <w:cantSplit/>
          <w:jc w:val="center"/>
        </w:trPr>
        <w:tc>
          <w:tcPr>
            <w:tcW w:w="435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980B75F" w14:textId="77777777" w:rsidR="00576928" w:rsidRDefault="0092306C">
            <w:pPr>
              <w:bidi/>
              <w:spacing w:line="276" w:lineRule="auto"/>
            </w:pPr>
            <w:r>
              <w:rPr>
                <w:sz w:val="23"/>
                <w:szCs w:val="23"/>
                <w:rtl/>
              </w:rPr>
              <w:t>דגים, קטניות, דגנים, ירקות עמילניים</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A079EC3" w14:textId="77777777" w:rsidR="00576928" w:rsidRDefault="0092306C">
            <w:pPr>
              <w:bidi/>
              <w:spacing w:line="276" w:lineRule="auto"/>
              <w:jc w:val="center"/>
            </w:pPr>
            <w:r>
              <w:rPr>
                <w:sz w:val="23"/>
                <w:szCs w:val="23"/>
                <w:rtl/>
              </w:rPr>
              <w:t xml:space="preserve"> </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1628438" w14:textId="77777777" w:rsidR="00576928" w:rsidRDefault="0092306C">
            <w:pPr>
              <w:bidi/>
              <w:spacing w:line="276" w:lineRule="auto"/>
              <w:jc w:val="center"/>
            </w:pPr>
            <w:r>
              <w:rPr>
                <w:sz w:val="20"/>
                <w:szCs w:val="23"/>
              </w:rPr>
              <w:t>✓</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B7728F7" w14:textId="77777777" w:rsidR="00576928" w:rsidRDefault="0092306C">
            <w:pPr>
              <w:bidi/>
              <w:spacing w:line="276" w:lineRule="auto"/>
              <w:jc w:val="center"/>
            </w:pPr>
            <w:r>
              <w:rPr>
                <w:sz w:val="20"/>
                <w:szCs w:val="23"/>
              </w:rPr>
              <w:t>✓</w:t>
            </w:r>
          </w:p>
        </w:tc>
        <w:tc>
          <w:tcPr>
            <w:tcW w:w="118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56B76A8" w14:textId="77777777" w:rsidR="00576928" w:rsidRDefault="0092306C">
            <w:pPr>
              <w:bidi/>
              <w:spacing w:line="276" w:lineRule="auto"/>
              <w:jc w:val="center"/>
            </w:pPr>
            <w:r>
              <w:rPr>
                <w:sz w:val="23"/>
                <w:szCs w:val="23"/>
                <w:rtl/>
              </w:rPr>
              <w:t xml:space="preserve"> </w:t>
            </w:r>
          </w:p>
        </w:tc>
      </w:tr>
      <w:tr w:rsidR="00576928" w14:paraId="102532F4" w14:textId="77777777">
        <w:trPr>
          <w:cantSplit/>
          <w:jc w:val="center"/>
        </w:trPr>
        <w:tc>
          <w:tcPr>
            <w:tcW w:w="435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9CB4572" w14:textId="77777777" w:rsidR="00576928" w:rsidRDefault="0092306C">
            <w:pPr>
              <w:bidi/>
              <w:spacing w:line="276" w:lineRule="auto"/>
            </w:pPr>
            <w:r>
              <w:rPr>
                <w:sz w:val="23"/>
                <w:szCs w:val="23"/>
                <w:rtl/>
              </w:rPr>
              <w:t>יוגורט</w:t>
            </w:r>
          </w:p>
        </w:tc>
        <w:tc>
          <w:tcPr>
            <w:tcW w:w="117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6341F92" w14:textId="77777777" w:rsidR="00576928" w:rsidRDefault="0092306C">
            <w:pPr>
              <w:bidi/>
              <w:spacing w:line="276" w:lineRule="auto"/>
              <w:jc w:val="center"/>
            </w:pPr>
            <w:r>
              <w:rPr>
                <w:sz w:val="20"/>
                <w:szCs w:val="23"/>
              </w:rPr>
              <w:t>✓</w:t>
            </w:r>
          </w:p>
        </w:tc>
        <w:tc>
          <w:tcPr>
            <w:tcW w:w="117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8AC1939" w14:textId="77777777" w:rsidR="00576928" w:rsidRDefault="0092306C">
            <w:pPr>
              <w:bidi/>
              <w:spacing w:line="276" w:lineRule="auto"/>
              <w:jc w:val="center"/>
            </w:pPr>
            <w:r>
              <w:rPr>
                <w:sz w:val="23"/>
                <w:szCs w:val="23"/>
                <w:rtl/>
              </w:rPr>
              <w:t xml:space="preserve"> </w:t>
            </w:r>
          </w:p>
        </w:tc>
        <w:tc>
          <w:tcPr>
            <w:tcW w:w="117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D50A334" w14:textId="77777777" w:rsidR="00576928" w:rsidRDefault="0092306C">
            <w:pPr>
              <w:bidi/>
              <w:spacing w:line="276" w:lineRule="auto"/>
              <w:jc w:val="center"/>
            </w:pPr>
            <w:r>
              <w:rPr>
                <w:sz w:val="20"/>
                <w:szCs w:val="23"/>
              </w:rPr>
              <w:t>✓</w:t>
            </w:r>
          </w:p>
        </w:tc>
        <w:tc>
          <w:tcPr>
            <w:tcW w:w="118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991F9B4" w14:textId="77777777" w:rsidR="00576928" w:rsidRDefault="0092306C">
            <w:pPr>
              <w:bidi/>
              <w:spacing w:line="276" w:lineRule="auto"/>
              <w:jc w:val="center"/>
            </w:pPr>
            <w:r>
              <w:rPr>
                <w:sz w:val="20"/>
                <w:szCs w:val="23"/>
              </w:rPr>
              <w:t>✓</w:t>
            </w:r>
          </w:p>
        </w:tc>
      </w:tr>
      <w:tr w:rsidR="00576928" w14:paraId="0D152A59" w14:textId="77777777">
        <w:trPr>
          <w:cantSplit/>
          <w:jc w:val="center"/>
        </w:trPr>
        <w:tc>
          <w:tcPr>
            <w:tcW w:w="435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E2075D5" w14:textId="77777777" w:rsidR="00576928" w:rsidRDefault="0092306C">
            <w:pPr>
              <w:bidi/>
              <w:spacing w:line="276" w:lineRule="auto"/>
            </w:pPr>
            <w:r>
              <w:rPr>
                <w:sz w:val="23"/>
                <w:szCs w:val="23"/>
                <w:rtl/>
              </w:rPr>
              <w:t>דגני בוקר, חלב, משקה צמחי</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E555940" w14:textId="77777777" w:rsidR="00576928" w:rsidRDefault="0092306C">
            <w:pPr>
              <w:bidi/>
              <w:spacing w:line="276" w:lineRule="auto"/>
              <w:jc w:val="center"/>
            </w:pPr>
            <w:r>
              <w:rPr>
                <w:sz w:val="20"/>
                <w:szCs w:val="23"/>
              </w:rPr>
              <w:t>✓</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B4DC33D" w14:textId="77777777" w:rsidR="00576928" w:rsidRDefault="0092306C">
            <w:pPr>
              <w:bidi/>
              <w:spacing w:line="276" w:lineRule="auto"/>
              <w:jc w:val="center"/>
            </w:pPr>
            <w:r>
              <w:rPr>
                <w:sz w:val="23"/>
                <w:szCs w:val="23"/>
                <w:rtl/>
              </w:rPr>
              <w:t xml:space="preserve"> </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147F6F2" w14:textId="77777777" w:rsidR="00576928" w:rsidRDefault="0092306C">
            <w:pPr>
              <w:bidi/>
              <w:spacing w:line="276" w:lineRule="auto"/>
              <w:jc w:val="center"/>
            </w:pPr>
            <w:r>
              <w:rPr>
                <w:sz w:val="23"/>
                <w:szCs w:val="23"/>
                <w:rtl/>
              </w:rPr>
              <w:t xml:space="preserve"> </w:t>
            </w:r>
          </w:p>
        </w:tc>
        <w:tc>
          <w:tcPr>
            <w:tcW w:w="118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0D95816" w14:textId="77777777" w:rsidR="00576928" w:rsidRDefault="0092306C">
            <w:pPr>
              <w:bidi/>
              <w:spacing w:line="276" w:lineRule="auto"/>
              <w:jc w:val="center"/>
            </w:pPr>
            <w:r>
              <w:rPr>
                <w:sz w:val="23"/>
                <w:szCs w:val="23"/>
                <w:rtl/>
              </w:rPr>
              <w:t xml:space="preserve"> </w:t>
            </w:r>
          </w:p>
        </w:tc>
      </w:tr>
      <w:tr w:rsidR="00576928" w14:paraId="22F28673" w14:textId="77777777">
        <w:trPr>
          <w:cantSplit/>
          <w:jc w:val="center"/>
        </w:trPr>
        <w:tc>
          <w:tcPr>
            <w:tcW w:w="435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0065075" w14:textId="77777777" w:rsidR="00576928" w:rsidRDefault="0092306C">
            <w:pPr>
              <w:bidi/>
              <w:spacing w:line="276" w:lineRule="auto"/>
            </w:pPr>
            <w:r>
              <w:rPr>
                <w:sz w:val="23"/>
                <w:szCs w:val="23"/>
                <w:rtl/>
              </w:rPr>
              <w:t>פירות, אגוזים</w:t>
            </w:r>
          </w:p>
        </w:tc>
        <w:tc>
          <w:tcPr>
            <w:tcW w:w="117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D494DDB" w14:textId="77777777" w:rsidR="00576928" w:rsidRDefault="0092306C">
            <w:pPr>
              <w:bidi/>
              <w:spacing w:line="276" w:lineRule="auto"/>
              <w:jc w:val="center"/>
            </w:pPr>
            <w:r>
              <w:rPr>
                <w:sz w:val="20"/>
                <w:szCs w:val="23"/>
              </w:rPr>
              <w:t>✓</w:t>
            </w:r>
          </w:p>
        </w:tc>
        <w:tc>
          <w:tcPr>
            <w:tcW w:w="117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03C8A9F" w14:textId="77777777" w:rsidR="00576928" w:rsidRDefault="0092306C">
            <w:pPr>
              <w:bidi/>
              <w:spacing w:line="276" w:lineRule="auto"/>
              <w:jc w:val="center"/>
            </w:pPr>
            <w:r>
              <w:rPr>
                <w:sz w:val="23"/>
                <w:szCs w:val="23"/>
                <w:rtl/>
              </w:rPr>
              <w:t xml:space="preserve"> </w:t>
            </w:r>
          </w:p>
        </w:tc>
        <w:tc>
          <w:tcPr>
            <w:tcW w:w="117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D9EE8DF" w14:textId="77777777" w:rsidR="00576928" w:rsidRDefault="0092306C">
            <w:pPr>
              <w:bidi/>
              <w:spacing w:line="276" w:lineRule="auto"/>
              <w:jc w:val="center"/>
            </w:pPr>
            <w:r>
              <w:rPr>
                <w:sz w:val="23"/>
                <w:szCs w:val="23"/>
                <w:rtl/>
              </w:rPr>
              <w:t xml:space="preserve"> </w:t>
            </w:r>
          </w:p>
        </w:tc>
        <w:tc>
          <w:tcPr>
            <w:tcW w:w="118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45884FC" w14:textId="77777777" w:rsidR="00576928" w:rsidRDefault="0092306C">
            <w:pPr>
              <w:bidi/>
              <w:spacing w:line="276" w:lineRule="auto"/>
              <w:jc w:val="center"/>
            </w:pPr>
            <w:r>
              <w:rPr>
                <w:sz w:val="20"/>
                <w:szCs w:val="23"/>
              </w:rPr>
              <w:t>✓</w:t>
            </w:r>
          </w:p>
        </w:tc>
      </w:tr>
      <w:tr w:rsidR="00576928" w14:paraId="663D145C" w14:textId="77777777">
        <w:trPr>
          <w:cantSplit/>
          <w:jc w:val="center"/>
        </w:trPr>
        <w:tc>
          <w:tcPr>
            <w:tcW w:w="435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D1CA785" w14:textId="77777777" w:rsidR="00576928" w:rsidRDefault="0092306C">
            <w:pPr>
              <w:bidi/>
              <w:spacing w:line="276" w:lineRule="auto"/>
            </w:pPr>
            <w:r>
              <w:rPr>
                <w:sz w:val="23"/>
                <w:szCs w:val="23"/>
                <w:rtl/>
              </w:rPr>
              <w:t>קפה, תה</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F536691" w14:textId="77777777" w:rsidR="00576928" w:rsidRDefault="0092306C">
            <w:pPr>
              <w:bidi/>
              <w:spacing w:line="276" w:lineRule="auto"/>
              <w:jc w:val="center"/>
            </w:pPr>
            <w:r>
              <w:rPr>
                <w:sz w:val="20"/>
                <w:szCs w:val="23"/>
              </w:rPr>
              <w:t>✓</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D92ACEF" w14:textId="77777777" w:rsidR="00576928" w:rsidRDefault="0092306C">
            <w:pPr>
              <w:bidi/>
              <w:spacing w:line="276" w:lineRule="auto"/>
              <w:jc w:val="center"/>
            </w:pPr>
            <w:r>
              <w:rPr>
                <w:sz w:val="23"/>
                <w:szCs w:val="23"/>
                <w:rtl/>
              </w:rPr>
              <w:t xml:space="preserve"> </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F0101A7" w14:textId="77777777" w:rsidR="00576928" w:rsidRDefault="0092306C">
            <w:pPr>
              <w:bidi/>
              <w:spacing w:line="276" w:lineRule="auto"/>
              <w:jc w:val="center"/>
            </w:pPr>
            <w:r>
              <w:rPr>
                <w:sz w:val="23"/>
                <w:szCs w:val="23"/>
                <w:rtl/>
              </w:rPr>
              <w:t xml:space="preserve"> </w:t>
            </w:r>
          </w:p>
        </w:tc>
        <w:tc>
          <w:tcPr>
            <w:tcW w:w="118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4A91952" w14:textId="77777777" w:rsidR="00576928" w:rsidRDefault="0092306C">
            <w:pPr>
              <w:bidi/>
              <w:spacing w:line="276" w:lineRule="auto"/>
              <w:jc w:val="center"/>
            </w:pPr>
            <w:r>
              <w:rPr>
                <w:sz w:val="20"/>
                <w:szCs w:val="23"/>
              </w:rPr>
              <w:t>✓</w:t>
            </w:r>
          </w:p>
        </w:tc>
      </w:tr>
    </w:tbl>
    <w:p w14:paraId="504308C1" w14:textId="77777777" w:rsidR="00576928" w:rsidRDefault="00576928">
      <w:pPr>
        <w:spacing w:after="200" w:line="120" w:lineRule="auto"/>
      </w:pPr>
    </w:p>
    <w:p w14:paraId="36B3AD34" w14:textId="77777777" w:rsidR="00576928" w:rsidRDefault="0092306C">
      <w:pPr>
        <w:bidi/>
        <w:spacing w:after="140"/>
        <w:jc w:val="both"/>
      </w:pPr>
      <w:r>
        <w:rPr>
          <w:sz w:val="28"/>
          <w:rtl/>
        </w:rPr>
        <w:t>שני חריגים: טופו וטונה מותרים גם בארוחת בוקר (טופו מוקפץ, טונה על לחם).</w:t>
      </w:r>
    </w:p>
    <w:p w14:paraId="26087C9C" w14:textId="77777777" w:rsidR="00576928" w:rsidRDefault="0092306C">
      <w:pPr>
        <w:bidi/>
        <w:spacing w:after="140"/>
        <w:jc w:val="both"/>
      </w:pPr>
      <w:r>
        <w:rPr>
          <w:sz w:val="28"/>
          <w:rtl/>
        </w:rPr>
        <w:t>לכל מוצר נקבע גם סוג כשרות: בשרי (קבוצת הבשר והעוף), חלבי (גבינות, יוגורט, חלב) או פרווה.</w:t>
      </w:r>
    </w:p>
    <w:p w14:paraId="2EA1228C" w14:textId="77777777" w:rsidR="00576928" w:rsidRDefault="0092306C">
      <w:pPr>
        <w:pStyle w:val="Heading3"/>
        <w:keepNext/>
        <w:keepLines/>
        <w:spacing w:before="260" w:after="100" w:line="320" w:lineRule="auto"/>
      </w:pPr>
      <w:r>
        <w:rPr>
          <w:color w:val="1B7F5C"/>
          <w:sz w:val="29"/>
          <w:rtl/>
        </w:rPr>
        <w:t xml:space="preserve">6.2.3  </w:t>
      </w:r>
      <w:r>
        <w:rPr>
          <w:sz w:val="29"/>
          <w:rtl/>
        </w:rPr>
        <w:t>חוקי הארוחה</w:t>
      </w:r>
    </w:p>
    <w:p w14:paraId="76B71F56" w14:textId="77777777" w:rsidR="00576928" w:rsidRDefault="0092306C">
      <w:pPr>
        <w:bidi/>
        <w:spacing w:after="140"/>
        <w:jc w:val="both"/>
      </w:pPr>
      <w:r>
        <w:rPr>
          <w:sz w:val="28"/>
          <w:rtl/>
        </w:rPr>
        <w:t>ארוחה תקינה חייבת לקיים את כל החוקים הבאים. החוקים נבדקים בפונקציה אחת, המשמשת הן לסינון ארוחות מועמדות והן לוולידציה של התפריט המוגמר.</w:t>
      </w:r>
    </w:p>
    <w:p w14:paraId="6A3A1535" w14:textId="77777777" w:rsidR="00576928" w:rsidRDefault="0092306C">
      <w:pPr>
        <w:pStyle w:val="ListParagraph"/>
        <w:numPr>
          <w:ilvl w:val="0"/>
          <w:numId w:val="4"/>
        </w:numPr>
        <w:bidi/>
        <w:spacing w:after="70" w:line="340" w:lineRule="auto"/>
        <w:jc w:val="both"/>
      </w:pPr>
      <w:r>
        <w:rPr>
          <w:sz w:val="28"/>
          <w:rtl/>
        </w:rPr>
        <w:t>אין בשר וחלב באותה ארוחה, ואין בשר ודג באותה ארוחה.</w:t>
      </w:r>
    </w:p>
    <w:p w14:paraId="514C92E8" w14:textId="77777777" w:rsidR="00576928" w:rsidRDefault="0092306C">
      <w:pPr>
        <w:pStyle w:val="ListParagraph"/>
        <w:numPr>
          <w:ilvl w:val="0"/>
          <w:numId w:val="4"/>
        </w:numPr>
        <w:bidi/>
        <w:spacing w:after="70" w:line="340" w:lineRule="auto"/>
        <w:jc w:val="both"/>
      </w:pPr>
      <w:r>
        <w:rPr>
          <w:sz w:val="28"/>
          <w:rtl/>
        </w:rPr>
        <w:t>חלבון עיקרי אחד בצלחת: לא יותר ממוצר אחד מקבוצות הבשר והדג, ולא קטניות לצד בשר או דג. שני מוצרי קטניות נחשבים צלחת טבעונית אחת.</w:t>
      </w:r>
    </w:p>
    <w:p w14:paraId="01ACA367" w14:textId="77777777" w:rsidR="00576928" w:rsidRDefault="0092306C">
      <w:pPr>
        <w:pStyle w:val="ListParagraph"/>
        <w:numPr>
          <w:ilvl w:val="0"/>
          <w:numId w:val="4"/>
        </w:numPr>
        <w:bidi/>
        <w:spacing w:after="70" w:line="340" w:lineRule="auto"/>
        <w:jc w:val="both"/>
      </w:pPr>
      <w:r>
        <w:rPr>
          <w:sz w:val="28"/>
          <w:rtl/>
        </w:rPr>
        <w:t>ארוחת צהריים וארוחת ערב כוללות מקור חלבון, וכן בסיס — פחמימה או ירק.</w:t>
      </w:r>
    </w:p>
    <w:p w14:paraId="57056714" w14:textId="77777777" w:rsidR="00576928" w:rsidRDefault="0092306C">
      <w:pPr>
        <w:pStyle w:val="ListParagraph"/>
        <w:numPr>
          <w:ilvl w:val="0"/>
          <w:numId w:val="4"/>
        </w:numPr>
        <w:bidi/>
        <w:spacing w:after="70" w:line="340" w:lineRule="auto"/>
        <w:jc w:val="both"/>
      </w:pPr>
      <w:r>
        <w:rPr>
          <w:sz w:val="28"/>
          <w:rtl/>
        </w:rPr>
        <w:t>כל מנה בין המינימום למקסימום הריאליים לקבוצתה. לדוגמה, התקרה לארוחה אחת: לחם 150 גרם, בשר 300 גרם, דגנים מבושלים 300 גרם, שמן 25 גרם, אגוזים 60 גרם, גבינה קשה 100 גרם. מנת בשר או דג בצלחת אינה קטנה מ-60 גרם.</w:t>
      </w:r>
    </w:p>
    <w:p w14:paraId="0550611C" w14:textId="77777777" w:rsidR="00576928" w:rsidRDefault="0092306C">
      <w:pPr>
        <w:pStyle w:val="ListParagraph"/>
        <w:numPr>
          <w:ilvl w:val="0"/>
          <w:numId w:val="4"/>
        </w:numPr>
        <w:bidi/>
        <w:spacing w:after="70" w:line="340" w:lineRule="auto"/>
        <w:jc w:val="both"/>
      </w:pPr>
      <w:r>
        <w:rPr>
          <w:sz w:val="28"/>
          <w:rtl/>
        </w:rPr>
        <w:t>חלב או משקה צמחי מוגשים רק עם קפה, תה או דגני בוקר.</w:t>
      </w:r>
    </w:p>
    <w:p w14:paraId="77AA166E" w14:textId="77777777" w:rsidR="00576928" w:rsidRDefault="0092306C">
      <w:pPr>
        <w:pStyle w:val="ListParagraph"/>
        <w:numPr>
          <w:ilvl w:val="0"/>
          <w:numId w:val="4"/>
        </w:numPr>
        <w:bidi/>
        <w:spacing w:after="70" w:line="340" w:lineRule="auto"/>
        <w:jc w:val="both"/>
      </w:pPr>
      <w:r>
        <w:rPr>
          <w:sz w:val="28"/>
          <w:rtl/>
        </w:rPr>
        <w:t>ארוחת בוקר כוללת מזון ולא משקה בלבד; לכל היותר שני מזונות חלבון; ללא בשר או דג לצד דגני בוקר או יוגורט.</w:t>
      </w:r>
    </w:p>
    <w:p w14:paraId="532B810E" w14:textId="77777777" w:rsidR="00576928" w:rsidRDefault="0092306C">
      <w:pPr>
        <w:pStyle w:val="ListParagraph"/>
        <w:numPr>
          <w:ilvl w:val="0"/>
          <w:numId w:val="4"/>
        </w:numPr>
        <w:bidi/>
        <w:spacing w:after="70" w:line="340" w:lineRule="auto"/>
        <w:jc w:val="both"/>
      </w:pPr>
      <w:r>
        <w:rPr>
          <w:sz w:val="28"/>
          <w:rtl/>
        </w:rPr>
        <w:t>ארוחת ביניים אינה כוללת לחם, דגנים, בשר, דגים, קטניות, שמן או ביצים.</w:t>
      </w:r>
    </w:p>
    <w:p w14:paraId="4702E31B" w14:textId="77777777" w:rsidR="00576928" w:rsidRDefault="0092306C">
      <w:pPr>
        <w:pStyle w:val="ListParagraph"/>
        <w:numPr>
          <w:ilvl w:val="0"/>
          <w:numId w:val="4"/>
        </w:numPr>
        <w:bidi/>
        <w:spacing w:after="70" w:line="340" w:lineRule="auto"/>
        <w:jc w:val="both"/>
      </w:pPr>
      <w:r>
        <w:rPr>
          <w:sz w:val="28"/>
          <w:rtl/>
        </w:rPr>
        <w:lastRenderedPageBreak/>
        <w:t>אין קפה בארוחת ערב.</w:t>
      </w:r>
    </w:p>
    <w:p w14:paraId="54CF67A9" w14:textId="77777777" w:rsidR="00576928" w:rsidRDefault="0092306C">
      <w:pPr>
        <w:pStyle w:val="ListParagraph"/>
        <w:numPr>
          <w:ilvl w:val="0"/>
          <w:numId w:val="4"/>
        </w:numPr>
        <w:bidi/>
        <w:spacing w:after="70" w:line="340" w:lineRule="auto"/>
        <w:jc w:val="both"/>
      </w:pPr>
      <w:r>
        <w:rPr>
          <w:sz w:val="28"/>
          <w:rtl/>
        </w:rPr>
        <w:t>שם הארוחה בעברית, ואינו מזכיר מזון שאינו נמצא בה.</w:t>
      </w:r>
    </w:p>
    <w:p w14:paraId="33C8AAF7" w14:textId="77777777" w:rsidR="00576928" w:rsidRDefault="00576928">
      <w:pPr>
        <w:spacing w:after="60" w:line="120" w:lineRule="auto"/>
      </w:pPr>
    </w:p>
    <w:p w14:paraId="3453A723" w14:textId="77777777" w:rsidR="00576928" w:rsidRDefault="0092306C">
      <w:pPr>
        <w:pStyle w:val="Heading2"/>
        <w:keepNext/>
        <w:keepLines/>
        <w:spacing w:before="360" w:after="140" w:line="320" w:lineRule="auto"/>
      </w:pPr>
      <w:bookmarkStart w:id="86" w:name="_Toc242646228"/>
      <w:r>
        <w:rPr>
          <w:color w:val="1B7F5C"/>
          <w:sz w:val="34"/>
          <w:rtl/>
        </w:rPr>
        <w:t xml:space="preserve">6.3  </w:t>
      </w:r>
      <w:r>
        <w:rPr>
          <w:sz w:val="34"/>
          <w:rtl/>
        </w:rPr>
        <w:t>יצירת ארוחות מועמדות</w:t>
      </w:r>
      <w:bookmarkEnd w:id="86"/>
    </w:p>
    <w:p w14:paraId="083FC8A7" w14:textId="77777777" w:rsidR="00576928" w:rsidRDefault="0092306C">
      <w:pPr>
        <w:pStyle w:val="Heading3"/>
        <w:keepNext/>
        <w:keepLines/>
        <w:spacing w:before="260" w:after="100" w:line="320" w:lineRule="auto"/>
      </w:pPr>
      <w:r>
        <w:rPr>
          <w:color w:val="1B7F5C"/>
          <w:sz w:val="29"/>
          <w:rtl/>
        </w:rPr>
        <w:t xml:space="preserve">6.3.1  </w:t>
      </w:r>
      <w:r>
        <w:rPr>
          <w:sz w:val="29"/>
          <w:rtl/>
        </w:rPr>
        <w:t>תבניות</w:t>
      </w:r>
    </w:p>
    <w:p w14:paraId="12016777" w14:textId="77777777" w:rsidR="00576928" w:rsidRDefault="0092306C">
      <w:pPr>
        <w:bidi/>
        <w:spacing w:after="140"/>
        <w:jc w:val="both"/>
      </w:pPr>
      <w:r>
        <w:rPr>
          <w:sz w:val="28"/>
          <w:rtl/>
        </w:rPr>
        <w:t>ארוחה מועמדת נוצרת מ</w:t>
      </w:r>
      <w:r>
        <w:rPr>
          <w:b/>
          <w:bCs/>
          <w:sz w:val="28"/>
          <w:rtl/>
        </w:rPr>
        <w:t>תבנית</w:t>
      </w:r>
      <w:r>
        <w:rPr>
          <w:sz w:val="28"/>
          <w:rtl/>
        </w:rPr>
        <w:t xml:space="preserve"> — מבנה של ארוחה מקובלת — שמשבצותיה ממולאות במוצרי הסל המתאימים. לכל תבנית ערך ריאליזם קבוע בין 0 ל-1, המבטא עד כמה היא ארוחה יומיומית טבעית.</w:t>
      </w:r>
    </w:p>
    <w:p w14:paraId="5AEB0DEE" w14:textId="77777777" w:rsidR="00576928" w:rsidRDefault="0092306C">
      <w:pPr>
        <w:pStyle w:val="TableCaption"/>
        <w:keepNext/>
        <w:keepLines/>
        <w:spacing w:before="200" w:after="100" w:line="300" w:lineRule="auto"/>
        <w:jc w:val="center"/>
      </w:pPr>
      <w:bookmarkStart w:id="87" w:name="_Toc242646320"/>
      <w:r>
        <w:rPr>
          <w:b/>
          <w:bCs/>
          <w:color w:val="135C43"/>
          <w:sz w:val="22"/>
          <w:rtl/>
        </w:rPr>
        <w:t>טבלה 6.2</w:t>
      </w:r>
      <w:r>
        <w:rPr>
          <w:color w:val="5F6B76"/>
          <w:sz w:val="22"/>
          <w:rtl/>
        </w:rPr>
        <w:t xml:space="preserve"> — </w:t>
      </w:r>
      <w:r>
        <w:rPr>
          <w:color w:val="3A444D"/>
          <w:sz w:val="22"/>
          <w:rtl/>
        </w:rPr>
        <w:t>תבניות הארוחה וערך הריאליזם שלהן</w:t>
      </w:r>
      <w:bookmarkEnd w:id="87"/>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814"/>
        <w:gridCol w:w="1632"/>
        <w:gridCol w:w="4354"/>
        <w:gridCol w:w="1272"/>
      </w:tblGrid>
      <w:tr w:rsidR="00576928" w14:paraId="29ADF8D4" w14:textId="77777777">
        <w:trPr>
          <w:cantSplit/>
          <w:tblHeader/>
          <w:jc w:val="center"/>
        </w:trPr>
        <w:tc>
          <w:tcPr>
            <w:tcW w:w="181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6824B2A" w14:textId="77777777" w:rsidR="00576928" w:rsidRDefault="0092306C">
            <w:pPr>
              <w:bidi/>
              <w:spacing w:line="276" w:lineRule="auto"/>
            </w:pPr>
            <w:r>
              <w:rPr>
                <w:b/>
                <w:bCs/>
                <w:color w:val="135C43"/>
                <w:sz w:val="23"/>
                <w:szCs w:val="23"/>
                <w:rtl/>
              </w:rPr>
              <w:t>ארוחה</w:t>
            </w:r>
          </w:p>
        </w:tc>
        <w:tc>
          <w:tcPr>
            <w:tcW w:w="1632"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F8A4CB8" w14:textId="77777777" w:rsidR="00576928" w:rsidRDefault="0092306C">
            <w:pPr>
              <w:bidi/>
              <w:spacing w:line="276" w:lineRule="auto"/>
            </w:pPr>
            <w:r>
              <w:rPr>
                <w:b/>
                <w:bCs/>
                <w:color w:val="135C43"/>
                <w:sz w:val="23"/>
                <w:szCs w:val="23"/>
                <w:rtl/>
              </w:rPr>
              <w:t>תבנית</w:t>
            </w:r>
          </w:p>
        </w:tc>
        <w:tc>
          <w:tcPr>
            <w:tcW w:w="435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7AE0D1B" w14:textId="77777777" w:rsidR="00576928" w:rsidRDefault="0092306C">
            <w:pPr>
              <w:bidi/>
              <w:spacing w:line="276" w:lineRule="auto"/>
            </w:pPr>
            <w:r>
              <w:rPr>
                <w:b/>
                <w:bCs/>
                <w:color w:val="135C43"/>
                <w:sz w:val="23"/>
                <w:szCs w:val="23"/>
                <w:rtl/>
              </w:rPr>
              <w:t>הרכב</w:t>
            </w:r>
          </w:p>
        </w:tc>
        <w:tc>
          <w:tcPr>
            <w:tcW w:w="1272"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B398B9E" w14:textId="77777777" w:rsidR="00576928" w:rsidRDefault="0092306C">
            <w:pPr>
              <w:bidi/>
              <w:spacing w:line="276" w:lineRule="auto"/>
            </w:pPr>
            <w:r>
              <w:rPr>
                <w:b/>
                <w:bCs/>
                <w:color w:val="135C43"/>
                <w:sz w:val="23"/>
                <w:szCs w:val="23"/>
                <w:rtl/>
              </w:rPr>
              <w:t>ריאליזם</w:t>
            </w:r>
          </w:p>
        </w:tc>
      </w:tr>
      <w:tr w:rsidR="00576928" w14:paraId="5B01BF39"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22F9AFC" w14:textId="77777777" w:rsidR="00576928" w:rsidRDefault="0092306C">
            <w:pPr>
              <w:bidi/>
              <w:spacing w:line="276" w:lineRule="auto"/>
            </w:pPr>
            <w:r>
              <w:rPr>
                <w:sz w:val="23"/>
                <w:szCs w:val="23"/>
                <w:rtl/>
              </w:rPr>
              <w:t>בוקר</w:t>
            </w:r>
          </w:p>
        </w:tc>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7597157" w14:textId="77777777" w:rsidR="00576928" w:rsidRDefault="0092306C">
            <w:pPr>
              <w:bidi/>
              <w:spacing w:line="276" w:lineRule="auto"/>
            </w:pPr>
            <w:r>
              <w:rPr>
                <w:sz w:val="23"/>
                <w:szCs w:val="23"/>
                <w:rtl/>
              </w:rPr>
              <w:t>לחם</w:t>
            </w:r>
          </w:p>
        </w:tc>
        <w:tc>
          <w:tcPr>
            <w:tcW w:w="435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D5DEE7F" w14:textId="77777777" w:rsidR="00576928" w:rsidRDefault="0092306C">
            <w:pPr>
              <w:bidi/>
              <w:spacing w:line="276" w:lineRule="auto"/>
            </w:pPr>
            <w:r>
              <w:rPr>
                <w:sz w:val="23"/>
                <w:szCs w:val="23"/>
                <w:rtl/>
              </w:rPr>
              <w:t>לחם + גבינה / קוטג' / טופו + ירקות</w:t>
            </w:r>
          </w:p>
        </w:tc>
        <w:tc>
          <w:tcPr>
            <w:tcW w:w="127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7935A73" w14:textId="77777777" w:rsidR="00576928" w:rsidRDefault="0092306C">
            <w:pPr>
              <w:bidi/>
              <w:spacing w:line="276" w:lineRule="auto"/>
            </w:pPr>
            <w:r>
              <w:rPr>
                <w:sz w:val="20"/>
                <w:szCs w:val="23"/>
              </w:rPr>
              <w:t>1.0</w:t>
            </w:r>
          </w:p>
        </w:tc>
      </w:tr>
      <w:tr w:rsidR="00576928" w14:paraId="7986EEA5"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D11D88D" w14:textId="77777777" w:rsidR="00576928" w:rsidRDefault="0092306C">
            <w:pPr>
              <w:bidi/>
              <w:spacing w:line="276" w:lineRule="auto"/>
            </w:pPr>
            <w:r>
              <w:rPr>
                <w:sz w:val="23"/>
                <w:szCs w:val="23"/>
                <w:rtl/>
              </w:rPr>
              <w:t>בוקר</w:t>
            </w:r>
          </w:p>
        </w:tc>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0AD9A2C" w14:textId="77777777" w:rsidR="00576928" w:rsidRDefault="0092306C">
            <w:pPr>
              <w:bidi/>
              <w:spacing w:line="276" w:lineRule="auto"/>
            </w:pPr>
            <w:r>
              <w:rPr>
                <w:sz w:val="23"/>
                <w:szCs w:val="23"/>
                <w:rtl/>
              </w:rPr>
              <w:t>ביצים</w:t>
            </w:r>
          </w:p>
        </w:tc>
        <w:tc>
          <w:tcPr>
            <w:tcW w:w="435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F007B0C" w14:textId="77777777" w:rsidR="00576928" w:rsidRDefault="0092306C">
            <w:pPr>
              <w:bidi/>
              <w:spacing w:line="276" w:lineRule="auto"/>
            </w:pPr>
            <w:r>
              <w:rPr>
                <w:sz w:val="23"/>
                <w:szCs w:val="23"/>
                <w:rtl/>
              </w:rPr>
              <w:t>ביצים (+ לחם) + ירקות</w:t>
            </w:r>
          </w:p>
        </w:tc>
        <w:tc>
          <w:tcPr>
            <w:tcW w:w="127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07D7F3C" w14:textId="77777777" w:rsidR="00576928" w:rsidRDefault="0092306C">
            <w:pPr>
              <w:bidi/>
              <w:spacing w:line="276" w:lineRule="auto"/>
            </w:pPr>
            <w:r>
              <w:rPr>
                <w:sz w:val="20"/>
                <w:szCs w:val="23"/>
              </w:rPr>
              <w:t>1.0</w:t>
            </w:r>
          </w:p>
        </w:tc>
      </w:tr>
      <w:tr w:rsidR="00576928" w14:paraId="7D41E0DF"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87E2594" w14:textId="77777777" w:rsidR="00576928" w:rsidRDefault="0092306C">
            <w:pPr>
              <w:bidi/>
              <w:spacing w:line="276" w:lineRule="auto"/>
            </w:pPr>
            <w:r>
              <w:rPr>
                <w:sz w:val="23"/>
                <w:szCs w:val="23"/>
                <w:rtl/>
              </w:rPr>
              <w:t>בוקר</w:t>
            </w:r>
          </w:p>
        </w:tc>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A747F5A" w14:textId="77777777" w:rsidR="00576928" w:rsidRDefault="0092306C">
            <w:pPr>
              <w:bidi/>
              <w:spacing w:line="276" w:lineRule="auto"/>
            </w:pPr>
            <w:r>
              <w:rPr>
                <w:sz w:val="23"/>
                <w:szCs w:val="23"/>
                <w:rtl/>
              </w:rPr>
              <w:t>דגני בוקר</w:t>
            </w:r>
          </w:p>
        </w:tc>
        <w:tc>
          <w:tcPr>
            <w:tcW w:w="435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2465857" w14:textId="77777777" w:rsidR="00576928" w:rsidRDefault="0092306C">
            <w:pPr>
              <w:bidi/>
              <w:spacing w:line="276" w:lineRule="auto"/>
            </w:pPr>
            <w:r>
              <w:rPr>
                <w:sz w:val="23"/>
                <w:szCs w:val="23"/>
                <w:rtl/>
              </w:rPr>
              <w:t>דגני בוקר / שיבולת שועל + חלב + פרי</w:t>
            </w:r>
          </w:p>
        </w:tc>
        <w:tc>
          <w:tcPr>
            <w:tcW w:w="127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FB7E7BB" w14:textId="77777777" w:rsidR="00576928" w:rsidRDefault="0092306C">
            <w:pPr>
              <w:bidi/>
              <w:spacing w:line="276" w:lineRule="auto"/>
            </w:pPr>
            <w:r>
              <w:rPr>
                <w:sz w:val="20"/>
                <w:szCs w:val="23"/>
              </w:rPr>
              <w:t>0.95</w:t>
            </w:r>
          </w:p>
        </w:tc>
      </w:tr>
      <w:tr w:rsidR="00576928" w14:paraId="2DE57FEA"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35CD973" w14:textId="77777777" w:rsidR="00576928" w:rsidRDefault="0092306C">
            <w:pPr>
              <w:bidi/>
              <w:spacing w:line="276" w:lineRule="auto"/>
            </w:pPr>
            <w:r>
              <w:rPr>
                <w:sz w:val="23"/>
                <w:szCs w:val="23"/>
                <w:rtl/>
              </w:rPr>
              <w:t>בוקר</w:t>
            </w:r>
          </w:p>
        </w:tc>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C0EF627" w14:textId="77777777" w:rsidR="00576928" w:rsidRDefault="0092306C">
            <w:pPr>
              <w:bidi/>
              <w:spacing w:line="276" w:lineRule="auto"/>
            </w:pPr>
            <w:r>
              <w:rPr>
                <w:sz w:val="23"/>
                <w:szCs w:val="23"/>
                <w:rtl/>
              </w:rPr>
              <w:t>יוגורט</w:t>
            </w:r>
          </w:p>
        </w:tc>
        <w:tc>
          <w:tcPr>
            <w:tcW w:w="435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5062D27" w14:textId="77777777" w:rsidR="00576928" w:rsidRDefault="0092306C">
            <w:pPr>
              <w:bidi/>
              <w:spacing w:line="276" w:lineRule="auto"/>
            </w:pPr>
            <w:r>
              <w:rPr>
                <w:sz w:val="23"/>
                <w:szCs w:val="23"/>
                <w:rtl/>
              </w:rPr>
              <w:t>יוגורט + פרי (+ אגוזים או שיבולת שועל)</w:t>
            </w:r>
          </w:p>
        </w:tc>
        <w:tc>
          <w:tcPr>
            <w:tcW w:w="127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8FF1C17" w14:textId="77777777" w:rsidR="00576928" w:rsidRDefault="0092306C">
            <w:pPr>
              <w:bidi/>
              <w:spacing w:line="276" w:lineRule="auto"/>
            </w:pPr>
            <w:r>
              <w:rPr>
                <w:sz w:val="20"/>
                <w:szCs w:val="23"/>
              </w:rPr>
              <w:t>0.9</w:t>
            </w:r>
          </w:p>
        </w:tc>
      </w:tr>
      <w:tr w:rsidR="00576928" w14:paraId="6431DEA8"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868FA84" w14:textId="77777777" w:rsidR="00576928" w:rsidRDefault="0092306C">
            <w:pPr>
              <w:bidi/>
              <w:spacing w:line="276" w:lineRule="auto"/>
            </w:pPr>
            <w:r>
              <w:rPr>
                <w:sz w:val="23"/>
                <w:szCs w:val="23"/>
                <w:rtl/>
              </w:rPr>
              <w:t>בוקר</w:t>
            </w:r>
          </w:p>
        </w:tc>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E5F70DF" w14:textId="77777777" w:rsidR="00576928" w:rsidRDefault="0092306C">
            <w:pPr>
              <w:bidi/>
              <w:spacing w:line="276" w:lineRule="auto"/>
            </w:pPr>
            <w:r>
              <w:rPr>
                <w:sz w:val="23"/>
                <w:szCs w:val="23"/>
                <w:rtl/>
              </w:rPr>
              <w:t>קוטג' ואבוקדו</w:t>
            </w:r>
          </w:p>
        </w:tc>
        <w:tc>
          <w:tcPr>
            <w:tcW w:w="435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E79E976" w14:textId="77777777" w:rsidR="00576928" w:rsidRDefault="0092306C">
            <w:pPr>
              <w:bidi/>
              <w:spacing w:line="276" w:lineRule="auto"/>
            </w:pPr>
            <w:r>
              <w:rPr>
                <w:sz w:val="23"/>
                <w:szCs w:val="23"/>
                <w:rtl/>
              </w:rPr>
              <w:t>גבינה + אבוקדו + ירקות (+ לחם)</w:t>
            </w:r>
          </w:p>
        </w:tc>
        <w:tc>
          <w:tcPr>
            <w:tcW w:w="127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5FE3486" w14:textId="77777777" w:rsidR="00576928" w:rsidRDefault="0092306C">
            <w:pPr>
              <w:bidi/>
              <w:spacing w:line="276" w:lineRule="auto"/>
            </w:pPr>
            <w:r>
              <w:rPr>
                <w:sz w:val="20"/>
                <w:szCs w:val="23"/>
              </w:rPr>
              <w:t>0.9</w:t>
            </w:r>
          </w:p>
        </w:tc>
      </w:tr>
      <w:tr w:rsidR="00576928" w14:paraId="6231DCFA"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837B509" w14:textId="77777777" w:rsidR="00576928" w:rsidRDefault="0092306C">
            <w:pPr>
              <w:bidi/>
              <w:spacing w:line="276" w:lineRule="auto"/>
            </w:pPr>
            <w:r>
              <w:rPr>
                <w:sz w:val="23"/>
                <w:szCs w:val="23"/>
                <w:rtl/>
              </w:rPr>
              <w:t>בוקר</w:t>
            </w:r>
          </w:p>
        </w:tc>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C290A96" w14:textId="77777777" w:rsidR="00576928" w:rsidRDefault="0092306C">
            <w:pPr>
              <w:bidi/>
              <w:spacing w:line="276" w:lineRule="auto"/>
            </w:pPr>
            <w:r>
              <w:rPr>
                <w:sz w:val="23"/>
                <w:szCs w:val="23"/>
                <w:rtl/>
              </w:rPr>
              <w:t>טונה</w:t>
            </w:r>
          </w:p>
        </w:tc>
        <w:tc>
          <w:tcPr>
            <w:tcW w:w="435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D88010D" w14:textId="77777777" w:rsidR="00576928" w:rsidRDefault="0092306C">
            <w:pPr>
              <w:bidi/>
              <w:spacing w:line="276" w:lineRule="auto"/>
            </w:pPr>
            <w:r>
              <w:rPr>
                <w:sz w:val="23"/>
                <w:szCs w:val="23"/>
                <w:rtl/>
              </w:rPr>
              <w:t>טונה + לחם + ירקות</w:t>
            </w:r>
          </w:p>
        </w:tc>
        <w:tc>
          <w:tcPr>
            <w:tcW w:w="127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59CFA0F" w14:textId="77777777" w:rsidR="00576928" w:rsidRDefault="0092306C">
            <w:pPr>
              <w:bidi/>
              <w:spacing w:line="276" w:lineRule="auto"/>
            </w:pPr>
            <w:r>
              <w:rPr>
                <w:sz w:val="20"/>
                <w:szCs w:val="23"/>
              </w:rPr>
              <w:t>0.85</w:t>
            </w:r>
          </w:p>
        </w:tc>
      </w:tr>
      <w:tr w:rsidR="00576928" w14:paraId="205D40E3"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DF74042" w14:textId="77777777" w:rsidR="00576928" w:rsidRDefault="0092306C">
            <w:pPr>
              <w:bidi/>
              <w:spacing w:line="276" w:lineRule="auto"/>
            </w:pPr>
            <w:r>
              <w:rPr>
                <w:sz w:val="23"/>
                <w:szCs w:val="23"/>
                <w:rtl/>
              </w:rPr>
              <w:t>בוקר (גיבוי)</w:t>
            </w:r>
          </w:p>
        </w:tc>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168EADD" w14:textId="77777777" w:rsidR="00576928" w:rsidRDefault="0092306C">
            <w:pPr>
              <w:bidi/>
              <w:spacing w:line="276" w:lineRule="auto"/>
            </w:pPr>
            <w:r>
              <w:rPr>
                <w:sz w:val="23"/>
                <w:szCs w:val="23"/>
                <w:rtl/>
              </w:rPr>
              <w:t>לחם וממרח</w:t>
            </w:r>
          </w:p>
        </w:tc>
        <w:tc>
          <w:tcPr>
            <w:tcW w:w="435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106CD51" w14:textId="77777777" w:rsidR="00576928" w:rsidRDefault="0092306C">
            <w:pPr>
              <w:bidi/>
              <w:spacing w:line="276" w:lineRule="auto"/>
            </w:pPr>
            <w:r>
              <w:rPr>
                <w:sz w:val="23"/>
                <w:szCs w:val="23"/>
                <w:rtl/>
              </w:rPr>
              <w:t>לחם + ממרח (טחינה, חמאת בוטנים, אבוקדו) + ירקות</w:t>
            </w:r>
          </w:p>
        </w:tc>
        <w:tc>
          <w:tcPr>
            <w:tcW w:w="127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CFF7CA2" w14:textId="77777777" w:rsidR="00576928" w:rsidRDefault="0092306C">
            <w:pPr>
              <w:bidi/>
              <w:spacing w:line="276" w:lineRule="auto"/>
            </w:pPr>
            <w:r>
              <w:rPr>
                <w:sz w:val="20"/>
                <w:szCs w:val="23"/>
              </w:rPr>
              <w:t>0.85</w:t>
            </w:r>
          </w:p>
        </w:tc>
      </w:tr>
      <w:tr w:rsidR="00576928" w14:paraId="46183457"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48F0115" w14:textId="77777777" w:rsidR="00576928" w:rsidRDefault="0092306C">
            <w:pPr>
              <w:bidi/>
              <w:spacing w:line="276" w:lineRule="auto"/>
            </w:pPr>
            <w:r>
              <w:rPr>
                <w:sz w:val="23"/>
                <w:szCs w:val="23"/>
                <w:rtl/>
              </w:rPr>
              <w:t>בוקר (גיבוי)</w:t>
            </w:r>
          </w:p>
        </w:tc>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D295A71" w14:textId="77777777" w:rsidR="00576928" w:rsidRDefault="0092306C">
            <w:pPr>
              <w:bidi/>
              <w:spacing w:line="276" w:lineRule="auto"/>
            </w:pPr>
            <w:r>
              <w:rPr>
                <w:sz w:val="23"/>
                <w:szCs w:val="23"/>
                <w:rtl/>
              </w:rPr>
              <w:t>פרי ואגוזים</w:t>
            </w:r>
          </w:p>
        </w:tc>
        <w:tc>
          <w:tcPr>
            <w:tcW w:w="435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67F9CC1" w14:textId="77777777" w:rsidR="00576928" w:rsidRDefault="0092306C">
            <w:pPr>
              <w:bidi/>
              <w:spacing w:line="276" w:lineRule="auto"/>
            </w:pPr>
            <w:r>
              <w:rPr>
                <w:sz w:val="23"/>
                <w:szCs w:val="23"/>
                <w:rtl/>
              </w:rPr>
              <w:t>פרי + אגוזים (+ לחם)</w:t>
            </w:r>
          </w:p>
        </w:tc>
        <w:tc>
          <w:tcPr>
            <w:tcW w:w="127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8AD941F" w14:textId="77777777" w:rsidR="00576928" w:rsidRDefault="0092306C">
            <w:pPr>
              <w:bidi/>
              <w:spacing w:line="276" w:lineRule="auto"/>
            </w:pPr>
            <w:r>
              <w:rPr>
                <w:sz w:val="20"/>
                <w:szCs w:val="23"/>
              </w:rPr>
              <w:t>0.75</w:t>
            </w:r>
          </w:p>
        </w:tc>
      </w:tr>
      <w:tr w:rsidR="00576928" w14:paraId="12168F61"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99CC799" w14:textId="77777777" w:rsidR="00576928" w:rsidRDefault="0092306C">
            <w:pPr>
              <w:bidi/>
              <w:spacing w:line="276" w:lineRule="auto"/>
            </w:pPr>
            <w:r>
              <w:rPr>
                <w:sz w:val="23"/>
                <w:szCs w:val="23"/>
                <w:rtl/>
              </w:rPr>
              <w:t>צהריים / ערב</w:t>
            </w:r>
          </w:p>
        </w:tc>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EA1F1D3" w14:textId="77777777" w:rsidR="00576928" w:rsidRDefault="0092306C">
            <w:pPr>
              <w:bidi/>
              <w:spacing w:line="276" w:lineRule="auto"/>
            </w:pPr>
            <w:r>
              <w:rPr>
                <w:sz w:val="23"/>
                <w:szCs w:val="23"/>
                <w:rtl/>
              </w:rPr>
              <w:t>צלחת</w:t>
            </w:r>
          </w:p>
        </w:tc>
        <w:tc>
          <w:tcPr>
            <w:tcW w:w="435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5C7232A" w14:textId="77777777" w:rsidR="00576928" w:rsidRDefault="0092306C">
            <w:pPr>
              <w:bidi/>
              <w:spacing w:line="276" w:lineRule="auto"/>
            </w:pPr>
            <w:r>
              <w:rPr>
                <w:sz w:val="23"/>
                <w:szCs w:val="23"/>
                <w:rtl/>
              </w:rPr>
              <w:t>בשר / דג / קטניות + פחמימה + ירקות (+ שמן או טחינה)</w:t>
            </w:r>
          </w:p>
        </w:tc>
        <w:tc>
          <w:tcPr>
            <w:tcW w:w="127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39CD14E" w14:textId="77777777" w:rsidR="00576928" w:rsidRDefault="0092306C">
            <w:pPr>
              <w:bidi/>
              <w:spacing w:line="276" w:lineRule="auto"/>
            </w:pPr>
            <w:r>
              <w:rPr>
                <w:sz w:val="20"/>
                <w:szCs w:val="23"/>
              </w:rPr>
              <w:t>1.0</w:t>
            </w:r>
          </w:p>
        </w:tc>
      </w:tr>
      <w:tr w:rsidR="00576928" w14:paraId="6249C072"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6874140" w14:textId="77777777" w:rsidR="00576928" w:rsidRDefault="0092306C">
            <w:pPr>
              <w:bidi/>
              <w:spacing w:line="276" w:lineRule="auto"/>
            </w:pPr>
            <w:r>
              <w:rPr>
                <w:sz w:val="23"/>
                <w:szCs w:val="23"/>
                <w:rtl/>
              </w:rPr>
              <w:t>צהריים / ערב</w:t>
            </w:r>
          </w:p>
        </w:tc>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DDEF2E5" w14:textId="77777777" w:rsidR="00576928" w:rsidRDefault="0092306C">
            <w:pPr>
              <w:bidi/>
              <w:spacing w:line="276" w:lineRule="auto"/>
            </w:pPr>
            <w:r>
              <w:rPr>
                <w:sz w:val="23"/>
                <w:szCs w:val="23"/>
                <w:rtl/>
              </w:rPr>
              <w:t>צלחת חלבית</w:t>
            </w:r>
          </w:p>
        </w:tc>
        <w:tc>
          <w:tcPr>
            <w:tcW w:w="435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D18E8F9" w14:textId="77777777" w:rsidR="00576928" w:rsidRDefault="0092306C">
            <w:pPr>
              <w:bidi/>
              <w:spacing w:line="276" w:lineRule="auto"/>
            </w:pPr>
            <w:r>
              <w:rPr>
                <w:sz w:val="23"/>
                <w:szCs w:val="23"/>
                <w:rtl/>
              </w:rPr>
              <w:t>ביצים / גבינה / יוגורט + לחם + ירקות</w:t>
            </w:r>
          </w:p>
        </w:tc>
        <w:tc>
          <w:tcPr>
            <w:tcW w:w="127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FAE719E" w14:textId="77777777" w:rsidR="00576928" w:rsidRDefault="0092306C">
            <w:pPr>
              <w:bidi/>
              <w:spacing w:line="276" w:lineRule="auto"/>
            </w:pPr>
            <w:r>
              <w:rPr>
                <w:sz w:val="20"/>
                <w:szCs w:val="23"/>
              </w:rPr>
              <w:t>0.9</w:t>
            </w:r>
          </w:p>
        </w:tc>
      </w:tr>
      <w:tr w:rsidR="00576928" w14:paraId="051C07A6"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268AD9B" w14:textId="77777777" w:rsidR="00576928" w:rsidRDefault="0092306C">
            <w:pPr>
              <w:bidi/>
              <w:spacing w:line="276" w:lineRule="auto"/>
            </w:pPr>
            <w:r>
              <w:rPr>
                <w:sz w:val="23"/>
                <w:szCs w:val="23"/>
                <w:rtl/>
              </w:rPr>
              <w:t>צהריים / ערב (גיבוי)</w:t>
            </w:r>
          </w:p>
        </w:tc>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4D8E521" w14:textId="77777777" w:rsidR="00576928" w:rsidRDefault="0092306C">
            <w:pPr>
              <w:bidi/>
              <w:spacing w:line="276" w:lineRule="auto"/>
            </w:pPr>
            <w:r>
              <w:rPr>
                <w:sz w:val="23"/>
                <w:szCs w:val="23"/>
                <w:rtl/>
              </w:rPr>
              <w:t>צלחת פחמימה</w:t>
            </w:r>
          </w:p>
        </w:tc>
        <w:tc>
          <w:tcPr>
            <w:tcW w:w="435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FDB0A50" w14:textId="77777777" w:rsidR="00576928" w:rsidRDefault="0092306C">
            <w:pPr>
              <w:bidi/>
              <w:spacing w:line="276" w:lineRule="auto"/>
            </w:pPr>
            <w:r>
              <w:rPr>
                <w:sz w:val="23"/>
                <w:szCs w:val="23"/>
                <w:rtl/>
              </w:rPr>
              <w:t>פחמימה + ירקות, ללא חלבון</w:t>
            </w:r>
          </w:p>
        </w:tc>
        <w:tc>
          <w:tcPr>
            <w:tcW w:w="127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1278B69" w14:textId="77777777" w:rsidR="00576928" w:rsidRDefault="0092306C">
            <w:pPr>
              <w:bidi/>
              <w:spacing w:line="276" w:lineRule="auto"/>
            </w:pPr>
            <w:r>
              <w:rPr>
                <w:sz w:val="20"/>
                <w:szCs w:val="23"/>
              </w:rPr>
              <w:t>0.4</w:t>
            </w:r>
          </w:p>
        </w:tc>
      </w:tr>
      <w:tr w:rsidR="00576928" w14:paraId="1FF1ECF5"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F5E303E" w14:textId="77777777" w:rsidR="00576928" w:rsidRDefault="0092306C">
            <w:pPr>
              <w:bidi/>
              <w:spacing w:line="276" w:lineRule="auto"/>
            </w:pPr>
            <w:r>
              <w:rPr>
                <w:sz w:val="23"/>
                <w:szCs w:val="23"/>
                <w:rtl/>
              </w:rPr>
              <w:t>ביניים</w:t>
            </w:r>
          </w:p>
        </w:tc>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B6D7231" w14:textId="77777777" w:rsidR="00576928" w:rsidRDefault="0092306C">
            <w:pPr>
              <w:bidi/>
              <w:spacing w:line="276" w:lineRule="auto"/>
            </w:pPr>
            <w:r>
              <w:rPr>
                <w:sz w:val="23"/>
                <w:szCs w:val="23"/>
                <w:rtl/>
              </w:rPr>
              <w:t>פרי</w:t>
            </w:r>
          </w:p>
        </w:tc>
        <w:tc>
          <w:tcPr>
            <w:tcW w:w="435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0C2C06E" w14:textId="77777777" w:rsidR="00576928" w:rsidRDefault="0092306C">
            <w:pPr>
              <w:bidi/>
              <w:spacing w:line="276" w:lineRule="auto"/>
            </w:pPr>
            <w:r>
              <w:rPr>
                <w:sz w:val="23"/>
                <w:szCs w:val="23"/>
                <w:rtl/>
              </w:rPr>
              <w:t>פרי</w:t>
            </w:r>
          </w:p>
        </w:tc>
        <w:tc>
          <w:tcPr>
            <w:tcW w:w="127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A5D14C0" w14:textId="77777777" w:rsidR="00576928" w:rsidRDefault="0092306C">
            <w:pPr>
              <w:bidi/>
              <w:spacing w:line="276" w:lineRule="auto"/>
            </w:pPr>
            <w:r>
              <w:rPr>
                <w:sz w:val="20"/>
                <w:szCs w:val="23"/>
              </w:rPr>
              <w:t>1.0</w:t>
            </w:r>
          </w:p>
        </w:tc>
      </w:tr>
      <w:tr w:rsidR="00576928" w14:paraId="74FF371A"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F1C395D" w14:textId="77777777" w:rsidR="00576928" w:rsidRDefault="0092306C">
            <w:pPr>
              <w:bidi/>
              <w:spacing w:line="276" w:lineRule="auto"/>
            </w:pPr>
            <w:r>
              <w:rPr>
                <w:sz w:val="23"/>
                <w:szCs w:val="23"/>
                <w:rtl/>
              </w:rPr>
              <w:t>ביניים</w:t>
            </w:r>
          </w:p>
        </w:tc>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8D16DC5" w14:textId="77777777" w:rsidR="00576928" w:rsidRDefault="0092306C">
            <w:pPr>
              <w:bidi/>
              <w:spacing w:line="276" w:lineRule="auto"/>
            </w:pPr>
            <w:r>
              <w:rPr>
                <w:sz w:val="23"/>
                <w:szCs w:val="23"/>
                <w:rtl/>
              </w:rPr>
              <w:t>פרי ואגוזים</w:t>
            </w:r>
          </w:p>
        </w:tc>
        <w:tc>
          <w:tcPr>
            <w:tcW w:w="435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56CCEE5" w14:textId="77777777" w:rsidR="00576928" w:rsidRDefault="0092306C">
            <w:pPr>
              <w:bidi/>
              <w:spacing w:line="276" w:lineRule="auto"/>
            </w:pPr>
            <w:r>
              <w:rPr>
                <w:sz w:val="23"/>
                <w:szCs w:val="23"/>
                <w:rtl/>
              </w:rPr>
              <w:t>פרי + אגוזים</w:t>
            </w:r>
          </w:p>
        </w:tc>
        <w:tc>
          <w:tcPr>
            <w:tcW w:w="127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A4A071A" w14:textId="77777777" w:rsidR="00576928" w:rsidRDefault="0092306C">
            <w:pPr>
              <w:bidi/>
              <w:spacing w:line="276" w:lineRule="auto"/>
            </w:pPr>
            <w:r>
              <w:rPr>
                <w:sz w:val="20"/>
                <w:szCs w:val="23"/>
              </w:rPr>
              <w:t>0.95</w:t>
            </w:r>
          </w:p>
        </w:tc>
      </w:tr>
      <w:tr w:rsidR="00576928" w14:paraId="36E2D86E"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DF1C54C" w14:textId="77777777" w:rsidR="00576928" w:rsidRDefault="0092306C">
            <w:pPr>
              <w:bidi/>
              <w:spacing w:line="276" w:lineRule="auto"/>
            </w:pPr>
            <w:r>
              <w:rPr>
                <w:sz w:val="23"/>
                <w:szCs w:val="23"/>
                <w:rtl/>
              </w:rPr>
              <w:t>ביניים</w:t>
            </w:r>
          </w:p>
        </w:tc>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F2AE12E" w14:textId="77777777" w:rsidR="00576928" w:rsidRDefault="0092306C">
            <w:pPr>
              <w:bidi/>
              <w:spacing w:line="276" w:lineRule="auto"/>
            </w:pPr>
            <w:r>
              <w:rPr>
                <w:sz w:val="23"/>
                <w:szCs w:val="23"/>
                <w:rtl/>
              </w:rPr>
              <w:t>יוגורט</w:t>
            </w:r>
          </w:p>
        </w:tc>
        <w:tc>
          <w:tcPr>
            <w:tcW w:w="435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B0D8331" w14:textId="77777777" w:rsidR="00576928" w:rsidRDefault="0092306C">
            <w:pPr>
              <w:bidi/>
              <w:spacing w:line="276" w:lineRule="auto"/>
            </w:pPr>
            <w:r>
              <w:rPr>
                <w:sz w:val="23"/>
                <w:szCs w:val="23"/>
                <w:rtl/>
              </w:rPr>
              <w:t>יוגורט (+ פרי)</w:t>
            </w:r>
          </w:p>
        </w:tc>
        <w:tc>
          <w:tcPr>
            <w:tcW w:w="127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06ED4B5" w14:textId="77777777" w:rsidR="00576928" w:rsidRDefault="0092306C">
            <w:pPr>
              <w:bidi/>
              <w:spacing w:line="276" w:lineRule="auto"/>
            </w:pPr>
            <w:r>
              <w:rPr>
                <w:sz w:val="20"/>
                <w:szCs w:val="23"/>
              </w:rPr>
              <w:t>0.9</w:t>
            </w:r>
          </w:p>
        </w:tc>
      </w:tr>
      <w:tr w:rsidR="00576928" w14:paraId="0786A828"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795C20A" w14:textId="77777777" w:rsidR="00576928" w:rsidRDefault="0092306C">
            <w:pPr>
              <w:bidi/>
              <w:spacing w:line="276" w:lineRule="auto"/>
            </w:pPr>
            <w:r>
              <w:rPr>
                <w:sz w:val="23"/>
                <w:szCs w:val="23"/>
                <w:rtl/>
              </w:rPr>
              <w:t>ביניים</w:t>
            </w:r>
          </w:p>
        </w:tc>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741C2EB" w14:textId="77777777" w:rsidR="00576928" w:rsidRDefault="0092306C">
            <w:pPr>
              <w:bidi/>
              <w:spacing w:line="276" w:lineRule="auto"/>
            </w:pPr>
            <w:r>
              <w:rPr>
                <w:sz w:val="23"/>
                <w:szCs w:val="23"/>
                <w:rtl/>
              </w:rPr>
              <w:t>אגוזים</w:t>
            </w:r>
          </w:p>
        </w:tc>
        <w:tc>
          <w:tcPr>
            <w:tcW w:w="435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0DF5737" w14:textId="77777777" w:rsidR="00576928" w:rsidRDefault="0092306C">
            <w:pPr>
              <w:bidi/>
              <w:spacing w:line="276" w:lineRule="auto"/>
            </w:pPr>
            <w:r>
              <w:rPr>
                <w:sz w:val="23"/>
                <w:szCs w:val="23"/>
                <w:rtl/>
              </w:rPr>
              <w:t>אגוזים</w:t>
            </w:r>
          </w:p>
        </w:tc>
        <w:tc>
          <w:tcPr>
            <w:tcW w:w="127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321820B" w14:textId="77777777" w:rsidR="00576928" w:rsidRDefault="0092306C">
            <w:pPr>
              <w:bidi/>
              <w:spacing w:line="276" w:lineRule="auto"/>
            </w:pPr>
            <w:r>
              <w:rPr>
                <w:sz w:val="20"/>
                <w:szCs w:val="23"/>
              </w:rPr>
              <w:t>0.8</w:t>
            </w:r>
          </w:p>
        </w:tc>
      </w:tr>
    </w:tbl>
    <w:p w14:paraId="53EDC26F" w14:textId="77777777" w:rsidR="00576928" w:rsidRDefault="00576928">
      <w:pPr>
        <w:spacing w:after="200" w:line="120" w:lineRule="auto"/>
      </w:pPr>
    </w:p>
    <w:p w14:paraId="634911D9" w14:textId="77777777" w:rsidR="00576928" w:rsidRDefault="0092306C">
      <w:pPr>
        <w:bidi/>
        <w:spacing w:after="140"/>
        <w:jc w:val="both"/>
      </w:pPr>
      <w:r>
        <w:rPr>
          <w:sz w:val="28"/>
          <w:rtl/>
        </w:rPr>
        <w:t>תבניות הגיבוי נוצרות רק כאשר הסל אינו מאפשר אף תבנית רגילה לאותה ארוחה. תפקידן להבטיח שכל יום יקבל את הארוחה, ושהמערכת תוכל להסביר מה חסר, במקום להיכשל ללא הסבר. צלחת ללא חלבון מקבלת ערך ריאליזם נמוך במכוון.</w:t>
      </w:r>
    </w:p>
    <w:p w14:paraId="053E9B2F" w14:textId="77777777" w:rsidR="00576928" w:rsidRDefault="0092306C">
      <w:pPr>
        <w:bidi/>
        <w:spacing w:after="140"/>
        <w:jc w:val="both"/>
      </w:pPr>
      <w:r>
        <w:rPr>
          <w:sz w:val="28"/>
          <w:rtl/>
        </w:rPr>
        <w:t>כאשר בסל יש קפה או תה, הם מצורפים לארוחות הבוקר, עם חלב אם יש.</w:t>
      </w:r>
    </w:p>
    <w:p w14:paraId="4DD41C63" w14:textId="77777777" w:rsidR="00576928" w:rsidRDefault="0092306C">
      <w:pPr>
        <w:pStyle w:val="Heading3"/>
        <w:keepNext/>
        <w:keepLines/>
        <w:spacing w:before="260" w:after="100" w:line="320" w:lineRule="auto"/>
      </w:pPr>
      <w:r>
        <w:rPr>
          <w:color w:val="1B7F5C"/>
          <w:sz w:val="29"/>
          <w:rtl/>
        </w:rPr>
        <w:lastRenderedPageBreak/>
        <w:t xml:space="preserve">6.3.2  </w:t>
      </w:r>
      <w:r>
        <w:rPr>
          <w:sz w:val="29"/>
          <w:rtl/>
        </w:rPr>
        <w:t>מילוי התבניות</w:t>
      </w:r>
    </w:p>
    <w:p w14:paraId="5D51D249" w14:textId="77777777" w:rsidR="00576928" w:rsidRDefault="0092306C">
      <w:pPr>
        <w:bidi/>
        <w:spacing w:after="140"/>
        <w:jc w:val="both"/>
      </w:pPr>
      <w:r>
        <w:rPr>
          <w:sz w:val="28"/>
          <w:rtl/>
        </w:rPr>
        <w:t>המועמדים נוצרים בלולאות מקוננות על מוצרי הסל המתאימים לכל משבצת בתבנית: לכל חלבון, לכל פחמימה, לכל זוג ירקות ולכל שומן. שלושה מנגנונים מגבילים את מספר הצירופים:</w:t>
      </w:r>
    </w:p>
    <w:p w14:paraId="26FD2FEF" w14:textId="77777777" w:rsidR="00576928" w:rsidRDefault="0092306C">
      <w:pPr>
        <w:pStyle w:val="ListParagraph"/>
        <w:numPr>
          <w:ilvl w:val="0"/>
          <w:numId w:val="4"/>
        </w:numPr>
        <w:bidi/>
        <w:spacing w:after="70" w:line="340" w:lineRule="auto"/>
        <w:jc w:val="both"/>
      </w:pPr>
      <w:r>
        <w:rPr>
          <w:sz w:val="28"/>
          <w:rtl/>
        </w:rPr>
        <w:t>לכל היותר שישה ירקות נלקחים בחשבון לארוחה, והם משובצים בזוגות מתחלפים (א-ב, ב-ג, ג-א) ולא בכל הצירופים האפשריים.</w:t>
      </w:r>
    </w:p>
    <w:p w14:paraId="5A24AF80" w14:textId="77777777" w:rsidR="00576928" w:rsidRDefault="0092306C">
      <w:pPr>
        <w:pStyle w:val="ListParagraph"/>
        <w:numPr>
          <w:ilvl w:val="0"/>
          <w:numId w:val="4"/>
        </w:numPr>
        <w:bidi/>
        <w:spacing w:after="70" w:line="340" w:lineRule="auto"/>
        <w:jc w:val="both"/>
      </w:pPr>
      <w:r>
        <w:rPr>
          <w:sz w:val="28"/>
          <w:rtl/>
        </w:rPr>
        <w:t>ירקות תיבול — בצל, שום, עשבי תיבול — אינם משמשים כירק סלט.</w:t>
      </w:r>
    </w:p>
    <w:p w14:paraId="4C6DACDF" w14:textId="77777777" w:rsidR="00576928" w:rsidRDefault="0092306C">
      <w:pPr>
        <w:pStyle w:val="ListParagraph"/>
        <w:numPr>
          <w:ilvl w:val="0"/>
          <w:numId w:val="4"/>
        </w:numPr>
        <w:bidi/>
        <w:spacing w:after="70" w:line="340" w:lineRule="auto"/>
        <w:jc w:val="both"/>
      </w:pPr>
      <w:r>
        <w:rPr>
          <w:sz w:val="28"/>
          <w:rtl/>
        </w:rPr>
        <w:t>שתי ארוחות מאותו סוג בעלות אותם מוצרים נחשבות מועמד אחד.</w:t>
      </w:r>
    </w:p>
    <w:p w14:paraId="268DCC04" w14:textId="77777777" w:rsidR="00576928" w:rsidRDefault="00576928">
      <w:pPr>
        <w:spacing w:after="60" w:line="120" w:lineRule="auto"/>
      </w:pPr>
    </w:p>
    <w:p w14:paraId="28D88999" w14:textId="77777777" w:rsidR="00576928" w:rsidRDefault="0092306C">
      <w:pPr>
        <w:bidi/>
        <w:spacing w:after="140"/>
        <w:jc w:val="both"/>
      </w:pPr>
      <w:r>
        <w:rPr>
          <w:sz w:val="28"/>
          <w:rtl/>
        </w:rPr>
        <w:t>המוצרים ממוינים לפי שם לפני יצירת המועמדים, ולכן סדר המועמדים קבוע.</w:t>
      </w:r>
    </w:p>
    <w:p w14:paraId="16238BC0" w14:textId="77777777" w:rsidR="00576928" w:rsidRDefault="0092306C">
      <w:pPr>
        <w:pStyle w:val="Heading3"/>
        <w:keepNext/>
        <w:keepLines/>
        <w:spacing w:before="260" w:after="100" w:line="320" w:lineRule="auto"/>
      </w:pPr>
      <w:r>
        <w:rPr>
          <w:color w:val="1B7F5C"/>
          <w:sz w:val="29"/>
          <w:rtl/>
        </w:rPr>
        <w:t xml:space="preserve">6.3.3  </w:t>
      </w:r>
      <w:r>
        <w:rPr>
          <w:sz w:val="29"/>
          <w:rtl/>
        </w:rPr>
        <w:t>מנות התחלתיות וסינון</w:t>
      </w:r>
    </w:p>
    <w:p w14:paraId="6CB4FE11" w14:textId="77777777" w:rsidR="00576928" w:rsidRDefault="0092306C">
      <w:pPr>
        <w:bidi/>
        <w:spacing w:after="140"/>
        <w:jc w:val="both"/>
      </w:pPr>
      <w:r>
        <w:rPr>
          <w:sz w:val="28"/>
          <w:rtl/>
        </w:rPr>
        <w:t>לכל מוצר נקבעת מנה התחלתית לפי קבוצתו (למשל 100 גרם לחם, 200 גרם דגן מבושל, 120 גרם ירק, 150 גרם פרי). מנת החלבון העיקרי מחושבת כך שתספק את חלקה של הארוחה ביעד החלבון היומי, בין מינימום למקסימום ריאליים, מעוגלת ל-5 גרם. אלה נקודות מוצא בלבד; הכמויות הסופיות נקבעות באיזון המנות (סעיף 6.7).</w:t>
      </w:r>
    </w:p>
    <w:p w14:paraId="7683D0A7" w14:textId="77777777" w:rsidR="00576928" w:rsidRDefault="0092306C">
      <w:pPr>
        <w:bidi/>
        <w:spacing w:after="140"/>
        <w:jc w:val="both"/>
      </w:pPr>
      <w:r>
        <w:rPr>
          <w:sz w:val="28"/>
          <w:rtl/>
        </w:rPr>
        <w:t>לכל מועמד מחושבים הערכים התזונתיים והעלות לפי הכמויות ההתחלתיות. מועמד נשמר רק אם הוא עומד בכל חוקי הארוחה. לפיכך תזונה, אלרגיות, מזונות לא אהובים, כשרות ותפקידי ארוחה אינם חלק מהניקוד: ארוחה המפרה אותם אינה נוצרת כלל.</w:t>
      </w:r>
    </w:p>
    <w:p w14:paraId="39E887E3" w14:textId="77777777" w:rsidR="00576928" w:rsidRDefault="0092306C">
      <w:pPr>
        <w:pStyle w:val="Heading2"/>
        <w:keepNext/>
        <w:keepLines/>
        <w:spacing w:before="360" w:after="140" w:line="320" w:lineRule="auto"/>
      </w:pPr>
      <w:bookmarkStart w:id="88" w:name="_Toc242646229"/>
      <w:r>
        <w:rPr>
          <w:color w:val="1B7F5C"/>
          <w:sz w:val="34"/>
          <w:rtl/>
        </w:rPr>
        <w:t xml:space="preserve">6.4  </w:t>
      </w:r>
      <w:r>
        <w:rPr>
          <w:sz w:val="34"/>
          <w:rtl/>
        </w:rPr>
        <w:t>ניסוח הבעיה ופונקציית המטרה</w:t>
      </w:r>
      <w:bookmarkEnd w:id="88"/>
    </w:p>
    <w:p w14:paraId="28B1D4A0" w14:textId="77777777" w:rsidR="00576928" w:rsidRDefault="0092306C">
      <w:pPr>
        <w:pStyle w:val="Heading3"/>
        <w:keepNext/>
        <w:keepLines/>
        <w:spacing w:before="260" w:after="100" w:line="320" w:lineRule="auto"/>
      </w:pPr>
      <w:r>
        <w:rPr>
          <w:color w:val="1B7F5C"/>
          <w:sz w:val="29"/>
          <w:rtl/>
        </w:rPr>
        <w:t xml:space="preserve">6.4.1  </w:t>
      </w:r>
      <w:r>
        <w:rPr>
          <w:sz w:val="29"/>
          <w:rtl/>
        </w:rPr>
        <w:t>ייצוג המצב וניסוח הבעיה</w:t>
      </w:r>
    </w:p>
    <w:p w14:paraId="4936CAB4" w14:textId="77777777" w:rsidR="00576928" w:rsidRDefault="0092306C">
      <w:pPr>
        <w:bidi/>
        <w:spacing w:after="140"/>
        <w:jc w:val="both"/>
      </w:pPr>
      <w:r>
        <w:rPr>
          <w:b/>
          <w:bCs/>
          <w:sz w:val="28"/>
          <w:rtl/>
        </w:rPr>
        <w:t>המצב</w:t>
      </w:r>
      <w:r>
        <w:rPr>
          <w:sz w:val="28"/>
          <w:rtl/>
        </w:rPr>
        <w:t xml:space="preserve"> הוא תפריט שבועי: מטריצה של 7 ימים על 4 סוגי ארוחות, כלומר 28 משבצות. נסמן ב-</w:t>
      </w:r>
      <w:r>
        <w:rPr>
          <w:i/>
          <w:iCs/>
        </w:rPr>
        <w:t>S</w:t>
      </w:r>
      <w:r>
        <w:rPr>
          <w:sz w:val="28"/>
          <w:rtl/>
        </w:rPr>
        <w:t xml:space="preserve"> את קבוצת המשבצות, וב-</w:t>
      </w:r>
      <w:r>
        <w:rPr>
          <w:i/>
          <w:iCs/>
        </w:rPr>
        <w:t>C</w:t>
      </w:r>
      <w:r>
        <w:rPr>
          <w:i/>
          <w:iCs/>
          <w:vertAlign w:val="subscript"/>
        </w:rPr>
        <w:t>t</w:t>
      </w:r>
      <w:r>
        <w:rPr>
          <w:sz w:val="28"/>
          <w:rtl/>
        </w:rPr>
        <w:t xml:space="preserve"> את קבוצת הארוחות המועמדות לסוג הארוחה </w:t>
      </w:r>
      <w:r>
        <w:rPr>
          <w:i/>
          <w:iCs/>
        </w:rPr>
        <w:t>t</w:t>
      </w:r>
      <w:r>
        <w:rPr>
          <w:sz w:val="28"/>
          <w:rtl/>
        </w:rPr>
        <w:t xml:space="preserve">. תפריט </w:t>
      </w:r>
      <w:r>
        <w:rPr>
          <w:i/>
          <w:iCs/>
        </w:rPr>
        <w:t>W</w:t>
      </w:r>
      <w:r>
        <w:rPr>
          <w:sz w:val="28"/>
          <w:rtl/>
        </w:rPr>
        <w:t xml:space="preserve"> הוא השמה של מועמד אחד </w:t>
      </w:r>
      <w:r>
        <w:rPr>
          <w:i/>
          <w:iCs/>
        </w:rPr>
        <w:t>c</w:t>
      </w:r>
      <w:r>
        <w:rPr>
          <w:i/>
          <w:iCs/>
          <w:vertAlign w:val="subscript"/>
        </w:rPr>
        <w:t>s</w:t>
      </w:r>
      <w:r>
        <w:rPr>
          <w:sz w:val="28"/>
          <w:rtl/>
        </w:rPr>
        <w:t xml:space="preserve"> לכל משבצת </w:t>
      </w:r>
      <w:r>
        <w:rPr>
          <w:i/>
          <w:iCs/>
        </w:rPr>
        <w:t>s</w:t>
      </w:r>
      <w:r>
        <w:rPr>
          <w:sz w:val="28"/>
          <w:rtl/>
        </w:rPr>
        <w:t>, מתוך המועמדים של סוג הארוחה שלה.</w:t>
      </w:r>
    </w:p>
    <w:p w14:paraId="560B274B" w14:textId="77777777" w:rsidR="00576928" w:rsidRDefault="0092306C">
      <w:pPr>
        <w:bidi/>
        <w:spacing w:after="140"/>
        <w:jc w:val="both"/>
      </w:pPr>
      <w:r>
        <w:rPr>
          <w:b/>
          <w:bCs/>
          <w:sz w:val="28"/>
          <w:rtl/>
        </w:rPr>
        <w:t>הקלט:</w:t>
      </w:r>
      <w:r>
        <w:rPr>
          <w:sz w:val="28"/>
          <w:rtl/>
        </w:rPr>
        <w:t xml:space="preserve"> קבוצות המועמדים (סעיף 6.3), יעדי התזונה, תקציב המזון ומשקלי פונקציית המטרה. </w:t>
      </w:r>
      <w:r>
        <w:rPr>
          <w:b/>
          <w:bCs/>
          <w:sz w:val="28"/>
          <w:rtl/>
        </w:rPr>
        <w:t>הפלט:</w:t>
      </w:r>
      <w:r>
        <w:rPr>
          <w:sz w:val="28"/>
          <w:rtl/>
        </w:rPr>
        <w:t xml:space="preserve"> תפריט </w:t>
      </w:r>
      <w:r>
        <w:rPr>
          <w:i/>
          <w:iCs/>
        </w:rPr>
        <w:t>W</w:t>
      </w:r>
      <w:r>
        <w:rPr>
          <w:sz w:val="28"/>
          <w:rtl/>
        </w:rPr>
        <w:t xml:space="preserve">. </w:t>
      </w:r>
      <w:r>
        <w:rPr>
          <w:b/>
          <w:bCs/>
          <w:sz w:val="28"/>
          <w:rtl/>
        </w:rPr>
        <w:t>האילוצים הקשיחים</w:t>
      </w:r>
      <w:r>
        <w:rPr>
          <w:sz w:val="28"/>
          <w:rtl/>
        </w:rPr>
        <w:t xml:space="preserve"> אינם חלק מהחיפוש: כל מועמד כבר עומד בחוקי הארוחה, בתזונה ובאלרגיות, ולכן כל השמה היא תפריט חוקי מבחינתם. החיפוש עוסק אפוא רק באיכות.</w:t>
      </w:r>
    </w:p>
    <w:p w14:paraId="04EF422A" w14:textId="77777777" w:rsidR="00576928" w:rsidRDefault="0092306C">
      <w:pPr>
        <w:bidi/>
        <w:spacing w:after="140"/>
        <w:jc w:val="both"/>
      </w:pPr>
      <w:r>
        <w:rPr>
          <w:b/>
          <w:bCs/>
          <w:sz w:val="28"/>
          <w:rtl/>
        </w:rPr>
        <w:t>גודל מרחב החיפוש.</w:t>
      </w:r>
      <w:r>
        <w:rPr>
          <w:sz w:val="28"/>
          <w:rtl/>
        </w:rPr>
        <w:t xml:space="preserve"> אם לכל סוג ארוחה </w:t>
      </w:r>
      <w:r>
        <w:rPr>
          <w:i/>
          <w:iCs/>
        </w:rPr>
        <w:t>C</w:t>
      </w:r>
      <w:r>
        <w:rPr>
          <w:sz w:val="28"/>
          <w:rtl/>
        </w:rPr>
        <w:t xml:space="preserve"> מועמדים, מספר התפריטים האפשריים הוא </w:t>
      </w:r>
      <w:r>
        <w:rPr>
          <w:i/>
          <w:iCs/>
        </w:rPr>
        <w:t>C</w:t>
      </w:r>
      <w:r>
        <w:rPr>
          <w:i/>
          <w:iCs/>
          <w:vertAlign w:val="superscript"/>
        </w:rPr>
        <w:t>28</w:t>
      </w:r>
      <w:r>
        <w:rPr>
          <w:sz w:val="28"/>
          <w:rtl/>
        </w:rPr>
        <w:t xml:space="preserve">. בתרחישי הבדיקה נע מספר המועמדים בין בודדים למאות לכל סוג ארוחה; כבר עבור </w:t>
      </w:r>
      <w:r>
        <w:rPr>
          <w:i/>
          <w:iCs/>
        </w:rPr>
        <w:t xml:space="preserve">C = </w:t>
      </w:r>
      <w:r>
        <w:rPr>
          <w:i/>
          <w:iCs/>
        </w:rPr>
        <w:lastRenderedPageBreak/>
        <w:t>10</w:t>
      </w:r>
      <w:r>
        <w:rPr>
          <w:sz w:val="28"/>
          <w:rtl/>
        </w:rPr>
        <w:t xml:space="preserve"> מדובר ב-</w:t>
      </w:r>
      <w:r>
        <w:rPr>
          <w:i/>
          <w:iCs/>
        </w:rPr>
        <w:t>10</w:t>
      </w:r>
      <w:r>
        <w:rPr>
          <w:i/>
          <w:iCs/>
          <w:vertAlign w:val="superscript"/>
        </w:rPr>
        <w:t>28</w:t>
      </w:r>
      <w:r>
        <w:rPr>
          <w:sz w:val="28"/>
          <w:rtl/>
        </w:rPr>
        <w:t xml:space="preserve"> תפריטים. חיפוש ממצה אינו מעשי, ופונקציית המטרה אינה ניתנת לפירוק למשבצות בלתי תלויות, משום שהקנס השבועי תלוי בכל הארוחות יחד. לכן נעשה שימוש בחיפוש היוריסטי [5], [6]. האלגוריתם אינו מבטיח את התפריט הטוב ביותר האפשרי, אלא תפריט טוב העומד בבדיקות (סעיף 6.10).</w:t>
      </w:r>
    </w:p>
    <w:p w14:paraId="69C9F788" w14:textId="77777777" w:rsidR="00576928" w:rsidRDefault="0092306C">
      <w:pPr>
        <w:pStyle w:val="Heading3"/>
        <w:keepNext/>
        <w:keepLines/>
        <w:spacing w:before="260" w:after="100" w:line="320" w:lineRule="auto"/>
      </w:pPr>
      <w:r>
        <w:rPr>
          <w:color w:val="1B7F5C"/>
          <w:sz w:val="29"/>
          <w:rtl/>
        </w:rPr>
        <w:t xml:space="preserve">6.4.2  </w:t>
      </w:r>
      <w:r>
        <w:rPr>
          <w:sz w:val="29"/>
          <w:rtl/>
        </w:rPr>
        <w:t>פונקציית המטרה</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4FA0F407"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042A180B" w14:textId="77777777" w:rsidR="00576928" w:rsidRDefault="0092306C">
            <w:pPr>
              <w:spacing w:before="60" w:after="60" w:line="300" w:lineRule="auto"/>
              <w:jc w:val="center"/>
            </w:pPr>
            <m:oMathPara>
              <m:oMath>
                <m:r>
                  <w:rPr>
                    <w:rFonts w:ascii="Cambria Math" w:hAnsi="Cambria Math"/>
                  </w:rPr>
                  <m:t>objective</m:t>
                </m:r>
                <m:r>
                  <w:rPr>
                    <w:rFonts w:ascii="Cambria Math" w:hAnsi="Cambria Math"/>
                  </w:rPr>
                  <m:t>(</m:t>
                </m:r>
                <m:r>
                  <w:rPr>
                    <w:rFonts w:ascii="Cambria Math" w:hAnsi="Cambria Math"/>
                  </w:rPr>
                  <m:t>W</m:t>
                </m:r>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s</m:t>
                    </m:r>
                    <m:r>
                      <w:rPr>
                        <w:rFonts w:ascii="Cambria Math" w:hAnsi="Cambria Math"/>
                      </w:rPr>
                      <m:t xml:space="preserve"> ∈ </m:t>
                    </m:r>
                    <m:r>
                      <w:rPr>
                        <w:rFonts w:ascii="Cambria Math" w:hAnsi="Cambria Math"/>
                      </w:rPr>
                      <m:t>S</m:t>
                    </m:r>
                  </m:sub>
                  <m:sup/>
                  <m:e>
                    <m:r>
                      <w:rPr>
                        <w:rFonts w:ascii="Cambria Math" w:hAnsi="Cambria Math"/>
                      </w:rPr>
                      <m:t>scoreMeal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e>
                </m:nary>
                <m:r>
                  <w:rPr>
                    <w:rFonts w:ascii="Cambria Math" w:hAnsi="Cambria Math"/>
                  </w:rPr>
                  <m:t xml:space="preserve"> - </m:t>
                </m:r>
                <m:r>
                  <w:rPr>
                    <w:rFonts w:ascii="Cambria Math" w:hAnsi="Cambria Math"/>
                  </w:rPr>
                  <m:t>weeklyPenalty</m:t>
                </m:r>
                <m:r>
                  <w:rPr>
                    <w:rFonts w:ascii="Cambria Math" w:hAnsi="Cambria Math"/>
                  </w:rPr>
                  <m:t>(</m:t>
                </m:r>
                <m:r>
                  <w:rPr>
                    <w:rFonts w:ascii="Cambria Math" w:hAnsi="Cambria Math"/>
                  </w:rPr>
                  <m:t>W</m:t>
                </m:r>
                <m:r>
                  <w:rPr>
                    <w:rFonts w:ascii="Cambria Math" w:hAnsi="Cambria Math"/>
                  </w:rPr>
                  <m:t>)</m:t>
                </m:r>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5DE9063B" w14:textId="77777777" w:rsidR="00576928" w:rsidRDefault="0092306C">
            <w:pPr>
              <w:spacing w:before="60" w:after="60"/>
              <w:jc w:val="right"/>
            </w:pPr>
            <w:r>
              <w:rPr>
                <w:rFonts w:cs="Times New Roman"/>
                <w:color w:val="5F6B76"/>
                <w:sz w:val="22"/>
                <w:szCs w:val="22"/>
              </w:rPr>
              <w:t>(6.2)</w:t>
            </w:r>
          </w:p>
        </w:tc>
      </w:tr>
    </w:tbl>
    <w:p w14:paraId="6CBE8E47" w14:textId="77777777" w:rsidR="00576928" w:rsidRDefault="00576928">
      <w:pPr>
        <w:spacing w:after="100" w:line="120" w:lineRule="auto"/>
      </w:pPr>
    </w:p>
    <w:p w14:paraId="65651C8C" w14:textId="77777777" w:rsidR="00576928" w:rsidRDefault="0092306C">
      <w:pPr>
        <w:bidi/>
        <w:spacing w:after="140"/>
        <w:jc w:val="both"/>
      </w:pPr>
      <w:r>
        <w:rPr>
          <w:sz w:val="28"/>
          <w:rtl/>
        </w:rPr>
        <w:t>הרכיב הראשון מעריך כל ארוחה בפני עצמה; השני מעריך את השבוע כמכלול, כך שבחירת ארוחה אחת "רואה" את כל האחרות. שני הרכיבים הם סכומים משוקללים, ובסך הכול מוגדרים בקוד 29 משקלים.</w:t>
      </w:r>
    </w:p>
    <w:p w14:paraId="73051021" w14:textId="77777777" w:rsidR="00576928" w:rsidRDefault="0092306C">
      <w:pPr>
        <w:bidi/>
        <w:spacing w:after="140"/>
        <w:jc w:val="both"/>
      </w:pPr>
      <w:r>
        <w:rPr>
          <w:b/>
          <w:bCs/>
          <w:sz w:val="28"/>
          <w:rtl/>
        </w:rPr>
        <w:t>ציון הארוחה.</w:t>
      </w:r>
      <w:r>
        <w:rPr>
          <w:sz w:val="28"/>
          <w:rtl/>
        </w:rPr>
        <w:t xml:space="preserve"> סכום משוקלל של הרכיבים הבאים. רכיבי הקרבה ליעד מחושבים כ-1 פחות הסטייה היחסית מהיעד, חסומים בין 0 ל-1.</w:t>
      </w:r>
    </w:p>
    <w:p w14:paraId="2448CA0F" w14:textId="77777777" w:rsidR="00576928" w:rsidRDefault="0092306C">
      <w:pPr>
        <w:pStyle w:val="TableCaption"/>
        <w:keepNext/>
        <w:keepLines/>
        <w:spacing w:before="200" w:after="100" w:line="300" w:lineRule="auto"/>
        <w:jc w:val="center"/>
      </w:pPr>
      <w:bookmarkStart w:id="89" w:name="_Toc242646321"/>
      <w:r>
        <w:rPr>
          <w:b/>
          <w:bCs/>
          <w:color w:val="135C43"/>
          <w:sz w:val="22"/>
          <w:rtl/>
        </w:rPr>
        <w:t>טבלה 6.3</w:t>
      </w:r>
      <w:r>
        <w:rPr>
          <w:color w:val="5F6B76"/>
          <w:sz w:val="22"/>
          <w:rtl/>
        </w:rPr>
        <w:t xml:space="preserve"> — </w:t>
      </w:r>
      <w:r>
        <w:rPr>
          <w:color w:val="3A444D"/>
          <w:sz w:val="22"/>
          <w:rtl/>
        </w:rPr>
        <w:t>רכיבי ציון הארוחה ומשקליהם</w:t>
      </w:r>
      <w:bookmarkEnd w:id="89"/>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632"/>
        <w:gridCol w:w="5987"/>
        <w:gridCol w:w="1453"/>
      </w:tblGrid>
      <w:tr w:rsidR="00576928" w14:paraId="3474E573" w14:textId="77777777">
        <w:trPr>
          <w:cantSplit/>
          <w:tblHeader/>
          <w:jc w:val="center"/>
        </w:trPr>
        <w:tc>
          <w:tcPr>
            <w:tcW w:w="1632"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77C75E5" w14:textId="77777777" w:rsidR="00576928" w:rsidRDefault="0092306C">
            <w:pPr>
              <w:bidi/>
              <w:spacing w:line="276" w:lineRule="auto"/>
            </w:pPr>
            <w:r>
              <w:rPr>
                <w:b/>
                <w:bCs/>
                <w:color w:val="135C43"/>
                <w:sz w:val="23"/>
                <w:szCs w:val="23"/>
                <w:rtl/>
              </w:rPr>
              <w:t>רכיב</w:t>
            </w:r>
          </w:p>
        </w:tc>
        <w:tc>
          <w:tcPr>
            <w:tcW w:w="598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CC3A0DE" w14:textId="77777777" w:rsidR="00576928" w:rsidRDefault="0092306C">
            <w:pPr>
              <w:bidi/>
              <w:spacing w:line="276" w:lineRule="auto"/>
            </w:pPr>
            <w:r>
              <w:rPr>
                <w:b/>
                <w:bCs/>
                <w:color w:val="135C43"/>
                <w:sz w:val="23"/>
                <w:szCs w:val="23"/>
                <w:rtl/>
              </w:rPr>
              <w:t>מה נמדד</w:t>
            </w:r>
          </w:p>
        </w:tc>
        <w:tc>
          <w:tcPr>
            <w:tcW w:w="1453"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7FF33DA" w14:textId="77777777" w:rsidR="00576928" w:rsidRDefault="0092306C">
            <w:pPr>
              <w:bidi/>
              <w:spacing w:line="276" w:lineRule="auto"/>
            </w:pPr>
            <w:r>
              <w:rPr>
                <w:b/>
                <w:bCs/>
                <w:color w:val="135C43"/>
                <w:sz w:val="23"/>
                <w:szCs w:val="23"/>
                <w:rtl/>
              </w:rPr>
              <w:t>משקל</w:t>
            </w:r>
          </w:p>
        </w:tc>
      </w:tr>
      <w:tr w:rsidR="00576928" w14:paraId="13C97E04"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393298C" w14:textId="77777777" w:rsidR="00576928" w:rsidRDefault="0092306C">
            <w:pPr>
              <w:bidi/>
              <w:spacing w:line="276" w:lineRule="auto"/>
            </w:pPr>
            <w:r>
              <w:rPr>
                <w:sz w:val="23"/>
                <w:szCs w:val="23"/>
                <w:rtl/>
              </w:rPr>
              <w:t>חלבון</w:t>
            </w:r>
          </w:p>
        </w:tc>
        <w:tc>
          <w:tcPr>
            <w:tcW w:w="598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FAD9F40" w14:textId="77777777" w:rsidR="00576928" w:rsidRDefault="0092306C">
            <w:pPr>
              <w:bidi/>
              <w:spacing w:line="276" w:lineRule="auto"/>
            </w:pPr>
            <w:r>
              <w:rPr>
                <w:sz w:val="23"/>
                <w:szCs w:val="23"/>
                <w:rtl/>
              </w:rPr>
              <w:t>חלק החלבון בקלוריות הארוחה מול חלקו ביעד היומי (לא בארוחת ביניים)</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2C3275B" w14:textId="77777777" w:rsidR="00576928" w:rsidRDefault="0092306C">
            <w:pPr>
              <w:bidi/>
              <w:spacing w:line="276" w:lineRule="auto"/>
              <w:jc w:val="center"/>
            </w:pPr>
            <w:r>
              <w:rPr>
                <w:sz w:val="20"/>
                <w:szCs w:val="23"/>
              </w:rPr>
              <w:t>3</w:t>
            </w:r>
          </w:p>
        </w:tc>
      </w:tr>
      <w:tr w:rsidR="00576928" w14:paraId="2F7EA0A3"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3F41C86" w14:textId="77777777" w:rsidR="00576928" w:rsidRDefault="0092306C">
            <w:pPr>
              <w:bidi/>
              <w:spacing w:line="276" w:lineRule="auto"/>
            </w:pPr>
            <w:r>
              <w:rPr>
                <w:sz w:val="23"/>
                <w:szCs w:val="23"/>
                <w:rtl/>
              </w:rPr>
              <w:t>שומן</w:t>
            </w:r>
          </w:p>
        </w:tc>
        <w:tc>
          <w:tcPr>
            <w:tcW w:w="598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6F70C95" w14:textId="77777777" w:rsidR="00576928" w:rsidRDefault="0092306C">
            <w:pPr>
              <w:bidi/>
              <w:spacing w:line="276" w:lineRule="auto"/>
            </w:pPr>
            <w:r>
              <w:rPr>
                <w:sz w:val="23"/>
                <w:szCs w:val="23"/>
                <w:rtl/>
              </w:rPr>
              <w:t>חלק השומן בקלוריות מול חלקו ביעד</w:t>
            </w:r>
          </w:p>
        </w:tc>
        <w:tc>
          <w:tcPr>
            <w:tcW w:w="145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EAA8A0B" w14:textId="77777777" w:rsidR="00576928" w:rsidRDefault="0092306C">
            <w:pPr>
              <w:bidi/>
              <w:spacing w:line="276" w:lineRule="auto"/>
              <w:jc w:val="center"/>
            </w:pPr>
            <w:r>
              <w:rPr>
                <w:sz w:val="20"/>
                <w:szCs w:val="23"/>
              </w:rPr>
              <w:t>2</w:t>
            </w:r>
          </w:p>
        </w:tc>
      </w:tr>
      <w:tr w:rsidR="00576928" w14:paraId="25861282"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7E5627C" w14:textId="77777777" w:rsidR="00576928" w:rsidRDefault="0092306C">
            <w:pPr>
              <w:bidi/>
              <w:spacing w:line="276" w:lineRule="auto"/>
            </w:pPr>
            <w:r>
              <w:rPr>
                <w:sz w:val="23"/>
                <w:szCs w:val="23"/>
                <w:rtl/>
              </w:rPr>
              <w:t>ריאליזם</w:t>
            </w:r>
          </w:p>
        </w:tc>
        <w:tc>
          <w:tcPr>
            <w:tcW w:w="598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5FFFDA6" w14:textId="77777777" w:rsidR="00576928" w:rsidRDefault="0092306C">
            <w:pPr>
              <w:bidi/>
              <w:spacing w:line="276" w:lineRule="auto"/>
            </w:pPr>
            <w:r>
              <w:rPr>
                <w:sz w:val="23"/>
                <w:szCs w:val="23"/>
                <w:rtl/>
              </w:rPr>
              <w:t>ערך הריאליזם של התבנית</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8B29189" w14:textId="77777777" w:rsidR="00576928" w:rsidRDefault="0092306C">
            <w:pPr>
              <w:bidi/>
              <w:spacing w:line="276" w:lineRule="auto"/>
              <w:jc w:val="center"/>
            </w:pPr>
            <w:r>
              <w:rPr>
                <w:sz w:val="20"/>
                <w:szCs w:val="23"/>
              </w:rPr>
              <w:t>2</w:t>
            </w:r>
          </w:p>
        </w:tc>
      </w:tr>
      <w:tr w:rsidR="00576928" w14:paraId="4CD2BF3F"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380C19F" w14:textId="77777777" w:rsidR="00576928" w:rsidRDefault="0092306C">
            <w:pPr>
              <w:bidi/>
              <w:spacing w:line="276" w:lineRule="auto"/>
            </w:pPr>
            <w:r>
              <w:rPr>
                <w:sz w:val="23"/>
                <w:szCs w:val="23"/>
                <w:rtl/>
              </w:rPr>
              <w:t>מחיר</w:t>
            </w:r>
          </w:p>
        </w:tc>
        <w:tc>
          <w:tcPr>
            <w:tcW w:w="598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D90B3AD" w14:textId="77777777" w:rsidR="00576928" w:rsidRDefault="0092306C">
            <w:pPr>
              <w:bidi/>
              <w:spacing w:line="276" w:lineRule="auto"/>
            </w:pPr>
            <w:r>
              <w:rPr>
                <w:sz w:val="23"/>
                <w:szCs w:val="23"/>
                <w:rtl/>
              </w:rPr>
              <w:t>מחיר לקק"ל מול המחיר הטיפוסי בסל; 0.5 במחיר הטיפוסי</w:t>
            </w:r>
          </w:p>
        </w:tc>
        <w:tc>
          <w:tcPr>
            <w:tcW w:w="145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349AF31" w14:textId="77777777" w:rsidR="00576928" w:rsidRDefault="0092306C">
            <w:pPr>
              <w:bidi/>
              <w:spacing w:line="276" w:lineRule="auto"/>
            </w:pPr>
            <w:r>
              <w:rPr>
                <w:sz w:val="20"/>
                <w:szCs w:val="23"/>
              </w:rPr>
              <w:t>1.5</w:t>
            </w:r>
          </w:p>
        </w:tc>
      </w:tr>
      <w:tr w:rsidR="00576928" w14:paraId="0EC84206"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BFFA290" w14:textId="77777777" w:rsidR="00576928" w:rsidRDefault="0092306C">
            <w:pPr>
              <w:bidi/>
              <w:spacing w:line="276" w:lineRule="auto"/>
            </w:pPr>
            <w:r>
              <w:rPr>
                <w:sz w:val="23"/>
                <w:szCs w:val="23"/>
                <w:rtl/>
              </w:rPr>
              <w:t>מחיר החלבון</w:t>
            </w:r>
          </w:p>
        </w:tc>
        <w:tc>
          <w:tcPr>
            <w:tcW w:w="598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90C3D83" w14:textId="77777777" w:rsidR="00576928" w:rsidRDefault="0092306C">
            <w:pPr>
              <w:bidi/>
              <w:spacing w:line="276" w:lineRule="auto"/>
            </w:pPr>
            <w:r>
              <w:rPr>
                <w:sz w:val="23"/>
                <w:szCs w:val="23"/>
                <w:rtl/>
              </w:rPr>
              <w:t>מחיר לגרם חלבון של החלבון העיקרי מול הטיפוסי בסל</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5A0A434" w14:textId="77777777" w:rsidR="00576928" w:rsidRDefault="0092306C">
            <w:pPr>
              <w:bidi/>
              <w:spacing w:line="276" w:lineRule="auto"/>
            </w:pPr>
            <w:r>
              <w:rPr>
                <w:sz w:val="20"/>
                <w:szCs w:val="23"/>
              </w:rPr>
              <w:t>1.5</w:t>
            </w:r>
          </w:p>
        </w:tc>
      </w:tr>
      <w:tr w:rsidR="00576928" w14:paraId="73662E1E"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3999F92" w14:textId="77777777" w:rsidR="00576928" w:rsidRDefault="0092306C">
            <w:pPr>
              <w:bidi/>
              <w:spacing w:line="276" w:lineRule="auto"/>
            </w:pPr>
            <w:r>
              <w:rPr>
                <w:sz w:val="23"/>
                <w:szCs w:val="23"/>
                <w:rtl/>
              </w:rPr>
              <w:t>מוצר יקר</w:t>
            </w:r>
          </w:p>
        </w:tc>
        <w:tc>
          <w:tcPr>
            <w:tcW w:w="598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78B7124" w14:textId="77777777" w:rsidR="00576928" w:rsidRDefault="0092306C">
            <w:pPr>
              <w:bidi/>
              <w:spacing w:line="276" w:lineRule="auto"/>
            </w:pPr>
            <w:r>
              <w:rPr>
                <w:sz w:val="23"/>
                <w:szCs w:val="23"/>
                <w:rtl/>
              </w:rPr>
              <w:t>קנס לכל מוצר מהרבעון היקר ביותר בסל (לפי מחיר לקק"ל)</w:t>
            </w:r>
          </w:p>
        </w:tc>
        <w:tc>
          <w:tcPr>
            <w:tcW w:w="145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B804866" w14:textId="77777777" w:rsidR="00576928" w:rsidRDefault="0092306C">
            <w:pPr>
              <w:bidi/>
              <w:spacing w:line="276" w:lineRule="auto"/>
            </w:pPr>
            <w:r>
              <w:rPr>
                <w:sz w:val="20"/>
                <w:szCs w:val="23"/>
              </w:rPr>
              <w:t>1.5</w:t>
            </w:r>
          </w:p>
        </w:tc>
      </w:tr>
      <w:tr w:rsidR="00576928" w14:paraId="54D688F6"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2043687" w14:textId="77777777" w:rsidR="00576928" w:rsidRDefault="0092306C">
            <w:pPr>
              <w:bidi/>
              <w:spacing w:line="276" w:lineRule="auto"/>
            </w:pPr>
            <w:r>
              <w:rPr>
                <w:sz w:val="23"/>
                <w:szCs w:val="23"/>
                <w:rtl/>
              </w:rPr>
              <w:t>פחמימות</w:t>
            </w:r>
          </w:p>
        </w:tc>
        <w:tc>
          <w:tcPr>
            <w:tcW w:w="598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6AC95A8" w14:textId="77777777" w:rsidR="00576928" w:rsidRDefault="0092306C">
            <w:pPr>
              <w:bidi/>
              <w:spacing w:line="276" w:lineRule="auto"/>
            </w:pPr>
            <w:r>
              <w:rPr>
                <w:sz w:val="23"/>
                <w:szCs w:val="23"/>
                <w:rtl/>
              </w:rPr>
              <w:t>חלק הפחמימות בקלוריות מול חלקן ביעד</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5F64C37" w14:textId="77777777" w:rsidR="00576928" w:rsidRDefault="0092306C">
            <w:pPr>
              <w:bidi/>
              <w:spacing w:line="276" w:lineRule="auto"/>
            </w:pPr>
            <w:r>
              <w:rPr>
                <w:sz w:val="20"/>
                <w:szCs w:val="23"/>
              </w:rPr>
              <w:t>0.25</w:t>
            </w:r>
          </w:p>
        </w:tc>
      </w:tr>
      <w:tr w:rsidR="00576928" w14:paraId="09D56415"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5511AEF" w14:textId="77777777" w:rsidR="00576928" w:rsidRDefault="0092306C">
            <w:pPr>
              <w:bidi/>
              <w:spacing w:line="276" w:lineRule="auto"/>
            </w:pPr>
            <w:r>
              <w:rPr>
                <w:sz w:val="23"/>
                <w:szCs w:val="23"/>
                <w:rtl/>
              </w:rPr>
              <w:t>מזון אהוב</w:t>
            </w:r>
          </w:p>
        </w:tc>
        <w:tc>
          <w:tcPr>
            <w:tcW w:w="598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3832D4C" w14:textId="77777777" w:rsidR="00576928" w:rsidRDefault="0092306C">
            <w:pPr>
              <w:bidi/>
              <w:spacing w:line="276" w:lineRule="auto"/>
            </w:pPr>
            <w:r>
              <w:rPr>
                <w:sz w:val="23"/>
                <w:szCs w:val="23"/>
                <w:rtl/>
              </w:rPr>
              <w:t>הארוחה כוללת מזון אהוב מהפרופיל</w:t>
            </w:r>
          </w:p>
        </w:tc>
        <w:tc>
          <w:tcPr>
            <w:tcW w:w="145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A6D9AB8" w14:textId="77777777" w:rsidR="00576928" w:rsidRDefault="0092306C">
            <w:pPr>
              <w:bidi/>
              <w:spacing w:line="276" w:lineRule="auto"/>
              <w:jc w:val="center"/>
            </w:pPr>
            <w:r>
              <w:rPr>
                <w:sz w:val="20"/>
                <w:szCs w:val="23"/>
              </w:rPr>
              <w:t>1</w:t>
            </w:r>
          </w:p>
        </w:tc>
      </w:tr>
      <w:tr w:rsidR="00576928" w14:paraId="733B9722"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A6D27EF" w14:textId="77777777" w:rsidR="00576928" w:rsidRDefault="0092306C">
            <w:pPr>
              <w:bidi/>
              <w:spacing w:line="276" w:lineRule="auto"/>
            </w:pPr>
            <w:r>
              <w:rPr>
                <w:sz w:val="23"/>
                <w:szCs w:val="23"/>
                <w:rtl/>
              </w:rPr>
              <w:t>קלוריות</w:t>
            </w:r>
          </w:p>
        </w:tc>
        <w:tc>
          <w:tcPr>
            <w:tcW w:w="598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8A1DF68" w14:textId="77777777" w:rsidR="00576928" w:rsidRDefault="0092306C">
            <w:pPr>
              <w:bidi/>
              <w:spacing w:line="276" w:lineRule="auto"/>
            </w:pPr>
            <w:r>
              <w:rPr>
                <w:sz w:val="23"/>
                <w:szCs w:val="23"/>
                <w:rtl/>
              </w:rPr>
              <w:t>קלוריות הארוחה מול חלקה ביום</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5045B9E" w14:textId="77777777" w:rsidR="00576928" w:rsidRDefault="0092306C">
            <w:pPr>
              <w:bidi/>
              <w:spacing w:line="276" w:lineRule="auto"/>
            </w:pPr>
            <w:r>
              <w:rPr>
                <w:sz w:val="20"/>
                <w:szCs w:val="23"/>
              </w:rPr>
              <w:t>0.5</w:t>
            </w:r>
          </w:p>
        </w:tc>
      </w:tr>
    </w:tbl>
    <w:p w14:paraId="5021F248" w14:textId="77777777" w:rsidR="00576928" w:rsidRDefault="00576928">
      <w:pPr>
        <w:spacing w:after="200" w:line="120" w:lineRule="auto"/>
      </w:pPr>
    </w:p>
    <w:p w14:paraId="41588275" w14:textId="77777777" w:rsidR="00576928" w:rsidRDefault="0092306C">
      <w:pPr>
        <w:bidi/>
        <w:spacing w:after="140"/>
        <w:jc w:val="both"/>
      </w:pPr>
      <w:r>
        <w:rPr>
          <w:sz w:val="28"/>
          <w:rtl/>
        </w:rPr>
        <w:t>המשקל הנמוך של רכיב הקלוריות מכוון: הכמויות מותאמות ממילא בשלב האיזון.</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4D1BFA6E" w14:textId="77777777">
        <w:trPr>
          <w:cantSplit/>
        </w:trPr>
        <w:tc>
          <w:tcPr>
            <w:tcW w:w="9072" w:type="dxa"/>
            <w:tcBorders>
              <w:top w:val="none" w:sz="0" w:space="0" w:color="FFFFFF"/>
              <w:left w:val="single" w:sz="30" w:space="0" w:color="8795A1"/>
              <w:bottom w:val="none" w:sz="0" w:space="0" w:color="FFFFFF"/>
              <w:right w:val="none" w:sz="0" w:space="0" w:color="FFFFFF"/>
            </w:tcBorders>
            <w:shd w:val="clear" w:color="auto" w:fill="F3F5F4"/>
            <w:tcMar>
              <w:top w:w="120" w:type="dxa"/>
              <w:left w:w="200" w:type="dxa"/>
              <w:bottom w:w="120" w:type="dxa"/>
              <w:right w:w="200" w:type="dxa"/>
            </w:tcMar>
          </w:tcPr>
          <w:p w14:paraId="7B919539" w14:textId="77777777" w:rsidR="00576928" w:rsidRDefault="0092306C">
            <w:pPr>
              <w:keepNext/>
              <w:bidi/>
              <w:spacing w:after="60" w:line="300" w:lineRule="auto"/>
            </w:pPr>
            <w:r>
              <w:rPr>
                <w:b/>
                <w:bCs/>
                <w:color w:val="3A444D"/>
                <w:sz w:val="25"/>
                <w:szCs w:val="25"/>
                <w:rtl/>
              </w:rPr>
              <w:t>הערה</w:t>
            </w:r>
            <w:r>
              <w:rPr>
                <w:color w:val="3A444D"/>
                <w:sz w:val="25"/>
                <w:szCs w:val="25"/>
                <w:rtl/>
              </w:rPr>
              <w:t xml:space="preserve">  ·  </w:t>
            </w:r>
            <w:r>
              <w:rPr>
                <w:b/>
                <w:bCs/>
                <w:color w:val="1F2933"/>
                <w:sz w:val="25"/>
                <w:szCs w:val="25"/>
                <w:rtl/>
              </w:rPr>
              <w:t>משקל הפחמימות בפועל הוא 0.25</w:t>
            </w:r>
          </w:p>
          <w:p w14:paraId="1B1699EE" w14:textId="77777777" w:rsidR="00576928" w:rsidRDefault="0092306C">
            <w:pPr>
              <w:bidi/>
              <w:spacing w:line="320" w:lineRule="auto"/>
              <w:jc w:val="both"/>
            </w:pPr>
            <w:r>
              <w:rPr>
                <w:sz w:val="25"/>
                <w:szCs w:val="25"/>
                <w:rtl/>
              </w:rPr>
              <w:t xml:space="preserve">בקוד מוגדר המפתח </w:t>
            </w:r>
            <w:r>
              <w:rPr>
                <w:rFonts w:ascii="Courier New" w:eastAsia="Courier New" w:hAnsi="Courier New" w:cs="Courier New"/>
                <w:sz w:val="19"/>
                <w:szCs w:val="19"/>
              </w:rPr>
              <w:t>carbs</w:t>
            </w:r>
            <w:r>
              <w:rPr>
                <w:sz w:val="25"/>
                <w:szCs w:val="25"/>
                <w:rtl/>
              </w:rPr>
              <w:t xml:space="preserve"> פעמיים באותה טבלת משקלים: פעם לציון הארוחה (בערך 1) ופעם לקנס הגיוון השבועי (בערך 0.25). ההגדרה המאוחרת היא הקובעת, ולכן שני השימושים פועלים במשקל 0.25. הדבר אומת בהרצה במסגרת ביקורת האלגוריתמים, והערך המדווח כאן הוא הערך האפקטיבי. המשמעות המעשית קטנה: הפחמימות אינן יעד של אף שלב, והן סופגות את ההפרש הקלורי בשלב האיזון (סעיף 6.7.2).</w:t>
            </w:r>
          </w:p>
        </w:tc>
      </w:tr>
    </w:tbl>
    <w:p w14:paraId="456325ED" w14:textId="77777777" w:rsidR="00576928" w:rsidRDefault="00576928">
      <w:pPr>
        <w:spacing w:after="160" w:line="120" w:lineRule="auto"/>
      </w:pPr>
    </w:p>
    <w:p w14:paraId="07B2D862" w14:textId="77777777" w:rsidR="00576928" w:rsidRDefault="0092306C">
      <w:pPr>
        <w:bidi/>
        <w:spacing w:after="140"/>
        <w:jc w:val="both"/>
      </w:pPr>
      <w:r>
        <w:rPr>
          <w:b/>
          <w:bCs/>
          <w:sz w:val="28"/>
          <w:rtl/>
        </w:rPr>
        <w:lastRenderedPageBreak/>
        <w:t>הקנס השבועי.</w:t>
      </w:r>
      <w:r>
        <w:rPr>
          <w:sz w:val="28"/>
          <w:rtl/>
        </w:rPr>
        <w:t xml:space="preserve"> סכום משוקלל של רכיבים המודדים חזרתיות, חריגה מתקציב וחוסר בחלבון.</w:t>
      </w:r>
    </w:p>
    <w:p w14:paraId="7323CE90" w14:textId="77777777" w:rsidR="00576928" w:rsidRDefault="0092306C">
      <w:pPr>
        <w:pStyle w:val="TableCaption"/>
        <w:keepNext/>
        <w:keepLines/>
        <w:spacing w:before="200" w:after="100" w:line="300" w:lineRule="auto"/>
        <w:jc w:val="center"/>
      </w:pPr>
      <w:bookmarkStart w:id="90" w:name="_Toc242646322"/>
      <w:r>
        <w:rPr>
          <w:b/>
          <w:bCs/>
          <w:color w:val="135C43"/>
          <w:sz w:val="22"/>
          <w:rtl/>
        </w:rPr>
        <w:t>טבלה 6.4</w:t>
      </w:r>
      <w:r>
        <w:rPr>
          <w:color w:val="5F6B76"/>
          <w:sz w:val="22"/>
          <w:rtl/>
        </w:rPr>
        <w:t xml:space="preserve"> — </w:t>
      </w:r>
      <w:r>
        <w:rPr>
          <w:color w:val="3A444D"/>
          <w:sz w:val="22"/>
          <w:rtl/>
        </w:rPr>
        <w:t>רכיבי הקנס השבועי ומשקליהם</w:t>
      </w:r>
      <w:bookmarkEnd w:id="90"/>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632"/>
        <w:gridCol w:w="5987"/>
        <w:gridCol w:w="1453"/>
      </w:tblGrid>
      <w:tr w:rsidR="00576928" w14:paraId="7599214B" w14:textId="77777777">
        <w:trPr>
          <w:cantSplit/>
          <w:tblHeader/>
          <w:jc w:val="center"/>
        </w:trPr>
        <w:tc>
          <w:tcPr>
            <w:tcW w:w="1632"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FB85589" w14:textId="77777777" w:rsidR="00576928" w:rsidRDefault="0092306C">
            <w:pPr>
              <w:bidi/>
              <w:spacing w:line="276" w:lineRule="auto"/>
            </w:pPr>
            <w:r>
              <w:rPr>
                <w:b/>
                <w:bCs/>
                <w:color w:val="135C43"/>
                <w:sz w:val="23"/>
                <w:szCs w:val="23"/>
                <w:rtl/>
              </w:rPr>
              <w:t>קבוצה</w:t>
            </w:r>
          </w:p>
        </w:tc>
        <w:tc>
          <w:tcPr>
            <w:tcW w:w="598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DB63FEA" w14:textId="77777777" w:rsidR="00576928" w:rsidRDefault="0092306C">
            <w:pPr>
              <w:bidi/>
              <w:spacing w:line="276" w:lineRule="auto"/>
            </w:pPr>
            <w:r>
              <w:rPr>
                <w:b/>
                <w:bCs/>
                <w:color w:val="135C43"/>
                <w:sz w:val="23"/>
                <w:szCs w:val="23"/>
                <w:rtl/>
              </w:rPr>
              <w:t>רכיב</w:t>
            </w:r>
          </w:p>
        </w:tc>
        <w:tc>
          <w:tcPr>
            <w:tcW w:w="1453"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3BEB0FF" w14:textId="77777777" w:rsidR="00576928" w:rsidRDefault="0092306C">
            <w:pPr>
              <w:bidi/>
              <w:spacing w:line="276" w:lineRule="auto"/>
            </w:pPr>
            <w:r>
              <w:rPr>
                <w:b/>
                <w:bCs/>
                <w:color w:val="135C43"/>
                <w:sz w:val="23"/>
                <w:szCs w:val="23"/>
                <w:rtl/>
              </w:rPr>
              <w:t>משקל</w:t>
            </w:r>
          </w:p>
        </w:tc>
      </w:tr>
      <w:tr w:rsidR="00576928" w14:paraId="3671FE04"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E9F216D" w14:textId="77777777" w:rsidR="00576928" w:rsidRDefault="0092306C">
            <w:pPr>
              <w:bidi/>
              <w:spacing w:line="276" w:lineRule="auto"/>
            </w:pPr>
            <w:r>
              <w:rPr>
                <w:sz w:val="23"/>
                <w:szCs w:val="23"/>
                <w:rtl/>
              </w:rPr>
              <w:t>תקציב</w:t>
            </w:r>
          </w:p>
        </w:tc>
        <w:tc>
          <w:tcPr>
            <w:tcW w:w="598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9D20AB9" w14:textId="77777777" w:rsidR="00576928" w:rsidRDefault="0092306C">
            <w:pPr>
              <w:bidi/>
              <w:spacing w:line="276" w:lineRule="auto"/>
            </w:pPr>
            <w:r>
              <w:rPr>
                <w:sz w:val="23"/>
                <w:szCs w:val="23"/>
                <w:rtl/>
              </w:rPr>
              <w:t>חריגת העלות המשוערת מעל התקציב</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9F2108E" w14:textId="77777777" w:rsidR="00576928" w:rsidRDefault="0092306C">
            <w:pPr>
              <w:bidi/>
              <w:spacing w:line="276" w:lineRule="auto"/>
              <w:jc w:val="center"/>
            </w:pPr>
            <w:r>
              <w:rPr>
                <w:sz w:val="20"/>
                <w:szCs w:val="23"/>
              </w:rPr>
              <w:t>40</w:t>
            </w:r>
          </w:p>
        </w:tc>
      </w:tr>
      <w:tr w:rsidR="00576928" w14:paraId="612A99AD"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E2A9E8B" w14:textId="77777777" w:rsidR="00576928" w:rsidRDefault="0092306C">
            <w:pPr>
              <w:bidi/>
              <w:spacing w:line="276" w:lineRule="auto"/>
            </w:pPr>
            <w:r>
              <w:rPr>
                <w:sz w:val="23"/>
                <w:szCs w:val="23"/>
                <w:rtl/>
              </w:rPr>
              <w:t>תקציב</w:t>
            </w:r>
          </w:p>
        </w:tc>
        <w:tc>
          <w:tcPr>
            <w:tcW w:w="598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4111216" w14:textId="77777777" w:rsidR="00576928" w:rsidRDefault="0092306C">
            <w:pPr>
              <w:bidi/>
              <w:spacing w:line="276" w:lineRule="auto"/>
            </w:pPr>
            <w:r>
              <w:rPr>
                <w:sz w:val="23"/>
                <w:szCs w:val="23"/>
                <w:rtl/>
              </w:rPr>
              <w:t>לחץ עלות: ללא קנס עד 70% מהתקציב, מתון עד 85%, תלול מעבר לכך</w:t>
            </w:r>
          </w:p>
        </w:tc>
        <w:tc>
          <w:tcPr>
            <w:tcW w:w="145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DEFBCCC" w14:textId="77777777" w:rsidR="00576928" w:rsidRDefault="0092306C">
            <w:pPr>
              <w:bidi/>
              <w:spacing w:line="276" w:lineRule="auto"/>
              <w:jc w:val="center"/>
            </w:pPr>
            <w:r>
              <w:rPr>
                <w:sz w:val="20"/>
                <w:szCs w:val="23"/>
              </w:rPr>
              <w:t>8</w:t>
            </w:r>
          </w:p>
        </w:tc>
      </w:tr>
      <w:tr w:rsidR="00576928" w14:paraId="6E436002"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A566B33" w14:textId="77777777" w:rsidR="00576928" w:rsidRDefault="0092306C">
            <w:pPr>
              <w:bidi/>
              <w:spacing w:line="276" w:lineRule="auto"/>
            </w:pPr>
            <w:r>
              <w:rPr>
                <w:sz w:val="23"/>
                <w:szCs w:val="23"/>
                <w:rtl/>
              </w:rPr>
              <w:t>תזונה</w:t>
            </w:r>
          </w:p>
        </w:tc>
        <w:tc>
          <w:tcPr>
            <w:tcW w:w="598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05B45D7" w14:textId="77777777" w:rsidR="00576928" w:rsidRDefault="0092306C">
            <w:pPr>
              <w:bidi/>
              <w:spacing w:line="276" w:lineRule="auto"/>
            </w:pPr>
            <w:r>
              <w:rPr>
                <w:sz w:val="23"/>
                <w:szCs w:val="23"/>
                <w:rtl/>
              </w:rPr>
              <w:t>חוסר חלבון יומי מול היעד</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893196D" w14:textId="77777777" w:rsidR="00576928" w:rsidRDefault="0092306C">
            <w:pPr>
              <w:bidi/>
              <w:spacing w:line="276" w:lineRule="auto"/>
              <w:jc w:val="center"/>
            </w:pPr>
            <w:r>
              <w:rPr>
                <w:sz w:val="20"/>
                <w:szCs w:val="23"/>
              </w:rPr>
              <w:t>12</w:t>
            </w:r>
          </w:p>
        </w:tc>
      </w:tr>
      <w:tr w:rsidR="00576928" w14:paraId="02FDD5EE"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9C71EC5" w14:textId="77777777" w:rsidR="00576928" w:rsidRDefault="0092306C">
            <w:pPr>
              <w:bidi/>
              <w:spacing w:line="276" w:lineRule="auto"/>
            </w:pPr>
            <w:r>
              <w:rPr>
                <w:sz w:val="23"/>
                <w:szCs w:val="23"/>
                <w:rtl/>
              </w:rPr>
              <w:t>תזונה</w:t>
            </w:r>
          </w:p>
        </w:tc>
        <w:tc>
          <w:tcPr>
            <w:tcW w:w="598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6F43093" w14:textId="77777777" w:rsidR="00576928" w:rsidRDefault="0092306C">
            <w:pPr>
              <w:bidi/>
              <w:spacing w:line="276" w:lineRule="auto"/>
            </w:pPr>
            <w:r>
              <w:rPr>
                <w:sz w:val="23"/>
                <w:szCs w:val="23"/>
                <w:rtl/>
              </w:rPr>
              <w:t>חלבון יומי מעל 115% מחלקו ביעד, או שומן בסטייה מעל 10%</w:t>
            </w:r>
          </w:p>
        </w:tc>
        <w:tc>
          <w:tcPr>
            <w:tcW w:w="145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0F85C67" w14:textId="77777777" w:rsidR="00576928" w:rsidRDefault="0092306C">
            <w:pPr>
              <w:bidi/>
              <w:spacing w:line="276" w:lineRule="auto"/>
              <w:jc w:val="center"/>
            </w:pPr>
            <w:r>
              <w:rPr>
                <w:sz w:val="20"/>
                <w:szCs w:val="23"/>
              </w:rPr>
              <w:t>2</w:t>
            </w:r>
          </w:p>
        </w:tc>
      </w:tr>
      <w:tr w:rsidR="00576928" w14:paraId="6F506CF6"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F04BE56" w14:textId="77777777" w:rsidR="00576928" w:rsidRDefault="0092306C">
            <w:pPr>
              <w:bidi/>
              <w:spacing w:line="276" w:lineRule="auto"/>
            </w:pPr>
            <w:r>
              <w:rPr>
                <w:sz w:val="23"/>
                <w:szCs w:val="23"/>
                <w:rtl/>
              </w:rPr>
              <w:t>גיוון חלבון</w:t>
            </w:r>
          </w:p>
        </w:tc>
        <w:tc>
          <w:tcPr>
            <w:tcW w:w="598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406CFE5" w14:textId="77777777" w:rsidR="00576928" w:rsidRDefault="0092306C">
            <w:pPr>
              <w:bidi/>
              <w:spacing w:line="276" w:lineRule="auto"/>
            </w:pPr>
            <w:r>
              <w:rPr>
                <w:sz w:val="23"/>
                <w:szCs w:val="23"/>
                <w:rtl/>
              </w:rPr>
              <w:t>אותו חלבון עיקרי ביותר משלוש ארוחות צהריים</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4626F31" w14:textId="77777777" w:rsidR="00576928" w:rsidRDefault="0092306C">
            <w:pPr>
              <w:bidi/>
              <w:spacing w:line="276" w:lineRule="auto"/>
              <w:jc w:val="center"/>
            </w:pPr>
            <w:r>
              <w:rPr>
                <w:sz w:val="20"/>
                <w:szCs w:val="23"/>
              </w:rPr>
              <w:t>6</w:t>
            </w:r>
          </w:p>
        </w:tc>
      </w:tr>
      <w:tr w:rsidR="00576928" w14:paraId="7E679BDA"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B71021D" w14:textId="77777777" w:rsidR="00576928" w:rsidRDefault="0092306C">
            <w:pPr>
              <w:bidi/>
              <w:spacing w:line="276" w:lineRule="auto"/>
            </w:pPr>
            <w:r>
              <w:rPr>
                <w:sz w:val="23"/>
                <w:szCs w:val="23"/>
                <w:rtl/>
              </w:rPr>
              <w:t>גיוון חלבון</w:t>
            </w:r>
          </w:p>
        </w:tc>
        <w:tc>
          <w:tcPr>
            <w:tcW w:w="598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96B1031" w14:textId="77777777" w:rsidR="00576928" w:rsidRDefault="0092306C">
            <w:pPr>
              <w:bidi/>
              <w:spacing w:line="276" w:lineRule="auto"/>
            </w:pPr>
            <w:r>
              <w:rPr>
                <w:sz w:val="23"/>
                <w:szCs w:val="23"/>
                <w:rtl/>
              </w:rPr>
              <w:t>ארוחת צהריים "קלה" (צלחת חלבית) יותר מפעם בשבוע, למי שאינו צמחוני</w:t>
            </w:r>
          </w:p>
        </w:tc>
        <w:tc>
          <w:tcPr>
            <w:tcW w:w="145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B58F2CD" w14:textId="77777777" w:rsidR="00576928" w:rsidRDefault="0092306C">
            <w:pPr>
              <w:bidi/>
              <w:spacing w:line="276" w:lineRule="auto"/>
              <w:jc w:val="center"/>
            </w:pPr>
            <w:r>
              <w:rPr>
                <w:sz w:val="20"/>
                <w:szCs w:val="23"/>
              </w:rPr>
              <w:t>6</w:t>
            </w:r>
          </w:p>
        </w:tc>
      </w:tr>
      <w:tr w:rsidR="00576928" w14:paraId="7C9D943F"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7D30449" w14:textId="77777777" w:rsidR="00576928" w:rsidRDefault="0092306C">
            <w:pPr>
              <w:bidi/>
              <w:spacing w:line="276" w:lineRule="auto"/>
            </w:pPr>
            <w:r>
              <w:rPr>
                <w:sz w:val="23"/>
                <w:szCs w:val="23"/>
                <w:rtl/>
              </w:rPr>
              <w:t>גיוון חלבון</w:t>
            </w:r>
          </w:p>
        </w:tc>
        <w:tc>
          <w:tcPr>
            <w:tcW w:w="598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5585BBB" w14:textId="77777777" w:rsidR="00576928" w:rsidRDefault="0092306C">
            <w:pPr>
              <w:bidi/>
              <w:spacing w:line="276" w:lineRule="auto"/>
            </w:pPr>
            <w:r>
              <w:rPr>
                <w:sz w:val="23"/>
                <w:szCs w:val="23"/>
                <w:rtl/>
              </w:rPr>
              <w:t>חלבון אחד ביותר ממחצית הארוחות העיקריות</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9C3EE66" w14:textId="77777777" w:rsidR="00576928" w:rsidRDefault="0092306C">
            <w:pPr>
              <w:bidi/>
              <w:spacing w:line="276" w:lineRule="auto"/>
              <w:jc w:val="center"/>
            </w:pPr>
            <w:r>
              <w:rPr>
                <w:sz w:val="20"/>
                <w:szCs w:val="23"/>
              </w:rPr>
              <w:t>3</w:t>
            </w:r>
          </w:p>
        </w:tc>
      </w:tr>
      <w:tr w:rsidR="00576928" w14:paraId="31AE1BC7"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44D22E2" w14:textId="77777777" w:rsidR="00576928" w:rsidRDefault="0092306C">
            <w:pPr>
              <w:bidi/>
              <w:spacing w:line="276" w:lineRule="auto"/>
            </w:pPr>
            <w:r>
              <w:rPr>
                <w:sz w:val="23"/>
                <w:szCs w:val="23"/>
                <w:rtl/>
              </w:rPr>
              <w:t>גיוון חלבון</w:t>
            </w:r>
          </w:p>
        </w:tc>
        <w:tc>
          <w:tcPr>
            <w:tcW w:w="598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E400474" w14:textId="77777777" w:rsidR="00576928" w:rsidRDefault="0092306C">
            <w:pPr>
              <w:bidi/>
              <w:spacing w:line="276" w:lineRule="auto"/>
            </w:pPr>
            <w:r>
              <w:rPr>
                <w:sz w:val="23"/>
                <w:szCs w:val="23"/>
                <w:rtl/>
              </w:rPr>
              <w:t>אותו חלבון פעמיים ביום</w:t>
            </w:r>
          </w:p>
        </w:tc>
        <w:tc>
          <w:tcPr>
            <w:tcW w:w="145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8F7B380" w14:textId="77777777" w:rsidR="00576928" w:rsidRDefault="0092306C">
            <w:pPr>
              <w:bidi/>
              <w:spacing w:line="276" w:lineRule="auto"/>
            </w:pPr>
            <w:r>
              <w:rPr>
                <w:sz w:val="20"/>
                <w:szCs w:val="23"/>
              </w:rPr>
              <w:t>1.5</w:t>
            </w:r>
          </w:p>
        </w:tc>
      </w:tr>
      <w:tr w:rsidR="00576928" w14:paraId="42495CED"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F6C78CE" w14:textId="77777777" w:rsidR="00576928" w:rsidRDefault="0092306C">
            <w:pPr>
              <w:bidi/>
              <w:spacing w:line="276" w:lineRule="auto"/>
            </w:pPr>
            <w:r>
              <w:rPr>
                <w:sz w:val="23"/>
                <w:szCs w:val="23"/>
                <w:rtl/>
              </w:rPr>
              <w:t>גיוון חלבון</w:t>
            </w:r>
          </w:p>
        </w:tc>
        <w:tc>
          <w:tcPr>
            <w:tcW w:w="598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F637D07" w14:textId="77777777" w:rsidR="00576928" w:rsidRDefault="0092306C">
            <w:pPr>
              <w:bidi/>
              <w:spacing w:line="276" w:lineRule="auto"/>
            </w:pPr>
            <w:r>
              <w:rPr>
                <w:sz w:val="23"/>
                <w:szCs w:val="23"/>
                <w:rtl/>
              </w:rPr>
              <w:t>אותו חלבון באותה ארוחה בימים עוקבים</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6C08209" w14:textId="77777777" w:rsidR="00576928" w:rsidRDefault="0092306C">
            <w:pPr>
              <w:bidi/>
              <w:spacing w:line="276" w:lineRule="auto"/>
            </w:pPr>
            <w:r>
              <w:rPr>
                <w:sz w:val="20"/>
                <w:szCs w:val="23"/>
              </w:rPr>
              <w:t>0.8</w:t>
            </w:r>
          </w:p>
        </w:tc>
      </w:tr>
      <w:tr w:rsidR="00576928" w14:paraId="02F6EEDC"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37EB8C8" w14:textId="77777777" w:rsidR="00576928" w:rsidRDefault="0092306C">
            <w:pPr>
              <w:bidi/>
              <w:spacing w:line="276" w:lineRule="auto"/>
            </w:pPr>
            <w:r>
              <w:rPr>
                <w:sz w:val="23"/>
                <w:szCs w:val="23"/>
                <w:rtl/>
              </w:rPr>
              <w:t>גיוון חלבון</w:t>
            </w:r>
          </w:p>
        </w:tc>
        <w:tc>
          <w:tcPr>
            <w:tcW w:w="598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F838B79" w14:textId="77777777" w:rsidR="00576928" w:rsidRDefault="0092306C">
            <w:pPr>
              <w:bidi/>
              <w:spacing w:line="276" w:lineRule="auto"/>
            </w:pPr>
            <w:r>
              <w:rPr>
                <w:sz w:val="23"/>
                <w:szCs w:val="23"/>
                <w:rtl/>
              </w:rPr>
              <w:t>פיזור: סכום ריבועי השימושים בכל חלבון</w:t>
            </w:r>
          </w:p>
        </w:tc>
        <w:tc>
          <w:tcPr>
            <w:tcW w:w="145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48A9159" w14:textId="77777777" w:rsidR="00576928" w:rsidRDefault="0092306C">
            <w:pPr>
              <w:bidi/>
              <w:spacing w:line="276" w:lineRule="auto"/>
            </w:pPr>
            <w:r>
              <w:rPr>
                <w:sz w:val="20"/>
                <w:szCs w:val="23"/>
              </w:rPr>
              <w:t>0.35</w:t>
            </w:r>
          </w:p>
        </w:tc>
      </w:tr>
      <w:tr w:rsidR="00576928" w14:paraId="5D60E733"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6361436" w14:textId="77777777" w:rsidR="00576928" w:rsidRDefault="0092306C">
            <w:pPr>
              <w:bidi/>
              <w:spacing w:line="276" w:lineRule="auto"/>
            </w:pPr>
            <w:r>
              <w:rPr>
                <w:sz w:val="23"/>
                <w:szCs w:val="23"/>
                <w:rtl/>
              </w:rPr>
              <w:t>חזרת ארוחות</w:t>
            </w:r>
          </w:p>
        </w:tc>
        <w:tc>
          <w:tcPr>
            <w:tcW w:w="598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3B22E7D" w14:textId="77777777" w:rsidR="00576928" w:rsidRDefault="0092306C">
            <w:pPr>
              <w:bidi/>
              <w:spacing w:line="276" w:lineRule="auto"/>
            </w:pPr>
            <w:r>
              <w:rPr>
                <w:sz w:val="23"/>
                <w:szCs w:val="23"/>
                <w:rtl/>
              </w:rPr>
              <w:t>אותו "גרעין" (חלבון + פחמימה) פעמיים ביום</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5AE5E35" w14:textId="77777777" w:rsidR="00576928" w:rsidRDefault="0092306C">
            <w:pPr>
              <w:bidi/>
              <w:spacing w:line="276" w:lineRule="auto"/>
              <w:jc w:val="center"/>
            </w:pPr>
            <w:r>
              <w:rPr>
                <w:sz w:val="20"/>
                <w:szCs w:val="23"/>
              </w:rPr>
              <w:t>3</w:t>
            </w:r>
          </w:p>
        </w:tc>
      </w:tr>
      <w:tr w:rsidR="00576928" w14:paraId="618ABE95"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9928876" w14:textId="77777777" w:rsidR="00576928" w:rsidRDefault="0092306C">
            <w:pPr>
              <w:bidi/>
              <w:spacing w:line="276" w:lineRule="auto"/>
            </w:pPr>
            <w:r>
              <w:rPr>
                <w:sz w:val="23"/>
                <w:szCs w:val="23"/>
                <w:rtl/>
              </w:rPr>
              <w:t>חזרת ארוחות</w:t>
            </w:r>
          </w:p>
        </w:tc>
        <w:tc>
          <w:tcPr>
            <w:tcW w:w="598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589F727" w14:textId="77777777" w:rsidR="00576928" w:rsidRDefault="0092306C">
            <w:pPr>
              <w:bidi/>
              <w:spacing w:line="276" w:lineRule="auto"/>
            </w:pPr>
            <w:r>
              <w:rPr>
                <w:sz w:val="23"/>
                <w:szCs w:val="23"/>
                <w:rtl/>
              </w:rPr>
              <w:t>אותה ארוחה בדיוק שוב</w:t>
            </w:r>
          </w:p>
        </w:tc>
        <w:tc>
          <w:tcPr>
            <w:tcW w:w="145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8DB564F" w14:textId="77777777" w:rsidR="00576928" w:rsidRDefault="0092306C">
            <w:pPr>
              <w:bidi/>
              <w:spacing w:line="276" w:lineRule="auto"/>
              <w:jc w:val="center"/>
            </w:pPr>
            <w:r>
              <w:rPr>
                <w:sz w:val="20"/>
                <w:szCs w:val="23"/>
              </w:rPr>
              <w:t>2</w:t>
            </w:r>
          </w:p>
        </w:tc>
      </w:tr>
      <w:tr w:rsidR="00576928" w14:paraId="1CE02735"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2BE4893" w14:textId="77777777" w:rsidR="00576928" w:rsidRDefault="0092306C">
            <w:pPr>
              <w:bidi/>
              <w:spacing w:line="276" w:lineRule="auto"/>
            </w:pPr>
            <w:r>
              <w:rPr>
                <w:sz w:val="23"/>
                <w:szCs w:val="23"/>
                <w:rtl/>
              </w:rPr>
              <w:t>חזרת ארוחות</w:t>
            </w:r>
          </w:p>
        </w:tc>
        <w:tc>
          <w:tcPr>
            <w:tcW w:w="598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8F2FF33" w14:textId="77777777" w:rsidR="00576928" w:rsidRDefault="0092306C">
            <w:pPr>
              <w:bidi/>
              <w:spacing w:line="276" w:lineRule="auto"/>
            </w:pPr>
            <w:r>
              <w:rPr>
                <w:sz w:val="23"/>
                <w:szCs w:val="23"/>
                <w:rtl/>
              </w:rPr>
              <w:t>אותה חתימה (תבנית + חלבון + פחמימה) בצהריים ובערב</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D353287" w14:textId="77777777" w:rsidR="00576928" w:rsidRDefault="0092306C">
            <w:pPr>
              <w:bidi/>
              <w:spacing w:line="276" w:lineRule="auto"/>
              <w:jc w:val="center"/>
            </w:pPr>
            <w:r>
              <w:rPr>
                <w:sz w:val="20"/>
                <w:szCs w:val="23"/>
              </w:rPr>
              <w:t>2</w:t>
            </w:r>
          </w:p>
        </w:tc>
      </w:tr>
      <w:tr w:rsidR="00576928" w14:paraId="3B6ABA9B"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E4CDEA4" w14:textId="77777777" w:rsidR="00576928" w:rsidRDefault="0092306C">
            <w:pPr>
              <w:bidi/>
              <w:spacing w:line="276" w:lineRule="auto"/>
            </w:pPr>
            <w:r>
              <w:rPr>
                <w:sz w:val="23"/>
                <w:szCs w:val="23"/>
                <w:rtl/>
              </w:rPr>
              <w:t>חזרת ארוחות</w:t>
            </w:r>
          </w:p>
        </w:tc>
        <w:tc>
          <w:tcPr>
            <w:tcW w:w="598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60610DF" w14:textId="77777777" w:rsidR="00576928" w:rsidRDefault="0092306C">
            <w:pPr>
              <w:bidi/>
              <w:spacing w:line="276" w:lineRule="auto"/>
            </w:pPr>
            <w:r>
              <w:rPr>
                <w:sz w:val="23"/>
                <w:szCs w:val="23"/>
                <w:rtl/>
              </w:rPr>
              <w:t>מזון ליבה אחד ביותר מ-12 מתוך 21 הארוחות העיקריות</w:t>
            </w:r>
          </w:p>
        </w:tc>
        <w:tc>
          <w:tcPr>
            <w:tcW w:w="145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1C205F0" w14:textId="77777777" w:rsidR="00576928" w:rsidRDefault="0092306C">
            <w:pPr>
              <w:bidi/>
              <w:spacing w:line="276" w:lineRule="auto"/>
              <w:jc w:val="center"/>
            </w:pPr>
            <w:r>
              <w:rPr>
                <w:sz w:val="20"/>
                <w:szCs w:val="23"/>
              </w:rPr>
              <w:t>2</w:t>
            </w:r>
          </w:p>
        </w:tc>
      </w:tr>
      <w:tr w:rsidR="00576928" w14:paraId="7753A8A5"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8858DE0" w14:textId="77777777" w:rsidR="00576928" w:rsidRDefault="0092306C">
            <w:pPr>
              <w:bidi/>
              <w:spacing w:line="276" w:lineRule="auto"/>
            </w:pPr>
            <w:r>
              <w:rPr>
                <w:sz w:val="23"/>
                <w:szCs w:val="23"/>
                <w:rtl/>
              </w:rPr>
              <w:t>חזרת ארוחות</w:t>
            </w:r>
          </w:p>
        </w:tc>
        <w:tc>
          <w:tcPr>
            <w:tcW w:w="598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6A07B62" w14:textId="77777777" w:rsidR="00576928" w:rsidRDefault="0092306C">
            <w:pPr>
              <w:bidi/>
              <w:spacing w:line="276" w:lineRule="auto"/>
            </w:pPr>
            <w:r>
              <w:rPr>
                <w:sz w:val="23"/>
                <w:szCs w:val="23"/>
                <w:rtl/>
              </w:rPr>
              <w:t>אותו גרעין בסוגי ארוחות שונים</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5AA0A22" w14:textId="77777777" w:rsidR="00576928" w:rsidRDefault="0092306C">
            <w:pPr>
              <w:bidi/>
              <w:spacing w:line="276" w:lineRule="auto"/>
              <w:jc w:val="center"/>
            </w:pPr>
            <w:r>
              <w:rPr>
                <w:sz w:val="20"/>
                <w:szCs w:val="23"/>
              </w:rPr>
              <w:t>1</w:t>
            </w:r>
          </w:p>
        </w:tc>
      </w:tr>
      <w:tr w:rsidR="00576928" w14:paraId="629C1754"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F79AA2A" w14:textId="77777777" w:rsidR="00576928" w:rsidRDefault="0092306C">
            <w:pPr>
              <w:bidi/>
              <w:spacing w:line="276" w:lineRule="auto"/>
            </w:pPr>
            <w:r>
              <w:rPr>
                <w:sz w:val="23"/>
                <w:szCs w:val="23"/>
                <w:rtl/>
              </w:rPr>
              <w:t>חזרת ארוחות</w:t>
            </w:r>
          </w:p>
        </w:tc>
        <w:tc>
          <w:tcPr>
            <w:tcW w:w="598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9820092" w14:textId="77777777" w:rsidR="00576928" w:rsidRDefault="0092306C">
            <w:pPr>
              <w:bidi/>
              <w:spacing w:line="276" w:lineRule="auto"/>
            </w:pPr>
            <w:r>
              <w:rPr>
                <w:sz w:val="23"/>
                <w:szCs w:val="23"/>
                <w:rtl/>
              </w:rPr>
              <w:t>אותה חתימה בארוחות הבוקר</w:t>
            </w:r>
          </w:p>
        </w:tc>
        <w:tc>
          <w:tcPr>
            <w:tcW w:w="145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B5CCFC8" w14:textId="77777777" w:rsidR="00576928" w:rsidRDefault="0092306C">
            <w:pPr>
              <w:bidi/>
              <w:spacing w:line="276" w:lineRule="auto"/>
            </w:pPr>
            <w:r>
              <w:rPr>
                <w:sz w:val="20"/>
                <w:szCs w:val="23"/>
              </w:rPr>
              <w:t>0.8</w:t>
            </w:r>
          </w:p>
        </w:tc>
      </w:tr>
      <w:tr w:rsidR="00576928" w14:paraId="6C1F6E67"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937CC1B" w14:textId="77777777" w:rsidR="00576928" w:rsidRDefault="0092306C">
            <w:pPr>
              <w:bidi/>
              <w:spacing w:line="276" w:lineRule="auto"/>
            </w:pPr>
            <w:r>
              <w:rPr>
                <w:sz w:val="23"/>
                <w:szCs w:val="23"/>
                <w:rtl/>
              </w:rPr>
              <w:t>גיוון כללי</w:t>
            </w:r>
          </w:p>
        </w:tc>
        <w:tc>
          <w:tcPr>
            <w:tcW w:w="598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C9DF271" w14:textId="77777777" w:rsidR="00576928" w:rsidRDefault="0092306C">
            <w:pPr>
              <w:bidi/>
              <w:spacing w:line="276" w:lineRule="auto"/>
            </w:pPr>
            <w:r>
              <w:rPr>
                <w:sz w:val="23"/>
                <w:szCs w:val="23"/>
                <w:rtl/>
              </w:rPr>
              <w:t>סגנון ארוחת הבוקר, פחמימות, ירקות ופירות — סכום ריבועי השימושים</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26A893B" w14:textId="77777777" w:rsidR="00576928" w:rsidRDefault="0092306C">
            <w:pPr>
              <w:bidi/>
              <w:spacing w:line="276" w:lineRule="auto"/>
            </w:pPr>
            <w:r>
              <w:rPr>
                <w:sz w:val="20"/>
                <w:szCs w:val="23"/>
              </w:rPr>
              <w:t>0.25–0.6</w:t>
            </w:r>
          </w:p>
        </w:tc>
      </w:tr>
      <w:tr w:rsidR="00576928" w14:paraId="40A81BFE" w14:textId="77777777">
        <w:trPr>
          <w:cantSplit/>
          <w:jc w:val="center"/>
        </w:trPr>
        <w:tc>
          <w:tcPr>
            <w:tcW w:w="163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CDB5AAF" w14:textId="77777777" w:rsidR="00576928" w:rsidRDefault="0092306C">
            <w:pPr>
              <w:bidi/>
              <w:spacing w:line="276" w:lineRule="auto"/>
            </w:pPr>
            <w:r>
              <w:rPr>
                <w:sz w:val="23"/>
                <w:szCs w:val="23"/>
                <w:rtl/>
              </w:rPr>
              <w:t>גיוון כללי</w:t>
            </w:r>
          </w:p>
        </w:tc>
        <w:tc>
          <w:tcPr>
            <w:tcW w:w="598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632A964" w14:textId="77777777" w:rsidR="00576928" w:rsidRDefault="0092306C">
            <w:pPr>
              <w:bidi/>
              <w:spacing w:line="276" w:lineRule="auto"/>
            </w:pPr>
            <w:r>
              <w:rPr>
                <w:sz w:val="23"/>
                <w:szCs w:val="23"/>
                <w:rtl/>
              </w:rPr>
              <w:t>ירק או פרי שבסל ולא נעשה בו שימוש</w:t>
            </w:r>
          </w:p>
        </w:tc>
        <w:tc>
          <w:tcPr>
            <w:tcW w:w="145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099358B" w14:textId="77777777" w:rsidR="00576928" w:rsidRDefault="0092306C">
            <w:pPr>
              <w:bidi/>
              <w:spacing w:line="276" w:lineRule="auto"/>
            </w:pPr>
            <w:r>
              <w:rPr>
                <w:sz w:val="20"/>
                <w:szCs w:val="23"/>
              </w:rPr>
              <w:t>0.6</w:t>
            </w:r>
          </w:p>
        </w:tc>
      </w:tr>
    </w:tbl>
    <w:p w14:paraId="0C46BAEA" w14:textId="77777777" w:rsidR="00576928" w:rsidRDefault="00576928">
      <w:pPr>
        <w:spacing w:after="200" w:line="120" w:lineRule="auto"/>
      </w:pPr>
    </w:p>
    <w:p w14:paraId="107D5C1B" w14:textId="77777777" w:rsidR="00576928" w:rsidRDefault="0092306C">
      <w:pPr>
        <w:bidi/>
        <w:spacing w:after="140"/>
        <w:jc w:val="both"/>
      </w:pPr>
      <w:r>
        <w:rPr>
          <w:sz w:val="28"/>
          <w:rtl/>
        </w:rPr>
        <w:t>רכיבי "סכום הריבועים" מעודדים פיזור אחיד: שימוש בשני חלבונים שבע פעמים כל אחד עדיף על שימוש באחד שתים-עשרה פעמים ובשני פעמיים. רכיבי הגיוון מופעלים רק כאשר הסל מאפשר לקיימם — למשל, כלל שלוש ארוחות הצהריים חל רק אם בסל שלושה חלבונים לפחות המתאימים לצהריים.</w:t>
      </w:r>
    </w:p>
    <w:p w14:paraId="34433B05" w14:textId="77777777" w:rsidR="00576928" w:rsidRDefault="0092306C">
      <w:pPr>
        <w:bidi/>
        <w:spacing w:after="140"/>
        <w:jc w:val="both"/>
      </w:pPr>
      <w:r>
        <w:rPr>
          <w:sz w:val="28"/>
          <w:rtl/>
        </w:rPr>
        <w:t>אומדן העלות השבועית בקנס מחושב ממחיר לקק"ל של הארוחות שנבחרו, מוכפל בקלוריות השבוע ובמקדם 1.15, המשקף את תוספת העלות הנובעת מקניית אריזות שלמות.</w:t>
      </w:r>
    </w:p>
    <w:p w14:paraId="123C0609" w14:textId="77777777" w:rsidR="00576928" w:rsidRDefault="0092306C">
      <w:pPr>
        <w:bidi/>
        <w:spacing w:after="140"/>
        <w:jc w:val="both"/>
      </w:pPr>
      <w:r>
        <w:rPr>
          <w:sz w:val="28"/>
          <w:rtl/>
        </w:rPr>
        <w:t>המשקלים הם קבועים בקוד. היסטוריית הגרסאות מעידה שעודכנו במהלך סבבי ה-</w:t>
      </w:r>
      <w:r>
        <w:t>QA</w:t>
      </w:r>
      <w:r>
        <w:rPr>
          <w:sz w:val="28"/>
          <w:rtl/>
        </w:rPr>
        <w:t>; ניסוי כיול שיטתי שלהם אינו מתועד במאגר.</w:t>
      </w:r>
    </w:p>
    <w:p w14:paraId="23C04B3B" w14:textId="77777777" w:rsidR="00576928" w:rsidRDefault="0092306C">
      <w:pPr>
        <w:bidi/>
        <w:spacing w:after="140"/>
        <w:jc w:val="both"/>
      </w:pPr>
      <w:r>
        <w:rPr>
          <w:sz w:val="28"/>
          <w:rtl/>
        </w:rPr>
        <w:lastRenderedPageBreak/>
        <w:t xml:space="preserve">חשוב להדגיש את מעמדה של פונקציית המטרה: היא </w:t>
      </w:r>
      <w:r>
        <w:rPr>
          <w:b/>
          <w:bCs/>
          <w:sz w:val="28"/>
          <w:rtl/>
        </w:rPr>
        <w:t>אומדן</w:t>
      </w:r>
      <w:r>
        <w:rPr>
          <w:sz w:val="28"/>
          <w:rtl/>
        </w:rPr>
        <w:t xml:space="preserve"> של איכות התפריט בשלב שבו הכמויות הסופיות והעלות האמיתית עדיין אינן ידועות. היא מעריכה חלבון לפי מנות התחלתיות, עלות לפי מחיר לקק"ל, וחזרתיות לפי מדדים משלה. האיכות הסופית נקבעת רק לאחר האיזון, ההתאמה לתקציב והוולידציה. להבחנה זו השלכה ישירה על תוצאות הניסוי שבסעיף 8.11.</w:t>
      </w:r>
    </w:p>
    <w:p w14:paraId="2312E69C" w14:textId="77777777" w:rsidR="00576928" w:rsidRDefault="0092306C">
      <w:pPr>
        <w:pStyle w:val="Heading2"/>
        <w:keepNext/>
        <w:keepLines/>
        <w:spacing w:before="360" w:after="140" w:line="320" w:lineRule="auto"/>
      </w:pPr>
      <w:bookmarkStart w:id="91" w:name="_Toc242646230"/>
      <w:r>
        <w:rPr>
          <w:color w:val="1B7F5C"/>
          <w:sz w:val="34"/>
          <w:rtl/>
        </w:rPr>
        <w:t xml:space="preserve">6.5  </w:t>
      </w:r>
      <w:r>
        <w:rPr>
          <w:sz w:val="34"/>
          <w:rtl/>
        </w:rPr>
        <w:t>אלגוריתם החיפוש</w:t>
      </w:r>
      <w:bookmarkEnd w:id="91"/>
    </w:p>
    <w:p w14:paraId="2725AFC9" w14:textId="77777777" w:rsidR="00576928" w:rsidRDefault="0092306C">
      <w:pPr>
        <w:bidi/>
        <w:spacing w:after="140"/>
        <w:jc w:val="both"/>
      </w:pPr>
      <w:r>
        <w:rPr>
          <w:sz w:val="28"/>
          <w:rtl/>
        </w:rPr>
        <w:t>החיפוש נעשה בשני שלבים: בנייה חמדנית של תפריט התחלתי, ואחריה שיפור מקומי דטרמיניסטי.</w:t>
      </w:r>
    </w:p>
    <w:p w14:paraId="6BD585F0" w14:textId="77777777" w:rsidR="00576928" w:rsidRDefault="0092306C">
      <w:pPr>
        <w:pStyle w:val="Heading3"/>
        <w:keepNext/>
        <w:keepLines/>
        <w:spacing w:before="260" w:after="100" w:line="320" w:lineRule="auto"/>
      </w:pPr>
      <w:r>
        <w:rPr>
          <w:color w:val="1B7F5C"/>
          <w:sz w:val="29"/>
          <w:rtl/>
        </w:rPr>
        <w:t xml:space="preserve">6.5.1  </w:t>
      </w:r>
      <w:r>
        <w:rPr>
          <w:sz w:val="29"/>
          <w:rtl/>
        </w:rPr>
        <w:t>בנייה חמדנית</w:t>
      </w:r>
    </w:p>
    <w:p w14:paraId="798032CF" w14:textId="77777777" w:rsidR="00576928" w:rsidRDefault="0092306C">
      <w:pPr>
        <w:bidi/>
        <w:spacing w:after="140"/>
        <w:jc w:val="both"/>
      </w:pPr>
      <w:r>
        <w:rPr>
          <w:sz w:val="28"/>
          <w:rtl/>
        </w:rPr>
        <w:t>המשבצות ממולאות לפי סדר קבוע, מיום ראשון עד שבת, ובכל יום בוקר, צהריים, ערב וביניים. לכל משבצת נבחר המועמד שממקסם את פונקציית המטרה של התפריט החלקי, כלומר בהינתן כל מה שנבחר עד כה. בחירה שנעשתה אינה נבחנת מחדש בשלב זה.</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2BAEF888"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F3F5F4"/>
            <w:tcMar>
              <w:top w:w="120" w:type="dxa"/>
              <w:left w:w="200" w:type="dxa"/>
              <w:bottom w:w="120" w:type="dxa"/>
              <w:right w:w="200" w:type="dxa"/>
            </w:tcMar>
          </w:tcPr>
          <w:p w14:paraId="462A1B52" w14:textId="77777777" w:rsidR="00576928" w:rsidRDefault="0092306C">
            <w:pPr>
              <w:keepNext/>
              <w:pBdr>
                <w:bottom w:val="single" w:sz="4" w:space="4" w:color="C9D3CE"/>
              </w:pBdr>
              <w:bidi/>
              <w:spacing w:after="80" w:line="300" w:lineRule="auto"/>
            </w:pPr>
            <w:r>
              <w:rPr>
                <w:b/>
                <w:bCs/>
                <w:color w:val="135C43"/>
                <w:szCs w:val="24"/>
                <w:rtl/>
              </w:rPr>
              <w:t>אלגוריתם 6.1 — בנייה חמדנית של תפריט התחלתי</w:t>
            </w:r>
          </w:p>
          <w:p w14:paraId="5866F6D3" w14:textId="77777777" w:rsidR="00576928" w:rsidRDefault="0092306C">
            <w:pPr>
              <w:spacing w:line="250" w:lineRule="auto"/>
            </w:pPr>
            <w:r>
              <w:rPr>
                <w:rFonts w:ascii="Courier New" w:eastAsia="Courier New" w:hAnsi="Courier New" w:cs="Courier New"/>
                <w:color w:val="9AA5AE"/>
                <w:sz w:val="16"/>
                <w:szCs w:val="16"/>
              </w:rPr>
              <w:t xml:space="preserve"> 1  </w:t>
            </w:r>
            <w:r>
              <w:rPr>
                <w:rFonts w:ascii="Courier New" w:eastAsia="Courier New" w:hAnsi="Courier New" w:cs="Courier New"/>
                <w:b/>
                <w:bCs/>
                <w:color w:val="135C43"/>
                <w:sz w:val="17"/>
                <w:szCs w:val="17"/>
              </w:rPr>
              <w:t>function</w:t>
            </w:r>
            <w:r>
              <w:rPr>
                <w:rFonts w:ascii="Courier New" w:eastAsia="Courier New" w:hAnsi="Courier New" w:cs="Courier New"/>
                <w:sz w:val="17"/>
                <w:szCs w:val="17"/>
              </w:rPr>
              <w:t xml:space="preserve"> GreedyConstruct(candidates, context):</w:t>
            </w:r>
          </w:p>
          <w:p w14:paraId="0117D4EC" w14:textId="77777777" w:rsidR="00576928" w:rsidRDefault="0092306C">
            <w:pPr>
              <w:spacing w:line="250" w:lineRule="auto"/>
            </w:pPr>
            <w:r>
              <w:rPr>
                <w:rFonts w:ascii="Courier New" w:eastAsia="Courier New" w:hAnsi="Courier New" w:cs="Courier New"/>
                <w:color w:val="9AA5AE"/>
                <w:sz w:val="16"/>
                <w:szCs w:val="16"/>
              </w:rPr>
              <w:t xml:space="preserve"> 2  </w:t>
            </w:r>
            <w:r>
              <w:rPr>
                <w:rFonts w:ascii="Courier New" w:eastAsia="Courier New" w:hAnsi="Courier New" w:cs="Courier New"/>
                <w:sz w:val="17"/>
                <w:szCs w:val="17"/>
              </w:rPr>
              <w:t xml:space="preserve">    W = empty 7 x 4 week</w:t>
            </w:r>
          </w:p>
          <w:p w14:paraId="0A50142A" w14:textId="77777777" w:rsidR="00576928" w:rsidRDefault="0092306C">
            <w:pPr>
              <w:spacing w:line="250" w:lineRule="auto"/>
            </w:pPr>
            <w:r>
              <w:rPr>
                <w:rFonts w:ascii="Courier New" w:eastAsia="Courier New" w:hAnsi="Courier New" w:cs="Courier New"/>
                <w:color w:val="9AA5AE"/>
                <w:sz w:val="16"/>
                <w:szCs w:val="16"/>
              </w:rPr>
              <w:t xml:space="preserve"> 3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for each</w:t>
            </w:r>
            <w:r>
              <w:rPr>
                <w:rFonts w:ascii="Courier New" w:eastAsia="Courier New" w:hAnsi="Courier New" w:cs="Courier New"/>
                <w:sz w:val="17"/>
                <w:szCs w:val="17"/>
              </w:rPr>
              <w:t xml:space="preserve"> day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Sunday..Saturday:</w:t>
            </w:r>
          </w:p>
          <w:p w14:paraId="3D224C1A" w14:textId="77777777" w:rsidR="00576928" w:rsidRDefault="0092306C">
            <w:pPr>
              <w:spacing w:line="250" w:lineRule="auto"/>
            </w:pPr>
            <w:r>
              <w:rPr>
                <w:rFonts w:ascii="Courier New" w:eastAsia="Courier New" w:hAnsi="Courier New" w:cs="Courier New"/>
                <w:color w:val="9AA5AE"/>
                <w:sz w:val="16"/>
                <w:szCs w:val="16"/>
              </w:rPr>
              <w:t xml:space="preserve"> 4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for each</w:t>
            </w:r>
            <w:r>
              <w:rPr>
                <w:rFonts w:ascii="Courier New" w:eastAsia="Courier New" w:hAnsi="Courier New" w:cs="Courier New"/>
                <w:sz w:val="17"/>
                <w:szCs w:val="17"/>
              </w:rPr>
              <w:t xml:space="preserve"> slot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[breakfast, lunch, dinner, snack]:</w:t>
            </w:r>
          </w:p>
          <w:p w14:paraId="67CE534D" w14:textId="77777777" w:rsidR="00576928" w:rsidRDefault="0092306C">
            <w:pPr>
              <w:spacing w:line="250" w:lineRule="auto"/>
            </w:pPr>
            <w:r>
              <w:rPr>
                <w:rFonts w:ascii="Courier New" w:eastAsia="Courier New" w:hAnsi="Courier New" w:cs="Courier New"/>
                <w:color w:val="9AA5AE"/>
                <w:sz w:val="16"/>
                <w:szCs w:val="16"/>
              </w:rPr>
              <w:t xml:space="preserve"> 5  </w:t>
            </w:r>
            <w:r>
              <w:rPr>
                <w:rFonts w:ascii="Courier New" w:eastAsia="Courier New" w:hAnsi="Courier New" w:cs="Courier New"/>
                <w:sz w:val="17"/>
                <w:szCs w:val="17"/>
              </w:rPr>
              <w:t xml:space="preserve">            best = none;  bestValue = -infinity</w:t>
            </w:r>
          </w:p>
          <w:p w14:paraId="715EAF00" w14:textId="77777777" w:rsidR="00576928" w:rsidRDefault="0092306C">
            <w:pPr>
              <w:spacing w:line="250" w:lineRule="auto"/>
            </w:pPr>
            <w:r>
              <w:rPr>
                <w:rFonts w:ascii="Courier New" w:eastAsia="Courier New" w:hAnsi="Courier New" w:cs="Courier New"/>
                <w:color w:val="9AA5AE"/>
                <w:sz w:val="16"/>
                <w:szCs w:val="16"/>
              </w:rPr>
              <w:t xml:space="preserve"> 6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for each</w:t>
            </w:r>
            <w:r>
              <w:rPr>
                <w:rFonts w:ascii="Courier New" w:eastAsia="Courier New" w:hAnsi="Courier New" w:cs="Courier New"/>
                <w:sz w:val="17"/>
                <w:szCs w:val="17"/>
              </w:rPr>
              <w:t xml:space="preserve"> c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candidates[slot]:   </w:t>
            </w:r>
            <w:r>
              <w:rPr>
                <w:rFonts w:ascii="Courier New" w:eastAsia="Courier New" w:hAnsi="Courier New" w:cs="Courier New"/>
                <w:i/>
                <w:iCs/>
                <w:color w:val="5F6B76"/>
                <w:sz w:val="16"/>
                <w:szCs w:val="16"/>
              </w:rPr>
              <w:t>// fixed creation order</w:t>
            </w:r>
          </w:p>
          <w:p w14:paraId="586C80C5" w14:textId="77777777" w:rsidR="00576928" w:rsidRDefault="0092306C">
            <w:pPr>
              <w:spacing w:line="250" w:lineRule="auto"/>
            </w:pPr>
            <w:r>
              <w:rPr>
                <w:rFonts w:ascii="Courier New" w:eastAsia="Courier New" w:hAnsi="Courier New" w:cs="Courier New"/>
                <w:color w:val="9AA5AE"/>
                <w:sz w:val="16"/>
                <w:szCs w:val="16"/>
              </w:rPr>
              <w:t xml:space="preserve"> 7  </w:t>
            </w:r>
            <w:r>
              <w:rPr>
                <w:rFonts w:ascii="Courier New" w:eastAsia="Courier New" w:hAnsi="Courier New" w:cs="Courier New"/>
                <w:sz w:val="17"/>
                <w:szCs w:val="17"/>
              </w:rPr>
              <w:t xml:space="preserve">                v = Objective(W with W[day][slot] = c, context)</w:t>
            </w:r>
          </w:p>
          <w:p w14:paraId="5594E373" w14:textId="77777777" w:rsidR="00576928" w:rsidRDefault="0092306C">
            <w:pPr>
              <w:spacing w:line="250" w:lineRule="auto"/>
            </w:pPr>
            <w:r>
              <w:rPr>
                <w:rFonts w:ascii="Courier New" w:eastAsia="Courier New" w:hAnsi="Courier New" w:cs="Courier New"/>
                <w:color w:val="9AA5AE"/>
                <w:sz w:val="16"/>
                <w:szCs w:val="16"/>
              </w:rPr>
              <w:t xml:space="preserve"> 8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if</w:t>
            </w:r>
            <w:r>
              <w:rPr>
                <w:rFonts w:ascii="Courier New" w:eastAsia="Courier New" w:hAnsi="Courier New" w:cs="Courier New"/>
                <w:sz w:val="17"/>
                <w:szCs w:val="17"/>
              </w:rPr>
              <w:t xml:space="preserve"> v &gt; bestValue + EPS:</w:t>
            </w:r>
          </w:p>
          <w:p w14:paraId="4BE6A378" w14:textId="77777777" w:rsidR="00576928" w:rsidRDefault="0092306C">
            <w:pPr>
              <w:spacing w:line="250" w:lineRule="auto"/>
            </w:pPr>
            <w:r>
              <w:rPr>
                <w:rFonts w:ascii="Courier New" w:eastAsia="Courier New" w:hAnsi="Courier New" w:cs="Courier New"/>
                <w:color w:val="9AA5AE"/>
                <w:sz w:val="16"/>
                <w:szCs w:val="16"/>
              </w:rPr>
              <w:t xml:space="preserve"> 9  </w:t>
            </w:r>
            <w:r>
              <w:rPr>
                <w:rFonts w:ascii="Courier New" w:eastAsia="Courier New" w:hAnsi="Courier New" w:cs="Courier New"/>
                <w:sz w:val="17"/>
                <w:szCs w:val="17"/>
              </w:rPr>
              <w:t xml:space="preserve">                    best = c;  bestValue = v</w:t>
            </w:r>
          </w:p>
          <w:p w14:paraId="6A1A13A0" w14:textId="77777777" w:rsidR="00576928" w:rsidRDefault="0092306C">
            <w:pPr>
              <w:spacing w:line="250" w:lineRule="auto"/>
            </w:pPr>
            <w:r>
              <w:rPr>
                <w:rFonts w:ascii="Courier New" w:eastAsia="Courier New" w:hAnsi="Courier New" w:cs="Courier New"/>
                <w:color w:val="9AA5AE"/>
                <w:sz w:val="16"/>
                <w:szCs w:val="16"/>
              </w:rPr>
              <w:t xml:space="preserve">10  </w:t>
            </w:r>
            <w:r>
              <w:rPr>
                <w:rFonts w:ascii="Courier New" w:eastAsia="Courier New" w:hAnsi="Courier New" w:cs="Courier New"/>
                <w:sz w:val="17"/>
                <w:szCs w:val="17"/>
              </w:rPr>
              <w:t xml:space="preserve">            W[day][slot] = best</w:t>
            </w:r>
          </w:p>
          <w:p w14:paraId="056FC396" w14:textId="77777777" w:rsidR="00576928" w:rsidRDefault="0092306C">
            <w:pPr>
              <w:spacing w:line="250" w:lineRule="auto"/>
            </w:pPr>
            <w:r>
              <w:rPr>
                <w:rFonts w:ascii="Courier New" w:eastAsia="Courier New" w:hAnsi="Courier New" w:cs="Courier New"/>
                <w:color w:val="9AA5AE"/>
                <w:sz w:val="16"/>
                <w:szCs w:val="16"/>
              </w:rPr>
              <w:t xml:space="preserve">11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return</w:t>
            </w:r>
            <w:r>
              <w:rPr>
                <w:rFonts w:ascii="Courier New" w:eastAsia="Courier New" w:hAnsi="Courier New" w:cs="Courier New"/>
                <w:sz w:val="17"/>
                <w:szCs w:val="17"/>
              </w:rPr>
              <w:t xml:space="preserve"> W</w:t>
            </w:r>
          </w:p>
        </w:tc>
      </w:tr>
    </w:tbl>
    <w:p w14:paraId="7281453B" w14:textId="77777777" w:rsidR="00576928" w:rsidRDefault="00576928">
      <w:pPr>
        <w:spacing w:after="160" w:line="120" w:lineRule="auto"/>
      </w:pPr>
    </w:p>
    <w:p w14:paraId="6449E1BE" w14:textId="77777777" w:rsidR="00576928" w:rsidRDefault="0092306C">
      <w:pPr>
        <w:bidi/>
        <w:spacing w:after="140"/>
        <w:jc w:val="both"/>
      </w:pPr>
      <w:r>
        <w:rPr>
          <w:sz w:val="28"/>
          <w:rtl/>
        </w:rPr>
        <w:t>הבנייה החמדנית מהירה ומניבה תפריט סביר, אך יש לה חולשה מובנית: ההחלטות הראשונות מתקבלות ללא ידיעה על המשך השבוע. ארוחת צהריים שנבחרה ליום ראשון עשויה להתברר כבחירה גרועה כאשר אותו חלבון נדרש שוב ביום שלישי. השלב השני נועד לתקן זאת.</w:t>
      </w:r>
    </w:p>
    <w:p w14:paraId="016612DD" w14:textId="77777777" w:rsidR="00576928" w:rsidRDefault="0092306C">
      <w:pPr>
        <w:pStyle w:val="Heading3"/>
        <w:keepNext/>
        <w:keepLines/>
        <w:spacing w:before="260" w:after="100" w:line="320" w:lineRule="auto"/>
      </w:pPr>
      <w:r>
        <w:rPr>
          <w:color w:val="1B7F5C"/>
          <w:sz w:val="29"/>
          <w:rtl/>
        </w:rPr>
        <w:t xml:space="preserve">6.5.2  </w:t>
      </w:r>
      <w:r>
        <w:rPr>
          <w:sz w:val="29"/>
          <w:rtl/>
        </w:rPr>
        <w:t>חיפוש מקומי: שכנות של החלפת משבצת אחת</w:t>
      </w:r>
    </w:p>
    <w:p w14:paraId="43EE5DC9" w14:textId="77777777" w:rsidR="00576928" w:rsidRDefault="0092306C">
      <w:pPr>
        <w:bidi/>
        <w:spacing w:after="140"/>
        <w:jc w:val="both"/>
      </w:pPr>
      <w:r>
        <w:rPr>
          <w:b/>
          <w:bCs/>
          <w:sz w:val="28"/>
          <w:rtl/>
        </w:rPr>
        <w:t>השכנות.</w:t>
      </w:r>
      <w:r>
        <w:rPr>
          <w:sz w:val="28"/>
          <w:rtl/>
        </w:rPr>
        <w:t xml:space="preserve"> שני תפריטים הם שכנים אם הם נבדלים בארוחה של משבצת אחת בלבד. לכל תפריט יש אפוא כ-</w:t>
      </w:r>
      <w:r>
        <w:rPr>
          <w:i/>
          <w:iCs/>
        </w:rPr>
        <w:t>28 · C</w:t>
      </w:r>
      <w:r>
        <w:rPr>
          <w:sz w:val="28"/>
          <w:rtl/>
        </w:rPr>
        <w:t xml:space="preserve"> שכנים.</w:t>
      </w:r>
    </w:p>
    <w:p w14:paraId="2A90B606" w14:textId="77777777" w:rsidR="00576928" w:rsidRDefault="0092306C">
      <w:pPr>
        <w:bidi/>
        <w:spacing w:after="140"/>
        <w:jc w:val="both"/>
      </w:pPr>
      <w:r>
        <w:rPr>
          <w:b/>
          <w:bCs/>
          <w:sz w:val="28"/>
          <w:rtl/>
        </w:rPr>
        <w:t>כלל המעבר.</w:t>
      </w:r>
      <w:r>
        <w:rPr>
          <w:sz w:val="28"/>
          <w:rtl/>
        </w:rPr>
        <w:t xml:space="preserve"> עוברים על המשבצות בסדר הקבוע. לכל משבצת מחושב ערך פונקציית המטרה של השבוע כולו עבור כל מועמד חלופי, ואם הטוב שבהם משפר את הערך הנוכחי, ההחלפה מבוצעת מיד, והמשבצות הבאות כבר נבחנות מול התפריט המעודכן.</w:t>
      </w:r>
    </w:p>
    <w:p w14:paraId="0CA3C67F" w14:textId="77777777" w:rsidR="00576928" w:rsidRDefault="0092306C">
      <w:pPr>
        <w:bidi/>
        <w:spacing w:after="140"/>
        <w:jc w:val="both"/>
      </w:pPr>
      <w:r>
        <w:rPr>
          <w:b/>
          <w:bCs/>
          <w:sz w:val="28"/>
          <w:rtl/>
        </w:rPr>
        <w:lastRenderedPageBreak/>
        <w:t>קבלת מהלכים.</w:t>
      </w:r>
      <w:r>
        <w:rPr>
          <w:sz w:val="28"/>
          <w:rtl/>
        </w:rPr>
        <w:t xml:space="preserve"> מתקבל רק מהלך משפר, בהפרש העולה על </w:t>
      </w:r>
      <w:r>
        <w:rPr>
          <w:i/>
          <w:iCs/>
        </w:rPr>
        <w:t>10</w:t>
      </w:r>
      <w:r>
        <w:rPr>
          <w:i/>
          <w:iCs/>
          <w:vertAlign w:val="superscript"/>
        </w:rPr>
        <w:t>-9</w:t>
      </w:r>
      <w:r>
        <w:rPr>
          <w:sz w:val="28"/>
          <w:rtl/>
        </w:rPr>
        <w:t>; מהלך שווה-ערך או מרע אינו מתקבל לעולם. במקרה שוויון נשמר המועמד המוקדם בסדר היצירה.</w:t>
      </w:r>
    </w:p>
    <w:p w14:paraId="0202A01A" w14:textId="77777777" w:rsidR="00576928" w:rsidRDefault="0092306C">
      <w:pPr>
        <w:bidi/>
        <w:spacing w:after="140"/>
        <w:jc w:val="both"/>
      </w:pPr>
      <w:r>
        <w:rPr>
          <w:b/>
          <w:bCs/>
          <w:sz w:val="28"/>
          <w:rtl/>
        </w:rPr>
        <w:t>תנאי עצירה.</w:t>
      </w:r>
      <w:r>
        <w:rPr>
          <w:sz w:val="28"/>
          <w:rtl/>
        </w:rPr>
        <w:t xml:space="preserve"> החיפוש נעצר כאשר מעבר שלם על 28 המשבצות לא ביצע אף החלפה, כלומר התפריט הוא אופטימום מקומי ביחס לשכנות, או לאחר שישה מעברים. בתרחישי הבדיקה נדרשו בין מעבר אחד לארבעה.</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27B13335"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F3F5F4"/>
            <w:tcMar>
              <w:top w:w="120" w:type="dxa"/>
              <w:left w:w="200" w:type="dxa"/>
              <w:bottom w:w="120" w:type="dxa"/>
              <w:right w:w="200" w:type="dxa"/>
            </w:tcMar>
          </w:tcPr>
          <w:p w14:paraId="39C4AE22" w14:textId="77777777" w:rsidR="00576928" w:rsidRDefault="0092306C">
            <w:pPr>
              <w:keepNext/>
              <w:pBdr>
                <w:bottom w:val="single" w:sz="4" w:space="4" w:color="C9D3CE"/>
              </w:pBdr>
              <w:bidi/>
              <w:spacing w:after="80" w:line="300" w:lineRule="auto"/>
            </w:pPr>
            <w:r>
              <w:rPr>
                <w:b/>
                <w:bCs/>
                <w:color w:val="135C43"/>
                <w:szCs w:val="24"/>
                <w:rtl/>
              </w:rPr>
              <w:t>אלגוריתם 6.2 — חיפוש מקומי דטרמיניסטי (החלפת משבצת אחת)</w:t>
            </w:r>
          </w:p>
          <w:p w14:paraId="49591A08" w14:textId="77777777" w:rsidR="00576928" w:rsidRDefault="0092306C">
            <w:pPr>
              <w:spacing w:line="250" w:lineRule="auto"/>
            </w:pPr>
            <w:r>
              <w:rPr>
                <w:rFonts w:ascii="Courier New" w:eastAsia="Courier New" w:hAnsi="Courier New" w:cs="Courier New"/>
                <w:color w:val="9AA5AE"/>
                <w:sz w:val="16"/>
                <w:szCs w:val="16"/>
              </w:rPr>
              <w:t xml:space="preserve"> 1  </w:t>
            </w:r>
            <w:r>
              <w:rPr>
                <w:rFonts w:ascii="Courier New" w:eastAsia="Courier New" w:hAnsi="Courier New" w:cs="Courier New"/>
                <w:b/>
                <w:bCs/>
                <w:color w:val="135C43"/>
                <w:sz w:val="17"/>
                <w:szCs w:val="17"/>
              </w:rPr>
              <w:t>function</w:t>
            </w:r>
            <w:r>
              <w:rPr>
                <w:rFonts w:ascii="Courier New" w:eastAsia="Courier New" w:hAnsi="Courier New" w:cs="Courier New"/>
                <w:sz w:val="17"/>
                <w:szCs w:val="17"/>
              </w:rPr>
              <w:t xml:space="preserve"> LocalSearch(W, candidates, context):</w:t>
            </w:r>
          </w:p>
          <w:p w14:paraId="7A4880EA" w14:textId="77777777" w:rsidR="00576928" w:rsidRDefault="0092306C">
            <w:pPr>
              <w:spacing w:line="250" w:lineRule="auto"/>
            </w:pPr>
            <w:r>
              <w:rPr>
                <w:rFonts w:ascii="Courier New" w:eastAsia="Courier New" w:hAnsi="Courier New" w:cs="Courier New"/>
                <w:color w:val="9AA5AE"/>
                <w:sz w:val="16"/>
                <w:szCs w:val="16"/>
              </w:rPr>
              <w:t xml:space="preserve"> 2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repeat</w:t>
            </w:r>
            <w:r>
              <w:rPr>
                <w:rFonts w:ascii="Courier New" w:eastAsia="Courier New" w:hAnsi="Courier New" w:cs="Courier New"/>
                <w:sz w:val="17"/>
                <w:szCs w:val="17"/>
              </w:rPr>
              <w:t xml:space="preserve"> at most MAX_PASSES = 6 times:</w:t>
            </w:r>
          </w:p>
          <w:p w14:paraId="4A86934F" w14:textId="77777777" w:rsidR="00576928" w:rsidRDefault="0092306C">
            <w:pPr>
              <w:spacing w:line="250" w:lineRule="auto"/>
            </w:pPr>
            <w:r>
              <w:rPr>
                <w:rFonts w:ascii="Courier New" w:eastAsia="Courier New" w:hAnsi="Courier New" w:cs="Courier New"/>
                <w:color w:val="9AA5AE"/>
                <w:sz w:val="16"/>
                <w:szCs w:val="16"/>
              </w:rPr>
              <w:t xml:space="preserve"> 3  </w:t>
            </w:r>
            <w:r>
              <w:rPr>
                <w:rFonts w:ascii="Courier New" w:eastAsia="Courier New" w:hAnsi="Courier New" w:cs="Courier New"/>
                <w:sz w:val="17"/>
                <w:szCs w:val="17"/>
              </w:rPr>
              <w:t xml:space="preserve">        changed = false</w:t>
            </w:r>
          </w:p>
          <w:p w14:paraId="27CE12BF" w14:textId="77777777" w:rsidR="00576928" w:rsidRDefault="0092306C">
            <w:pPr>
              <w:spacing w:line="250" w:lineRule="auto"/>
            </w:pPr>
            <w:r>
              <w:rPr>
                <w:rFonts w:ascii="Courier New" w:eastAsia="Courier New" w:hAnsi="Courier New" w:cs="Courier New"/>
                <w:color w:val="9AA5AE"/>
                <w:sz w:val="16"/>
                <w:szCs w:val="16"/>
              </w:rPr>
              <w:t xml:space="preserve"> 4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for each</w:t>
            </w:r>
            <w:r>
              <w:rPr>
                <w:rFonts w:ascii="Courier New" w:eastAsia="Courier New" w:hAnsi="Courier New" w:cs="Courier New"/>
                <w:sz w:val="17"/>
                <w:szCs w:val="17"/>
              </w:rPr>
              <w:t xml:space="preserve"> day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Sunday..Saturday:</w:t>
            </w:r>
          </w:p>
          <w:p w14:paraId="27B1E315" w14:textId="77777777" w:rsidR="00576928" w:rsidRDefault="0092306C">
            <w:pPr>
              <w:spacing w:line="250" w:lineRule="auto"/>
            </w:pPr>
            <w:r>
              <w:rPr>
                <w:rFonts w:ascii="Courier New" w:eastAsia="Courier New" w:hAnsi="Courier New" w:cs="Courier New"/>
                <w:color w:val="9AA5AE"/>
                <w:sz w:val="16"/>
                <w:szCs w:val="16"/>
              </w:rPr>
              <w:t xml:space="preserve"> 5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for each</w:t>
            </w:r>
            <w:r>
              <w:rPr>
                <w:rFonts w:ascii="Courier New" w:eastAsia="Courier New" w:hAnsi="Courier New" w:cs="Courier New"/>
                <w:sz w:val="17"/>
                <w:szCs w:val="17"/>
              </w:rPr>
              <w:t xml:space="preserve"> slot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[breakfast, lunch, dinner, snack]:</w:t>
            </w:r>
          </w:p>
          <w:p w14:paraId="6E617138" w14:textId="77777777" w:rsidR="00576928" w:rsidRDefault="0092306C">
            <w:pPr>
              <w:spacing w:line="250" w:lineRule="auto"/>
            </w:pPr>
            <w:r>
              <w:rPr>
                <w:rFonts w:ascii="Courier New" w:eastAsia="Courier New" w:hAnsi="Courier New" w:cs="Courier New"/>
                <w:color w:val="9AA5AE"/>
                <w:sz w:val="16"/>
                <w:szCs w:val="16"/>
              </w:rPr>
              <w:t xml:space="preserve"> 6  </w:t>
            </w:r>
            <w:r>
              <w:rPr>
                <w:rFonts w:ascii="Courier New" w:eastAsia="Courier New" w:hAnsi="Courier New" w:cs="Courier New"/>
                <w:sz w:val="17"/>
                <w:szCs w:val="17"/>
              </w:rPr>
              <w:t xml:space="preserve">                current = W[day][slot]</w:t>
            </w:r>
          </w:p>
          <w:p w14:paraId="2B417452" w14:textId="77777777" w:rsidR="00576928" w:rsidRDefault="0092306C">
            <w:pPr>
              <w:spacing w:line="250" w:lineRule="auto"/>
            </w:pPr>
            <w:r>
              <w:rPr>
                <w:rFonts w:ascii="Courier New" w:eastAsia="Courier New" w:hAnsi="Courier New" w:cs="Courier New"/>
                <w:color w:val="9AA5AE"/>
                <w:sz w:val="16"/>
                <w:szCs w:val="16"/>
              </w:rPr>
              <w:t xml:space="preserve"> 7  </w:t>
            </w:r>
            <w:r>
              <w:rPr>
                <w:rFonts w:ascii="Courier New" w:eastAsia="Courier New" w:hAnsi="Courier New" w:cs="Courier New"/>
                <w:sz w:val="17"/>
                <w:szCs w:val="17"/>
              </w:rPr>
              <w:t xml:space="preserve">                before = Objective(W, context)</w:t>
            </w:r>
          </w:p>
          <w:p w14:paraId="091834C0" w14:textId="77777777" w:rsidR="00576928" w:rsidRDefault="0092306C">
            <w:pPr>
              <w:spacing w:line="250" w:lineRule="auto"/>
            </w:pPr>
            <w:r>
              <w:rPr>
                <w:rFonts w:ascii="Courier New" w:eastAsia="Courier New" w:hAnsi="Courier New" w:cs="Courier New"/>
                <w:color w:val="9AA5AE"/>
                <w:sz w:val="16"/>
                <w:szCs w:val="16"/>
              </w:rPr>
              <w:t xml:space="preserve"> 8  </w:t>
            </w:r>
            <w:r>
              <w:rPr>
                <w:rFonts w:ascii="Courier New" w:eastAsia="Courier New" w:hAnsi="Courier New" w:cs="Courier New"/>
                <w:sz w:val="17"/>
                <w:szCs w:val="17"/>
              </w:rPr>
              <w:t xml:space="preserve">                best = current;  bestValue = before</w:t>
            </w:r>
          </w:p>
          <w:p w14:paraId="00AC5DC1" w14:textId="77777777" w:rsidR="00576928" w:rsidRDefault="0092306C">
            <w:pPr>
              <w:spacing w:line="250" w:lineRule="auto"/>
            </w:pPr>
            <w:r>
              <w:rPr>
                <w:rFonts w:ascii="Courier New" w:eastAsia="Courier New" w:hAnsi="Courier New" w:cs="Courier New"/>
                <w:color w:val="9AA5AE"/>
                <w:sz w:val="16"/>
                <w:szCs w:val="16"/>
              </w:rPr>
              <w:t xml:space="preserve"> 9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for each</w:t>
            </w:r>
            <w:r>
              <w:rPr>
                <w:rFonts w:ascii="Courier New" w:eastAsia="Courier New" w:hAnsi="Courier New" w:cs="Courier New"/>
                <w:sz w:val="17"/>
                <w:szCs w:val="17"/>
              </w:rPr>
              <w:t xml:space="preserve"> c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candidates[slot]:</w:t>
            </w:r>
          </w:p>
          <w:p w14:paraId="6F956AD6" w14:textId="77777777" w:rsidR="00576928" w:rsidRDefault="0092306C">
            <w:pPr>
              <w:spacing w:line="250" w:lineRule="auto"/>
            </w:pPr>
            <w:r>
              <w:rPr>
                <w:rFonts w:ascii="Courier New" w:eastAsia="Courier New" w:hAnsi="Courier New" w:cs="Courier New"/>
                <w:color w:val="9AA5AE"/>
                <w:sz w:val="16"/>
                <w:szCs w:val="16"/>
              </w:rPr>
              <w:t xml:space="preserve">10  </w:t>
            </w:r>
            <w:r>
              <w:rPr>
                <w:rFonts w:ascii="Courier New" w:eastAsia="Courier New" w:hAnsi="Courier New" w:cs="Courier New"/>
                <w:sz w:val="17"/>
                <w:szCs w:val="17"/>
              </w:rPr>
              <w:t xml:space="preserve">                    v = Objective(W with W[day][slot] = c, context)</w:t>
            </w:r>
          </w:p>
          <w:p w14:paraId="523076A6" w14:textId="77777777" w:rsidR="00576928" w:rsidRDefault="0092306C">
            <w:pPr>
              <w:spacing w:line="250" w:lineRule="auto"/>
            </w:pPr>
            <w:r>
              <w:rPr>
                <w:rFonts w:ascii="Courier New" w:eastAsia="Courier New" w:hAnsi="Courier New" w:cs="Courier New"/>
                <w:color w:val="9AA5AE"/>
                <w:sz w:val="16"/>
                <w:szCs w:val="16"/>
              </w:rPr>
              <w:t xml:space="preserve">11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if</w:t>
            </w:r>
            <w:r>
              <w:rPr>
                <w:rFonts w:ascii="Courier New" w:eastAsia="Courier New" w:hAnsi="Courier New" w:cs="Courier New"/>
                <w:sz w:val="17"/>
                <w:szCs w:val="17"/>
              </w:rPr>
              <w:t xml:space="preserve"> v &gt; bestValue + EPS:</w:t>
            </w:r>
          </w:p>
          <w:p w14:paraId="28449AB1" w14:textId="77777777" w:rsidR="00576928" w:rsidRDefault="0092306C">
            <w:pPr>
              <w:spacing w:line="250" w:lineRule="auto"/>
            </w:pPr>
            <w:r>
              <w:rPr>
                <w:rFonts w:ascii="Courier New" w:eastAsia="Courier New" w:hAnsi="Courier New" w:cs="Courier New"/>
                <w:color w:val="9AA5AE"/>
                <w:sz w:val="16"/>
                <w:szCs w:val="16"/>
              </w:rPr>
              <w:t xml:space="preserve">12  </w:t>
            </w:r>
            <w:r>
              <w:rPr>
                <w:rFonts w:ascii="Courier New" w:eastAsia="Courier New" w:hAnsi="Courier New" w:cs="Courier New"/>
                <w:sz w:val="17"/>
                <w:szCs w:val="17"/>
              </w:rPr>
              <w:t xml:space="preserve">                        best = c;  bestValue = v</w:t>
            </w:r>
          </w:p>
          <w:p w14:paraId="6AEF50B7" w14:textId="77777777" w:rsidR="00576928" w:rsidRDefault="0092306C">
            <w:pPr>
              <w:spacing w:line="250" w:lineRule="auto"/>
            </w:pPr>
            <w:r>
              <w:rPr>
                <w:rFonts w:ascii="Courier New" w:eastAsia="Courier New" w:hAnsi="Courier New" w:cs="Courier New"/>
                <w:color w:val="9AA5AE"/>
                <w:sz w:val="16"/>
                <w:szCs w:val="16"/>
              </w:rPr>
              <w:t xml:space="preserve">13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if</w:t>
            </w:r>
            <w:r>
              <w:rPr>
                <w:rFonts w:ascii="Courier New" w:eastAsia="Courier New" w:hAnsi="Courier New" w:cs="Courier New"/>
                <w:sz w:val="17"/>
                <w:szCs w:val="17"/>
              </w:rPr>
              <w:t xml:space="preserve"> best != current </w:t>
            </w:r>
            <w:r>
              <w:rPr>
                <w:rFonts w:ascii="Courier New" w:eastAsia="Courier New" w:hAnsi="Courier New" w:cs="Courier New"/>
                <w:b/>
                <w:bCs/>
                <w:color w:val="135C43"/>
                <w:sz w:val="17"/>
                <w:szCs w:val="17"/>
              </w:rPr>
              <w:t>and</w:t>
            </w:r>
            <w:r>
              <w:rPr>
                <w:rFonts w:ascii="Courier New" w:eastAsia="Courier New" w:hAnsi="Courier New" w:cs="Courier New"/>
                <w:sz w:val="17"/>
                <w:szCs w:val="17"/>
              </w:rPr>
              <w:t xml:space="preserve"> bestValue &gt; before + EPS:</w:t>
            </w:r>
          </w:p>
          <w:p w14:paraId="79F86334" w14:textId="77777777" w:rsidR="00576928" w:rsidRDefault="0092306C">
            <w:pPr>
              <w:spacing w:line="250" w:lineRule="auto"/>
            </w:pPr>
            <w:r>
              <w:rPr>
                <w:rFonts w:ascii="Courier New" w:eastAsia="Courier New" w:hAnsi="Courier New" w:cs="Courier New"/>
                <w:color w:val="9AA5AE"/>
                <w:sz w:val="16"/>
                <w:szCs w:val="16"/>
              </w:rPr>
              <w:t xml:space="preserve">14  </w:t>
            </w:r>
            <w:r>
              <w:rPr>
                <w:rFonts w:ascii="Courier New" w:eastAsia="Courier New" w:hAnsi="Courier New" w:cs="Courier New"/>
                <w:sz w:val="17"/>
                <w:szCs w:val="17"/>
              </w:rPr>
              <w:t xml:space="preserve">                    W[day][slot] = best   </w:t>
            </w:r>
            <w:r>
              <w:rPr>
                <w:rFonts w:ascii="Courier New" w:eastAsia="Courier New" w:hAnsi="Courier New" w:cs="Courier New"/>
                <w:i/>
                <w:iCs/>
                <w:color w:val="5F6B76"/>
                <w:sz w:val="16"/>
                <w:szCs w:val="16"/>
              </w:rPr>
              <w:t>// applied immediately</w:t>
            </w:r>
          </w:p>
          <w:p w14:paraId="4902C34B" w14:textId="77777777" w:rsidR="00576928" w:rsidRDefault="0092306C">
            <w:pPr>
              <w:spacing w:line="250" w:lineRule="auto"/>
            </w:pPr>
            <w:r>
              <w:rPr>
                <w:rFonts w:ascii="Courier New" w:eastAsia="Courier New" w:hAnsi="Courier New" w:cs="Courier New"/>
                <w:color w:val="9AA5AE"/>
                <w:sz w:val="16"/>
                <w:szCs w:val="16"/>
              </w:rPr>
              <w:t xml:space="preserve">15  </w:t>
            </w:r>
            <w:r>
              <w:rPr>
                <w:rFonts w:ascii="Courier New" w:eastAsia="Courier New" w:hAnsi="Courier New" w:cs="Courier New"/>
                <w:sz w:val="17"/>
                <w:szCs w:val="17"/>
              </w:rPr>
              <w:t xml:space="preserve">                    changed = true</w:t>
            </w:r>
          </w:p>
          <w:p w14:paraId="0A0AE266" w14:textId="77777777" w:rsidR="00576928" w:rsidRDefault="0092306C">
            <w:pPr>
              <w:spacing w:line="250" w:lineRule="auto"/>
            </w:pPr>
            <w:r>
              <w:rPr>
                <w:rFonts w:ascii="Courier New" w:eastAsia="Courier New" w:hAnsi="Courier New" w:cs="Courier New"/>
                <w:color w:val="9AA5AE"/>
                <w:sz w:val="16"/>
                <w:szCs w:val="16"/>
              </w:rPr>
              <w:t xml:space="preserve">16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if</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not</w:t>
            </w:r>
            <w:r>
              <w:rPr>
                <w:rFonts w:ascii="Courier New" w:eastAsia="Courier New" w:hAnsi="Courier New" w:cs="Courier New"/>
                <w:sz w:val="17"/>
                <w:szCs w:val="17"/>
              </w:rPr>
              <w:t xml:space="preserve"> changed: </w:t>
            </w:r>
            <w:r>
              <w:rPr>
                <w:rFonts w:ascii="Courier New" w:eastAsia="Courier New" w:hAnsi="Courier New" w:cs="Courier New"/>
                <w:b/>
                <w:bCs/>
                <w:color w:val="135C43"/>
                <w:sz w:val="17"/>
                <w:szCs w:val="17"/>
              </w:rPr>
              <w:t>break</w:t>
            </w:r>
            <w:r>
              <w:rPr>
                <w:rFonts w:ascii="Courier New" w:eastAsia="Courier New" w:hAnsi="Courier New" w:cs="Courier New"/>
                <w:sz w:val="17"/>
                <w:szCs w:val="17"/>
              </w:rPr>
              <w:t xml:space="preserve">   </w:t>
            </w:r>
            <w:r>
              <w:rPr>
                <w:rFonts w:ascii="Courier New" w:eastAsia="Courier New" w:hAnsi="Courier New" w:cs="Courier New"/>
                <w:i/>
                <w:iCs/>
                <w:color w:val="5F6B76"/>
                <w:sz w:val="16"/>
                <w:szCs w:val="16"/>
              </w:rPr>
              <w:t>// local optimum reached</w:t>
            </w:r>
          </w:p>
          <w:p w14:paraId="5E9C27D6" w14:textId="77777777" w:rsidR="00576928" w:rsidRDefault="0092306C">
            <w:pPr>
              <w:spacing w:line="250" w:lineRule="auto"/>
            </w:pPr>
            <w:r>
              <w:rPr>
                <w:rFonts w:ascii="Courier New" w:eastAsia="Courier New" w:hAnsi="Courier New" w:cs="Courier New"/>
                <w:color w:val="9AA5AE"/>
                <w:sz w:val="16"/>
                <w:szCs w:val="16"/>
              </w:rPr>
              <w:t xml:space="preserve">17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return</w:t>
            </w:r>
            <w:r>
              <w:rPr>
                <w:rFonts w:ascii="Courier New" w:eastAsia="Courier New" w:hAnsi="Courier New" w:cs="Courier New"/>
                <w:sz w:val="17"/>
                <w:szCs w:val="17"/>
              </w:rPr>
              <w:t xml:space="preserve"> W</w:t>
            </w:r>
          </w:p>
        </w:tc>
      </w:tr>
    </w:tbl>
    <w:p w14:paraId="54063266" w14:textId="77777777" w:rsidR="00576928" w:rsidRDefault="00576928">
      <w:pPr>
        <w:spacing w:after="160" w:line="120" w:lineRule="auto"/>
      </w:pPr>
    </w:p>
    <w:p w14:paraId="0CC84B19" w14:textId="77777777" w:rsidR="00576928" w:rsidRDefault="0092306C">
      <w:pPr>
        <w:bidi/>
        <w:spacing w:after="140"/>
        <w:jc w:val="both"/>
      </w:pPr>
      <w:r>
        <w:rPr>
          <w:b/>
          <w:bCs/>
          <w:sz w:val="28"/>
          <w:rtl/>
        </w:rPr>
        <w:t>סיווג האלגוריתם.</w:t>
      </w:r>
      <w:r>
        <w:rPr>
          <w:sz w:val="28"/>
          <w:rtl/>
        </w:rPr>
        <w:t xml:space="preserve"> זהו חיפוש מקומי משפר ממשפחת </w:t>
      </w:r>
      <w:r>
        <w:t>Hill Climbing</w:t>
      </w:r>
      <w:r>
        <w:rPr>
          <w:sz w:val="28"/>
          <w:rtl/>
        </w:rPr>
        <w:t xml:space="preserve"> [5]: הוא נע רק לשכן טוב יותר ונעצר באופטימום מקומי. הוא אינו זהה לגרסת ספר לימוד מסוימת. בתוך משבצת נבחר השכן הטוב ביותר, כמו ב-</w:t>
      </w:r>
      <w:r>
        <w:t>steepest ascent</w:t>
      </w:r>
      <w:r>
        <w:rPr>
          <w:sz w:val="28"/>
          <w:rtl/>
        </w:rPr>
        <w:t>, אך המהלך מבוצע מיד ולא לאחר סריקת השכנות כולה, כמו בירידה לפי קואורדינטות. התיאור המדויק הוא "שיפור מקומי דטרמיניסטי, משבצת אחר משבצת".</w:t>
      </w:r>
    </w:p>
    <w:p w14:paraId="7AF5C1F7" w14:textId="77777777" w:rsidR="00576928" w:rsidRDefault="0092306C">
      <w:pPr>
        <w:bidi/>
        <w:spacing w:after="140"/>
        <w:jc w:val="both"/>
      </w:pPr>
      <w:r>
        <w:rPr>
          <w:sz w:val="28"/>
          <w:rtl/>
        </w:rPr>
        <w:t>איור 6.2 מציג את השכנות, ולצדה את השכנות המורחבת שנבחנה בניסוי.</w:t>
      </w:r>
    </w:p>
    <w:p w14:paraId="411F104D" w14:textId="77777777" w:rsidR="00576928" w:rsidRDefault="0092306C">
      <w:pPr>
        <w:keepNext/>
        <w:spacing w:before="200" w:after="60"/>
        <w:jc w:val="center"/>
      </w:pPr>
      <w:r>
        <w:rPr>
          <w:noProof/>
        </w:rPr>
        <w:drawing>
          <wp:inline distT="0" distB="0" distL="0" distR="0" wp14:anchorId="78E081D7" wp14:editId="57E20C64">
            <wp:extent cx="5753100" cy="2066925"/>
            <wp:effectExtent l="0" t="0" r="0" b="0"/>
            <wp:docPr id="13" name="fig-6-2-neighbourhood.png" descr="שכנות החיפוש: החלפת משבצת אחת (מימין, אלגוריתם הייצור) והשכנות המורחבת שנבחנה בניסוי בלבד (משמאל)" title="איור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53100" cy="2066925"/>
                    </a:xfrm>
                    <a:prstGeom prst="rect">
                      <a:avLst/>
                    </a:prstGeom>
                  </pic:spPr>
                </pic:pic>
              </a:graphicData>
            </a:graphic>
          </wp:inline>
        </w:drawing>
      </w:r>
    </w:p>
    <w:p w14:paraId="5FC11F48" w14:textId="77777777" w:rsidR="00576928" w:rsidRDefault="0092306C">
      <w:pPr>
        <w:pStyle w:val="FigureCaption"/>
        <w:keepLines/>
        <w:spacing w:before="100" w:after="260" w:line="300" w:lineRule="auto"/>
        <w:jc w:val="center"/>
      </w:pPr>
      <w:bookmarkStart w:id="92" w:name="_Toc242646284"/>
      <w:r>
        <w:rPr>
          <w:b/>
          <w:bCs/>
          <w:color w:val="135C43"/>
          <w:sz w:val="22"/>
          <w:rtl/>
        </w:rPr>
        <w:t>איור 6.2</w:t>
      </w:r>
      <w:r>
        <w:rPr>
          <w:color w:val="5F6B76"/>
          <w:sz w:val="22"/>
          <w:rtl/>
        </w:rPr>
        <w:t xml:space="preserve"> — </w:t>
      </w:r>
      <w:r>
        <w:rPr>
          <w:color w:val="3A444D"/>
          <w:sz w:val="22"/>
          <w:rtl/>
        </w:rPr>
        <w:t>שכנות החיפוש: החלפת משבצת אחת (מימין, אלגוריתם הייצור) והשכנות המורחבת שנבחנה בניסוי בלבד (משמאל)</w:t>
      </w:r>
      <w:bookmarkEnd w:id="92"/>
    </w:p>
    <w:p w14:paraId="0ED9E7AC" w14:textId="77777777" w:rsidR="00576928" w:rsidRDefault="0092306C">
      <w:pPr>
        <w:pStyle w:val="Heading3"/>
        <w:keepNext/>
        <w:keepLines/>
        <w:spacing w:before="260" w:after="100" w:line="320" w:lineRule="auto"/>
      </w:pPr>
      <w:r>
        <w:rPr>
          <w:color w:val="1B7F5C"/>
          <w:sz w:val="29"/>
          <w:rtl/>
        </w:rPr>
        <w:lastRenderedPageBreak/>
        <w:t xml:space="preserve">6.5.3  </w:t>
      </w:r>
      <w:r>
        <w:rPr>
          <w:sz w:val="29"/>
          <w:rtl/>
        </w:rPr>
        <w:t>דטרמיניזם</w:t>
      </w:r>
    </w:p>
    <w:p w14:paraId="58997525" w14:textId="77777777" w:rsidR="00576928" w:rsidRDefault="0092306C">
      <w:pPr>
        <w:bidi/>
        <w:spacing w:after="140"/>
        <w:jc w:val="both"/>
      </w:pPr>
      <w:r>
        <w:rPr>
          <w:sz w:val="28"/>
          <w:rtl/>
        </w:rPr>
        <w:t>אין בחיפוש בחירה אקראית ואין נקודת התחלה אקראית. סדר המשבצות קבוע, סדר המועמדים קבוע (המוצרים ממוינים לפי שם לפני יצירתם), ומקרי שוויון מוכרעים לטובת המועמד המוקדם. לכן אותו קלט מניב אותו תפריט. התכונה נבדקה בניסוי: עשר הרצות חוזרות של כל אחד מעשרת התרחישים הניבו תפריט זהה בכל הרצה (סעיף 8.11).</w:t>
      </w:r>
    </w:p>
    <w:p w14:paraId="122FE71C" w14:textId="77777777" w:rsidR="00576928" w:rsidRDefault="0092306C">
      <w:pPr>
        <w:pStyle w:val="Heading3"/>
        <w:keepNext/>
        <w:keepLines/>
        <w:spacing w:before="260" w:after="100" w:line="320" w:lineRule="auto"/>
      </w:pPr>
      <w:r>
        <w:rPr>
          <w:color w:val="1B7F5C"/>
          <w:sz w:val="29"/>
          <w:rtl/>
        </w:rPr>
        <w:t xml:space="preserve">6.5.4  </w:t>
      </w:r>
      <w:r>
        <w:rPr>
          <w:sz w:val="29"/>
          <w:rtl/>
        </w:rPr>
        <w:t>סיבוכיות</w:t>
      </w:r>
    </w:p>
    <w:p w14:paraId="52C1C868" w14:textId="77777777" w:rsidR="00576928" w:rsidRDefault="0092306C">
      <w:pPr>
        <w:bidi/>
        <w:spacing w:after="140"/>
        <w:jc w:val="both"/>
      </w:pPr>
      <w:r>
        <w:rPr>
          <w:sz w:val="28"/>
          <w:rtl/>
        </w:rPr>
        <w:t xml:space="preserve">חישוב פונקציית המטרה ליניארי במספר המשבצות, </w:t>
      </w:r>
      <w:r>
        <w:rPr>
          <w:i/>
          <w:iCs/>
        </w:rPr>
        <w:t>|S| = 28</w:t>
      </w:r>
      <w:r>
        <w:rPr>
          <w:sz w:val="28"/>
          <w:rtl/>
        </w:rPr>
        <w:t xml:space="preserve">. בבנייה החמדנית ובכל מעבר של החיפוש המקומי נבדקים, לכל משבצת, </w:t>
      </w:r>
      <w:r>
        <w:rPr>
          <w:i/>
          <w:iCs/>
        </w:rPr>
        <w:t>C</w:t>
      </w:r>
      <w:r>
        <w:rPr>
          <w:sz w:val="28"/>
          <w:rtl/>
        </w:rPr>
        <w:t xml:space="preserve"> מועמדים, ולכל אחד מחושבת פונקציית המטרה מחדש. לכן סיבוכיות הבנייה החמדנית היא </w:t>
      </w:r>
      <w:r>
        <w:rPr>
          <w:i/>
          <w:iCs/>
        </w:rPr>
        <w:t>O(|S|</w:t>
      </w:r>
      <w:r>
        <w:rPr>
          <w:i/>
          <w:iCs/>
          <w:vertAlign w:val="superscript"/>
        </w:rPr>
        <w:t>2</w:t>
      </w:r>
      <w:r>
        <w:rPr>
          <w:i/>
          <w:iCs/>
        </w:rPr>
        <w:t xml:space="preserve"> · C)</w:t>
      </w:r>
      <w:r>
        <w:rPr>
          <w:sz w:val="28"/>
          <w:rtl/>
        </w:rPr>
        <w:t xml:space="preserve">, וסיבוכיות החיפוש המקומי היא </w:t>
      </w:r>
      <w:r>
        <w:rPr>
          <w:i/>
          <w:iCs/>
        </w:rPr>
        <w:t>O(P · |S|</w:t>
      </w:r>
      <w:r>
        <w:rPr>
          <w:i/>
          <w:iCs/>
          <w:vertAlign w:val="superscript"/>
        </w:rPr>
        <w:t>2</w:t>
      </w:r>
      <w:r>
        <w:rPr>
          <w:i/>
          <w:iCs/>
        </w:rPr>
        <w:t xml:space="preserve"> · C)</w:t>
      </w:r>
      <w:r>
        <w:rPr>
          <w:sz w:val="28"/>
          <w:rtl/>
        </w:rPr>
        <w:t xml:space="preserve">, כאשר </w:t>
      </w:r>
      <w:r>
        <w:rPr>
          <w:i/>
          <w:iCs/>
        </w:rPr>
        <w:t>P ≤ 6</w:t>
      </w:r>
      <w:r>
        <w:rPr>
          <w:sz w:val="28"/>
          <w:rtl/>
        </w:rPr>
        <w:t xml:space="preserve"> הוא מספר המעברים. המתכנן מורץ ארבע פעמים (סעיף 6.5.5), כך שהקבוע הכולל הוא 4.</w:t>
      </w:r>
    </w:p>
    <w:p w14:paraId="6F321033" w14:textId="77777777" w:rsidR="00576928" w:rsidRDefault="0092306C">
      <w:pPr>
        <w:bidi/>
        <w:spacing w:after="140"/>
        <w:jc w:val="both"/>
      </w:pPr>
      <w:r>
        <w:rPr>
          <w:sz w:val="28"/>
          <w:rtl/>
        </w:rPr>
        <w:t>בפועל, בתרחישי הניסוי נדרשו בין כ-460 הערכות של פונקציית המטרה בסל דל לכ-150,000 בסל הגדול ביותר, והמתכנן לבדו רץ בחציון של כ-0.2 שניות (סעיף 8.11). בניית תפריט מלאה, הכוללת ארבע הרצות, איזון, התאמה לתקציב וולידציה, נמדדה בכ-0.5 שניות (סעיף 8.10).</w:t>
      </w:r>
    </w:p>
    <w:p w14:paraId="6EA46D3C" w14:textId="77777777" w:rsidR="00576928" w:rsidRDefault="0092306C">
      <w:pPr>
        <w:bidi/>
        <w:spacing w:after="140"/>
        <w:jc w:val="both"/>
      </w:pPr>
      <w:r>
        <w:rPr>
          <w:sz w:val="28"/>
          <w:rtl/>
        </w:rPr>
        <w:t>השכנות המורחבת שנבחנה בניסוי מוסיפה בכל סבב עד 2,112 הערכות זוג ואת כל ההחלפות בין ימים, ומספר הערכות המטרה גדל בה פי 1.6 עד 8.2 (סעיף 8.11).</w:t>
      </w:r>
    </w:p>
    <w:p w14:paraId="34FF889D" w14:textId="77777777" w:rsidR="00576928" w:rsidRDefault="0092306C">
      <w:pPr>
        <w:pStyle w:val="Heading3"/>
        <w:keepNext/>
        <w:keepLines/>
        <w:spacing w:before="260" w:after="100" w:line="320" w:lineRule="auto"/>
      </w:pPr>
      <w:r>
        <w:rPr>
          <w:color w:val="1B7F5C"/>
          <w:sz w:val="29"/>
          <w:rtl/>
        </w:rPr>
        <w:t xml:space="preserve">6.5.5  </w:t>
      </w:r>
      <w:r>
        <w:rPr>
          <w:sz w:val="29"/>
          <w:rtl/>
        </w:rPr>
        <w:t>ארבע גרסאות משקלים ובחירת השבוע</w:t>
      </w:r>
    </w:p>
    <w:p w14:paraId="4A28C594" w14:textId="77777777" w:rsidR="00576928" w:rsidRDefault="0092306C">
      <w:pPr>
        <w:bidi/>
        <w:spacing w:after="140"/>
        <w:jc w:val="both"/>
      </w:pPr>
      <w:r>
        <w:rPr>
          <w:sz w:val="28"/>
          <w:rtl/>
        </w:rPr>
        <w:t>חיפוש מקומי נעצר במקסימום מקומי, התלוי במשקלים. כדי לא להסתמך על כיול יחיד, המתכנן מורץ ארבע פעמים עם דגשים שונים:</w:t>
      </w:r>
    </w:p>
    <w:p w14:paraId="193090BD" w14:textId="77777777" w:rsidR="00576928" w:rsidRDefault="0092306C">
      <w:pPr>
        <w:pStyle w:val="TableCaption"/>
        <w:keepNext/>
        <w:keepLines/>
        <w:spacing w:before="200" w:after="100" w:line="300" w:lineRule="auto"/>
        <w:jc w:val="center"/>
      </w:pPr>
      <w:bookmarkStart w:id="93" w:name="_Toc242646323"/>
      <w:r>
        <w:rPr>
          <w:b/>
          <w:bCs/>
          <w:color w:val="135C43"/>
          <w:sz w:val="22"/>
          <w:rtl/>
        </w:rPr>
        <w:t>טבלה 6.5</w:t>
      </w:r>
      <w:r>
        <w:rPr>
          <w:color w:val="5F6B76"/>
          <w:sz w:val="22"/>
          <w:rtl/>
        </w:rPr>
        <w:t xml:space="preserve"> — </w:t>
      </w:r>
      <w:r>
        <w:rPr>
          <w:color w:val="3A444D"/>
          <w:sz w:val="22"/>
          <w:rtl/>
        </w:rPr>
        <w:t>ארבע גרסאות המשקלים של המתכנן</w:t>
      </w:r>
      <w:bookmarkEnd w:id="93"/>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358"/>
        <w:gridCol w:w="6714"/>
      </w:tblGrid>
      <w:tr w:rsidR="00576928" w14:paraId="7CCD6955" w14:textId="77777777">
        <w:trPr>
          <w:cantSplit/>
          <w:tblHeader/>
          <w:jc w:val="center"/>
        </w:trPr>
        <w:tc>
          <w:tcPr>
            <w:tcW w:w="235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72D718E" w14:textId="77777777" w:rsidR="00576928" w:rsidRDefault="0092306C">
            <w:pPr>
              <w:bidi/>
              <w:spacing w:line="276" w:lineRule="auto"/>
            </w:pPr>
            <w:r>
              <w:rPr>
                <w:b/>
                <w:bCs/>
                <w:color w:val="135C43"/>
                <w:sz w:val="23"/>
                <w:szCs w:val="23"/>
                <w:rtl/>
              </w:rPr>
              <w:t>גרסה</w:t>
            </w:r>
          </w:p>
        </w:tc>
        <w:tc>
          <w:tcPr>
            <w:tcW w:w="671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56A5F0E" w14:textId="77777777" w:rsidR="00576928" w:rsidRDefault="0092306C">
            <w:pPr>
              <w:bidi/>
              <w:spacing w:line="276" w:lineRule="auto"/>
            </w:pPr>
            <w:r>
              <w:rPr>
                <w:b/>
                <w:bCs/>
                <w:color w:val="135C43"/>
                <w:sz w:val="23"/>
                <w:szCs w:val="23"/>
                <w:rtl/>
              </w:rPr>
              <w:t>השינוי במשקלים</w:t>
            </w:r>
          </w:p>
        </w:tc>
      </w:tr>
      <w:tr w:rsidR="00576928" w14:paraId="6E940F3D"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F4EEC7E" w14:textId="77777777" w:rsidR="00576928" w:rsidRDefault="0092306C">
            <w:pPr>
              <w:bidi/>
              <w:spacing w:line="276" w:lineRule="auto"/>
            </w:pPr>
            <w:r>
              <w:rPr>
                <w:sz w:val="23"/>
                <w:szCs w:val="23"/>
                <w:rtl/>
              </w:rPr>
              <w:t>מאוזנת</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1D39F53" w14:textId="77777777" w:rsidR="00576928" w:rsidRDefault="0092306C">
            <w:pPr>
              <w:bidi/>
              <w:spacing w:line="276" w:lineRule="auto"/>
            </w:pPr>
            <w:r>
              <w:rPr>
                <w:sz w:val="23"/>
                <w:szCs w:val="23"/>
                <w:rtl/>
              </w:rPr>
              <w:t>המשקלים הבסיסיים</w:t>
            </w:r>
          </w:p>
        </w:tc>
      </w:tr>
      <w:tr w:rsidR="00576928" w14:paraId="298352A5"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1197A11" w14:textId="77777777" w:rsidR="00576928" w:rsidRDefault="0092306C">
            <w:pPr>
              <w:bidi/>
              <w:spacing w:line="276" w:lineRule="auto"/>
            </w:pPr>
            <w:r>
              <w:rPr>
                <w:sz w:val="23"/>
                <w:szCs w:val="23"/>
                <w:rtl/>
              </w:rPr>
              <w:t>חלבון תחילה</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96CAF07" w14:textId="77777777" w:rsidR="00576928" w:rsidRDefault="0092306C">
            <w:pPr>
              <w:bidi/>
              <w:spacing w:line="276" w:lineRule="auto"/>
            </w:pPr>
            <w:r>
              <w:rPr>
                <w:sz w:val="23"/>
                <w:szCs w:val="23"/>
                <w:rtl/>
              </w:rPr>
              <w:t>חוסר חלבון ×3, התאמת חלבון ×2; קנסות החזרה מופחתים ל-0.2</w:t>
            </w:r>
          </w:p>
        </w:tc>
      </w:tr>
      <w:tr w:rsidR="00576928" w14:paraId="573B31AF"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E065923" w14:textId="77777777" w:rsidR="00576928" w:rsidRDefault="0092306C">
            <w:pPr>
              <w:bidi/>
              <w:spacing w:line="276" w:lineRule="auto"/>
            </w:pPr>
            <w:r>
              <w:rPr>
                <w:sz w:val="23"/>
                <w:szCs w:val="23"/>
                <w:rtl/>
              </w:rPr>
              <w:t>תקציב תחילה</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4965B59" w14:textId="77777777" w:rsidR="00576928" w:rsidRDefault="0092306C">
            <w:pPr>
              <w:bidi/>
              <w:spacing w:line="276" w:lineRule="auto"/>
            </w:pPr>
            <w:r>
              <w:rPr>
                <w:sz w:val="23"/>
                <w:szCs w:val="23"/>
                <w:rtl/>
              </w:rPr>
              <w:t>חריגת תקציב ×3; רכיבי המחיר ×2</w:t>
            </w:r>
          </w:p>
        </w:tc>
      </w:tr>
      <w:tr w:rsidR="00576928" w14:paraId="234B72F7"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4EDE3F0" w14:textId="77777777" w:rsidR="00576928" w:rsidRDefault="0092306C">
            <w:pPr>
              <w:bidi/>
              <w:spacing w:line="276" w:lineRule="auto"/>
            </w:pPr>
            <w:r>
              <w:rPr>
                <w:sz w:val="23"/>
                <w:szCs w:val="23"/>
                <w:rtl/>
              </w:rPr>
              <w:t>גיוון תחילה</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54E2E1B" w14:textId="77777777" w:rsidR="00576928" w:rsidRDefault="0092306C">
            <w:pPr>
              <w:bidi/>
              <w:spacing w:line="276" w:lineRule="auto"/>
            </w:pPr>
            <w:r>
              <w:rPr>
                <w:sz w:val="23"/>
                <w:szCs w:val="23"/>
                <w:rtl/>
              </w:rPr>
              <w:t>קנסות החזרה והגיוון ×3</w:t>
            </w:r>
          </w:p>
        </w:tc>
      </w:tr>
    </w:tbl>
    <w:p w14:paraId="20862734" w14:textId="77777777" w:rsidR="00576928" w:rsidRDefault="00576928">
      <w:pPr>
        <w:spacing w:after="200" w:line="120" w:lineRule="auto"/>
      </w:pPr>
    </w:p>
    <w:p w14:paraId="559AB594" w14:textId="77777777" w:rsidR="00576928" w:rsidRDefault="0092306C">
      <w:pPr>
        <w:bidi/>
        <w:spacing w:after="140"/>
        <w:jc w:val="both"/>
      </w:pPr>
      <w:r>
        <w:rPr>
          <w:sz w:val="28"/>
          <w:rtl/>
        </w:rPr>
        <w:t>כל אחד מארבעת השבועות עובר את יתר שלבי השרשרת — איזון, התאמה לתקציב וולידציה — ורק אז נבחר הטוב ביותר. ההשוואה נעשית אפוא על התפריט הסופי ולא על ערך פונקציית המטרה, משום שרק לאחר האיזון ידועים החלבון והעלות בפועל. סדר ההכרעה:</w:t>
      </w:r>
    </w:p>
    <w:p w14:paraId="2B34D7BE" w14:textId="77777777" w:rsidR="00576928" w:rsidRDefault="0092306C">
      <w:pPr>
        <w:pStyle w:val="ListParagraph"/>
        <w:numPr>
          <w:ilvl w:val="0"/>
          <w:numId w:val="22"/>
        </w:numPr>
        <w:bidi/>
        <w:spacing w:after="70" w:line="340" w:lineRule="auto"/>
        <w:jc w:val="both"/>
      </w:pPr>
      <w:r>
        <w:rPr>
          <w:sz w:val="28"/>
          <w:rtl/>
        </w:rPr>
        <w:t>רמת האיכות הנמוכה ביותר (סעיף 6.9);</w:t>
      </w:r>
    </w:p>
    <w:p w14:paraId="254559DC" w14:textId="77777777" w:rsidR="00576928" w:rsidRDefault="0092306C">
      <w:pPr>
        <w:pStyle w:val="ListParagraph"/>
        <w:numPr>
          <w:ilvl w:val="0"/>
          <w:numId w:val="22"/>
        </w:numPr>
        <w:bidi/>
        <w:spacing w:after="70" w:line="340" w:lineRule="auto"/>
        <w:jc w:val="both"/>
      </w:pPr>
      <w:r>
        <w:rPr>
          <w:sz w:val="28"/>
          <w:rtl/>
        </w:rPr>
        <w:lastRenderedPageBreak/>
        <w:t>מספר הבדיקות שנכשלו;</w:t>
      </w:r>
    </w:p>
    <w:p w14:paraId="70950B7C" w14:textId="77777777" w:rsidR="00576928" w:rsidRDefault="0092306C">
      <w:pPr>
        <w:pStyle w:val="ListParagraph"/>
        <w:numPr>
          <w:ilvl w:val="0"/>
          <w:numId w:val="22"/>
        </w:numPr>
        <w:bidi/>
        <w:spacing w:after="70" w:line="340" w:lineRule="auto"/>
        <w:jc w:val="both"/>
      </w:pPr>
      <w:r>
        <w:rPr>
          <w:sz w:val="28"/>
          <w:rtl/>
        </w:rPr>
        <w:t>מדד הגיוון הגבוה ביותר;</w:t>
      </w:r>
    </w:p>
    <w:p w14:paraId="20E68797" w14:textId="77777777" w:rsidR="00576928" w:rsidRDefault="0092306C">
      <w:pPr>
        <w:pStyle w:val="ListParagraph"/>
        <w:numPr>
          <w:ilvl w:val="0"/>
          <w:numId w:val="22"/>
        </w:numPr>
        <w:bidi/>
        <w:spacing w:after="70" w:line="340" w:lineRule="auto"/>
        <w:jc w:val="both"/>
      </w:pPr>
      <w:r>
        <w:rPr>
          <w:sz w:val="28"/>
          <w:rtl/>
        </w:rPr>
        <w:t>חריגת העלות מעל 85% מהתקציב;</w:t>
      </w:r>
    </w:p>
    <w:p w14:paraId="46EC62C7" w14:textId="77777777" w:rsidR="00576928" w:rsidRDefault="0092306C">
      <w:pPr>
        <w:pStyle w:val="ListParagraph"/>
        <w:numPr>
          <w:ilvl w:val="0"/>
          <w:numId w:val="22"/>
        </w:numPr>
        <w:bidi/>
        <w:spacing w:after="70" w:line="340" w:lineRule="auto"/>
        <w:jc w:val="both"/>
      </w:pPr>
      <w:r>
        <w:rPr>
          <w:sz w:val="28"/>
          <w:rtl/>
        </w:rPr>
        <w:t>מספר הבדיקות ה"מוגבלות";</w:t>
      </w:r>
    </w:p>
    <w:p w14:paraId="75964B99" w14:textId="77777777" w:rsidR="00576928" w:rsidRDefault="0092306C">
      <w:pPr>
        <w:pStyle w:val="ListParagraph"/>
        <w:numPr>
          <w:ilvl w:val="0"/>
          <w:numId w:val="22"/>
        </w:numPr>
        <w:bidi/>
        <w:spacing w:after="70" w:line="340" w:lineRule="auto"/>
        <w:jc w:val="both"/>
      </w:pPr>
      <w:r>
        <w:rPr>
          <w:sz w:val="28"/>
          <w:rtl/>
        </w:rPr>
        <w:t>העלות.</w:t>
      </w:r>
    </w:p>
    <w:p w14:paraId="21DF2E96" w14:textId="77777777" w:rsidR="00576928" w:rsidRDefault="00576928">
      <w:pPr>
        <w:spacing w:after="60" w:line="120" w:lineRule="auto"/>
      </w:pPr>
    </w:p>
    <w:p w14:paraId="0A0AE9AB" w14:textId="77777777" w:rsidR="00576928" w:rsidRDefault="0092306C">
      <w:pPr>
        <w:bidi/>
        <w:spacing w:after="140"/>
        <w:jc w:val="both"/>
      </w:pPr>
      <w:r>
        <w:rPr>
          <w:sz w:val="28"/>
          <w:rtl/>
        </w:rPr>
        <w:t>ההשוואה היא לקסיקוגרפית: מפתח מאוחר מכריע רק כאשר כל הקודמים לו שווים. העלות מכריעה רק מעל 85% מהתקציב: מתחת לסף זה המרווח מנוצל לגיוון ולא לחיסכון נוסף.</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0A8D3EDC"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E4F2EB"/>
            <w:tcMar>
              <w:top w:w="120" w:type="dxa"/>
              <w:left w:w="200" w:type="dxa"/>
              <w:bottom w:w="120" w:type="dxa"/>
              <w:right w:w="200" w:type="dxa"/>
            </w:tcMar>
          </w:tcPr>
          <w:p w14:paraId="5FB2E8EF" w14:textId="77777777" w:rsidR="00576928" w:rsidRDefault="0092306C">
            <w:pPr>
              <w:keepNext/>
              <w:bidi/>
              <w:spacing w:after="60" w:line="300" w:lineRule="auto"/>
            </w:pPr>
            <w:r>
              <w:rPr>
                <w:b/>
                <w:bCs/>
                <w:color w:val="135C43"/>
                <w:sz w:val="25"/>
                <w:szCs w:val="25"/>
                <w:rtl/>
              </w:rPr>
              <w:t>החלטה הנדסית</w:t>
            </w:r>
            <w:r>
              <w:rPr>
                <w:color w:val="135C43"/>
                <w:sz w:val="25"/>
                <w:szCs w:val="25"/>
                <w:rtl/>
              </w:rPr>
              <w:t xml:space="preserve">  ·  </w:t>
            </w:r>
            <w:r>
              <w:rPr>
                <w:b/>
                <w:bCs/>
                <w:color w:val="1F2933"/>
                <w:sz w:val="25"/>
                <w:szCs w:val="25"/>
                <w:rtl/>
              </w:rPr>
              <w:t>ארבע הרצות דטרמיניסטיות במקום אתחול אקראי</w:t>
            </w:r>
          </w:p>
          <w:p w14:paraId="6D9F1248" w14:textId="77777777" w:rsidR="00576928" w:rsidRDefault="0092306C">
            <w:pPr>
              <w:bidi/>
              <w:spacing w:line="320" w:lineRule="auto"/>
              <w:jc w:val="both"/>
            </w:pPr>
            <w:r>
              <w:rPr>
                <w:sz w:val="25"/>
                <w:szCs w:val="25"/>
                <w:rtl/>
              </w:rPr>
              <w:t>הדרך המקובלת להפחית את התלות של חיפוש מקומי בנקודת ההתחלה היא הרצות חוזרות מנקודות התחלה אקראיות. כאן נבחרה חלופה דטרמיניסטית: ארבע הרצות, שכל אחת מהן ממטבת גרסה אחרת של פונקציית המטרה. כך מתקבלים ארבעה אופטימומים מקומיים שונים באופיים, והבחירה ביניהם נעשית לפי התוצאה הסופית שהמשתמש יראה ולא לפי ערך המטרה. המחיר הוא זמן ריצה כפול ארבעה; הרווח הוא הדירות מלאה.</w:t>
            </w:r>
          </w:p>
        </w:tc>
      </w:tr>
    </w:tbl>
    <w:p w14:paraId="67B12435" w14:textId="77777777" w:rsidR="00576928" w:rsidRDefault="00576928">
      <w:pPr>
        <w:spacing w:after="160" w:line="120" w:lineRule="auto"/>
      </w:pPr>
    </w:p>
    <w:p w14:paraId="11C6FE7E" w14:textId="77777777" w:rsidR="00576928" w:rsidRDefault="0092306C">
      <w:pPr>
        <w:pStyle w:val="Heading2"/>
        <w:keepNext/>
        <w:keepLines/>
        <w:spacing w:before="360" w:after="140" w:line="320" w:lineRule="auto"/>
      </w:pPr>
      <w:bookmarkStart w:id="94" w:name="_Toc242646231"/>
      <w:r>
        <w:rPr>
          <w:color w:val="1B7F5C"/>
          <w:sz w:val="34"/>
          <w:rtl/>
        </w:rPr>
        <w:t xml:space="preserve">6.6  </w:t>
      </w:r>
      <w:r>
        <w:rPr>
          <w:sz w:val="34"/>
          <w:rtl/>
        </w:rPr>
        <w:t>חלופות שנשקלו לאלגוריתם החיפוש</w:t>
      </w:r>
      <w:bookmarkEnd w:id="94"/>
    </w:p>
    <w:p w14:paraId="1A1DD735" w14:textId="77777777" w:rsidR="00576928" w:rsidRDefault="0092306C">
      <w:pPr>
        <w:bidi/>
        <w:spacing w:after="140"/>
        <w:jc w:val="both"/>
      </w:pPr>
      <w:r>
        <w:rPr>
          <w:sz w:val="28"/>
          <w:rtl/>
        </w:rPr>
        <w:t>בחירת אלגוריתם החיפוש לא נעשתה כהנחה. שלוש חלופות נבחנו: אחת מומשה כניסוי ונמדדה, ושתיים נותחו ברמת התכן בלבד.</w:t>
      </w:r>
    </w:p>
    <w:p w14:paraId="05D5BEE9" w14:textId="77777777" w:rsidR="00576928" w:rsidRDefault="0092306C">
      <w:pPr>
        <w:pStyle w:val="Heading3"/>
        <w:keepNext/>
        <w:keepLines/>
        <w:spacing w:before="260" w:after="100" w:line="320" w:lineRule="auto"/>
      </w:pPr>
      <w:r>
        <w:rPr>
          <w:color w:val="1B7F5C"/>
          <w:sz w:val="29"/>
          <w:rtl/>
        </w:rPr>
        <w:t xml:space="preserve">6.6.1  </w:t>
      </w:r>
      <w:r>
        <w:rPr>
          <w:sz w:val="29"/>
          <w:rtl/>
        </w:rPr>
        <w:t>שכנות מורחבת — נבדקה בניסוי</w:t>
      </w:r>
    </w:p>
    <w:p w14:paraId="74099C06" w14:textId="77777777" w:rsidR="00576928" w:rsidRDefault="0092306C">
      <w:pPr>
        <w:bidi/>
        <w:spacing w:after="140"/>
        <w:jc w:val="both"/>
      </w:pPr>
      <w:r>
        <w:rPr>
          <w:b/>
          <w:bCs/>
          <w:sz w:val="28"/>
          <w:rtl/>
        </w:rPr>
        <w:t>ההשערה.</w:t>
      </w:r>
      <w:r>
        <w:rPr>
          <w:sz w:val="28"/>
          <w:rtl/>
        </w:rPr>
        <w:t xml:space="preserve"> שכנות של החלפת משבצת אחת צרה. ייתכן ששני שינויים שכל אחד מהם לבדו מרע את התפריט משפרים אותו יחד, ואז החיפוש נעצר באופטימום מקומי שאינו יכול לצאת ממנו. ביקורת האלגוריתמים מצאה דוגמה כזו: בתרחיש </w:t>
      </w:r>
      <w:r>
        <w:t>S01</w:t>
      </w:r>
      <w:r>
        <w:rPr>
          <w:sz w:val="28"/>
          <w:rtl/>
        </w:rPr>
        <w:t>, החלפת ארוחות הבוקר של יום ראשון ושל יום שישי זו בזו משפרת את ערך המטרה ב-0.485, אף ששתי ההחלפות הבודדות המרכיבות אותה מרעות אותו (ב-3.640 וב-3.058).</w:t>
      </w:r>
    </w:p>
    <w:p w14:paraId="2FB398E7" w14:textId="77777777" w:rsidR="00576928" w:rsidRDefault="0092306C">
      <w:pPr>
        <w:bidi/>
        <w:spacing w:after="140"/>
        <w:jc w:val="both"/>
      </w:pPr>
      <w:r>
        <w:rPr>
          <w:b/>
          <w:bCs/>
          <w:sz w:val="28"/>
          <w:rtl/>
        </w:rPr>
        <w:t>ההרחבה שנבחנה.</w:t>
      </w:r>
      <w:r>
        <w:rPr>
          <w:sz w:val="28"/>
          <w:rtl/>
        </w:rPr>
        <w:t xml:space="preserve"> לאחר שהחיפוש הרגיל נעצר, נוספו שני סוגי מהלכים דטרמיניסטיים: </w:t>
      </w:r>
      <w:r>
        <w:rPr>
          <w:b/>
          <w:bCs/>
          <w:sz w:val="28"/>
          <w:rtl/>
        </w:rPr>
        <w:t>החלפה בין ימים</w:t>
      </w:r>
      <w:r>
        <w:rPr>
          <w:sz w:val="28"/>
          <w:rtl/>
        </w:rPr>
        <w:t xml:space="preserve"> של שתי ארוחות מאותו סוג, ו</w:t>
      </w:r>
      <w:r>
        <w:rPr>
          <w:b/>
          <w:bCs/>
          <w:sz w:val="28"/>
          <w:rtl/>
        </w:rPr>
        <w:t>החלפה מתואמת של שתי משבצות</w:t>
      </w:r>
      <w:r>
        <w:rPr>
          <w:sz w:val="28"/>
          <w:rtl/>
        </w:rPr>
        <w:t xml:space="preserve"> בו-זמנית, על פני 33 זוגות משבצות קבועים ושמונת המועמדים הטובים בכל משבצת, כלומר עד 2,112 הערכות זוג בסבב ועד שישה סבבים.</w:t>
      </w:r>
    </w:p>
    <w:p w14:paraId="17FDA006" w14:textId="77777777" w:rsidR="00576928" w:rsidRDefault="0092306C">
      <w:pPr>
        <w:bidi/>
        <w:spacing w:after="140"/>
        <w:jc w:val="both"/>
      </w:pPr>
      <w:r>
        <w:rPr>
          <w:b/>
          <w:bCs/>
          <w:sz w:val="28"/>
          <w:rtl/>
        </w:rPr>
        <w:t>התוצאה בקצרה.</w:t>
      </w:r>
      <w:r>
        <w:rPr>
          <w:sz w:val="28"/>
          <w:rtl/>
        </w:rPr>
        <w:t xml:space="preserve"> השכנות המורחבת אכן יצאה מאופטימומים מקומיים: ערך פונקציית המטרה עלה בתשעה מעשרת התרחישים ולא ירד באף אחד. אולם התפריט הסופי, כפי שהוא </w:t>
      </w:r>
      <w:r>
        <w:rPr>
          <w:sz w:val="28"/>
          <w:rtl/>
        </w:rPr>
        <w:lastRenderedPageBreak/>
        <w:t>נשפט בידי הוולידטור, השתפר בשלושה תרחישים בלבד, לא השתנה בדירוגו בשלושה ונסוג בארבעה, וזמן הריצה החציוני עלה בכ-167%. הניסוי המלא, על נתוניו, מתואר בסעיף 8.11.</w:t>
      </w:r>
    </w:p>
    <w:p w14:paraId="77F0D24E" w14:textId="77777777" w:rsidR="00576928" w:rsidRDefault="0092306C">
      <w:pPr>
        <w:bidi/>
        <w:spacing w:after="140"/>
        <w:jc w:val="both"/>
      </w:pPr>
      <w:r>
        <w:rPr>
          <w:b/>
          <w:bCs/>
          <w:sz w:val="28"/>
          <w:rtl/>
        </w:rPr>
        <w:t>ההחלטה.</w:t>
      </w:r>
      <w:r>
        <w:rPr>
          <w:sz w:val="28"/>
          <w:rtl/>
        </w:rPr>
        <w:t xml:space="preserve"> האלגוריתם הקיים נשמר. הניסוי מלמד שעוצמת החיפוש אינה צוואר הבקבוק: הגורם המגביל הוא הפער בין פונקציית המטרה לבין מה שנמדד בסופו של הצינור.</w:t>
      </w:r>
    </w:p>
    <w:p w14:paraId="6CC0E927" w14:textId="77777777" w:rsidR="00576928" w:rsidRDefault="0092306C">
      <w:pPr>
        <w:pStyle w:val="Heading3"/>
        <w:keepNext/>
        <w:keepLines/>
        <w:spacing w:before="260" w:after="100" w:line="320" w:lineRule="auto"/>
      </w:pPr>
      <w:r>
        <w:rPr>
          <w:color w:val="1B7F5C"/>
          <w:sz w:val="29"/>
          <w:rtl/>
        </w:rPr>
        <w:t xml:space="preserve">6.6.2  </w:t>
      </w:r>
      <w:r>
        <w:t>Simulated Annealing</w:t>
      </w:r>
      <w:r>
        <w:rPr>
          <w:sz w:val="29"/>
          <w:rtl/>
        </w:rPr>
        <w:t xml:space="preserve"> — נשקל, לא מומש ולא נמדד</w:t>
      </w:r>
    </w:p>
    <w:p w14:paraId="3FBD6FE2" w14:textId="77777777" w:rsidR="00576928" w:rsidRDefault="0092306C">
      <w:pPr>
        <w:bidi/>
        <w:spacing w:after="140"/>
        <w:jc w:val="both"/>
      </w:pPr>
      <w:r>
        <w:t>Simulated Annealing</w:t>
      </w:r>
      <w:r>
        <w:rPr>
          <w:sz w:val="28"/>
          <w:rtl/>
        </w:rPr>
        <w:t xml:space="preserve"> [7] הוא הרחבה מקובלת של חיפוש מקומי: בניגוד לחיפוש המקבל רק שיפורים, הוא מקבל בהסתברות מסוימת גם מהלך מרע, וההסתברות יורדת בהדרגה עם "קירור" פרמטר הטמפרטורה. כך הוא מסוגל לעבור מאגן של אופטימום מקומי אחד לאחר.</w:t>
      </w:r>
    </w:p>
    <w:p w14:paraId="617A0E89" w14:textId="77777777" w:rsidR="00576928" w:rsidRDefault="0092306C">
      <w:pPr>
        <w:bidi/>
        <w:spacing w:after="140"/>
        <w:jc w:val="both"/>
      </w:pPr>
      <w:r>
        <w:rPr>
          <w:b/>
          <w:bCs/>
          <w:sz w:val="28"/>
          <w:rtl/>
        </w:rPr>
        <w:t>המיפוי ל-</w:t>
      </w:r>
      <w:r>
        <w:rPr>
          <w:b/>
          <w:bCs/>
        </w:rPr>
        <w:t>BetterCart</w:t>
      </w:r>
      <w:r>
        <w:rPr>
          <w:sz w:val="28"/>
          <w:rtl/>
        </w:rPr>
        <w:t xml:space="preserve"> פשוט: המצב הוא התפריט השבועי המלא; שכן נוצר בהחלפת ארוחה במשבצת או בהחלפה בין ימים; האנרגיה היא הנגדי של פונקציית המטרה הקיימת; והטמפרטורה שולטת במידת החקירה. לעומת החיפוש הקיים הוא היה מוסיף יכולת אחת: יציאה מאופטימום מקומי גם ללא הגדרה מראש של מהלכים מורכבים.</w:t>
      </w:r>
    </w:p>
    <w:p w14:paraId="228C8B04" w14:textId="77777777" w:rsidR="00576928" w:rsidRDefault="0092306C">
      <w:pPr>
        <w:bidi/>
        <w:spacing w:after="140"/>
        <w:jc w:val="both"/>
      </w:pPr>
      <w:r>
        <w:rPr>
          <w:b/>
          <w:bCs/>
          <w:sz w:val="28"/>
          <w:rtl/>
        </w:rPr>
        <w:t>השיטה לא נבחרה לגרסת ההגשה</w:t>
      </w:r>
      <w:r>
        <w:rPr>
          <w:sz w:val="28"/>
          <w:rtl/>
        </w:rPr>
        <w:t>, משיקולים הנדסיים:</w:t>
      </w:r>
    </w:p>
    <w:p w14:paraId="04BDEBDA" w14:textId="77777777" w:rsidR="00576928" w:rsidRDefault="0092306C">
      <w:pPr>
        <w:pStyle w:val="ListParagraph"/>
        <w:numPr>
          <w:ilvl w:val="0"/>
          <w:numId w:val="4"/>
        </w:numPr>
        <w:bidi/>
        <w:spacing w:after="70" w:line="340" w:lineRule="auto"/>
        <w:jc w:val="both"/>
      </w:pPr>
      <w:r>
        <w:rPr>
          <w:sz w:val="28"/>
          <w:rtl/>
        </w:rPr>
        <w:t>ניסוי השכנות המורחבת כבר בדק אם תוספת יכולת חיפוש פותרת את הבעיה, ומצא שחיפוש חזק יותר אינו משפר באופן עקבי את התפריט שהמשתמש מקבל;</w:t>
      </w:r>
    </w:p>
    <w:p w14:paraId="050DC40B" w14:textId="77777777" w:rsidR="00576928" w:rsidRDefault="0092306C">
      <w:pPr>
        <w:pStyle w:val="ListParagraph"/>
        <w:numPr>
          <w:ilvl w:val="0"/>
          <w:numId w:val="4"/>
        </w:numPr>
        <w:bidi/>
        <w:spacing w:after="70" w:line="340" w:lineRule="auto"/>
        <w:jc w:val="both"/>
      </w:pPr>
      <w:r>
        <w:rPr>
          <w:sz w:val="28"/>
          <w:rtl/>
        </w:rPr>
        <w:t>השיטה מכניסה אקראיות למערכת שאחת מדרישותיה היא שאותו קלט יניב אותו תפריט; שמירה על הדירות מחייבת ניהול זרע אקראי;</w:t>
      </w:r>
    </w:p>
    <w:p w14:paraId="7C269629" w14:textId="77777777" w:rsidR="00576928" w:rsidRDefault="0092306C">
      <w:pPr>
        <w:pStyle w:val="ListParagraph"/>
        <w:numPr>
          <w:ilvl w:val="0"/>
          <w:numId w:val="4"/>
        </w:numPr>
        <w:bidi/>
        <w:spacing w:after="70" w:line="340" w:lineRule="auto"/>
        <w:jc w:val="both"/>
      </w:pPr>
      <w:r>
        <w:rPr>
          <w:sz w:val="28"/>
          <w:rtl/>
        </w:rPr>
        <w:t>נוספים היפר-פרמטרים הדורשים כיול: טמפרטורה התחלתית, קצב קירור ומספר איטרציות;</w:t>
      </w:r>
    </w:p>
    <w:p w14:paraId="6F5B9DA0" w14:textId="77777777" w:rsidR="00576928" w:rsidRDefault="0092306C">
      <w:pPr>
        <w:pStyle w:val="ListParagraph"/>
        <w:numPr>
          <w:ilvl w:val="0"/>
          <w:numId w:val="4"/>
        </w:numPr>
        <w:bidi/>
        <w:spacing w:after="70" w:line="340" w:lineRule="auto"/>
        <w:jc w:val="both"/>
      </w:pPr>
      <w:r>
        <w:rPr>
          <w:sz w:val="28"/>
          <w:rtl/>
        </w:rPr>
        <w:t>זמן הריצה גדל, והאלגוריתם רץ בדפדפן של המשתמש;</w:t>
      </w:r>
    </w:p>
    <w:p w14:paraId="28BAF132" w14:textId="77777777" w:rsidR="00576928" w:rsidRDefault="0092306C">
      <w:pPr>
        <w:pStyle w:val="ListParagraph"/>
        <w:numPr>
          <w:ilvl w:val="0"/>
          <w:numId w:val="4"/>
        </w:numPr>
        <w:bidi/>
        <w:spacing w:after="70" w:line="340" w:lineRule="auto"/>
        <w:jc w:val="both"/>
      </w:pPr>
      <w:r>
        <w:rPr>
          <w:sz w:val="28"/>
          <w:rtl/>
        </w:rPr>
        <w:t>עומס הבדיקות גדל: בדיקות היחידה הקיימות משוות תוצאה מדויקת, ואינן מתאימות לתוצאה הסתברותית.</w:t>
      </w:r>
    </w:p>
    <w:p w14:paraId="26C3DE90" w14:textId="77777777" w:rsidR="00576928" w:rsidRDefault="00576928">
      <w:pPr>
        <w:spacing w:after="60" w:line="120" w:lineRule="auto"/>
      </w:pP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53198B2E" w14:textId="77777777">
        <w:trPr>
          <w:cantSplit/>
        </w:trPr>
        <w:tc>
          <w:tcPr>
            <w:tcW w:w="9072" w:type="dxa"/>
            <w:tcBorders>
              <w:top w:val="none" w:sz="0" w:space="0" w:color="FFFFFF"/>
              <w:left w:val="single" w:sz="30" w:space="0" w:color="B7791F"/>
              <w:bottom w:val="none" w:sz="0" w:space="0" w:color="FFFFFF"/>
              <w:right w:val="none" w:sz="0" w:space="0" w:color="FFFFFF"/>
            </w:tcBorders>
            <w:shd w:val="clear" w:color="auto" w:fill="FBF3E0"/>
            <w:tcMar>
              <w:top w:w="120" w:type="dxa"/>
              <w:left w:w="200" w:type="dxa"/>
              <w:bottom w:w="120" w:type="dxa"/>
              <w:right w:w="200" w:type="dxa"/>
            </w:tcMar>
          </w:tcPr>
          <w:p w14:paraId="433DF428" w14:textId="77777777" w:rsidR="00576928" w:rsidRDefault="0092306C">
            <w:pPr>
              <w:keepNext/>
              <w:bidi/>
              <w:spacing w:after="60" w:line="300" w:lineRule="auto"/>
            </w:pPr>
            <w:r>
              <w:rPr>
                <w:b/>
                <w:bCs/>
                <w:color w:val="8A5A12"/>
                <w:sz w:val="25"/>
                <w:szCs w:val="25"/>
                <w:rtl/>
              </w:rPr>
              <w:t>מגבלה</w:t>
            </w:r>
            <w:r>
              <w:rPr>
                <w:color w:val="8A5A12"/>
                <w:sz w:val="25"/>
                <w:szCs w:val="25"/>
                <w:rtl/>
              </w:rPr>
              <w:t xml:space="preserve">  ·  </w:t>
            </w:r>
            <w:r>
              <w:rPr>
                <w:b/>
                <w:bCs/>
                <w:color w:val="1F2933"/>
                <w:sz w:val="25"/>
                <w:szCs w:val="25"/>
                <w:rtl/>
              </w:rPr>
              <w:t xml:space="preserve">מה אין לטעון על </w:t>
            </w:r>
            <w:r>
              <w:rPr>
                <w:b/>
                <w:bCs/>
                <w:color w:val="1F2933"/>
                <w:sz w:val="22"/>
                <w:szCs w:val="25"/>
              </w:rPr>
              <w:t>Simulated Annealing</w:t>
            </w:r>
          </w:p>
          <w:p w14:paraId="3ACC8510" w14:textId="77777777" w:rsidR="00576928" w:rsidRDefault="0092306C">
            <w:pPr>
              <w:bidi/>
              <w:spacing w:line="320" w:lineRule="auto"/>
              <w:jc w:val="both"/>
            </w:pPr>
            <w:r>
              <w:rPr>
                <w:sz w:val="25"/>
                <w:szCs w:val="25"/>
                <w:rtl/>
              </w:rPr>
              <w:t>השיטה לא מומשה ולא נמדדה בפרויקט. לכן אין בדוח טענה שהיא הייתה מניבה תוצאה טובה יותר או גרועה יותר. המסקנה היא מסקנת תכן: הראיות האמפיריות שנאספו לא הצדיקו הכנסת שיטת חיפוש סטוכסטית ומורכבת יותר, הממטבת את אותה פונקציית מטרה. הדבר נכון גם ל-</w:t>
            </w:r>
            <w:r>
              <w:rPr>
                <w:sz w:val="22"/>
                <w:szCs w:val="25"/>
              </w:rPr>
              <w:t>Tabu Search</w:t>
            </w:r>
            <w:r>
              <w:rPr>
                <w:sz w:val="25"/>
                <w:szCs w:val="25"/>
                <w:rtl/>
              </w:rPr>
              <w:t xml:space="preserve"> [8].</w:t>
            </w:r>
          </w:p>
        </w:tc>
      </w:tr>
    </w:tbl>
    <w:p w14:paraId="15FD51C9" w14:textId="77777777" w:rsidR="00576928" w:rsidRDefault="00576928">
      <w:pPr>
        <w:spacing w:after="160" w:line="120" w:lineRule="auto"/>
      </w:pPr>
    </w:p>
    <w:p w14:paraId="323738FA" w14:textId="77777777" w:rsidR="00576928" w:rsidRDefault="0092306C">
      <w:pPr>
        <w:pStyle w:val="Heading3"/>
        <w:keepNext/>
        <w:keepLines/>
        <w:spacing w:before="260" w:after="100" w:line="320" w:lineRule="auto"/>
      </w:pPr>
      <w:r>
        <w:rPr>
          <w:color w:val="1B7F5C"/>
          <w:sz w:val="29"/>
          <w:rtl/>
        </w:rPr>
        <w:lastRenderedPageBreak/>
        <w:t xml:space="preserve">6.6.3  </w:t>
      </w:r>
      <w:r>
        <w:rPr>
          <w:sz w:val="29"/>
          <w:rtl/>
        </w:rPr>
        <w:t>שיטות מדויקות</w:t>
      </w:r>
    </w:p>
    <w:p w14:paraId="0B91A810" w14:textId="77777777" w:rsidR="00576928" w:rsidRDefault="0092306C">
      <w:pPr>
        <w:bidi/>
        <w:spacing w:after="140"/>
        <w:jc w:val="both"/>
      </w:pPr>
      <w:r>
        <w:rPr>
          <w:sz w:val="28"/>
          <w:rtl/>
        </w:rPr>
        <w:t>ניתן לנסח את תכנון התפריט כבעיית תכנות בשלמים, ברוח בעיית הדיאטה [1], [2]: משתנה בינרי לכל זוג של משבצת ומועמד, ואילוצים ליניאריים על התזונה והתקציב. פתרון כזה היה מיטבי ביחס לניסוח. שני קשיים מנעו את הבחירה בו. רכיבי הגיוון של הקנס השבועי, סכומי ריבועים ותנאים על ימים עוקבים, אינם ליניאריים ומחייבים משתני עזר רבים; ופותר מתאים אינו זמין בדפדפן ללא תלות חיצונית כבדה. מעבר לכך, ממצא הניסוי חל גם כאן: פתרון מיטבי לפונקציית מטרה שהיא אומדן אינו בהכרח התפריט הטוב ביותר.</w:t>
      </w:r>
    </w:p>
    <w:p w14:paraId="6DE92E19" w14:textId="77777777" w:rsidR="00576928" w:rsidRDefault="0092306C">
      <w:pPr>
        <w:pStyle w:val="TableCaption"/>
        <w:keepNext/>
        <w:keepLines/>
        <w:spacing w:before="200" w:after="100" w:line="300" w:lineRule="auto"/>
        <w:jc w:val="center"/>
      </w:pPr>
      <w:bookmarkStart w:id="95" w:name="_Toc242646324"/>
      <w:r>
        <w:rPr>
          <w:b/>
          <w:bCs/>
          <w:color w:val="135C43"/>
          <w:sz w:val="22"/>
          <w:rtl/>
        </w:rPr>
        <w:t>טבלה 6.6</w:t>
      </w:r>
      <w:r>
        <w:rPr>
          <w:color w:val="5F6B76"/>
          <w:sz w:val="22"/>
          <w:rtl/>
        </w:rPr>
        <w:t xml:space="preserve"> — </w:t>
      </w:r>
      <w:r>
        <w:rPr>
          <w:color w:val="3A444D"/>
          <w:sz w:val="22"/>
          <w:rtl/>
        </w:rPr>
        <w:t>סיכום ההחלטה ההנדסית — אלגוריתם החיפוש של המתכנן</w:t>
      </w:r>
      <w:bookmarkEnd w:id="95"/>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358"/>
        <w:gridCol w:w="6714"/>
      </w:tblGrid>
      <w:tr w:rsidR="00576928" w14:paraId="39B72497" w14:textId="77777777">
        <w:trPr>
          <w:cantSplit/>
          <w:tblHeader/>
          <w:jc w:val="center"/>
        </w:trPr>
        <w:tc>
          <w:tcPr>
            <w:tcW w:w="235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59A6F71" w14:textId="77777777" w:rsidR="00576928" w:rsidRDefault="0092306C">
            <w:pPr>
              <w:bidi/>
              <w:spacing w:line="276" w:lineRule="auto"/>
            </w:pPr>
            <w:r>
              <w:rPr>
                <w:b/>
                <w:bCs/>
                <w:color w:val="135C43"/>
                <w:sz w:val="23"/>
                <w:szCs w:val="23"/>
                <w:rtl/>
              </w:rPr>
              <w:t>שאלה</w:t>
            </w:r>
          </w:p>
        </w:tc>
        <w:tc>
          <w:tcPr>
            <w:tcW w:w="671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0B20D5B" w14:textId="77777777" w:rsidR="00576928" w:rsidRDefault="0092306C">
            <w:pPr>
              <w:bidi/>
              <w:spacing w:line="276" w:lineRule="auto"/>
            </w:pPr>
            <w:r>
              <w:rPr>
                <w:b/>
                <w:bCs/>
                <w:color w:val="135C43"/>
                <w:sz w:val="23"/>
                <w:szCs w:val="23"/>
                <w:rtl/>
              </w:rPr>
              <w:t>תשובה</w:t>
            </w:r>
          </w:p>
        </w:tc>
      </w:tr>
      <w:tr w:rsidR="00576928" w14:paraId="53929A41"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203881A" w14:textId="77777777" w:rsidR="00576928" w:rsidRDefault="0092306C">
            <w:pPr>
              <w:bidi/>
              <w:spacing w:line="276" w:lineRule="auto"/>
            </w:pPr>
            <w:r>
              <w:rPr>
                <w:sz w:val="23"/>
                <w:szCs w:val="23"/>
                <w:rtl/>
              </w:rPr>
              <w:t>מהי הבעיה?</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C891FB8" w14:textId="77777777" w:rsidR="00576928" w:rsidRDefault="0092306C">
            <w:pPr>
              <w:bidi/>
              <w:spacing w:line="276" w:lineRule="auto"/>
            </w:pPr>
            <w:r>
              <w:rPr>
                <w:sz w:val="23"/>
                <w:szCs w:val="23"/>
                <w:rtl/>
              </w:rPr>
              <w:t xml:space="preserve">שיבוץ ארוחה לכל אחת מ-28 משבצות, תחת יעדים סותרים, במרחב של </w:t>
            </w:r>
            <w:r>
              <w:rPr>
                <w:i/>
                <w:iCs/>
                <w:sz w:val="20"/>
                <w:szCs w:val="23"/>
              </w:rPr>
              <w:t>C</w:t>
            </w:r>
            <w:r>
              <w:rPr>
                <w:i/>
                <w:iCs/>
                <w:sz w:val="20"/>
                <w:szCs w:val="23"/>
                <w:vertAlign w:val="superscript"/>
              </w:rPr>
              <w:t>28</w:t>
            </w:r>
            <w:r>
              <w:rPr>
                <w:sz w:val="23"/>
                <w:szCs w:val="23"/>
                <w:rtl/>
              </w:rPr>
              <w:t xml:space="preserve"> תפריטים</w:t>
            </w:r>
          </w:p>
        </w:tc>
      </w:tr>
      <w:tr w:rsidR="00576928" w14:paraId="6346C806"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A34833C" w14:textId="77777777" w:rsidR="00576928" w:rsidRDefault="0092306C">
            <w:pPr>
              <w:bidi/>
              <w:spacing w:line="276" w:lineRule="auto"/>
            </w:pPr>
            <w:r>
              <w:rPr>
                <w:sz w:val="23"/>
                <w:szCs w:val="23"/>
                <w:rtl/>
              </w:rPr>
              <w:t>אילו חלופות היו אפשריות?</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B9B638D" w14:textId="77777777" w:rsidR="00576928" w:rsidRDefault="0092306C">
            <w:pPr>
              <w:bidi/>
              <w:spacing w:line="276" w:lineRule="auto"/>
            </w:pPr>
            <w:r>
              <w:rPr>
                <w:sz w:val="23"/>
                <w:szCs w:val="23"/>
                <w:rtl/>
              </w:rPr>
              <w:t xml:space="preserve">שכנות מורחבת (נבדקה), </w:t>
            </w:r>
            <w:r>
              <w:rPr>
                <w:sz w:val="20"/>
                <w:szCs w:val="23"/>
              </w:rPr>
              <w:t>Simulated Annealing</w:t>
            </w:r>
            <w:r>
              <w:rPr>
                <w:sz w:val="23"/>
                <w:szCs w:val="23"/>
                <w:rtl/>
              </w:rPr>
              <w:t xml:space="preserve"> ו-</w:t>
            </w:r>
            <w:r>
              <w:rPr>
                <w:sz w:val="20"/>
                <w:szCs w:val="23"/>
              </w:rPr>
              <w:t>Tabu Search</w:t>
            </w:r>
            <w:r>
              <w:rPr>
                <w:sz w:val="23"/>
                <w:szCs w:val="23"/>
                <w:rtl/>
              </w:rPr>
              <w:t xml:space="preserve"> (נשקלו), תכנות בשלמים (נשקל)</w:t>
            </w:r>
          </w:p>
        </w:tc>
      </w:tr>
      <w:tr w:rsidR="00576928" w14:paraId="3CA0B429"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D748A0A" w14:textId="77777777" w:rsidR="00576928" w:rsidRDefault="0092306C">
            <w:pPr>
              <w:bidi/>
              <w:spacing w:line="276" w:lineRule="auto"/>
            </w:pPr>
            <w:r>
              <w:rPr>
                <w:sz w:val="23"/>
                <w:szCs w:val="23"/>
                <w:rtl/>
              </w:rPr>
              <w:t>מדוע נבחרה הגישה?</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AE05EC6" w14:textId="77777777" w:rsidR="00576928" w:rsidRDefault="0092306C">
            <w:pPr>
              <w:bidi/>
              <w:spacing w:line="276" w:lineRule="auto"/>
            </w:pPr>
            <w:r>
              <w:rPr>
                <w:sz w:val="23"/>
                <w:szCs w:val="23"/>
                <w:rtl/>
              </w:rPr>
              <w:t>דטרמיניזם, זמן ריצה קצר בדפדפן, בדיקות יחידה מדויקות, וראיה אמפירית שחיפוש חזק יותר אינו משפר את התפריט הסופי באופן עקבי</w:t>
            </w:r>
          </w:p>
        </w:tc>
      </w:tr>
      <w:tr w:rsidR="00576928" w14:paraId="3A8AFF0D"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C2C67D3" w14:textId="77777777" w:rsidR="00576928" w:rsidRDefault="0092306C">
            <w:pPr>
              <w:bidi/>
              <w:spacing w:line="276" w:lineRule="auto"/>
            </w:pPr>
            <w:r>
              <w:rPr>
                <w:sz w:val="23"/>
                <w:szCs w:val="23"/>
                <w:rtl/>
              </w:rPr>
              <w:t>איזו פשרה התקבלה?</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E980F2D" w14:textId="77777777" w:rsidR="00576928" w:rsidRDefault="0092306C">
            <w:pPr>
              <w:bidi/>
              <w:spacing w:line="276" w:lineRule="auto"/>
            </w:pPr>
            <w:r>
              <w:rPr>
                <w:sz w:val="23"/>
                <w:szCs w:val="23"/>
                <w:rtl/>
              </w:rPr>
              <w:t>החיפוש נעצר באופטימום מקומי של שכנות צרה; ארבע הרצות מפצות על כך חלקית</w:t>
            </w:r>
          </w:p>
        </w:tc>
      </w:tr>
      <w:tr w:rsidR="00576928" w14:paraId="7DE732B0"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1675710" w14:textId="77777777" w:rsidR="00576928" w:rsidRDefault="0092306C">
            <w:pPr>
              <w:bidi/>
              <w:spacing w:line="276" w:lineRule="auto"/>
            </w:pPr>
            <w:r>
              <w:rPr>
                <w:sz w:val="23"/>
                <w:szCs w:val="23"/>
                <w:rtl/>
              </w:rPr>
              <w:t>איזו מגבלה נותרה?</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483C345" w14:textId="77777777" w:rsidR="00576928" w:rsidRDefault="0092306C">
            <w:pPr>
              <w:bidi/>
              <w:spacing w:line="276" w:lineRule="auto"/>
            </w:pPr>
            <w:r>
              <w:rPr>
                <w:sz w:val="23"/>
                <w:szCs w:val="23"/>
                <w:rtl/>
              </w:rPr>
              <w:t>פונקציית המטרה היא אומדן שאינו מיושר במלואו עם הוולידטור ועם עלות האריזות</w:t>
            </w:r>
          </w:p>
        </w:tc>
      </w:tr>
    </w:tbl>
    <w:p w14:paraId="299082A6" w14:textId="77777777" w:rsidR="00576928" w:rsidRDefault="00576928">
      <w:pPr>
        <w:spacing w:after="200" w:line="120" w:lineRule="auto"/>
      </w:pPr>
    </w:p>
    <w:p w14:paraId="27F0E5C2" w14:textId="77777777" w:rsidR="00576928" w:rsidRDefault="0092306C">
      <w:pPr>
        <w:pStyle w:val="Heading2"/>
        <w:keepNext/>
        <w:keepLines/>
        <w:spacing w:before="360" w:after="140" w:line="320" w:lineRule="auto"/>
      </w:pPr>
      <w:bookmarkStart w:id="96" w:name="_Toc242646232"/>
      <w:r>
        <w:rPr>
          <w:color w:val="1B7F5C"/>
          <w:sz w:val="34"/>
          <w:rtl/>
        </w:rPr>
        <w:t xml:space="preserve">6.7  </w:t>
      </w:r>
      <w:r>
        <w:rPr>
          <w:sz w:val="34"/>
          <w:rtl/>
        </w:rPr>
        <w:t>איזון מנות ומאקרו</w:t>
      </w:r>
      <w:bookmarkEnd w:id="96"/>
    </w:p>
    <w:p w14:paraId="5FAB19F1" w14:textId="77777777" w:rsidR="00576928" w:rsidRDefault="0092306C">
      <w:pPr>
        <w:bidi/>
        <w:spacing w:after="140"/>
        <w:jc w:val="both"/>
      </w:pPr>
      <w:r>
        <w:rPr>
          <w:sz w:val="28"/>
          <w:rtl/>
        </w:rPr>
        <w:t xml:space="preserve">החיפוש בוחר </w:t>
      </w:r>
      <w:r>
        <w:rPr>
          <w:i/>
          <w:iCs/>
          <w:sz w:val="28"/>
          <w:rtl/>
        </w:rPr>
        <w:t>אילו</w:t>
      </w:r>
      <w:r>
        <w:rPr>
          <w:sz w:val="28"/>
          <w:rtl/>
        </w:rPr>
        <w:t xml:space="preserve"> ארוחות ייאכלו. איזון המנות קובע </w:t>
      </w:r>
      <w:r>
        <w:rPr>
          <w:i/>
          <w:iCs/>
          <w:sz w:val="28"/>
          <w:rtl/>
        </w:rPr>
        <w:t>כמה</w:t>
      </w:r>
      <w:r>
        <w:rPr>
          <w:sz w:val="28"/>
          <w:rtl/>
        </w:rPr>
        <w:t xml:space="preserve"> מכל מוצר, כך שכל יום יעמוד ביעדיו. זוהי חלוקת עבודה מכוונת בין </w:t>
      </w:r>
      <w:r>
        <w:rPr>
          <w:b/>
          <w:bCs/>
          <w:sz w:val="28"/>
          <w:rtl/>
        </w:rPr>
        <w:t>חיפוש</w:t>
      </w:r>
      <w:r>
        <w:rPr>
          <w:sz w:val="28"/>
          <w:rtl/>
        </w:rPr>
        <w:t xml:space="preserve"> ל</w:t>
      </w:r>
      <w:r>
        <w:rPr>
          <w:b/>
          <w:bCs/>
          <w:sz w:val="28"/>
          <w:rtl/>
        </w:rPr>
        <w:t>עיבוד-המשך</w:t>
      </w:r>
      <w:r>
        <w:rPr>
          <w:sz w:val="28"/>
          <w:rtl/>
        </w:rPr>
        <w:t>: החיפוש פועל על מרחב בדיד של ארוחות ומשתמש במנות התחלתיות כאומדן, והאיזון פועל על כמויות רציפות ואינו משנה את זהות הארוחות. אילו נכללו הכמויות בחיפוש, מרחב המצבים היה גדל בסדרי גודל; ההפרדה מאפשרת לכל שלב לעסוק בשאלה אחת.</w:t>
      </w:r>
    </w:p>
    <w:p w14:paraId="420F23EB" w14:textId="77777777" w:rsidR="00576928" w:rsidRDefault="0092306C">
      <w:pPr>
        <w:bidi/>
        <w:spacing w:after="140"/>
        <w:jc w:val="both"/>
      </w:pPr>
      <w:r>
        <w:rPr>
          <w:sz w:val="28"/>
          <w:rtl/>
        </w:rPr>
        <w:t>האיזון אינו חיפוש אלא תהליך תיקון סדרתי: סדרה קבועה של כללים, שכל אחד מהם מתקן סטייה אחת ואינו נסוג מתיקון קודם אלא באופן מוגדר.</w:t>
      </w:r>
    </w:p>
    <w:p w14:paraId="59E1C164" w14:textId="77777777" w:rsidR="00576928" w:rsidRDefault="0092306C">
      <w:pPr>
        <w:pStyle w:val="Heading3"/>
        <w:keepNext/>
        <w:keepLines/>
        <w:spacing w:before="260" w:after="100" w:line="320" w:lineRule="auto"/>
      </w:pPr>
      <w:r>
        <w:rPr>
          <w:color w:val="1B7F5C"/>
          <w:sz w:val="29"/>
          <w:rtl/>
        </w:rPr>
        <w:t xml:space="preserve">6.7.1  </w:t>
      </w:r>
      <w:r>
        <w:rPr>
          <w:sz w:val="29"/>
          <w:rtl/>
        </w:rPr>
        <w:t>ערכים תזונתיים</w:t>
      </w:r>
    </w:p>
    <w:p w14:paraId="44C4FD0F" w14:textId="77777777" w:rsidR="00576928" w:rsidRDefault="0092306C">
      <w:pPr>
        <w:bidi/>
        <w:spacing w:after="140"/>
        <w:jc w:val="both"/>
      </w:pPr>
      <w:r>
        <w:rPr>
          <w:sz w:val="28"/>
          <w:rtl/>
        </w:rPr>
        <w:t xml:space="preserve">הערכים ל-100 גרם של כל מוצר נלקחים מהסל (שמקורם בקטלוג) כאשר הם סבירים, ואחרת מערכי ייחוס. הבדיקה נעשית מול טווחי סבירות של קלוריות ושל חלבון לכל קבוצת מזון; למשל, ערך של 8 גרם חלבון ל-100 גרם לדג נפסל. ערכי הייחוס מוגדרים לכל קבוצה, </w:t>
      </w:r>
      <w:r>
        <w:rPr>
          <w:sz w:val="28"/>
          <w:rtl/>
        </w:rPr>
        <w:lastRenderedPageBreak/>
        <w:t>עם ערכים מיוחדים למוצרים כגון גבינה קשה, טופו, טונה וסלמון. ערכי הייחוס וטווחי הסבירות הם קבועים בקוד, ומקורם אינו מצוין בו.</w:t>
      </w:r>
    </w:p>
    <w:p w14:paraId="542CF939" w14:textId="77777777" w:rsidR="00576928" w:rsidRDefault="0092306C">
      <w:pPr>
        <w:bidi/>
        <w:spacing w:after="140"/>
        <w:jc w:val="both"/>
      </w:pPr>
      <w:r>
        <w:rPr>
          <w:sz w:val="28"/>
          <w:rtl/>
        </w:rPr>
        <w:t>המנות בתפריט הן "כפי שנאכל". דגנים וקטניות יבשים מומרים למשקל מבושל במקדמים 2.7 ו-3 בהתאמה, פרט למוצרים מוכנים לאכילה כגון טופו וקטניות משומרות.</w:t>
      </w:r>
    </w:p>
    <w:p w14:paraId="5C61D234" w14:textId="77777777" w:rsidR="00576928" w:rsidRDefault="0092306C">
      <w:pPr>
        <w:pStyle w:val="Heading3"/>
        <w:keepNext/>
        <w:keepLines/>
        <w:spacing w:before="260" w:after="100" w:line="320" w:lineRule="auto"/>
      </w:pPr>
      <w:r>
        <w:rPr>
          <w:color w:val="1B7F5C"/>
          <w:sz w:val="29"/>
          <w:rtl/>
        </w:rPr>
        <w:t xml:space="preserve">6.7.2  </w:t>
      </w:r>
      <w:r>
        <w:rPr>
          <w:sz w:val="29"/>
          <w:rtl/>
        </w:rPr>
        <w:t>סדר העדיפויות</w:t>
      </w:r>
    </w:p>
    <w:p w14:paraId="2FC9EE35" w14:textId="77777777" w:rsidR="00576928" w:rsidRDefault="0092306C">
      <w:pPr>
        <w:bidi/>
        <w:spacing w:after="140"/>
        <w:jc w:val="both"/>
      </w:pPr>
      <w:r>
        <w:rPr>
          <w:sz w:val="28"/>
          <w:rtl/>
        </w:rPr>
        <w:t>כאשר לא ניתן לקיים את כל היעדים בו-זמנית, סדר העדיפויות הוא:</w:t>
      </w:r>
    </w:p>
    <w:p w14:paraId="70C42E82" w14:textId="77777777" w:rsidR="00576928" w:rsidRDefault="0092306C">
      <w:pPr>
        <w:bidi/>
        <w:spacing w:after="140"/>
        <w:jc w:val="both"/>
      </w:pPr>
      <w:r>
        <w:rPr>
          <w:b/>
          <w:bCs/>
          <w:sz w:val="28"/>
          <w:rtl/>
        </w:rPr>
        <w:t>קלוריות ← חלבון ← שומן ← פחמימות</w:t>
      </w:r>
    </w:p>
    <w:p w14:paraId="31392777" w14:textId="77777777" w:rsidR="00576928" w:rsidRDefault="0092306C">
      <w:pPr>
        <w:pStyle w:val="ListParagraph"/>
        <w:numPr>
          <w:ilvl w:val="0"/>
          <w:numId w:val="4"/>
        </w:numPr>
        <w:bidi/>
        <w:spacing w:after="70" w:line="340" w:lineRule="auto"/>
        <w:jc w:val="both"/>
      </w:pPr>
      <w:r>
        <w:rPr>
          <w:sz w:val="28"/>
          <w:rtl/>
        </w:rPr>
        <w:t xml:space="preserve">היעד </w:t>
      </w:r>
      <w:r>
        <w:rPr>
          <w:b/>
          <w:bCs/>
          <w:sz w:val="28"/>
          <w:rtl/>
        </w:rPr>
        <w:t>הקלורי</w:t>
      </w:r>
      <w:r>
        <w:rPr>
          <w:sz w:val="28"/>
          <w:rtl/>
        </w:rPr>
        <w:t xml:space="preserve"> הוא האילוץ המחייב.</w:t>
      </w:r>
    </w:p>
    <w:p w14:paraId="78ABCBD4" w14:textId="77777777" w:rsidR="00576928" w:rsidRDefault="0092306C">
      <w:pPr>
        <w:pStyle w:val="ListParagraph"/>
        <w:numPr>
          <w:ilvl w:val="0"/>
          <w:numId w:val="4"/>
        </w:numPr>
        <w:bidi/>
        <w:spacing w:after="70" w:line="340" w:lineRule="auto"/>
        <w:jc w:val="both"/>
      </w:pPr>
      <w:r>
        <w:rPr>
          <w:b/>
          <w:bCs/>
          <w:sz w:val="28"/>
          <w:rtl/>
        </w:rPr>
        <w:t>החלבון</w:t>
      </w:r>
      <w:r>
        <w:rPr>
          <w:sz w:val="28"/>
          <w:rtl/>
        </w:rPr>
        <w:t xml:space="preserve"> קודם לפחמימות: כאשר הגעה ליעד החלבון מחייבת מקום בתקציב הקלורי, מנות הפחמימה מוקטנות — גם מתחת למינימום הרגיל שלהן, ואף מוסרות מצלחת שיש בה ירקות. מנות חלבון לעולם אינן מוגדלות רק כדי להשלים קלוריות.</w:t>
      </w:r>
    </w:p>
    <w:p w14:paraId="71B78EC8" w14:textId="77777777" w:rsidR="00576928" w:rsidRDefault="0092306C">
      <w:pPr>
        <w:pStyle w:val="ListParagraph"/>
        <w:numPr>
          <w:ilvl w:val="0"/>
          <w:numId w:val="4"/>
        </w:numPr>
        <w:bidi/>
        <w:spacing w:after="70" w:line="340" w:lineRule="auto"/>
        <w:jc w:val="both"/>
      </w:pPr>
      <w:r>
        <w:rPr>
          <w:b/>
          <w:bCs/>
          <w:sz w:val="28"/>
          <w:rtl/>
        </w:rPr>
        <w:t>השומן</w:t>
      </w:r>
      <w:r>
        <w:rPr>
          <w:sz w:val="28"/>
          <w:rtl/>
        </w:rPr>
        <w:t xml:space="preserve"> הוא יעד רך יותר: חריגה כלפי מעלה מטופלת, ואילו ערך נמוך מהיעד מתקבל בטווח רחב.</w:t>
      </w:r>
    </w:p>
    <w:p w14:paraId="29ED77C8" w14:textId="77777777" w:rsidR="00576928" w:rsidRDefault="0092306C">
      <w:pPr>
        <w:pStyle w:val="ListParagraph"/>
        <w:numPr>
          <w:ilvl w:val="0"/>
          <w:numId w:val="4"/>
        </w:numPr>
        <w:bidi/>
        <w:spacing w:after="70" w:line="340" w:lineRule="auto"/>
        <w:jc w:val="both"/>
      </w:pPr>
      <w:r>
        <w:rPr>
          <w:b/>
          <w:bCs/>
          <w:sz w:val="28"/>
          <w:rtl/>
        </w:rPr>
        <w:t>הפחמימות</w:t>
      </w:r>
      <w:r>
        <w:rPr>
          <w:sz w:val="28"/>
          <w:rtl/>
        </w:rPr>
        <w:t xml:space="preserve"> סופגות את ההפרש. יעד הפחמימות מדווח אך אינו נאכף.</w:t>
      </w:r>
    </w:p>
    <w:p w14:paraId="16190781" w14:textId="77777777" w:rsidR="00576928" w:rsidRDefault="00576928">
      <w:pPr>
        <w:spacing w:after="60" w:line="120" w:lineRule="auto"/>
      </w:pPr>
    </w:p>
    <w:p w14:paraId="59419D27" w14:textId="77777777" w:rsidR="00576928" w:rsidRDefault="0092306C">
      <w:pPr>
        <w:pStyle w:val="Heading3"/>
        <w:keepNext/>
        <w:keepLines/>
        <w:spacing w:before="260" w:after="100" w:line="320" w:lineRule="auto"/>
      </w:pPr>
      <w:r>
        <w:rPr>
          <w:color w:val="1B7F5C"/>
          <w:sz w:val="29"/>
          <w:rtl/>
        </w:rPr>
        <w:t xml:space="preserve">6.7.3  </w:t>
      </w:r>
      <w:r>
        <w:rPr>
          <w:sz w:val="29"/>
          <w:rtl/>
        </w:rPr>
        <w:t>שלבי האיזון</w:t>
      </w:r>
    </w:p>
    <w:p w14:paraId="4536D156" w14:textId="77777777" w:rsidR="00576928" w:rsidRDefault="0092306C">
      <w:pPr>
        <w:bidi/>
        <w:spacing w:after="140"/>
        <w:jc w:val="both"/>
      </w:pPr>
      <w:r>
        <w:rPr>
          <w:sz w:val="28"/>
          <w:rtl/>
        </w:rPr>
        <w:t>האיזון נעשה לכל יום בנפרד, במעבר אחד בסדר קבוע, ואחריו שלב סגירה.</w:t>
      </w:r>
    </w:p>
    <w:p w14:paraId="6309A6DC" w14:textId="77777777" w:rsidR="00576928" w:rsidRDefault="0092306C">
      <w:pPr>
        <w:pStyle w:val="ListParagraph"/>
        <w:numPr>
          <w:ilvl w:val="0"/>
          <w:numId w:val="23"/>
        </w:numPr>
        <w:bidi/>
        <w:spacing w:after="70" w:line="340" w:lineRule="auto"/>
        <w:jc w:val="both"/>
      </w:pPr>
      <w:r>
        <w:rPr>
          <w:b/>
          <w:bCs/>
          <w:sz w:val="28"/>
          <w:rtl/>
        </w:rPr>
        <w:t>חלבון</w:t>
      </w:r>
      <w:r>
        <w:rPr>
          <w:sz w:val="28"/>
          <w:rtl/>
        </w:rPr>
        <w:t xml:space="preserve"> — הבאת החלבון היומי לטווח של כ-90% עד 110% מהיעד: מתחת לטווח מוגדלות מנות החלבון הקיימות (עד התקרה הריאלית) ומוקטנות מנות פחמימה ושומן; מעל הטווח מוקטנות מנות החלבון, והקלוריות מוחזרות לפחמימות.</w:t>
      </w:r>
    </w:p>
    <w:p w14:paraId="04531EDE" w14:textId="77777777" w:rsidR="00576928" w:rsidRDefault="0092306C">
      <w:pPr>
        <w:pStyle w:val="ListParagraph"/>
        <w:numPr>
          <w:ilvl w:val="0"/>
          <w:numId w:val="23"/>
        </w:numPr>
        <w:bidi/>
        <w:spacing w:after="70" w:line="340" w:lineRule="auto"/>
        <w:jc w:val="both"/>
      </w:pPr>
      <w:r>
        <w:rPr>
          <w:b/>
          <w:bCs/>
          <w:sz w:val="28"/>
          <w:rtl/>
        </w:rPr>
        <w:t>שומן</w:t>
      </w:r>
      <w:r>
        <w:rPr>
          <w:sz w:val="28"/>
          <w:rtl/>
        </w:rPr>
        <w:t xml:space="preserve"> — אם השומן מעל 115% מהיעד, מוקטנות מנות השמן, הטחינה והאגוזים.</w:t>
      </w:r>
    </w:p>
    <w:p w14:paraId="03D3CF11" w14:textId="77777777" w:rsidR="00576928" w:rsidRDefault="0092306C">
      <w:pPr>
        <w:pStyle w:val="ListParagraph"/>
        <w:numPr>
          <w:ilvl w:val="0"/>
          <w:numId w:val="23"/>
        </w:numPr>
        <w:bidi/>
        <w:spacing w:after="70" w:line="340" w:lineRule="auto"/>
        <w:jc w:val="both"/>
      </w:pPr>
      <w:r>
        <w:rPr>
          <w:b/>
          <w:bCs/>
          <w:sz w:val="28"/>
          <w:rtl/>
        </w:rPr>
        <w:t>קלוריות</w:t>
      </w:r>
      <w:r>
        <w:rPr>
          <w:sz w:val="28"/>
          <w:rtl/>
        </w:rPr>
        <w:t xml:space="preserve"> — בחוסר: הגדלת מנות הפחמימה של היום, לאחר מכן הוספת תוספת פחמימה ממוצר שכבר בשימוש בתפריט, ורק אם עדיין חסר — שומן. בעודף: הקטנת תוספות שומן ואחריהן פחמימות.</w:t>
      </w:r>
    </w:p>
    <w:p w14:paraId="6FBB7D4A" w14:textId="77777777" w:rsidR="00576928" w:rsidRDefault="0092306C">
      <w:pPr>
        <w:pStyle w:val="ListParagraph"/>
        <w:numPr>
          <w:ilvl w:val="0"/>
          <w:numId w:val="23"/>
        </w:numPr>
        <w:bidi/>
        <w:spacing w:after="70" w:line="340" w:lineRule="auto"/>
        <w:jc w:val="both"/>
      </w:pPr>
      <w:r>
        <w:rPr>
          <w:b/>
          <w:bCs/>
          <w:sz w:val="28"/>
          <w:rtl/>
        </w:rPr>
        <w:t>תיקון</w:t>
      </w:r>
      <w:r>
        <w:rPr>
          <w:sz w:val="28"/>
          <w:rtl/>
        </w:rPr>
        <w:t xml:space="preserve"> — אם הגדלת הלחם העלתה את החלבון מעל 110%, מנות החלבון מוקטנות פעם אחת.</w:t>
      </w:r>
    </w:p>
    <w:p w14:paraId="06C26FFB" w14:textId="77777777" w:rsidR="00576928" w:rsidRDefault="00576928">
      <w:pPr>
        <w:spacing w:after="60" w:line="120" w:lineRule="auto"/>
      </w:pPr>
    </w:p>
    <w:p w14:paraId="6C4E9977" w14:textId="77777777" w:rsidR="00576928" w:rsidRDefault="0092306C">
      <w:pPr>
        <w:bidi/>
        <w:spacing w:after="140"/>
        <w:jc w:val="both"/>
      </w:pPr>
      <w:r>
        <w:rPr>
          <w:b/>
          <w:bCs/>
          <w:sz w:val="28"/>
          <w:rtl/>
        </w:rPr>
        <w:t>שלב הסגירה</w:t>
      </w:r>
      <w:r>
        <w:rPr>
          <w:sz w:val="28"/>
          <w:rtl/>
        </w:rPr>
        <w:t xml:space="preserve"> חוזר עד שש פעמים על מדידה, בחירת מה לשנות ושינוי הכמויות, ומכוון את הקלוריות לסטייה של עד ±1% מהיעד. יום נחשב תקין בשלב זה כאשר מתקיימים כל התנאים:</w:t>
      </w:r>
    </w:p>
    <w:p w14:paraId="1E626DA8" w14:textId="77777777" w:rsidR="00576928" w:rsidRDefault="0092306C">
      <w:pPr>
        <w:pStyle w:val="ListParagraph"/>
        <w:numPr>
          <w:ilvl w:val="0"/>
          <w:numId w:val="4"/>
        </w:numPr>
        <w:bidi/>
        <w:spacing w:after="70" w:line="340" w:lineRule="auto"/>
        <w:jc w:val="both"/>
      </w:pPr>
      <w:r>
        <w:rPr>
          <w:sz w:val="28"/>
          <w:rtl/>
        </w:rPr>
        <w:lastRenderedPageBreak/>
        <w:t xml:space="preserve">קלוריות בטווח </w:t>
      </w:r>
      <w:r>
        <w:rPr>
          <w:b/>
          <w:bCs/>
          <w:sz w:val="28"/>
          <w:rtl/>
        </w:rPr>
        <w:t>±3%</w:t>
      </w:r>
      <w:r>
        <w:rPr>
          <w:sz w:val="28"/>
          <w:rtl/>
        </w:rPr>
        <w:t xml:space="preserve"> מהיעד;</w:t>
      </w:r>
    </w:p>
    <w:p w14:paraId="4115906F" w14:textId="77777777" w:rsidR="00576928" w:rsidRDefault="0092306C">
      <w:pPr>
        <w:pStyle w:val="ListParagraph"/>
        <w:numPr>
          <w:ilvl w:val="0"/>
          <w:numId w:val="4"/>
        </w:numPr>
        <w:bidi/>
        <w:spacing w:after="70" w:line="340" w:lineRule="auto"/>
        <w:jc w:val="both"/>
      </w:pPr>
      <w:r>
        <w:rPr>
          <w:sz w:val="28"/>
          <w:rtl/>
        </w:rPr>
        <w:t>חלבון בין 90% ל-110% מהיעד;</w:t>
      </w:r>
    </w:p>
    <w:p w14:paraId="7352DA52" w14:textId="77777777" w:rsidR="00576928" w:rsidRDefault="0092306C">
      <w:pPr>
        <w:pStyle w:val="ListParagraph"/>
        <w:numPr>
          <w:ilvl w:val="0"/>
          <w:numId w:val="4"/>
        </w:numPr>
        <w:bidi/>
        <w:spacing w:after="70" w:line="340" w:lineRule="auto"/>
        <w:jc w:val="both"/>
      </w:pPr>
      <w:r>
        <w:rPr>
          <w:sz w:val="28"/>
          <w:rtl/>
        </w:rPr>
        <w:t>שומן בין 75% ל-115% מהיעד;</w:t>
      </w:r>
    </w:p>
    <w:p w14:paraId="4C8E807D" w14:textId="77777777" w:rsidR="00576928" w:rsidRDefault="0092306C">
      <w:pPr>
        <w:pStyle w:val="ListParagraph"/>
        <w:numPr>
          <w:ilvl w:val="0"/>
          <w:numId w:val="4"/>
        </w:numPr>
        <w:bidi/>
        <w:spacing w:after="70" w:line="340" w:lineRule="auto"/>
        <w:jc w:val="both"/>
      </w:pPr>
      <w:r>
        <w:rPr>
          <w:sz w:val="28"/>
          <w:rtl/>
        </w:rPr>
        <w:t>אף מנה אינה חורגת מהתקרה הריאלית.</w:t>
      </w:r>
    </w:p>
    <w:p w14:paraId="11E40944" w14:textId="77777777" w:rsidR="00576928" w:rsidRDefault="00576928">
      <w:pPr>
        <w:spacing w:after="60" w:line="120" w:lineRule="auto"/>
      </w:pPr>
    </w:p>
    <w:p w14:paraId="74441E9C" w14:textId="77777777" w:rsidR="00576928" w:rsidRDefault="0092306C">
      <w:pPr>
        <w:bidi/>
        <w:spacing w:after="140"/>
        <w:jc w:val="both"/>
      </w:pPr>
      <w:r>
        <w:rPr>
          <w:sz w:val="28"/>
          <w:rtl/>
        </w:rPr>
        <w:t>חריג אחד: כאשר הסל אינו יכול לספק 90% מיעד החלבון גם במנות מלאות, היום מתקבל ברמת החלבון הגבוהה ביותר שניתן להגיע אליה, והמגבלה מדווחת. יום שאינו עומד ביעד שומר על גרסתו הטובה ביותר, והחריגה נרשמת עליו ומוצגת למשתמש עם המספרים בפועל.</w:t>
      </w:r>
    </w:p>
    <w:p w14:paraId="74574D9D" w14:textId="77777777" w:rsidR="00576928" w:rsidRDefault="0092306C">
      <w:pPr>
        <w:bidi/>
        <w:spacing w:after="140"/>
        <w:jc w:val="both"/>
      </w:pPr>
      <w:r>
        <w:rPr>
          <w:sz w:val="28"/>
          <w:rtl/>
        </w:rPr>
        <w:t>מנות ירקות, קפה ותה אינן משתנות באיזון: תרומתן הקלורית זניחה וגודלן נקבע לפי הרגל.</w:t>
      </w:r>
    </w:p>
    <w:p w14:paraId="5449857B" w14:textId="77777777" w:rsidR="00576928" w:rsidRDefault="0092306C">
      <w:pPr>
        <w:pStyle w:val="Heading3"/>
        <w:keepNext/>
        <w:keepLines/>
        <w:spacing w:before="260" w:after="100" w:line="320" w:lineRule="auto"/>
      </w:pPr>
      <w:r>
        <w:rPr>
          <w:color w:val="1B7F5C"/>
          <w:sz w:val="29"/>
          <w:rtl/>
        </w:rPr>
        <w:t xml:space="preserve">6.7.4  </w:t>
      </w:r>
      <w:r>
        <w:rPr>
          <w:sz w:val="29"/>
          <w:rtl/>
        </w:rPr>
        <w:t>מגבלה ידועה: איזון שמפר חוק ארוחה</w:t>
      </w:r>
    </w:p>
    <w:p w14:paraId="2392ACDB" w14:textId="77777777" w:rsidR="00576928" w:rsidRDefault="0092306C">
      <w:pPr>
        <w:bidi/>
        <w:spacing w:after="140"/>
        <w:jc w:val="both"/>
      </w:pPr>
      <w:r>
        <w:rPr>
          <w:sz w:val="28"/>
          <w:rtl/>
        </w:rPr>
        <w:t>האיזון משנה כמויות, ובמקרים נדירים הכמות החדשה מפרה חוק ארוחה שהמועמד המקורי עמד בו, למשל מנה החורגת מהתקרה הריאלית לקבוצתה. לאחר האיזון וההתאמה לתקציב מופעלת בדיקה חוזרת של חוקי הארוחה ותיקון, אך התיקון אינו מצליח תמיד. במקרה כזה הוולידטור מדרג את הגרסה ברמה 4 והיא נפסלת.</w:t>
      </w:r>
    </w:p>
    <w:p w14:paraId="4CFE19FC" w14:textId="77777777" w:rsidR="00576928" w:rsidRDefault="0092306C">
      <w:pPr>
        <w:bidi/>
        <w:spacing w:after="140"/>
        <w:jc w:val="both"/>
      </w:pPr>
      <w:r>
        <w:rPr>
          <w:sz w:val="28"/>
          <w:rtl/>
        </w:rPr>
        <w:t xml:space="preserve">התופעה נצפתה בניסוי בתרחיש </w:t>
      </w:r>
      <w:r>
        <w:t>S08</w:t>
      </w:r>
      <w:r>
        <w:rPr>
          <w:sz w:val="28"/>
          <w:rtl/>
        </w:rPr>
        <w:t xml:space="preserve"> (תקציב צפוף): שתיים מארבע גרסאות המשקלים נפסלו מסיבה זו. התפריט שנבחר לבסוף, מבין שתי הגרסאות הנותרות, היה תקין. המגבלה אינה פוגעת אפוא בתקינות התפריט המוצג, משום שהוולידטור עוצר אותה, אך היא מצמצמת את מספר הגרסאות שמתוכן נבחר התפריט. היא תועדה ולא תוקנה, משום שהקוד הוקפא לקראת ההגשה (סעיף 9.5).</w:t>
      </w:r>
    </w:p>
    <w:p w14:paraId="4B37BCE0" w14:textId="77777777" w:rsidR="00576928" w:rsidRDefault="0092306C">
      <w:pPr>
        <w:bidi/>
        <w:spacing w:after="140"/>
        <w:jc w:val="both"/>
      </w:pPr>
      <w:r>
        <w:rPr>
          <w:sz w:val="28"/>
          <w:rtl/>
        </w:rPr>
        <w:t>איור 6.3 מסכם את סדר העדיפויות של האיזון ואת מבנה הוולידציה שבסעיף 6.9.</w:t>
      </w:r>
    </w:p>
    <w:p w14:paraId="3455BF88" w14:textId="77777777" w:rsidR="00576928" w:rsidRDefault="0092306C">
      <w:pPr>
        <w:keepNext/>
        <w:spacing w:before="200" w:after="60"/>
        <w:jc w:val="center"/>
      </w:pPr>
      <w:r>
        <w:rPr>
          <w:noProof/>
        </w:rPr>
        <w:lastRenderedPageBreak/>
        <w:drawing>
          <wp:inline distT="0" distB="0" distL="0" distR="0" wp14:anchorId="160238C4" wp14:editId="6E4861E9">
            <wp:extent cx="5753100" cy="2847975"/>
            <wp:effectExtent l="0" t="0" r="0" b="0"/>
            <wp:docPr id="14" name="fig-6-3-balance-validation.png" descr="סדר העדיפויות באיזון המנות, ששת תחומי הוולידציה וארבע רמות האיכות" title="איור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53100" cy="2847975"/>
                    </a:xfrm>
                    <a:prstGeom prst="rect">
                      <a:avLst/>
                    </a:prstGeom>
                  </pic:spPr>
                </pic:pic>
              </a:graphicData>
            </a:graphic>
          </wp:inline>
        </w:drawing>
      </w:r>
    </w:p>
    <w:p w14:paraId="58A19C4C" w14:textId="77777777" w:rsidR="00576928" w:rsidRDefault="0092306C">
      <w:pPr>
        <w:pStyle w:val="FigureCaption"/>
        <w:keepLines/>
        <w:spacing w:before="100" w:after="260" w:line="300" w:lineRule="auto"/>
        <w:jc w:val="center"/>
      </w:pPr>
      <w:bookmarkStart w:id="97" w:name="_Toc242646285"/>
      <w:r>
        <w:rPr>
          <w:b/>
          <w:bCs/>
          <w:color w:val="135C43"/>
          <w:sz w:val="22"/>
          <w:rtl/>
        </w:rPr>
        <w:t>איור 6.3</w:t>
      </w:r>
      <w:r>
        <w:rPr>
          <w:color w:val="5F6B76"/>
          <w:sz w:val="22"/>
          <w:rtl/>
        </w:rPr>
        <w:t xml:space="preserve"> — </w:t>
      </w:r>
      <w:r>
        <w:rPr>
          <w:color w:val="3A444D"/>
          <w:sz w:val="22"/>
          <w:rtl/>
        </w:rPr>
        <w:t>סדר העדיפויות באיזון המנות, ששת תחומי הוולידציה וארבע רמות האיכות</w:t>
      </w:r>
      <w:bookmarkEnd w:id="97"/>
    </w:p>
    <w:p w14:paraId="4AF5EBEC" w14:textId="77777777" w:rsidR="00576928" w:rsidRDefault="0092306C">
      <w:pPr>
        <w:pStyle w:val="Heading2"/>
        <w:keepNext/>
        <w:keepLines/>
        <w:spacing w:before="360" w:after="140" w:line="320" w:lineRule="auto"/>
      </w:pPr>
      <w:bookmarkStart w:id="98" w:name="_Toc242646233"/>
      <w:r>
        <w:rPr>
          <w:color w:val="1B7F5C"/>
          <w:sz w:val="34"/>
          <w:rtl/>
        </w:rPr>
        <w:t xml:space="preserve">6.8  </w:t>
      </w:r>
      <w:r>
        <w:rPr>
          <w:sz w:val="34"/>
          <w:rtl/>
        </w:rPr>
        <w:t>התאמה לתקציב</w:t>
      </w:r>
      <w:bookmarkEnd w:id="98"/>
    </w:p>
    <w:p w14:paraId="57688E2E" w14:textId="77777777" w:rsidR="00576928" w:rsidRDefault="0092306C">
      <w:pPr>
        <w:bidi/>
        <w:spacing w:after="140"/>
        <w:jc w:val="both"/>
      </w:pPr>
      <w:r>
        <w:rPr>
          <w:sz w:val="28"/>
          <w:rtl/>
        </w:rPr>
        <w:t>התקציב אינו אילוץ קשיח בתכנון התפריט אלא יעד חזק: המערכת פועלת בשלושה שלבים כדי לעמוד בו, ואם אינה מצליחה, היא מדווחת על החריגה במקום להסתירה או לסרב. התקציב משפיע על התפריט בשלושה שלבים.</w:t>
      </w:r>
    </w:p>
    <w:p w14:paraId="6123658F" w14:textId="77777777" w:rsidR="00576928" w:rsidRDefault="0092306C">
      <w:pPr>
        <w:pStyle w:val="ListParagraph"/>
        <w:numPr>
          <w:ilvl w:val="0"/>
          <w:numId w:val="24"/>
        </w:numPr>
        <w:bidi/>
        <w:spacing w:after="70" w:line="340" w:lineRule="auto"/>
        <w:jc w:val="both"/>
      </w:pPr>
      <w:r>
        <w:rPr>
          <w:b/>
          <w:bCs/>
          <w:sz w:val="28"/>
          <w:rtl/>
        </w:rPr>
        <w:t>בחיפוש</w:t>
      </w:r>
      <w:r>
        <w:rPr>
          <w:sz w:val="28"/>
          <w:rtl/>
        </w:rPr>
        <w:t xml:space="preserve"> — דרך רכיבי המחיר בציון הארוחה ורכיבי התקציב והעלות בקנס השבועי (סעיף 6.4.2).</w:t>
      </w:r>
    </w:p>
    <w:p w14:paraId="25FBF98A" w14:textId="77777777" w:rsidR="00576928" w:rsidRDefault="0092306C">
      <w:pPr>
        <w:pStyle w:val="ListParagraph"/>
        <w:numPr>
          <w:ilvl w:val="0"/>
          <w:numId w:val="24"/>
        </w:numPr>
        <w:bidi/>
        <w:spacing w:after="70" w:line="340" w:lineRule="auto"/>
        <w:jc w:val="both"/>
      </w:pPr>
      <w:r>
        <w:rPr>
          <w:b/>
          <w:bCs/>
          <w:sz w:val="28"/>
          <w:rtl/>
        </w:rPr>
        <w:t>לאחר האיזון</w:t>
      </w:r>
      <w:r>
        <w:rPr>
          <w:sz w:val="28"/>
          <w:rtl/>
        </w:rPr>
        <w:t xml:space="preserve"> — בדיקת עלות אמיתית. עלות התפריט מחושבת בדיוק כפי שתחושב רשימת הקניות הסופית: צריכה שבועית לכל מוצר, המרה לכמויות קנייה ותמחור (פרק 7). אם העלות גבוהה מהתקציב, מבוצעות החלפות:</w:t>
      </w:r>
    </w:p>
    <w:p w14:paraId="4EA0EDC3" w14:textId="77777777" w:rsidR="00576928" w:rsidRDefault="0092306C">
      <w:pPr>
        <w:pStyle w:val="ListParagraph"/>
        <w:numPr>
          <w:ilvl w:val="1"/>
          <w:numId w:val="4"/>
        </w:numPr>
        <w:bidi/>
        <w:spacing w:after="70" w:line="340" w:lineRule="auto"/>
        <w:jc w:val="both"/>
      </w:pPr>
      <w:r>
        <w:rPr>
          <w:sz w:val="28"/>
          <w:rtl/>
        </w:rPr>
        <w:t>המוצרים היקרים ביותר נבדקים תחילה;</w:t>
      </w:r>
    </w:p>
    <w:p w14:paraId="0ECE2863" w14:textId="77777777" w:rsidR="00576928" w:rsidRDefault="0092306C">
      <w:pPr>
        <w:pStyle w:val="ListParagraph"/>
        <w:numPr>
          <w:ilvl w:val="1"/>
          <w:numId w:val="4"/>
        </w:numPr>
        <w:bidi/>
        <w:spacing w:after="70" w:line="340" w:lineRule="auto"/>
        <w:jc w:val="both"/>
      </w:pPr>
      <w:r>
        <w:rPr>
          <w:sz w:val="28"/>
          <w:rtl/>
        </w:rPr>
        <w:t xml:space="preserve">מוצר מוחלף, ארוחה אחת בכל פעם, במוצר זול יותר מהסל </w:t>
      </w:r>
      <w:r>
        <w:rPr>
          <w:b/>
          <w:bCs/>
          <w:sz w:val="28"/>
          <w:rtl/>
        </w:rPr>
        <w:t>מאותו סוג</w:t>
      </w:r>
      <w:r>
        <w:rPr>
          <w:sz w:val="28"/>
          <w:rtl/>
        </w:rPr>
        <w:t>: חלבון בחלבון תוך שמירה על גרמי החלבון; פחמימה, שומן ופרי תוך שמירה על הקלוריות; ירק תוך שמירה על המשקל;</w:t>
      </w:r>
    </w:p>
    <w:p w14:paraId="15F00993" w14:textId="77777777" w:rsidR="00576928" w:rsidRDefault="0092306C">
      <w:pPr>
        <w:pStyle w:val="ListParagraph"/>
        <w:numPr>
          <w:ilvl w:val="1"/>
          <w:numId w:val="4"/>
        </w:numPr>
        <w:bidi/>
        <w:spacing w:after="70" w:line="340" w:lineRule="auto"/>
        <w:jc w:val="both"/>
      </w:pPr>
      <w:r>
        <w:rPr>
          <w:sz w:val="28"/>
          <w:rtl/>
        </w:rPr>
        <w:t>ההחלפה חייבת לשמור על אופי הארוחה (צלחת חלבון נשארת צלחת חלבון) ועל כל חוקי הארוחה;</w:t>
      </w:r>
    </w:p>
    <w:p w14:paraId="34AC1B4E" w14:textId="77777777" w:rsidR="00576928" w:rsidRDefault="0092306C">
      <w:pPr>
        <w:pStyle w:val="ListParagraph"/>
        <w:numPr>
          <w:ilvl w:val="1"/>
          <w:numId w:val="4"/>
        </w:numPr>
        <w:bidi/>
        <w:spacing w:after="70" w:line="340" w:lineRule="auto"/>
        <w:jc w:val="both"/>
      </w:pPr>
      <w:r>
        <w:rPr>
          <w:sz w:val="28"/>
          <w:rtl/>
        </w:rPr>
        <w:t>לאחר ההחלפה היום מאוזן מחדש ליעדיו;</w:t>
      </w:r>
    </w:p>
    <w:p w14:paraId="49A03D14" w14:textId="77777777" w:rsidR="00576928" w:rsidRDefault="0092306C">
      <w:pPr>
        <w:pStyle w:val="ListParagraph"/>
        <w:numPr>
          <w:ilvl w:val="1"/>
          <w:numId w:val="4"/>
        </w:numPr>
        <w:bidi/>
        <w:spacing w:after="70" w:line="340" w:lineRule="auto"/>
        <w:jc w:val="both"/>
      </w:pPr>
      <w:r>
        <w:rPr>
          <w:sz w:val="28"/>
          <w:rtl/>
        </w:rPr>
        <w:t>ההחלפה נשמרת רק אם העלות האמיתית של השבוע ירדה ב-0.5 ₪ לפחות.</w:t>
      </w:r>
    </w:p>
    <w:p w14:paraId="2353F585" w14:textId="77777777" w:rsidR="00576928" w:rsidRDefault="00576928">
      <w:pPr>
        <w:spacing w:after="60" w:line="120" w:lineRule="auto"/>
      </w:pPr>
    </w:p>
    <w:p w14:paraId="66FEAD35" w14:textId="77777777" w:rsidR="00576928" w:rsidRDefault="0092306C">
      <w:pPr>
        <w:bidi/>
        <w:spacing w:after="140"/>
        <w:jc w:val="both"/>
      </w:pPr>
      <w:r>
        <w:rPr>
          <w:sz w:val="28"/>
          <w:rtl/>
        </w:rPr>
        <w:lastRenderedPageBreak/>
        <w:t xml:space="preserve">מספר ההחלפות מוגבל ל-40. זהו אלגוריתם חמדני להפחתת עלות: בכל צעד נבחנת החלפה אחת, והיא מתקבלת רק אם הורידה את העלות האמיתית. לבסוף, </w:t>
      </w:r>
      <w:r>
        <w:rPr>
          <w:b/>
          <w:bCs/>
          <w:sz w:val="28"/>
          <w:rtl/>
        </w:rPr>
        <w:t>בבחירת השבוע</w:t>
      </w:r>
      <w:r>
        <w:rPr>
          <w:sz w:val="28"/>
          <w:rtl/>
        </w:rPr>
        <w:t xml:space="preserve"> — העלות היא אחד ממפתחות ההכרעה בין ארבע הגרסאות (סעיף 6.5.5).</w:t>
      </w:r>
    </w:p>
    <w:p w14:paraId="5347A571" w14:textId="77777777" w:rsidR="00576928" w:rsidRDefault="0092306C">
      <w:pPr>
        <w:bidi/>
        <w:spacing w:after="140"/>
        <w:jc w:val="both"/>
      </w:pPr>
      <w:r>
        <w:rPr>
          <w:sz w:val="28"/>
          <w:rtl/>
        </w:rPr>
        <w:t>לאחר ההתאמה מופעלת רשת ביטחון של חוקי הארוחה: התפריט נבדק שוב, ואם נמצאה הפרה מופעל תיקון כפוי. עלות התפריט מחושבת פעם נוספת לאחר התיקון, כך שהעלות הנשמרת היא עלות התפריט כפי שנשמר.</w:t>
      </w:r>
    </w:p>
    <w:p w14:paraId="7EA2BC0F" w14:textId="77777777" w:rsidR="00576928" w:rsidRDefault="0092306C">
      <w:pPr>
        <w:bidi/>
        <w:spacing w:after="140"/>
        <w:jc w:val="both"/>
      </w:pPr>
      <w:r>
        <w:rPr>
          <w:sz w:val="28"/>
          <w:rtl/>
        </w:rPr>
        <w:t>אם התפריט נותר מעל התקציב גם לאחר ההחלפות, הוא אינו מוסתר: החריגה נרשמת, משפיעה על רמת האיכות (סעיף 6.9), ומוצגת למשתמש יחד עם הצעה לחלופות זולות יותר בסל.</w:t>
      </w:r>
    </w:p>
    <w:p w14:paraId="44158DC0" w14:textId="77777777" w:rsidR="00576928" w:rsidRDefault="0092306C">
      <w:pPr>
        <w:pStyle w:val="Heading2"/>
        <w:keepNext/>
        <w:keepLines/>
        <w:spacing w:before="360" w:after="140" w:line="320" w:lineRule="auto"/>
      </w:pPr>
      <w:bookmarkStart w:id="99" w:name="_Toc242646234"/>
      <w:r>
        <w:rPr>
          <w:color w:val="1B7F5C"/>
          <w:sz w:val="34"/>
          <w:rtl/>
        </w:rPr>
        <w:t xml:space="preserve">6.9  </w:t>
      </w:r>
      <w:r>
        <w:rPr>
          <w:sz w:val="34"/>
          <w:rtl/>
        </w:rPr>
        <w:t>ולידציה ורמות איכות</w:t>
      </w:r>
      <w:bookmarkEnd w:id="99"/>
    </w:p>
    <w:p w14:paraId="09EBD3CC" w14:textId="77777777" w:rsidR="00576928" w:rsidRDefault="0092306C">
      <w:pPr>
        <w:pStyle w:val="Heading3"/>
        <w:keepNext/>
        <w:keepLines/>
        <w:spacing w:before="260" w:after="100" w:line="320" w:lineRule="auto"/>
      </w:pPr>
      <w:r>
        <w:rPr>
          <w:color w:val="1B7F5C"/>
          <w:sz w:val="29"/>
          <w:rtl/>
        </w:rPr>
        <w:t xml:space="preserve">6.9.1  </w:t>
      </w:r>
      <w:r>
        <w:rPr>
          <w:sz w:val="29"/>
          <w:rtl/>
        </w:rPr>
        <w:t>מערכת הוולידציה</w:t>
      </w:r>
    </w:p>
    <w:p w14:paraId="3728F2CE" w14:textId="77777777" w:rsidR="00576928" w:rsidRDefault="0092306C">
      <w:pPr>
        <w:bidi/>
        <w:spacing w:after="140"/>
        <w:jc w:val="both"/>
      </w:pPr>
      <w:r>
        <w:rPr>
          <w:sz w:val="28"/>
          <w:rtl/>
        </w:rPr>
        <w:t>הוולידטור הוא שכבה אלגוריתמית בפני עצמה ולא בדיקת שגיאות: הוא מגדיר מהו תפריט קביל, ודירוגו קובע איזה תפריט ייבחר ומה יוצג למשתמש. כל תפריט נבדק במודול מרכזי אחד, נפרד מהמתכנן. ההפרדה מכוונת: המתכנן מנסה למקסם פונקציית מטרה, ואילו הוולידטור בודק את התוצאה באופן בלתי תלוי מול הדרישות, ואינו מניח שהמתכנן הצליח. אותו ולידטור בודק כל תפריט, בין שנבנה זה עתה ובין שנטען מהשרת.</w:t>
      </w:r>
    </w:p>
    <w:p w14:paraId="38F79D6E" w14:textId="77777777" w:rsidR="00576928" w:rsidRDefault="0092306C">
      <w:pPr>
        <w:bidi/>
        <w:spacing w:after="140"/>
        <w:jc w:val="both"/>
      </w:pPr>
      <w:r>
        <w:rPr>
          <w:sz w:val="28"/>
          <w:rtl/>
        </w:rPr>
        <w:t>הבדיקות מחולקות לשישה תחומים.</w:t>
      </w:r>
    </w:p>
    <w:p w14:paraId="0E5F6193" w14:textId="77777777" w:rsidR="00576928" w:rsidRDefault="0092306C">
      <w:pPr>
        <w:pStyle w:val="TableCaption"/>
        <w:keepNext/>
        <w:keepLines/>
        <w:spacing w:before="200" w:after="100" w:line="300" w:lineRule="auto"/>
        <w:jc w:val="center"/>
      </w:pPr>
      <w:bookmarkStart w:id="100" w:name="_Toc242646325"/>
      <w:r>
        <w:rPr>
          <w:b/>
          <w:bCs/>
          <w:color w:val="135C43"/>
          <w:sz w:val="22"/>
          <w:rtl/>
        </w:rPr>
        <w:t>טבלה 6.7</w:t>
      </w:r>
      <w:r>
        <w:rPr>
          <w:color w:val="5F6B76"/>
          <w:sz w:val="22"/>
          <w:rtl/>
        </w:rPr>
        <w:t xml:space="preserve"> — </w:t>
      </w:r>
      <w:r>
        <w:rPr>
          <w:color w:val="3A444D"/>
          <w:sz w:val="22"/>
          <w:rtl/>
        </w:rPr>
        <w:t>ששת תחומי הוולידציה</w:t>
      </w:r>
      <w:bookmarkEnd w:id="100"/>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270"/>
        <w:gridCol w:w="7802"/>
      </w:tblGrid>
      <w:tr w:rsidR="00576928" w14:paraId="5918D51B" w14:textId="77777777">
        <w:trPr>
          <w:cantSplit/>
          <w:tblHeader/>
          <w:jc w:val="center"/>
        </w:trPr>
        <w:tc>
          <w:tcPr>
            <w:tcW w:w="127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C2F0B5B" w14:textId="77777777" w:rsidR="00576928" w:rsidRDefault="0092306C">
            <w:pPr>
              <w:bidi/>
              <w:spacing w:line="276" w:lineRule="auto"/>
            </w:pPr>
            <w:r>
              <w:rPr>
                <w:b/>
                <w:bCs/>
                <w:color w:val="135C43"/>
                <w:sz w:val="23"/>
                <w:szCs w:val="23"/>
                <w:rtl/>
              </w:rPr>
              <w:t>תחום</w:t>
            </w:r>
          </w:p>
        </w:tc>
        <w:tc>
          <w:tcPr>
            <w:tcW w:w="7802"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3D3A2C9" w14:textId="77777777" w:rsidR="00576928" w:rsidRDefault="0092306C">
            <w:pPr>
              <w:bidi/>
              <w:spacing w:line="276" w:lineRule="auto"/>
            </w:pPr>
            <w:r>
              <w:rPr>
                <w:b/>
                <w:bCs/>
                <w:color w:val="135C43"/>
                <w:sz w:val="23"/>
                <w:szCs w:val="23"/>
                <w:rtl/>
              </w:rPr>
              <w:t>הבדיקות</w:t>
            </w:r>
          </w:p>
        </w:tc>
      </w:tr>
      <w:tr w:rsidR="00576928" w14:paraId="76AA9FFA"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8B44FB7" w14:textId="77777777" w:rsidR="00576928" w:rsidRDefault="0092306C">
            <w:pPr>
              <w:bidi/>
              <w:spacing w:line="276" w:lineRule="auto"/>
            </w:pPr>
            <w:r>
              <w:rPr>
                <w:sz w:val="23"/>
                <w:szCs w:val="23"/>
                <w:rtl/>
              </w:rPr>
              <w:t>כיסוי</w:t>
            </w:r>
          </w:p>
        </w:tc>
        <w:tc>
          <w:tcPr>
            <w:tcW w:w="780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862F054" w14:textId="77777777" w:rsidR="00576928" w:rsidRDefault="0092306C">
            <w:pPr>
              <w:bidi/>
              <w:spacing w:line="276" w:lineRule="auto"/>
            </w:pPr>
            <w:r>
              <w:rPr>
                <w:sz w:val="23"/>
                <w:szCs w:val="23"/>
                <w:rtl/>
              </w:rPr>
              <w:t>בסל יש חלבון לארוחה עיקרית, פחמימה, ירקות ומשהו לארוחת בוקר</w:t>
            </w:r>
          </w:p>
        </w:tc>
      </w:tr>
      <w:tr w:rsidR="00576928" w14:paraId="534FC43C"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AC83561" w14:textId="77777777" w:rsidR="00576928" w:rsidRDefault="0092306C">
            <w:pPr>
              <w:bidi/>
              <w:spacing w:line="276" w:lineRule="auto"/>
            </w:pPr>
            <w:r>
              <w:rPr>
                <w:sz w:val="23"/>
                <w:szCs w:val="23"/>
                <w:rtl/>
              </w:rPr>
              <w:t>בטיחות</w:t>
            </w:r>
          </w:p>
        </w:tc>
        <w:tc>
          <w:tcPr>
            <w:tcW w:w="780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DB491F2" w14:textId="77777777" w:rsidR="00576928" w:rsidRDefault="0092306C">
            <w:pPr>
              <w:bidi/>
              <w:spacing w:line="276" w:lineRule="auto"/>
            </w:pPr>
            <w:r>
              <w:rPr>
                <w:sz w:val="23"/>
                <w:szCs w:val="23"/>
                <w:rtl/>
              </w:rPr>
              <w:t>כל מוצרי התפריט קיימים בסל; אין מוצר שאינו מזון; אין אלרגן או הפרת תזונה; אין בשר וחלב באותה ארוחה</w:t>
            </w:r>
          </w:p>
        </w:tc>
      </w:tr>
      <w:tr w:rsidR="00576928" w14:paraId="5746B7BA"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6280B0A" w14:textId="77777777" w:rsidR="00576928" w:rsidRDefault="0092306C">
            <w:pPr>
              <w:bidi/>
              <w:spacing w:line="276" w:lineRule="auto"/>
            </w:pPr>
            <w:r>
              <w:rPr>
                <w:sz w:val="23"/>
                <w:szCs w:val="23"/>
                <w:rtl/>
              </w:rPr>
              <w:t>ריאליזם</w:t>
            </w:r>
          </w:p>
        </w:tc>
        <w:tc>
          <w:tcPr>
            <w:tcW w:w="780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93C3EEC" w14:textId="77777777" w:rsidR="00576928" w:rsidRDefault="0092306C">
            <w:pPr>
              <w:bidi/>
              <w:spacing w:line="276" w:lineRule="auto"/>
            </w:pPr>
            <w:r>
              <w:rPr>
                <w:sz w:val="23"/>
                <w:szCs w:val="23"/>
                <w:rtl/>
              </w:rPr>
              <w:t>כל הארוחות עומדות בחוקי הארוחה ובגודל מנה ריאלי; שבעה ימים עם שלוש ארוחות לפחות; ארוחת בוקר, צהריים וערב בכל יום</w:t>
            </w:r>
          </w:p>
        </w:tc>
      </w:tr>
      <w:tr w:rsidR="00576928" w14:paraId="719257A7"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F034C29" w14:textId="77777777" w:rsidR="00576928" w:rsidRDefault="0092306C">
            <w:pPr>
              <w:bidi/>
              <w:spacing w:line="276" w:lineRule="auto"/>
            </w:pPr>
            <w:r>
              <w:rPr>
                <w:sz w:val="23"/>
                <w:szCs w:val="23"/>
                <w:rtl/>
              </w:rPr>
              <w:t>תזונה</w:t>
            </w:r>
          </w:p>
        </w:tc>
        <w:tc>
          <w:tcPr>
            <w:tcW w:w="780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C8DA8D2" w14:textId="77777777" w:rsidR="00576928" w:rsidRDefault="0092306C">
            <w:pPr>
              <w:bidi/>
              <w:spacing w:line="276" w:lineRule="auto"/>
            </w:pPr>
            <w:r>
              <w:rPr>
                <w:sz w:val="23"/>
                <w:szCs w:val="23"/>
                <w:rtl/>
              </w:rPr>
              <w:t xml:space="preserve">בכל יום: קלוריות בטווח </w:t>
            </w:r>
            <w:r>
              <w:rPr>
                <w:b/>
                <w:bCs/>
                <w:sz w:val="23"/>
                <w:szCs w:val="23"/>
                <w:rtl/>
              </w:rPr>
              <w:t>±5%</w:t>
            </w:r>
            <w:r>
              <w:rPr>
                <w:sz w:val="23"/>
                <w:szCs w:val="23"/>
                <w:rtl/>
              </w:rPr>
              <w:t xml:space="preserve"> מהיעד; חלבון 90% מהיעד לפחות; שומן בין 75% ל-115% מהיעד</w:t>
            </w:r>
          </w:p>
        </w:tc>
      </w:tr>
      <w:tr w:rsidR="00576928" w14:paraId="4CD24F6C"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63999EE" w14:textId="77777777" w:rsidR="00576928" w:rsidRDefault="0092306C">
            <w:pPr>
              <w:bidi/>
              <w:spacing w:line="276" w:lineRule="auto"/>
            </w:pPr>
            <w:r>
              <w:rPr>
                <w:sz w:val="23"/>
                <w:szCs w:val="23"/>
                <w:rtl/>
              </w:rPr>
              <w:t>תקציב</w:t>
            </w:r>
          </w:p>
        </w:tc>
        <w:tc>
          <w:tcPr>
            <w:tcW w:w="780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AD30778" w14:textId="77777777" w:rsidR="00576928" w:rsidRDefault="0092306C">
            <w:pPr>
              <w:bidi/>
              <w:spacing w:line="276" w:lineRule="auto"/>
            </w:pPr>
            <w:r>
              <w:rPr>
                <w:sz w:val="23"/>
                <w:szCs w:val="23"/>
                <w:rtl/>
              </w:rPr>
              <w:t>עלות התפריט שווה לעלות רשימת הקניות הסופית; העלות אינה עולה על התקציב</w:t>
            </w:r>
          </w:p>
        </w:tc>
      </w:tr>
      <w:tr w:rsidR="00576928" w14:paraId="7471B7BD" w14:textId="77777777">
        <w:trPr>
          <w:cantSplit/>
          <w:jc w:val="center"/>
        </w:trPr>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B3DD15B" w14:textId="77777777" w:rsidR="00576928" w:rsidRDefault="0092306C">
            <w:pPr>
              <w:bidi/>
              <w:spacing w:line="276" w:lineRule="auto"/>
            </w:pPr>
            <w:r>
              <w:rPr>
                <w:sz w:val="23"/>
                <w:szCs w:val="23"/>
                <w:rtl/>
              </w:rPr>
              <w:t>גיוון</w:t>
            </w:r>
          </w:p>
        </w:tc>
        <w:tc>
          <w:tcPr>
            <w:tcW w:w="780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D9551D8" w14:textId="77777777" w:rsidR="00576928" w:rsidRDefault="0092306C">
            <w:pPr>
              <w:bidi/>
              <w:spacing w:line="276" w:lineRule="auto"/>
            </w:pPr>
            <w:r>
              <w:rPr>
                <w:sz w:val="23"/>
                <w:szCs w:val="23"/>
                <w:rtl/>
              </w:rPr>
              <w:t>אותו חלבון עיקרי בלא יותר משלוש ארוחות צהריים; אף חלבון ביותר ממחצית הארוחות העיקריות; שלושה מקורות חלבון לפחות; ארוחת הבוקר אינה זהה בכל יום; תחלופת פחמימות, ירקות ופירות; אותה ארוחה לא יותר משלוש פעמים; אותה ארוחה אינה חוזרת בסוגי ארוחות שונים; אף מזון ליבה ביותר מ-12 מתוך 21 הארוחות העיקריות</w:t>
            </w:r>
          </w:p>
        </w:tc>
      </w:tr>
    </w:tbl>
    <w:p w14:paraId="49A2B98E" w14:textId="77777777" w:rsidR="00576928" w:rsidRDefault="00576928">
      <w:pPr>
        <w:spacing w:after="200" w:line="120" w:lineRule="auto"/>
      </w:pPr>
    </w:p>
    <w:p w14:paraId="02B56C02" w14:textId="77777777" w:rsidR="00576928" w:rsidRDefault="0092306C">
      <w:pPr>
        <w:bidi/>
        <w:spacing w:after="140"/>
        <w:jc w:val="both"/>
      </w:pPr>
      <w:r>
        <w:rPr>
          <w:sz w:val="28"/>
          <w:rtl/>
        </w:rPr>
        <w:lastRenderedPageBreak/>
        <w:t>יעד הפחמימות נבדק בטווח ±25% ומדווח, אך אינו נכלל בדירוג, משום שהאיזון אינו מכוון אליו.</w:t>
      </w:r>
    </w:p>
    <w:p w14:paraId="04FD4007" w14:textId="77777777" w:rsidR="00576928" w:rsidRDefault="0092306C">
      <w:pPr>
        <w:bidi/>
        <w:spacing w:after="140"/>
        <w:jc w:val="both"/>
      </w:pPr>
      <w:r>
        <w:rPr>
          <w:b/>
          <w:bCs/>
          <w:sz w:val="28"/>
          <w:rtl/>
        </w:rPr>
        <w:t>פונקציית המטרה של המתכנן אינה הוולידטור.</w:t>
      </w:r>
      <w:r>
        <w:rPr>
          <w:sz w:val="28"/>
          <w:rtl/>
        </w:rPr>
        <w:t xml:space="preserve"> המתכנן ממקסם אומדן; הוולידטור שופט את התוצאה. השניים נבדלים בשלושה אופנים: (א) חזרתיות נמדדת אחרת: המתכנן מעניש חזרות בקנסות רציפים, והוולידטור בודק ספים בדידים, כגון "אותה ארוחה אינה חוזרת בסוגי ארוחות שונים"; (ב) העלות שונה: המתכנן מעריך עלות לפי מחיר לקק"ל, והוולידטור בודק את עלות האריזות השלמות; (ג) האיזון מתערב ביניהם: הצלחות שהוולידטור רואה אינן הצלחות שהמתכנן דירג. ההפרדה מכוונת, משום שבדיקה בלתי תלויה אינה יורשת את הנחות המתכנן, אך משמעותה היא ששיפור בערך המטרה אינו מבטיח שיפור בדירוג. הניסוי שבסעי</w:t>
      </w:r>
      <w:r>
        <w:rPr>
          <w:sz w:val="28"/>
          <w:rtl/>
        </w:rPr>
        <w:t>ף 8.11 מדד את הפער הזה.</w:t>
      </w:r>
    </w:p>
    <w:p w14:paraId="028E01F9" w14:textId="77777777" w:rsidR="00576928" w:rsidRDefault="0092306C">
      <w:pPr>
        <w:pStyle w:val="Heading3"/>
        <w:keepNext/>
        <w:keepLines/>
        <w:spacing w:before="260" w:after="100" w:line="320" w:lineRule="auto"/>
      </w:pPr>
      <w:r>
        <w:rPr>
          <w:color w:val="1B7F5C"/>
          <w:sz w:val="29"/>
          <w:rtl/>
        </w:rPr>
        <w:t xml:space="preserve">6.9.2  </w:t>
      </w:r>
      <w:r>
        <w:rPr>
          <w:sz w:val="29"/>
          <w:rtl/>
        </w:rPr>
        <w:t>שני ספי הקלוריות</w:t>
      </w:r>
    </w:p>
    <w:p w14:paraId="1CEE6520" w14:textId="77777777" w:rsidR="00576928" w:rsidRDefault="0092306C">
      <w:pPr>
        <w:bidi/>
        <w:spacing w:after="140"/>
        <w:jc w:val="both"/>
      </w:pPr>
      <w:r>
        <w:rPr>
          <w:sz w:val="28"/>
          <w:rtl/>
        </w:rPr>
        <w:t>במערכת קיימים שני ספים שונים לסטייה מהיעד הקלורי, ולכל אחד תפקיד אחר:</w:t>
      </w:r>
    </w:p>
    <w:p w14:paraId="00AA4D45" w14:textId="77777777" w:rsidR="00576928" w:rsidRDefault="0092306C">
      <w:pPr>
        <w:pStyle w:val="TableCaption"/>
        <w:keepNext/>
        <w:keepLines/>
        <w:spacing w:before="200" w:after="100" w:line="300" w:lineRule="auto"/>
        <w:jc w:val="center"/>
      </w:pPr>
      <w:bookmarkStart w:id="101" w:name="_Toc242646326"/>
      <w:r>
        <w:rPr>
          <w:b/>
          <w:bCs/>
          <w:color w:val="135C43"/>
          <w:sz w:val="22"/>
          <w:rtl/>
        </w:rPr>
        <w:t>טבלה 6.8</w:t>
      </w:r>
      <w:r>
        <w:rPr>
          <w:color w:val="5F6B76"/>
          <w:sz w:val="22"/>
          <w:rtl/>
        </w:rPr>
        <w:t xml:space="preserve"> — </w:t>
      </w:r>
      <w:r>
        <w:rPr>
          <w:color w:val="3A444D"/>
          <w:sz w:val="22"/>
          <w:rtl/>
        </w:rPr>
        <w:t>שני ספי הקלוריות ותפקידם</w:t>
      </w:r>
      <w:bookmarkEnd w:id="101"/>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084"/>
        <w:gridCol w:w="1995"/>
        <w:gridCol w:w="3993"/>
      </w:tblGrid>
      <w:tr w:rsidR="00576928" w14:paraId="26F7A442" w14:textId="77777777">
        <w:trPr>
          <w:cantSplit/>
          <w:tblHeader/>
          <w:jc w:val="center"/>
        </w:trPr>
        <w:tc>
          <w:tcPr>
            <w:tcW w:w="308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062F5CC" w14:textId="77777777" w:rsidR="00576928" w:rsidRDefault="0092306C">
            <w:pPr>
              <w:bidi/>
              <w:spacing w:line="276" w:lineRule="auto"/>
              <w:jc w:val="center"/>
            </w:pPr>
            <w:r>
              <w:rPr>
                <w:b/>
                <w:bCs/>
                <w:color w:val="135C43"/>
                <w:sz w:val="23"/>
                <w:szCs w:val="23"/>
                <w:rtl/>
              </w:rPr>
              <w:t xml:space="preserve"> </w:t>
            </w:r>
          </w:p>
        </w:tc>
        <w:tc>
          <w:tcPr>
            <w:tcW w:w="199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F7C44E7" w14:textId="77777777" w:rsidR="00576928" w:rsidRDefault="0092306C">
            <w:pPr>
              <w:bidi/>
              <w:spacing w:line="276" w:lineRule="auto"/>
            </w:pPr>
            <w:r>
              <w:rPr>
                <w:b/>
                <w:bCs/>
                <w:color w:val="135C43"/>
                <w:sz w:val="23"/>
                <w:szCs w:val="23"/>
                <w:rtl/>
              </w:rPr>
              <w:t>סף</w:t>
            </w:r>
          </w:p>
        </w:tc>
        <w:tc>
          <w:tcPr>
            <w:tcW w:w="3993"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D6C1894" w14:textId="77777777" w:rsidR="00576928" w:rsidRDefault="0092306C">
            <w:pPr>
              <w:bidi/>
              <w:spacing w:line="276" w:lineRule="auto"/>
            </w:pPr>
            <w:r>
              <w:rPr>
                <w:b/>
                <w:bCs/>
                <w:color w:val="135C43"/>
                <w:sz w:val="23"/>
                <w:szCs w:val="23"/>
                <w:rtl/>
              </w:rPr>
              <w:t>תפקיד</w:t>
            </w:r>
          </w:p>
        </w:tc>
      </w:tr>
      <w:tr w:rsidR="00576928" w14:paraId="743C078E"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5653E30" w14:textId="77777777" w:rsidR="00576928" w:rsidRDefault="0092306C">
            <w:pPr>
              <w:bidi/>
              <w:spacing w:line="276" w:lineRule="auto"/>
            </w:pPr>
            <w:r>
              <w:rPr>
                <w:sz w:val="23"/>
                <w:szCs w:val="23"/>
                <w:rtl/>
              </w:rPr>
              <w:t>איזון המנות (שלב הסגירה)</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80F727C" w14:textId="77777777" w:rsidR="00576928" w:rsidRDefault="0092306C">
            <w:pPr>
              <w:bidi/>
              <w:spacing w:line="276" w:lineRule="auto"/>
            </w:pPr>
            <w:r>
              <w:rPr>
                <w:sz w:val="23"/>
                <w:szCs w:val="23"/>
                <w:rtl/>
              </w:rPr>
              <w:t>±3%, בכיוון ל-±1%</w:t>
            </w:r>
          </w:p>
        </w:tc>
        <w:tc>
          <w:tcPr>
            <w:tcW w:w="399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3A7B79F" w14:textId="77777777" w:rsidR="00576928" w:rsidRDefault="0092306C">
            <w:pPr>
              <w:bidi/>
              <w:spacing w:line="276" w:lineRule="auto"/>
            </w:pPr>
            <w:r>
              <w:rPr>
                <w:sz w:val="23"/>
                <w:szCs w:val="23"/>
                <w:rtl/>
              </w:rPr>
              <w:t>הערך שהאלגוריתם שואף אליו בעת קביעת הכמויות</w:t>
            </w:r>
          </w:p>
        </w:tc>
      </w:tr>
      <w:tr w:rsidR="00576928" w14:paraId="0D3AD297"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DFAC6A6" w14:textId="77777777" w:rsidR="00576928" w:rsidRDefault="0092306C">
            <w:pPr>
              <w:bidi/>
              <w:spacing w:line="276" w:lineRule="auto"/>
            </w:pPr>
            <w:r>
              <w:rPr>
                <w:sz w:val="23"/>
                <w:szCs w:val="23"/>
                <w:rtl/>
              </w:rPr>
              <w:t>ולידציה</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8A3B614" w14:textId="77777777" w:rsidR="00576928" w:rsidRDefault="0092306C">
            <w:pPr>
              <w:bidi/>
              <w:spacing w:line="276" w:lineRule="auto"/>
            </w:pPr>
            <w:r>
              <w:rPr>
                <w:sz w:val="20"/>
                <w:szCs w:val="23"/>
              </w:rPr>
              <w:t>±5%</w:t>
            </w:r>
          </w:p>
        </w:tc>
        <w:tc>
          <w:tcPr>
            <w:tcW w:w="399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B8D0D10" w14:textId="77777777" w:rsidR="00576928" w:rsidRDefault="0092306C">
            <w:pPr>
              <w:bidi/>
              <w:spacing w:line="276" w:lineRule="auto"/>
            </w:pPr>
            <w:r>
              <w:rPr>
                <w:sz w:val="23"/>
                <w:szCs w:val="23"/>
                <w:rtl/>
              </w:rPr>
              <w:t>הערך שמתחתיו התפריט נחשב עומד ביעד בדירוג האיכות</w:t>
            </w:r>
          </w:p>
        </w:tc>
      </w:tr>
    </w:tbl>
    <w:p w14:paraId="24ADB20A" w14:textId="77777777" w:rsidR="00576928" w:rsidRDefault="00576928">
      <w:pPr>
        <w:spacing w:after="200" w:line="120" w:lineRule="auto"/>
      </w:pPr>
    </w:p>
    <w:p w14:paraId="3693F28A" w14:textId="77777777" w:rsidR="00576928" w:rsidRDefault="0092306C">
      <w:pPr>
        <w:bidi/>
        <w:spacing w:after="140"/>
        <w:jc w:val="both"/>
      </w:pPr>
      <w:r>
        <w:rPr>
          <w:sz w:val="28"/>
          <w:rtl/>
        </w:rPr>
        <w:t>האיזון מחמיר מהוולידציה. המרווח בין השניים משמש כשולי ביטחון: שלבים מאוחרים לאיזון — החלפות התקציב ותיקון חוקי הארוחה — עשויים לשנות מעט את הכמויות, ויום שאוזן ל-±3% נשאר לרוב בתוך ±5% גם לאחריהם.</w:t>
      </w:r>
    </w:p>
    <w:p w14:paraId="64CC67DB" w14:textId="77777777" w:rsidR="00576928" w:rsidRDefault="0092306C">
      <w:pPr>
        <w:bidi/>
        <w:spacing w:after="140"/>
        <w:jc w:val="both"/>
      </w:pPr>
      <w:r>
        <w:rPr>
          <w:sz w:val="28"/>
          <w:rtl/>
        </w:rPr>
        <w:t>הבדל דומה קיים ביעד השומן: בדיווח הביניים של האיזון מסומן יום שבו השומן מחוץ לטווח 85%–115%, ואילו כלל הקבלה הסופי, בשלב הסגירה ובוולידציה, הוא 75%–115%.</w:t>
      </w:r>
    </w:p>
    <w:p w14:paraId="10B92097" w14:textId="77777777" w:rsidR="00576928" w:rsidRDefault="0092306C">
      <w:pPr>
        <w:pStyle w:val="Heading3"/>
        <w:keepNext/>
        <w:keepLines/>
        <w:spacing w:before="260" w:after="100" w:line="320" w:lineRule="auto"/>
      </w:pPr>
      <w:r>
        <w:rPr>
          <w:color w:val="1B7F5C"/>
          <w:sz w:val="29"/>
          <w:rtl/>
        </w:rPr>
        <w:t xml:space="preserve">6.9.3  </w:t>
      </w:r>
      <w:r>
        <w:rPr>
          <w:sz w:val="29"/>
          <w:rtl/>
        </w:rPr>
        <w:t>"מוגבל" לעומת "נכשל"</w:t>
      </w:r>
    </w:p>
    <w:p w14:paraId="29240724" w14:textId="77777777" w:rsidR="00576928" w:rsidRDefault="0092306C">
      <w:pPr>
        <w:bidi/>
        <w:spacing w:after="140"/>
        <w:jc w:val="both"/>
      </w:pPr>
      <w:r>
        <w:rPr>
          <w:sz w:val="28"/>
          <w:rtl/>
        </w:rPr>
        <w:t>בדיקות הגיוון נשפטות מול מה שהסל מאפשר. אם הסל כולל רק שני מקורות חלבון לצהריים, אין אפשרות ששבע ארוחות צהריים יכילו כל חלבון שלוש פעמים לכל היותר. במקרה כזה הבדיקה אינה מסומנת כנכשלת אלא כ</w:t>
      </w:r>
      <w:r>
        <w:rPr>
          <w:b/>
          <w:bCs/>
          <w:sz w:val="28"/>
          <w:rtl/>
        </w:rPr>
        <w:t>מוגבלת</w:t>
      </w:r>
      <w:r>
        <w:rPr>
          <w:sz w:val="28"/>
          <w:rtl/>
        </w:rPr>
        <w:t>: החזרה נובעת מהסל ולא מכשל של המתכנן. ההבחנה משפיעה על ההסבר למשתמש: במקום "התפריט אינו מגוון" מוצגת המלצה קונקרטית מה להוסיף לסל.</w:t>
      </w:r>
    </w:p>
    <w:p w14:paraId="6632B217" w14:textId="77777777" w:rsidR="00576928" w:rsidRDefault="0092306C">
      <w:pPr>
        <w:pStyle w:val="Heading3"/>
        <w:keepNext/>
        <w:keepLines/>
        <w:spacing w:before="260" w:after="100" w:line="320" w:lineRule="auto"/>
      </w:pPr>
      <w:r>
        <w:rPr>
          <w:color w:val="1B7F5C"/>
          <w:sz w:val="29"/>
          <w:rtl/>
        </w:rPr>
        <w:lastRenderedPageBreak/>
        <w:t xml:space="preserve">6.9.4  </w:t>
      </w:r>
      <w:r>
        <w:rPr>
          <w:sz w:val="29"/>
          <w:rtl/>
        </w:rPr>
        <w:t>רמות האיכות</w:t>
      </w:r>
    </w:p>
    <w:p w14:paraId="41E6F72B" w14:textId="77777777" w:rsidR="00576928" w:rsidRDefault="0092306C">
      <w:pPr>
        <w:pStyle w:val="TableCaption"/>
        <w:keepNext/>
        <w:keepLines/>
        <w:spacing w:before="200" w:after="100" w:line="300" w:lineRule="auto"/>
        <w:jc w:val="center"/>
      </w:pPr>
      <w:bookmarkStart w:id="102" w:name="_Toc242646327"/>
      <w:r>
        <w:rPr>
          <w:b/>
          <w:bCs/>
          <w:color w:val="135C43"/>
          <w:sz w:val="22"/>
          <w:rtl/>
        </w:rPr>
        <w:t>טבלה 6.9</w:t>
      </w:r>
      <w:r>
        <w:rPr>
          <w:color w:val="5F6B76"/>
          <w:sz w:val="22"/>
          <w:rtl/>
        </w:rPr>
        <w:t xml:space="preserve"> — </w:t>
      </w:r>
      <w:r>
        <w:rPr>
          <w:color w:val="3A444D"/>
          <w:sz w:val="22"/>
          <w:rtl/>
        </w:rPr>
        <w:t>ארבע רמות האיכות של תפריט</w:t>
      </w:r>
      <w:bookmarkEnd w:id="102"/>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
        <w:gridCol w:w="3628"/>
        <w:gridCol w:w="4537"/>
      </w:tblGrid>
      <w:tr w:rsidR="00576928" w14:paraId="405C5B51" w14:textId="77777777">
        <w:trPr>
          <w:cantSplit/>
          <w:tblHeader/>
          <w:jc w:val="center"/>
        </w:trPr>
        <w:tc>
          <w:tcPr>
            <w:tcW w:w="90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4A50C27" w14:textId="77777777" w:rsidR="00576928" w:rsidRDefault="0092306C">
            <w:pPr>
              <w:bidi/>
              <w:spacing w:line="276" w:lineRule="auto"/>
            </w:pPr>
            <w:r>
              <w:rPr>
                <w:b/>
                <w:bCs/>
                <w:color w:val="135C43"/>
                <w:sz w:val="23"/>
                <w:szCs w:val="23"/>
                <w:rtl/>
              </w:rPr>
              <w:t>רמה</w:t>
            </w:r>
          </w:p>
        </w:tc>
        <w:tc>
          <w:tcPr>
            <w:tcW w:w="362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AD024B5" w14:textId="77777777" w:rsidR="00576928" w:rsidRDefault="0092306C">
            <w:pPr>
              <w:bidi/>
              <w:spacing w:line="276" w:lineRule="auto"/>
            </w:pPr>
            <w:r>
              <w:rPr>
                <w:b/>
                <w:bCs/>
                <w:color w:val="135C43"/>
                <w:sz w:val="23"/>
                <w:szCs w:val="23"/>
                <w:rtl/>
              </w:rPr>
              <w:t>תנאי</w:t>
            </w:r>
          </w:p>
        </w:tc>
        <w:tc>
          <w:tcPr>
            <w:tcW w:w="453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E1D2D36" w14:textId="77777777" w:rsidR="00576928" w:rsidRDefault="0092306C">
            <w:pPr>
              <w:bidi/>
              <w:spacing w:line="276" w:lineRule="auto"/>
            </w:pPr>
            <w:r>
              <w:rPr>
                <w:b/>
                <w:bCs/>
                <w:color w:val="135C43"/>
                <w:sz w:val="23"/>
                <w:szCs w:val="23"/>
                <w:rtl/>
              </w:rPr>
              <w:t>התנהגות המערכת</w:t>
            </w:r>
          </w:p>
        </w:tc>
      </w:tr>
      <w:tr w:rsidR="00576928" w14:paraId="221F753E" w14:textId="77777777">
        <w:trPr>
          <w:cantSplit/>
          <w:jc w:val="center"/>
        </w:trPr>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227FF14" w14:textId="77777777" w:rsidR="00576928" w:rsidRDefault="0092306C">
            <w:pPr>
              <w:bidi/>
              <w:spacing w:line="276" w:lineRule="auto"/>
              <w:jc w:val="center"/>
            </w:pPr>
            <w:r>
              <w:rPr>
                <w:sz w:val="20"/>
                <w:szCs w:val="23"/>
              </w:rPr>
              <w:t>1</w:t>
            </w:r>
          </w:p>
        </w:tc>
        <w:tc>
          <w:tcPr>
            <w:tcW w:w="362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3717523" w14:textId="77777777" w:rsidR="00576928" w:rsidRDefault="0092306C">
            <w:pPr>
              <w:bidi/>
              <w:spacing w:line="276" w:lineRule="auto"/>
            </w:pPr>
            <w:r>
              <w:rPr>
                <w:sz w:val="23"/>
                <w:szCs w:val="23"/>
                <w:rtl/>
              </w:rPr>
              <w:t>כל הבדיקות עברו, ללא בדיקות מוגבלות</w:t>
            </w:r>
          </w:p>
        </w:tc>
        <w:tc>
          <w:tcPr>
            <w:tcW w:w="453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2A79581" w14:textId="77777777" w:rsidR="00576928" w:rsidRDefault="0092306C">
            <w:pPr>
              <w:bidi/>
              <w:spacing w:line="276" w:lineRule="auto"/>
            </w:pPr>
            <w:r>
              <w:rPr>
                <w:sz w:val="23"/>
                <w:szCs w:val="23"/>
                <w:rtl/>
              </w:rPr>
              <w:t>התפריט מוצג</w:t>
            </w:r>
          </w:p>
        </w:tc>
      </w:tr>
      <w:tr w:rsidR="00576928" w14:paraId="3E3B4885" w14:textId="77777777">
        <w:trPr>
          <w:cantSplit/>
          <w:jc w:val="center"/>
        </w:trPr>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BE19D46" w14:textId="77777777" w:rsidR="00576928" w:rsidRDefault="0092306C">
            <w:pPr>
              <w:bidi/>
              <w:spacing w:line="276" w:lineRule="auto"/>
              <w:jc w:val="center"/>
            </w:pPr>
            <w:r>
              <w:rPr>
                <w:sz w:val="20"/>
                <w:szCs w:val="23"/>
              </w:rPr>
              <w:t>2</w:t>
            </w:r>
          </w:p>
        </w:tc>
        <w:tc>
          <w:tcPr>
            <w:tcW w:w="362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95B406E" w14:textId="77777777" w:rsidR="00576928" w:rsidRDefault="0092306C">
            <w:pPr>
              <w:bidi/>
              <w:spacing w:line="276" w:lineRule="auto"/>
            </w:pPr>
            <w:r>
              <w:rPr>
                <w:sz w:val="23"/>
                <w:szCs w:val="23"/>
                <w:rtl/>
              </w:rPr>
              <w:t>בדיקת גיוון נכשלה, או שיש בדיקה מוגבלת</w:t>
            </w:r>
          </w:p>
        </w:tc>
        <w:tc>
          <w:tcPr>
            <w:tcW w:w="453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CC35FB5" w14:textId="77777777" w:rsidR="00576928" w:rsidRDefault="0092306C">
            <w:pPr>
              <w:bidi/>
              <w:spacing w:line="276" w:lineRule="auto"/>
            </w:pPr>
            <w:r>
              <w:rPr>
                <w:sz w:val="23"/>
                <w:szCs w:val="23"/>
                <w:rtl/>
              </w:rPr>
              <w:t>התפריט מוצג, עם הסבר על הגיוון המוגבל</w:t>
            </w:r>
          </w:p>
        </w:tc>
      </w:tr>
      <w:tr w:rsidR="00576928" w14:paraId="7E5D7D56" w14:textId="77777777">
        <w:trPr>
          <w:cantSplit/>
          <w:jc w:val="center"/>
        </w:trPr>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359DEC7" w14:textId="77777777" w:rsidR="00576928" w:rsidRDefault="0092306C">
            <w:pPr>
              <w:bidi/>
              <w:spacing w:line="276" w:lineRule="auto"/>
              <w:jc w:val="center"/>
            </w:pPr>
            <w:r>
              <w:rPr>
                <w:sz w:val="20"/>
                <w:szCs w:val="23"/>
              </w:rPr>
              <w:t>3</w:t>
            </w:r>
          </w:p>
        </w:tc>
        <w:tc>
          <w:tcPr>
            <w:tcW w:w="362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9C41E35" w14:textId="77777777" w:rsidR="00576928" w:rsidRDefault="0092306C">
            <w:pPr>
              <w:bidi/>
              <w:spacing w:line="276" w:lineRule="auto"/>
            </w:pPr>
            <w:r>
              <w:rPr>
                <w:sz w:val="23"/>
                <w:szCs w:val="23"/>
                <w:rtl/>
              </w:rPr>
              <w:t>בדיקת תזונה או תקציב נכשלה</w:t>
            </w:r>
          </w:p>
        </w:tc>
        <w:tc>
          <w:tcPr>
            <w:tcW w:w="453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3C7ADA5" w14:textId="77777777" w:rsidR="00576928" w:rsidRDefault="0092306C">
            <w:pPr>
              <w:bidi/>
              <w:spacing w:line="276" w:lineRule="auto"/>
            </w:pPr>
            <w:r>
              <w:rPr>
                <w:sz w:val="23"/>
                <w:szCs w:val="23"/>
                <w:rtl/>
              </w:rPr>
              <w:t>התפריט מוצג, עם הודעה מפורשת שאינו עומד בכל היעדים, ופירוט מה חסר</w:t>
            </w:r>
          </w:p>
        </w:tc>
      </w:tr>
      <w:tr w:rsidR="00576928" w14:paraId="457EEC6B" w14:textId="77777777">
        <w:trPr>
          <w:cantSplit/>
          <w:jc w:val="center"/>
        </w:trPr>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39E49BF" w14:textId="77777777" w:rsidR="00576928" w:rsidRDefault="0092306C">
            <w:pPr>
              <w:bidi/>
              <w:spacing w:line="276" w:lineRule="auto"/>
              <w:jc w:val="center"/>
            </w:pPr>
            <w:r>
              <w:rPr>
                <w:sz w:val="20"/>
                <w:szCs w:val="23"/>
              </w:rPr>
              <w:t>4</w:t>
            </w:r>
          </w:p>
        </w:tc>
        <w:tc>
          <w:tcPr>
            <w:tcW w:w="362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A8007D1" w14:textId="77777777" w:rsidR="00576928" w:rsidRDefault="0092306C">
            <w:pPr>
              <w:bidi/>
              <w:spacing w:line="276" w:lineRule="auto"/>
            </w:pPr>
            <w:r>
              <w:rPr>
                <w:sz w:val="23"/>
                <w:szCs w:val="23"/>
                <w:rtl/>
              </w:rPr>
              <w:t>בדיקת כיסוי, בטיחות או ריאליזם נכשלה</w:t>
            </w:r>
          </w:p>
        </w:tc>
        <w:tc>
          <w:tcPr>
            <w:tcW w:w="453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CB8B831" w14:textId="77777777" w:rsidR="00576928" w:rsidRDefault="0092306C">
            <w:pPr>
              <w:bidi/>
              <w:spacing w:line="276" w:lineRule="auto"/>
            </w:pPr>
            <w:r>
              <w:rPr>
                <w:b/>
                <w:bCs/>
                <w:sz w:val="23"/>
                <w:szCs w:val="23"/>
                <w:rtl/>
              </w:rPr>
              <w:t>התפריט אינו נשמר ואינו מוצג</w:t>
            </w:r>
            <w:r>
              <w:rPr>
                <w:sz w:val="23"/>
                <w:szCs w:val="23"/>
                <w:rtl/>
              </w:rPr>
              <w:t>; מוצגת שגיאה המסבירה מה לא תקין ומה להוסיף לסל</w:t>
            </w:r>
          </w:p>
        </w:tc>
      </w:tr>
    </w:tbl>
    <w:p w14:paraId="31409CB0" w14:textId="77777777" w:rsidR="00576928" w:rsidRDefault="00576928">
      <w:pPr>
        <w:spacing w:after="200" w:line="120" w:lineRule="auto"/>
      </w:pPr>
    </w:p>
    <w:p w14:paraId="16C7E149" w14:textId="77777777" w:rsidR="00576928" w:rsidRDefault="0092306C">
      <w:pPr>
        <w:bidi/>
        <w:spacing w:after="140"/>
        <w:jc w:val="both"/>
      </w:pPr>
      <w:r>
        <w:rPr>
          <w:sz w:val="28"/>
          <w:rtl/>
        </w:rPr>
        <w:t xml:space="preserve">הרמה נקבעת לפי התחום החמור ביותר שבו נכשלה בדיקה. לצד הרמה מחושב </w:t>
      </w:r>
      <w:r>
        <w:rPr>
          <w:b/>
          <w:bCs/>
          <w:sz w:val="28"/>
          <w:rtl/>
        </w:rPr>
        <w:t>מדד גיוון</w:t>
      </w:r>
      <w:r>
        <w:rPr>
          <w:sz w:val="28"/>
          <w:rtl/>
        </w:rPr>
        <w:t xml:space="preserve"> בין 0 ל-1, המשקלל את מספר הארוחות העיקריות השונות, ארוחות הבוקר, החלבונים, הפחמימות, הירקות והפירות — כל אחד ביחס למה שהסל מאפשר. המדד משמש להשוואה בין שבועות.</w:t>
      </w:r>
    </w:p>
    <w:p w14:paraId="0D1A5CBA" w14:textId="77777777" w:rsidR="00576928" w:rsidRDefault="0092306C">
      <w:pPr>
        <w:bidi/>
        <w:spacing w:after="140"/>
        <w:jc w:val="both"/>
      </w:pPr>
      <w:r>
        <w:rPr>
          <w:sz w:val="28"/>
          <w:rtl/>
        </w:rPr>
        <w:t>בנוסף לרמה 4, תפריט שבאחד מימיו חסרה ארוחת בוקר, צהריים או ערב נדחה בשגיאה ייעודית, המציינת איזו ארוחה חסרה ואילו סוגי מוצרים נדרשים לה.</w:t>
      </w:r>
    </w:p>
    <w:p w14:paraId="47640FAE" w14:textId="77777777" w:rsidR="00576928" w:rsidRDefault="0092306C">
      <w:pPr>
        <w:bidi/>
        <w:spacing w:after="140"/>
        <w:jc w:val="both"/>
      </w:pPr>
      <w:r>
        <w:rPr>
          <w:sz w:val="28"/>
          <w:rtl/>
        </w:rPr>
        <w:t>העיקרון המנחה הוא שתפריט המוצג למשתמש הוא תפריט קביל, או שהמסך אומר במפורש שאינו כזה. התפריט אינו מוצג לעולם כתקין כאשר אינו עומד ביעד.</w:t>
      </w:r>
    </w:p>
    <w:p w14:paraId="64BA6452" w14:textId="77777777" w:rsidR="00576928" w:rsidRDefault="0092306C">
      <w:pPr>
        <w:bidi/>
        <w:spacing w:after="140"/>
        <w:jc w:val="both"/>
      </w:pPr>
      <w:r>
        <w:rPr>
          <w:sz w:val="28"/>
          <w:rtl/>
        </w:rPr>
        <w:t>תוצאת הוולידציה מוצגת למשתמש ב"כרטיס איכות התפריט", המנסח בעברית את הממצאים: מה תקין, מה מוגבל ומדוע, ואילו מוצרים כדאי להוסיף לסל.</w:t>
      </w:r>
    </w:p>
    <w:p w14:paraId="5DA77D05" w14:textId="77777777" w:rsidR="00576928" w:rsidRDefault="0092306C">
      <w:pPr>
        <w:keepNext/>
        <w:spacing w:before="200" w:after="60"/>
        <w:jc w:val="center"/>
      </w:pPr>
      <w:r>
        <w:rPr>
          <w:noProof/>
        </w:rPr>
        <w:lastRenderedPageBreak/>
        <w:drawing>
          <wp:inline distT="0" distB="0" distL="0" distR="0" wp14:anchorId="69E11603" wp14:editId="7B16605B">
            <wp:extent cx="5753100" cy="3209925"/>
            <wp:effectExtent l="0" t="0" r="0" b="0"/>
            <wp:docPr id="15" name="shot-05-weekly-plan-quality-and-budget.jpg" descr="מסך התפריט השבועי: כרטיס איכות התפריט וכרטיס התקציב" title="איור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53100" cy="3209925"/>
                    </a:xfrm>
                    <a:prstGeom prst="rect">
                      <a:avLst/>
                    </a:prstGeom>
                  </pic:spPr>
                </pic:pic>
              </a:graphicData>
            </a:graphic>
          </wp:inline>
        </w:drawing>
      </w:r>
    </w:p>
    <w:p w14:paraId="7D7423D8" w14:textId="77777777" w:rsidR="00576928" w:rsidRDefault="0092306C">
      <w:pPr>
        <w:pStyle w:val="FigureCaption"/>
        <w:keepLines/>
        <w:spacing w:before="100" w:after="260" w:line="300" w:lineRule="auto"/>
        <w:jc w:val="center"/>
      </w:pPr>
      <w:bookmarkStart w:id="103" w:name="_Toc242646286"/>
      <w:r>
        <w:rPr>
          <w:b/>
          <w:bCs/>
          <w:color w:val="135C43"/>
          <w:sz w:val="22"/>
          <w:rtl/>
        </w:rPr>
        <w:t>איור 6.4</w:t>
      </w:r>
      <w:r>
        <w:rPr>
          <w:color w:val="5F6B76"/>
          <w:sz w:val="22"/>
          <w:rtl/>
        </w:rPr>
        <w:t xml:space="preserve"> — </w:t>
      </w:r>
      <w:r>
        <w:rPr>
          <w:color w:val="3A444D"/>
          <w:sz w:val="22"/>
          <w:rtl/>
        </w:rPr>
        <w:t>מסך התפריט השבועי: כרטיס איכות התפריט וכרטיס התקציב</w:t>
      </w:r>
      <w:bookmarkEnd w:id="103"/>
    </w:p>
    <w:p w14:paraId="6B901F69" w14:textId="77777777" w:rsidR="00576928" w:rsidRDefault="0092306C">
      <w:pPr>
        <w:keepNext/>
        <w:spacing w:before="200" w:after="60"/>
        <w:jc w:val="center"/>
      </w:pPr>
      <w:r>
        <w:rPr>
          <w:noProof/>
        </w:rPr>
        <w:drawing>
          <wp:inline distT="0" distB="0" distL="0" distR="0" wp14:anchorId="247B7926" wp14:editId="2FE36479">
            <wp:extent cx="5753100" cy="3209925"/>
            <wp:effectExtent l="0" t="0" r="0" b="0"/>
            <wp:docPr id="16" name="shot-06-weekly-plan-day-view.jpg" descr="תצוגת יום בתפריט: ארוחות, כמויות בגרמים וסיכום יומי מול היעדים" title="איור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53100" cy="3209925"/>
                    </a:xfrm>
                    <a:prstGeom prst="rect">
                      <a:avLst/>
                    </a:prstGeom>
                  </pic:spPr>
                </pic:pic>
              </a:graphicData>
            </a:graphic>
          </wp:inline>
        </w:drawing>
      </w:r>
    </w:p>
    <w:p w14:paraId="1311E86C" w14:textId="77777777" w:rsidR="00576928" w:rsidRDefault="0092306C">
      <w:pPr>
        <w:pStyle w:val="FigureCaption"/>
        <w:keepLines/>
        <w:spacing w:before="100" w:after="260" w:line="300" w:lineRule="auto"/>
        <w:jc w:val="center"/>
      </w:pPr>
      <w:bookmarkStart w:id="104" w:name="_Toc242646287"/>
      <w:r>
        <w:rPr>
          <w:b/>
          <w:bCs/>
          <w:color w:val="135C43"/>
          <w:sz w:val="22"/>
          <w:rtl/>
        </w:rPr>
        <w:t>איור 6.5</w:t>
      </w:r>
      <w:r>
        <w:rPr>
          <w:color w:val="5F6B76"/>
          <w:sz w:val="22"/>
          <w:rtl/>
        </w:rPr>
        <w:t xml:space="preserve"> — </w:t>
      </w:r>
      <w:r>
        <w:rPr>
          <w:color w:val="3A444D"/>
          <w:sz w:val="22"/>
          <w:rtl/>
        </w:rPr>
        <w:t>תצוגת יום בתפריט: ארוחות, כמויות בגרמים וסיכום יומי מול היעדים</w:t>
      </w:r>
      <w:bookmarkEnd w:id="104"/>
    </w:p>
    <w:p w14:paraId="310E32A7" w14:textId="77777777" w:rsidR="00576928" w:rsidRDefault="0092306C">
      <w:pPr>
        <w:pStyle w:val="Heading3"/>
        <w:keepNext/>
        <w:keepLines/>
        <w:spacing w:before="260" w:after="100" w:line="320" w:lineRule="auto"/>
      </w:pPr>
      <w:r>
        <w:rPr>
          <w:color w:val="1B7F5C"/>
          <w:sz w:val="29"/>
          <w:rtl/>
        </w:rPr>
        <w:t xml:space="preserve">6.9.5  </w:t>
      </w:r>
      <w:r>
        <w:rPr>
          <w:sz w:val="29"/>
          <w:rtl/>
        </w:rPr>
        <w:t>בנייה מחדש ותפריטים חלופיים</w:t>
      </w:r>
    </w:p>
    <w:p w14:paraId="08BA0C16" w14:textId="77777777" w:rsidR="00576928" w:rsidRDefault="0092306C">
      <w:pPr>
        <w:bidi/>
        <w:spacing w:after="140"/>
        <w:jc w:val="both"/>
      </w:pPr>
      <w:r>
        <w:rPr>
          <w:sz w:val="28"/>
          <w:rtl/>
        </w:rPr>
        <w:t>המשתמש יכול לבקש תפריט אחר ("בנייה מחדש"). מאחר שהמתכנן דטרמיניסטי, בנייה חוזרת פשוטה הייתה מחזירה את אותו תפריט. לכן הוגדר מנגנון חלופות דטרמיניסטי:</w:t>
      </w:r>
    </w:p>
    <w:p w14:paraId="646E4C2E" w14:textId="77777777" w:rsidR="00576928" w:rsidRDefault="0092306C">
      <w:pPr>
        <w:pStyle w:val="ListParagraph"/>
        <w:numPr>
          <w:ilvl w:val="0"/>
          <w:numId w:val="4"/>
        </w:numPr>
        <w:bidi/>
        <w:spacing w:after="70" w:line="340" w:lineRule="auto"/>
        <w:jc w:val="both"/>
      </w:pPr>
      <w:r>
        <w:rPr>
          <w:b/>
          <w:bCs/>
          <w:sz w:val="28"/>
          <w:rtl/>
        </w:rPr>
        <w:t>רשימת החלופות</w:t>
      </w:r>
      <w:r>
        <w:rPr>
          <w:sz w:val="28"/>
          <w:rtl/>
        </w:rPr>
        <w:t xml:space="preserve"> כוללת את השבוע הטוב ביותר, ואחריו, בסדר קבוע, את תוצאות הגרסאות האחרות: גיוון, תקציב, חלבון ומאוזנת. כאשר מתבקשת בנייה מחדש נוסף </w:t>
      </w:r>
      <w:r>
        <w:rPr>
          <w:sz w:val="28"/>
          <w:rtl/>
        </w:rPr>
        <w:lastRenderedPageBreak/>
        <w:t>ניסיון חמישי: שבוע המתוכנן הרחק מארוחות השבוע הטוב ביותר, באמצעות קנס על כל גרעין ארוחה שכבר הופיע בו.</w:t>
      </w:r>
    </w:p>
    <w:p w14:paraId="766D76A5" w14:textId="77777777" w:rsidR="00576928" w:rsidRDefault="0092306C">
      <w:pPr>
        <w:pStyle w:val="ListParagraph"/>
        <w:numPr>
          <w:ilvl w:val="0"/>
          <w:numId w:val="4"/>
        </w:numPr>
        <w:bidi/>
        <w:spacing w:after="70" w:line="340" w:lineRule="auto"/>
        <w:jc w:val="both"/>
      </w:pPr>
      <w:r>
        <w:rPr>
          <w:b/>
          <w:bCs/>
          <w:sz w:val="28"/>
          <w:rtl/>
        </w:rPr>
        <w:t>קבילות.</w:t>
      </w:r>
      <w:r>
        <w:rPr>
          <w:sz w:val="28"/>
          <w:rtl/>
        </w:rPr>
        <w:t xml:space="preserve"> חלופה נכללת רק אם אינה ברמה 4 ואינה גרועה מהשבוע הטוב ביותר בתזונה או בתקציב.</w:t>
      </w:r>
    </w:p>
    <w:p w14:paraId="606D9465" w14:textId="77777777" w:rsidR="00576928" w:rsidRDefault="0092306C">
      <w:pPr>
        <w:pStyle w:val="ListParagraph"/>
        <w:numPr>
          <w:ilvl w:val="0"/>
          <w:numId w:val="4"/>
        </w:numPr>
        <w:bidi/>
        <w:spacing w:after="70" w:line="340" w:lineRule="auto"/>
        <w:jc w:val="both"/>
      </w:pPr>
      <w:r>
        <w:rPr>
          <w:b/>
          <w:bCs/>
          <w:sz w:val="28"/>
          <w:rtl/>
        </w:rPr>
        <w:t>שוני.</w:t>
      </w:r>
      <w:r>
        <w:rPr>
          <w:sz w:val="28"/>
          <w:rtl/>
        </w:rPr>
        <w:t xml:space="preserve"> שני תפריטים נחשבים שונים כאשר לפחות 25% ממשבצות הבוקר, הצהריים והערב שלהם בנויות סביב גרעין אחר (חלבון עיקרי ופחמימה). חלופה שהיא כמעט העתק של תפריט שכבר ברשימה אינה נכללת.</w:t>
      </w:r>
    </w:p>
    <w:p w14:paraId="66E2DBA7" w14:textId="77777777" w:rsidR="00576928" w:rsidRDefault="0092306C">
      <w:pPr>
        <w:pStyle w:val="ListParagraph"/>
        <w:numPr>
          <w:ilvl w:val="0"/>
          <w:numId w:val="4"/>
        </w:numPr>
        <w:bidi/>
        <w:spacing w:after="70" w:line="340" w:lineRule="auto"/>
        <w:jc w:val="both"/>
      </w:pPr>
      <w:r>
        <w:rPr>
          <w:b/>
          <w:bCs/>
          <w:sz w:val="28"/>
          <w:rtl/>
        </w:rPr>
        <w:t>מעבר.</w:t>
      </w:r>
      <w:r>
        <w:rPr>
          <w:sz w:val="28"/>
          <w:rtl/>
        </w:rPr>
        <w:t xml:space="preserve"> מזוהה מיקומו של התפריט המוצג ברשימה, ומוחזרת החלופה הבאה אחריו, במעגל. הרשימה נבנית תמיד מהשבוע הטוב ביותר ולא מהתפריט שעל המסך, ולכן היא זהה בכל לחיצה, והלחיצות עוברות עליה לפי הסדר.</w:t>
      </w:r>
    </w:p>
    <w:p w14:paraId="28118444" w14:textId="77777777" w:rsidR="00576928" w:rsidRDefault="0092306C">
      <w:pPr>
        <w:pStyle w:val="ListParagraph"/>
        <w:numPr>
          <w:ilvl w:val="0"/>
          <w:numId w:val="4"/>
        </w:numPr>
        <w:bidi/>
        <w:spacing w:after="70" w:line="340" w:lineRule="auto"/>
        <w:jc w:val="both"/>
      </w:pPr>
      <w:r>
        <w:rPr>
          <w:b/>
          <w:bCs/>
          <w:sz w:val="28"/>
          <w:rtl/>
        </w:rPr>
        <w:t>מיצוי.</w:t>
      </w:r>
      <w:r>
        <w:rPr>
          <w:sz w:val="28"/>
          <w:rtl/>
        </w:rPr>
        <w:t xml:space="preserve"> כאשר אין חלופה השונה מספיק מהתפריט המוצג, המערכת מודיעה שזהו התפריט היחיד שניתן לבנות מהסל הנוכחי בלי ארוחות לא מציאותיות. כפתור הבנייה מחדש מוצע רק כאשר קיים תפריט תקין אחר.</w:t>
      </w:r>
    </w:p>
    <w:p w14:paraId="430BDC13" w14:textId="77777777" w:rsidR="00576928" w:rsidRDefault="00576928">
      <w:pPr>
        <w:spacing w:after="60" w:line="120" w:lineRule="auto"/>
      </w:pPr>
    </w:p>
    <w:p w14:paraId="3906A7A9" w14:textId="77777777" w:rsidR="00576928" w:rsidRDefault="0092306C">
      <w:pPr>
        <w:pStyle w:val="Heading2"/>
        <w:keepNext/>
        <w:keepLines/>
        <w:spacing w:before="360" w:after="140" w:line="320" w:lineRule="auto"/>
      </w:pPr>
      <w:bookmarkStart w:id="105" w:name="_Toc242646235"/>
      <w:r>
        <w:rPr>
          <w:color w:val="1B7F5C"/>
          <w:sz w:val="34"/>
          <w:rtl/>
        </w:rPr>
        <w:t xml:space="preserve">6.10  </w:t>
      </w:r>
      <w:r>
        <w:rPr>
          <w:sz w:val="34"/>
          <w:rtl/>
        </w:rPr>
        <w:t>מגבלות</w:t>
      </w:r>
      <w:bookmarkEnd w:id="105"/>
    </w:p>
    <w:p w14:paraId="4F5AC14E" w14:textId="77777777" w:rsidR="00576928" w:rsidRDefault="0092306C">
      <w:pPr>
        <w:pStyle w:val="ListParagraph"/>
        <w:numPr>
          <w:ilvl w:val="0"/>
          <w:numId w:val="25"/>
        </w:numPr>
        <w:bidi/>
        <w:spacing w:after="70" w:line="340" w:lineRule="auto"/>
        <w:jc w:val="both"/>
      </w:pPr>
      <w:r>
        <w:rPr>
          <w:b/>
          <w:bCs/>
          <w:sz w:val="28"/>
          <w:rtl/>
        </w:rPr>
        <w:t>היוריסטיקה ולא אופטימיזציה גלובלית.</w:t>
      </w:r>
      <w:r>
        <w:rPr>
          <w:sz w:val="28"/>
          <w:rtl/>
        </w:rPr>
        <w:t xml:space="preserve"> בנייה חמדנית וחיפוש מקומי אינם מבטיחים את התפריט הטוב ביותר האפשרי. הרצת ארבע גרסאות מפחיתה את התלות בכיול יחיד, אך אינה מבטלת אותה. פתרון מדויק לא מומש (סעיף 6.6.3).</w:t>
      </w:r>
    </w:p>
    <w:p w14:paraId="67B6AF0A" w14:textId="77777777" w:rsidR="00576928" w:rsidRDefault="0092306C">
      <w:pPr>
        <w:pStyle w:val="ListParagraph"/>
        <w:numPr>
          <w:ilvl w:val="0"/>
          <w:numId w:val="25"/>
        </w:numPr>
        <w:bidi/>
        <w:spacing w:after="70" w:line="340" w:lineRule="auto"/>
        <w:jc w:val="both"/>
      </w:pPr>
      <w:r>
        <w:rPr>
          <w:b/>
          <w:bCs/>
          <w:sz w:val="28"/>
          <w:rtl/>
        </w:rPr>
        <w:t>פונקציית המטרה היא אומדן.</w:t>
      </w:r>
      <w:r>
        <w:rPr>
          <w:sz w:val="28"/>
          <w:rtl/>
        </w:rPr>
        <w:t xml:space="preserve"> היא אינה מיושרת במלואה עם הוולידטור ועם עלות האריזות, ולכן שיפור בערכה אינו מבטיח תפריט טוב יותר (סעיפים 6.9.1, 8.11).</w:t>
      </w:r>
    </w:p>
    <w:p w14:paraId="66660D70" w14:textId="77777777" w:rsidR="00576928" w:rsidRDefault="0092306C">
      <w:pPr>
        <w:pStyle w:val="ListParagraph"/>
        <w:numPr>
          <w:ilvl w:val="0"/>
          <w:numId w:val="25"/>
        </w:numPr>
        <w:bidi/>
        <w:spacing w:after="70" w:line="340" w:lineRule="auto"/>
        <w:jc w:val="both"/>
      </w:pPr>
      <w:r>
        <w:rPr>
          <w:b/>
          <w:bCs/>
          <w:sz w:val="28"/>
          <w:rtl/>
        </w:rPr>
        <w:t>איזון עלול להפר חוק ארוחה.</w:t>
      </w:r>
      <w:r>
        <w:rPr>
          <w:sz w:val="28"/>
          <w:rtl/>
        </w:rPr>
        <w:t xml:space="preserve"> גרסה כזו נפסלת בידי הוולידטור (סעיף 6.7.4).</w:t>
      </w:r>
    </w:p>
    <w:p w14:paraId="741E76B9" w14:textId="77777777" w:rsidR="00576928" w:rsidRDefault="0092306C">
      <w:pPr>
        <w:pStyle w:val="ListParagraph"/>
        <w:numPr>
          <w:ilvl w:val="0"/>
          <w:numId w:val="25"/>
        </w:numPr>
        <w:bidi/>
        <w:spacing w:after="70" w:line="340" w:lineRule="auto"/>
        <w:jc w:val="both"/>
      </w:pPr>
      <w:r>
        <w:rPr>
          <w:b/>
          <w:bCs/>
          <w:sz w:val="28"/>
          <w:rtl/>
        </w:rPr>
        <w:t>סיווג לפי מילות מפתח.</w:t>
      </w:r>
      <w:r>
        <w:rPr>
          <w:sz w:val="28"/>
          <w:rtl/>
        </w:rPr>
        <w:t xml:space="preserve"> קבוצת המזון נקבעת מהופעת מונח בשם המוצר. שגיאת סיווג משפיעה על תפקידי הארוחה, על חוקי הכשרות ועל ערכי הייחוס התזונתיים. דוגמה שתוקנה היא מוצרי דגנים שסווגו כדג (סעיף 4.7). דוגמאות שנותרו: דג משומר בשמן שאינו טונה, סרדינים או מקרל מסווג כשמן במסווג הכללי (בבניית הסל נוזל השימור מוסר מהשם לפני הסיווג), ודגני בוקר ממותקים ששמם כולל "פירות" מסווגים כפרי.</w:t>
      </w:r>
    </w:p>
    <w:p w14:paraId="4FBD8CC5" w14:textId="77777777" w:rsidR="00576928" w:rsidRDefault="0092306C">
      <w:pPr>
        <w:pStyle w:val="ListParagraph"/>
        <w:numPr>
          <w:ilvl w:val="0"/>
          <w:numId w:val="25"/>
        </w:numPr>
        <w:bidi/>
        <w:spacing w:after="70" w:line="340" w:lineRule="auto"/>
        <w:jc w:val="both"/>
      </w:pPr>
      <w:r>
        <w:rPr>
          <w:b/>
          <w:bCs/>
          <w:sz w:val="28"/>
          <w:rtl/>
        </w:rPr>
        <w:t>ערכים תזונתיים מקורבים.</w:t>
      </w:r>
      <w:r>
        <w:rPr>
          <w:sz w:val="28"/>
          <w:rtl/>
        </w:rPr>
        <w:t xml:space="preserve"> כאשר ערכי הקטלוג חסרים או אינם סבירים, נעשה שימוש בערכי ייחוס לקבוצת המזון. הערכים היומיים המוצגים הם לפיכך אומדן.</w:t>
      </w:r>
    </w:p>
    <w:p w14:paraId="35CE3B42" w14:textId="77777777" w:rsidR="00576928" w:rsidRDefault="0092306C">
      <w:pPr>
        <w:pStyle w:val="ListParagraph"/>
        <w:numPr>
          <w:ilvl w:val="0"/>
          <w:numId w:val="25"/>
        </w:numPr>
        <w:bidi/>
        <w:spacing w:after="70" w:line="340" w:lineRule="auto"/>
        <w:jc w:val="both"/>
      </w:pPr>
      <w:r>
        <w:rPr>
          <w:b/>
          <w:bCs/>
          <w:sz w:val="28"/>
          <w:rtl/>
        </w:rPr>
        <w:t>תבניות ארוחה קבועות.</w:t>
      </w:r>
      <w:r>
        <w:rPr>
          <w:sz w:val="28"/>
          <w:rtl/>
        </w:rPr>
        <w:t xml:space="preserve"> התפריט מוגבל לתבניות שהוגדרו, המשקפות ארוחות מקובלות בישראל. ארוחות מורכבות, מתכונים ומנות מעורבות אינם נתמכים.</w:t>
      </w:r>
    </w:p>
    <w:p w14:paraId="43C416B6" w14:textId="77777777" w:rsidR="00576928" w:rsidRDefault="0092306C">
      <w:pPr>
        <w:pStyle w:val="ListParagraph"/>
        <w:numPr>
          <w:ilvl w:val="0"/>
          <w:numId w:val="25"/>
        </w:numPr>
        <w:bidi/>
        <w:spacing w:after="70" w:line="340" w:lineRule="auto"/>
        <w:jc w:val="both"/>
      </w:pPr>
      <w:r>
        <w:rPr>
          <w:b/>
          <w:bCs/>
          <w:sz w:val="28"/>
          <w:rtl/>
        </w:rPr>
        <w:lastRenderedPageBreak/>
        <w:t>כשרות חלקית.</w:t>
      </w:r>
      <w:r>
        <w:rPr>
          <w:sz w:val="28"/>
          <w:rtl/>
        </w:rPr>
        <w:t xml:space="preserve"> נאכפת הפרדה בין בשר לחלב ובין בשר לדג בתוך ארוחה בלבד. אין התייחסות להמתנה בין ארוחות או לכשרות המוצר עצמו.</w:t>
      </w:r>
    </w:p>
    <w:p w14:paraId="54A825BF" w14:textId="77777777" w:rsidR="00576928" w:rsidRDefault="0092306C">
      <w:pPr>
        <w:pStyle w:val="ListParagraph"/>
        <w:numPr>
          <w:ilvl w:val="0"/>
          <w:numId w:val="25"/>
        </w:numPr>
        <w:bidi/>
        <w:spacing w:after="70" w:line="340" w:lineRule="auto"/>
        <w:jc w:val="both"/>
      </w:pPr>
      <w:r>
        <w:rPr>
          <w:b/>
          <w:bCs/>
          <w:sz w:val="28"/>
          <w:rtl/>
        </w:rPr>
        <w:t>יעד הפחמימות אינו נאכף.</w:t>
      </w:r>
      <w:r>
        <w:rPr>
          <w:sz w:val="28"/>
          <w:rtl/>
        </w:rPr>
        <w:t xml:space="preserve"> הוא מדווח בלבד.</w:t>
      </w:r>
    </w:p>
    <w:p w14:paraId="51BD043A" w14:textId="77777777" w:rsidR="00576928" w:rsidRDefault="0092306C">
      <w:pPr>
        <w:pStyle w:val="ListParagraph"/>
        <w:numPr>
          <w:ilvl w:val="0"/>
          <w:numId w:val="25"/>
        </w:numPr>
        <w:bidi/>
        <w:spacing w:after="70" w:line="340" w:lineRule="auto"/>
        <w:jc w:val="both"/>
      </w:pPr>
      <w:r>
        <w:rPr>
          <w:b/>
          <w:bCs/>
          <w:sz w:val="28"/>
          <w:rtl/>
        </w:rPr>
        <w:t>תלות בסל.</w:t>
      </w:r>
      <w:r>
        <w:rPr>
          <w:sz w:val="28"/>
          <w:rtl/>
        </w:rPr>
        <w:t xml:space="preserve"> התפריט אינו יכול להיות טוב מהסל. סל ללא מקורות חלבון מספיקים יניב תפריט ברמה 3 לכל היותר. המערכת מתמודדת עם כך בשלב הסל (סעיף 5.5.5) ובהסבר למשתמש, ולא בהוספת מוצרים לתפריט.</w:t>
      </w:r>
    </w:p>
    <w:p w14:paraId="5B57F7DD" w14:textId="77777777" w:rsidR="00576928" w:rsidRDefault="0092306C">
      <w:pPr>
        <w:pStyle w:val="ListParagraph"/>
        <w:numPr>
          <w:ilvl w:val="0"/>
          <w:numId w:val="25"/>
        </w:numPr>
        <w:bidi/>
        <w:spacing w:after="70" w:line="340" w:lineRule="auto"/>
        <w:jc w:val="both"/>
      </w:pPr>
      <w:r>
        <w:rPr>
          <w:b/>
          <w:bCs/>
          <w:sz w:val="28"/>
          <w:rtl/>
        </w:rPr>
        <w:t>יעדי קלוריות גבוהים.</w:t>
      </w:r>
      <w:r>
        <w:rPr>
          <w:sz w:val="28"/>
          <w:rtl/>
        </w:rPr>
        <w:t xml:space="preserve"> בתרחיש עלייה במשקל (3,417 קק"ל) הושג היעד באמצעות צבירת תוספות פחמימה באותה ארוחה, והתפריט דורג ברמה 2. באחד משבעת ימיו נותרה סטייה של 3.4% מהיעד — מעבר לסף האיזון ובתוך סף הוולידציה (סעיף 8.6).</w:t>
      </w:r>
    </w:p>
    <w:p w14:paraId="58CCCE79" w14:textId="77777777" w:rsidR="00576928" w:rsidRDefault="0092306C">
      <w:pPr>
        <w:pStyle w:val="ListParagraph"/>
        <w:numPr>
          <w:ilvl w:val="0"/>
          <w:numId w:val="25"/>
        </w:numPr>
        <w:bidi/>
        <w:spacing w:after="70" w:line="340" w:lineRule="auto"/>
        <w:jc w:val="both"/>
      </w:pPr>
      <w:r>
        <w:rPr>
          <w:b/>
          <w:bCs/>
          <w:sz w:val="28"/>
          <w:rtl/>
        </w:rPr>
        <w:t>תקציב הדוק.</w:t>
      </w:r>
      <w:r>
        <w:rPr>
          <w:sz w:val="28"/>
          <w:rtl/>
        </w:rPr>
        <w:t xml:space="preserve"> הסל נבדק מול תקציב המזון לפי אריזה אחת מכל מוצר, ואילו התפריט הנבנה ממנו עשוי לעלות יותר. במקרה כזה התפריט מדורג ברמה 3 והחריגה מוצגת, אך אינה נמנעת מראש (סעיף 8.7).</w:t>
      </w:r>
    </w:p>
    <w:p w14:paraId="4419D518" w14:textId="77777777" w:rsidR="00576928" w:rsidRDefault="00576928">
      <w:pPr>
        <w:spacing w:after="60" w:line="120" w:lineRule="auto"/>
      </w:pPr>
    </w:p>
    <w:p w14:paraId="2E10CB18" w14:textId="77777777" w:rsidR="00576928" w:rsidRDefault="0092306C">
      <w:pPr>
        <w:pStyle w:val="Heading1"/>
        <w:keepNext/>
        <w:keepLines/>
        <w:pageBreakBefore/>
        <w:pBdr>
          <w:bottom w:val="single" w:sz="18" w:space="10" w:color="1B7F5C"/>
        </w:pBdr>
        <w:spacing w:line="320" w:lineRule="auto"/>
      </w:pPr>
      <w:bookmarkStart w:id="106" w:name="_Toc242646236"/>
      <w:r>
        <w:rPr>
          <w:color w:val="1B7F5C"/>
          <w:sz w:val="46"/>
          <w:rtl/>
        </w:rPr>
        <w:lastRenderedPageBreak/>
        <w:t xml:space="preserve">7   </w:t>
      </w:r>
      <w:r>
        <w:rPr>
          <w:sz w:val="46"/>
          <w:rtl/>
        </w:rPr>
        <w:t>מודל התקציב ורשימת הקניות הסופית</w:t>
      </w:r>
      <w:bookmarkEnd w:id="106"/>
    </w:p>
    <w:p w14:paraId="554C153C" w14:textId="77777777" w:rsidR="00576928" w:rsidRDefault="0092306C">
      <w:pPr>
        <w:bidi/>
        <w:spacing w:after="140"/>
        <w:jc w:val="both"/>
      </w:pPr>
      <w:r>
        <w:rPr>
          <w:sz w:val="28"/>
          <w:rtl/>
        </w:rPr>
        <w:t>פרק זה מתאר שלושה חישובים דטרמיניסטיים הסוגרים את הצינור: קביעת התקציב שמולו נמדדים הסל והתפריט, תמחור, והמרת תפריט לרשימת קניות. הפרק מתאר כיצד נקבע התקציב שמולו נמדדים הסל והתפריט, כיצד מחושבים מחירים ועלויות, וכיצד התפריט השבועי הופך לרשימת קניות עם כמויות. שלושת הנושאים קשורים: אותו מודל מחירים משמש בכל השלבים, ולכן המספר המוצג בכרטיס התקציב, העלות שבדק הוולידטור וסכום רשימת הקניות הם אותו מספר.</w:t>
      </w:r>
    </w:p>
    <w:p w14:paraId="62D77D81" w14:textId="77777777" w:rsidR="00576928" w:rsidRDefault="0092306C">
      <w:pPr>
        <w:pStyle w:val="Heading2"/>
        <w:keepNext/>
        <w:keepLines/>
        <w:spacing w:before="360" w:after="140" w:line="320" w:lineRule="auto"/>
      </w:pPr>
      <w:bookmarkStart w:id="107" w:name="_Toc242646237"/>
      <w:r>
        <w:rPr>
          <w:color w:val="1B7F5C"/>
          <w:sz w:val="34"/>
          <w:rtl/>
        </w:rPr>
        <w:t xml:space="preserve">7.1  </w:t>
      </w:r>
      <w:r>
        <w:rPr>
          <w:sz w:val="34"/>
          <w:rtl/>
        </w:rPr>
        <w:t>מודל התקציב</w:t>
      </w:r>
      <w:bookmarkEnd w:id="107"/>
    </w:p>
    <w:p w14:paraId="7FF6AE7A" w14:textId="77777777" w:rsidR="00576928" w:rsidRDefault="0092306C">
      <w:pPr>
        <w:pStyle w:val="Heading3"/>
        <w:keepNext/>
        <w:keepLines/>
        <w:spacing w:before="260" w:after="100" w:line="320" w:lineRule="auto"/>
      </w:pPr>
      <w:r>
        <w:rPr>
          <w:color w:val="1B7F5C"/>
          <w:sz w:val="29"/>
          <w:rtl/>
        </w:rPr>
        <w:t xml:space="preserve">7.1.1  </w:t>
      </w:r>
      <w:r>
        <w:rPr>
          <w:sz w:val="29"/>
          <w:rtl/>
        </w:rPr>
        <w:t>העיקרון</w:t>
      </w:r>
    </w:p>
    <w:p w14:paraId="35907EC0" w14:textId="77777777" w:rsidR="00576928" w:rsidRDefault="0092306C">
      <w:pPr>
        <w:bidi/>
        <w:spacing w:after="140"/>
        <w:jc w:val="both"/>
      </w:pPr>
      <w:r>
        <w:rPr>
          <w:sz w:val="28"/>
          <w:rtl/>
        </w:rPr>
        <w:t>התקציב שהמשתמש הזין בפרופיל הוא היעד. הקבלות הן היסטוריה: הן מלמדות על הרגלי הקנייה ועל ההוצאה על מוצרים שאינם מזון, אך אינן קובעות את התקציב שמולו נמדד התפריט.</w:t>
      </w:r>
    </w:p>
    <w:p w14:paraId="035B4BF8" w14:textId="77777777" w:rsidR="00576928" w:rsidRDefault="0092306C">
      <w:pPr>
        <w:bidi/>
        <w:spacing w:after="140"/>
        <w:jc w:val="both"/>
      </w:pPr>
      <w:r>
        <w:rPr>
          <w:sz w:val="28"/>
          <w:rtl/>
        </w:rPr>
        <w:t>עיקרון זה הוא תוצאה של שינוי במהלך הפיתוח, המתועד בהיסטוריית הגרסאות מ-8.10.2026: מודל התקציב הנוכחי החליף מודל קודם.</w:t>
      </w:r>
    </w:p>
    <w:p w14:paraId="607E0FC1" w14:textId="77777777" w:rsidR="00576928" w:rsidRDefault="0092306C">
      <w:pPr>
        <w:pStyle w:val="Heading3"/>
        <w:keepNext/>
        <w:keepLines/>
        <w:spacing w:before="260" w:after="100" w:line="320" w:lineRule="auto"/>
      </w:pPr>
      <w:r>
        <w:rPr>
          <w:color w:val="1B7F5C"/>
          <w:sz w:val="29"/>
          <w:rtl/>
        </w:rPr>
        <w:t xml:space="preserve">7.1.2  </w:t>
      </w:r>
      <w:r>
        <w:rPr>
          <w:sz w:val="29"/>
          <w:rtl/>
        </w:rPr>
        <w:t>חמשת הרכיבים</w:t>
      </w:r>
    </w:p>
    <w:p w14:paraId="5F2F54D3" w14:textId="77777777" w:rsidR="00576928" w:rsidRDefault="0092306C">
      <w:pPr>
        <w:bidi/>
        <w:spacing w:after="140"/>
        <w:jc w:val="both"/>
      </w:pPr>
      <w:r>
        <w:rPr>
          <w:sz w:val="28"/>
          <w:rtl/>
        </w:rPr>
        <w:t>המודל מרוכז במודול אחד, המחשב "תמונת תקציב" בעלת חמישה רכיבים:</w:t>
      </w:r>
    </w:p>
    <w:p w14:paraId="35D60A34" w14:textId="77777777" w:rsidR="00576928" w:rsidRDefault="0092306C">
      <w:pPr>
        <w:pStyle w:val="TableCaption"/>
        <w:keepNext/>
        <w:keepLines/>
        <w:spacing w:before="200" w:after="100" w:line="300" w:lineRule="auto"/>
        <w:jc w:val="center"/>
      </w:pPr>
      <w:bookmarkStart w:id="108" w:name="_Toc242646328"/>
      <w:r>
        <w:rPr>
          <w:b/>
          <w:bCs/>
          <w:color w:val="135C43"/>
          <w:sz w:val="22"/>
          <w:rtl/>
        </w:rPr>
        <w:t>טבלה 7.1</w:t>
      </w:r>
      <w:r>
        <w:rPr>
          <w:color w:val="5F6B76"/>
          <w:sz w:val="22"/>
          <w:rtl/>
        </w:rPr>
        <w:t xml:space="preserve"> — </w:t>
      </w:r>
      <w:r>
        <w:rPr>
          <w:color w:val="3A444D"/>
          <w:sz w:val="22"/>
          <w:rtl/>
        </w:rPr>
        <w:t>חמשת רכיבי תמונת התקציב</w:t>
      </w:r>
      <w:bookmarkEnd w:id="108"/>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725"/>
        <w:gridCol w:w="2721"/>
        <w:gridCol w:w="5626"/>
      </w:tblGrid>
      <w:tr w:rsidR="00576928" w14:paraId="08581818" w14:textId="77777777">
        <w:trPr>
          <w:cantSplit/>
          <w:tblHeader/>
          <w:jc w:val="center"/>
        </w:trPr>
        <w:tc>
          <w:tcPr>
            <w:tcW w:w="72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F5247C7" w14:textId="77777777" w:rsidR="00576928" w:rsidRDefault="0092306C">
            <w:pPr>
              <w:bidi/>
              <w:spacing w:line="276" w:lineRule="auto"/>
            </w:pPr>
            <w:r>
              <w:rPr>
                <w:b/>
                <w:bCs/>
                <w:color w:val="135C43"/>
                <w:sz w:val="20"/>
                <w:szCs w:val="23"/>
              </w:rPr>
              <w:t>#</w:t>
            </w:r>
          </w:p>
        </w:tc>
        <w:tc>
          <w:tcPr>
            <w:tcW w:w="272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29883CC" w14:textId="77777777" w:rsidR="00576928" w:rsidRDefault="0092306C">
            <w:pPr>
              <w:bidi/>
              <w:spacing w:line="276" w:lineRule="auto"/>
            </w:pPr>
            <w:r>
              <w:rPr>
                <w:b/>
                <w:bCs/>
                <w:color w:val="135C43"/>
                <w:sz w:val="23"/>
                <w:szCs w:val="23"/>
                <w:rtl/>
              </w:rPr>
              <w:t>רכיב</w:t>
            </w:r>
          </w:p>
        </w:tc>
        <w:tc>
          <w:tcPr>
            <w:tcW w:w="5626"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004EF2A" w14:textId="77777777" w:rsidR="00576928" w:rsidRDefault="0092306C">
            <w:pPr>
              <w:bidi/>
              <w:spacing w:line="276" w:lineRule="auto"/>
            </w:pPr>
            <w:r>
              <w:rPr>
                <w:b/>
                <w:bCs/>
                <w:color w:val="135C43"/>
                <w:sz w:val="23"/>
                <w:szCs w:val="23"/>
                <w:rtl/>
              </w:rPr>
              <w:t>הגדרה</w:t>
            </w:r>
          </w:p>
        </w:tc>
      </w:tr>
      <w:tr w:rsidR="00576928" w14:paraId="4ADF24AB"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6A11188" w14:textId="77777777" w:rsidR="00576928" w:rsidRDefault="0092306C">
            <w:pPr>
              <w:bidi/>
              <w:spacing w:line="276" w:lineRule="auto"/>
              <w:jc w:val="center"/>
            </w:pPr>
            <w:r>
              <w:rPr>
                <w:sz w:val="20"/>
                <w:szCs w:val="23"/>
              </w:rPr>
              <w:t>1</w:t>
            </w:r>
          </w:p>
        </w:tc>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C2A6CD1" w14:textId="77777777" w:rsidR="00576928" w:rsidRDefault="0092306C">
            <w:pPr>
              <w:bidi/>
              <w:spacing w:line="276" w:lineRule="auto"/>
            </w:pPr>
            <w:r>
              <w:rPr>
                <w:sz w:val="23"/>
                <w:szCs w:val="23"/>
                <w:rtl/>
              </w:rPr>
              <w:t>תקציב הסופר השבועי</w:t>
            </w:r>
          </w:p>
        </w:tc>
        <w:tc>
          <w:tcPr>
            <w:tcW w:w="562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29D62AB" w14:textId="77777777" w:rsidR="00576928" w:rsidRDefault="0092306C">
            <w:pPr>
              <w:bidi/>
              <w:spacing w:line="276" w:lineRule="auto"/>
            </w:pPr>
            <w:r>
              <w:rPr>
                <w:sz w:val="23"/>
                <w:szCs w:val="23"/>
                <w:rtl/>
              </w:rPr>
              <w:t>התקציב מהפרופיל, מומר לשבוע; כולל את כל הקנייה בסופר ולא רק מזון</w:t>
            </w:r>
          </w:p>
        </w:tc>
      </w:tr>
      <w:tr w:rsidR="00576928" w14:paraId="51572FD2"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D8E9932" w14:textId="77777777" w:rsidR="00576928" w:rsidRDefault="0092306C">
            <w:pPr>
              <w:bidi/>
              <w:spacing w:line="276" w:lineRule="auto"/>
              <w:jc w:val="center"/>
            </w:pPr>
            <w:r>
              <w:rPr>
                <w:sz w:val="20"/>
                <w:szCs w:val="23"/>
              </w:rPr>
              <w:t>2</w:t>
            </w:r>
          </w:p>
        </w:tc>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29814A5" w14:textId="77777777" w:rsidR="00576928" w:rsidRDefault="0092306C">
            <w:pPr>
              <w:bidi/>
              <w:spacing w:line="276" w:lineRule="auto"/>
            </w:pPr>
            <w:r>
              <w:rPr>
                <w:sz w:val="23"/>
                <w:szCs w:val="23"/>
                <w:rtl/>
              </w:rPr>
              <w:t>רזרבה למוצרים שאינם מזון</w:t>
            </w:r>
          </w:p>
        </w:tc>
        <w:tc>
          <w:tcPr>
            <w:tcW w:w="562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F5CAC9F" w14:textId="77777777" w:rsidR="00576928" w:rsidRDefault="0092306C">
            <w:pPr>
              <w:bidi/>
              <w:spacing w:line="276" w:lineRule="auto"/>
            </w:pPr>
            <w:r>
              <w:rPr>
                <w:sz w:val="23"/>
                <w:szCs w:val="23"/>
                <w:rtl/>
              </w:rPr>
              <w:t>אומדן ההוצאה השבועית על ניקיון, היגיינה ומוצרי בית, מהיסטוריית הקבלות</w:t>
            </w:r>
          </w:p>
        </w:tc>
      </w:tr>
      <w:tr w:rsidR="00576928" w14:paraId="30A00F0D"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8D25FE3" w14:textId="77777777" w:rsidR="00576928" w:rsidRDefault="0092306C">
            <w:pPr>
              <w:bidi/>
              <w:spacing w:line="276" w:lineRule="auto"/>
              <w:jc w:val="center"/>
            </w:pPr>
            <w:r>
              <w:rPr>
                <w:sz w:val="20"/>
                <w:szCs w:val="23"/>
              </w:rPr>
              <w:t>3</w:t>
            </w:r>
          </w:p>
        </w:tc>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9B53DB6" w14:textId="77777777" w:rsidR="00576928" w:rsidRDefault="0092306C">
            <w:pPr>
              <w:bidi/>
              <w:spacing w:line="276" w:lineRule="auto"/>
            </w:pPr>
            <w:r>
              <w:rPr>
                <w:sz w:val="23"/>
                <w:szCs w:val="23"/>
                <w:rtl/>
              </w:rPr>
              <w:t>תקציב המזון השבועי</w:t>
            </w:r>
          </w:p>
        </w:tc>
        <w:tc>
          <w:tcPr>
            <w:tcW w:w="562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90D5C71" w14:textId="77777777" w:rsidR="00576928" w:rsidRDefault="0092306C">
            <w:pPr>
              <w:bidi/>
              <w:spacing w:line="276" w:lineRule="auto"/>
            </w:pPr>
            <w:r>
              <w:rPr>
                <w:sz w:val="23"/>
                <w:szCs w:val="23"/>
                <w:rtl/>
              </w:rPr>
              <w:t>רכיב 1 פחות רכיב 2</w:t>
            </w:r>
          </w:p>
        </w:tc>
      </w:tr>
      <w:tr w:rsidR="00576928" w14:paraId="239E5F7F"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76E41D0" w14:textId="77777777" w:rsidR="00576928" w:rsidRDefault="0092306C">
            <w:pPr>
              <w:bidi/>
              <w:spacing w:line="276" w:lineRule="auto"/>
              <w:jc w:val="center"/>
            </w:pPr>
            <w:r>
              <w:rPr>
                <w:sz w:val="20"/>
                <w:szCs w:val="23"/>
              </w:rPr>
              <w:t>4</w:t>
            </w:r>
          </w:p>
        </w:tc>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BDF851B" w14:textId="77777777" w:rsidR="00576928" w:rsidRDefault="0092306C">
            <w:pPr>
              <w:bidi/>
              <w:spacing w:line="276" w:lineRule="auto"/>
            </w:pPr>
            <w:r>
              <w:rPr>
                <w:sz w:val="23"/>
                <w:szCs w:val="23"/>
                <w:rtl/>
              </w:rPr>
              <w:t>עלות המזון המתוכננת</w:t>
            </w:r>
          </w:p>
        </w:tc>
        <w:tc>
          <w:tcPr>
            <w:tcW w:w="562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9022DA8" w14:textId="77777777" w:rsidR="00576928" w:rsidRDefault="0092306C">
            <w:pPr>
              <w:bidi/>
              <w:spacing w:line="276" w:lineRule="auto"/>
            </w:pPr>
            <w:r>
              <w:rPr>
                <w:sz w:val="23"/>
                <w:szCs w:val="23"/>
                <w:rtl/>
              </w:rPr>
              <w:t>עלות התפריט השבועי, השווה לעלות רשימת הקניות הסופית</w:t>
            </w:r>
          </w:p>
        </w:tc>
      </w:tr>
      <w:tr w:rsidR="00576928" w14:paraId="1F6F17FD"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DC26055" w14:textId="77777777" w:rsidR="00576928" w:rsidRDefault="0092306C">
            <w:pPr>
              <w:bidi/>
              <w:spacing w:line="276" w:lineRule="auto"/>
              <w:jc w:val="center"/>
            </w:pPr>
            <w:r>
              <w:rPr>
                <w:sz w:val="20"/>
                <w:szCs w:val="23"/>
              </w:rPr>
              <w:t>5</w:t>
            </w:r>
          </w:p>
        </w:tc>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4F66482" w14:textId="77777777" w:rsidR="00576928" w:rsidRDefault="0092306C">
            <w:pPr>
              <w:bidi/>
              <w:spacing w:line="276" w:lineRule="auto"/>
            </w:pPr>
            <w:r>
              <w:rPr>
                <w:sz w:val="23"/>
                <w:szCs w:val="23"/>
                <w:rtl/>
              </w:rPr>
              <w:t>מצב</w:t>
            </w:r>
          </w:p>
        </w:tc>
        <w:tc>
          <w:tcPr>
            <w:tcW w:w="562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B7AC1F2" w14:textId="77777777" w:rsidR="00576928" w:rsidRDefault="0092306C">
            <w:pPr>
              <w:bidi/>
              <w:spacing w:line="276" w:lineRule="auto"/>
            </w:pPr>
            <w:r>
              <w:rPr>
                <w:sz w:val="23"/>
                <w:szCs w:val="23"/>
                <w:rtl/>
              </w:rPr>
              <w:t>רכיב 4 מול רכיב 3</w:t>
            </w:r>
          </w:p>
        </w:tc>
      </w:tr>
    </w:tbl>
    <w:p w14:paraId="03F80BCC" w14:textId="77777777" w:rsidR="00576928" w:rsidRDefault="00576928">
      <w:pPr>
        <w:spacing w:after="200" w:line="120" w:lineRule="auto"/>
      </w:pPr>
    </w:p>
    <w:p w14:paraId="5DE93E24" w14:textId="77777777" w:rsidR="00576928" w:rsidRDefault="0092306C">
      <w:pPr>
        <w:pStyle w:val="Heading3"/>
        <w:keepNext/>
        <w:keepLines/>
        <w:spacing w:before="260" w:after="100" w:line="320" w:lineRule="auto"/>
      </w:pPr>
      <w:r>
        <w:rPr>
          <w:color w:val="1B7F5C"/>
          <w:sz w:val="29"/>
          <w:rtl/>
        </w:rPr>
        <w:t xml:space="preserve">7.1.3  </w:t>
      </w:r>
      <w:r>
        <w:rPr>
          <w:sz w:val="29"/>
          <w:rtl/>
        </w:rPr>
        <w:t>תקציב הסופר השבועי</w:t>
      </w:r>
    </w:p>
    <w:p w14:paraId="5801CB49" w14:textId="77777777" w:rsidR="00576928" w:rsidRDefault="0092306C">
      <w:pPr>
        <w:bidi/>
        <w:spacing w:after="140"/>
        <w:jc w:val="both"/>
      </w:pPr>
      <w:r>
        <w:rPr>
          <w:sz w:val="28"/>
          <w:rtl/>
        </w:rPr>
        <w:t>המשתמש מזין תקציב חודשי (בין 500 ל-10,000 ₪) ומספר קניות בחודש. ההמרה לשבוע:</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5A154D6D"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57E0920D" w14:textId="77777777" w:rsidR="00576928" w:rsidRDefault="0092306C">
            <w:pPr>
              <w:spacing w:before="60" w:after="60" w:line="300" w:lineRule="auto"/>
              <w:jc w:val="center"/>
            </w:pPr>
            <m:oMathPara>
              <m:oMath>
                <m:r>
                  <w:rPr>
                    <w:rFonts w:ascii="Cambria Math" w:hAnsi="Cambria Math"/>
                  </w:rPr>
                  <w:lastRenderedPageBreak/>
                  <m:t>weeklyBudget</m:t>
                </m:r>
                <m:r>
                  <w:rPr>
                    <w:rFonts w:ascii="Cambria Math" w:hAnsi="Cambria Math"/>
                  </w:rPr>
                  <m:t xml:space="preserve"> = </m:t>
                </m:r>
                <m:r>
                  <w:rPr>
                    <w:rFonts w:ascii="Cambria Math" w:hAnsi="Cambria Math"/>
                  </w:rPr>
                  <m:t>round</m:t>
                </m:r>
                <m:r>
                  <w:rPr>
                    <w:rFonts w:ascii="Cambria Math" w:hAnsi="Cambria Math"/>
                  </w:rPr>
                  <m:t>(</m:t>
                </m:r>
                <m:r>
                  <w:rPr>
                    <w:rFonts w:ascii="Cambria Math" w:hAnsi="Cambria Math"/>
                  </w:rPr>
                  <m:t>mont</m:t>
                </m:r>
                <m:r>
                  <w:rPr>
                    <w:rFonts w:ascii="Cambria Math" w:hAnsi="Cambria Math"/>
                  </w:rPr>
                  <m:t>h</m:t>
                </m:r>
                <m:r>
                  <w:rPr>
                    <w:rFonts w:ascii="Cambria Math" w:hAnsi="Cambria Math"/>
                  </w:rPr>
                  <m:t>lyBudget</m:t>
                </m:r>
                <m:r>
                  <w:rPr>
                    <w:rFonts w:ascii="Cambria Math" w:hAnsi="Cambria Math"/>
                  </w:rPr>
                  <m:t xml:space="preserve"> · </m:t>
                </m:r>
                <m:f>
                  <m:fPr>
                    <m:ctrlPr>
                      <w:rPr>
                        <w:rFonts w:ascii="Cambria Math" w:hAnsi="Cambria Math"/>
                      </w:rPr>
                    </m:ctrlPr>
                  </m:fPr>
                  <m:num>
                    <m:r>
                      <w:rPr>
                        <w:rFonts w:ascii="Cambria Math" w:hAnsi="Cambria Math"/>
                      </w:rPr>
                      <m:t>7</m:t>
                    </m:r>
                  </m:num>
                  <m:den>
                    <m:r>
                      <w:rPr>
                        <w:rFonts w:ascii="Cambria Math" w:hAnsi="Cambria Math"/>
                      </w:rPr>
                      <m:t>30</m:t>
                    </m:r>
                  </m:den>
                </m:f>
                <m:r>
                  <w:rPr>
                    <w:rFonts w:ascii="Cambria Math" w:hAnsi="Cambria Math"/>
                  </w:rPr>
                  <m:t>)</m:t>
                </m:r>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5D4FD117" w14:textId="77777777" w:rsidR="00576928" w:rsidRDefault="0092306C">
            <w:pPr>
              <w:spacing w:before="60" w:after="60"/>
              <w:jc w:val="right"/>
            </w:pPr>
            <w:r>
              <w:rPr>
                <w:rFonts w:cs="Times New Roman"/>
                <w:color w:val="5F6B76"/>
                <w:sz w:val="22"/>
                <w:szCs w:val="22"/>
              </w:rPr>
              <w:t>(7.1)</w:t>
            </w:r>
          </w:p>
        </w:tc>
      </w:tr>
    </w:tbl>
    <w:p w14:paraId="7E4821EA" w14:textId="77777777" w:rsidR="00576928" w:rsidRDefault="00576928">
      <w:pPr>
        <w:spacing w:after="100" w:line="120" w:lineRule="auto"/>
      </w:pPr>
    </w:p>
    <w:p w14:paraId="304A0D9D" w14:textId="77777777" w:rsidR="00576928" w:rsidRDefault="0092306C">
      <w:pPr>
        <w:bidi/>
        <w:spacing w:after="140"/>
        <w:jc w:val="both"/>
      </w:pPr>
      <w:r>
        <w:rPr>
          <w:sz w:val="28"/>
          <w:rtl/>
        </w:rPr>
        <w:t>כאשר אין בפרופיל תקציב חודשי, נעשה שימוש בתקציב לקנייה מוכפל במספר הקניות בשבוע (מספר הקניות בחודש חלקי 4.3, ולפחות 1), ובהיעדר נתונים — בערך ברירת מחדל.</w:t>
      </w:r>
    </w:p>
    <w:p w14:paraId="23F90067" w14:textId="77777777" w:rsidR="00576928" w:rsidRDefault="0092306C">
      <w:pPr>
        <w:bidi/>
        <w:spacing w:after="140"/>
        <w:jc w:val="both"/>
      </w:pPr>
      <w:r>
        <w:rPr>
          <w:sz w:val="28"/>
          <w:rtl/>
        </w:rPr>
        <w:t>התכנון הוא תמיד שבועי. מספר הקניות בחודש אינו משנה את אורך התפריט; הוא משמש להמרת היסטוריית ההוצאות לשבוע (סעיף 7.2).</w:t>
      </w:r>
    </w:p>
    <w:p w14:paraId="22912405" w14:textId="77777777" w:rsidR="00576928" w:rsidRDefault="0092306C">
      <w:pPr>
        <w:pStyle w:val="Heading3"/>
        <w:keepNext/>
        <w:keepLines/>
        <w:spacing w:before="260" w:after="100" w:line="320" w:lineRule="auto"/>
      </w:pPr>
      <w:r>
        <w:rPr>
          <w:color w:val="1B7F5C"/>
          <w:sz w:val="29"/>
          <w:rtl/>
        </w:rPr>
        <w:t xml:space="preserve">7.1.4  </w:t>
      </w:r>
      <w:r>
        <w:rPr>
          <w:sz w:val="29"/>
          <w:rtl/>
        </w:rPr>
        <w:t>תקציב שאושר לסל</w:t>
      </w:r>
    </w:p>
    <w:p w14:paraId="351F9AED" w14:textId="77777777" w:rsidR="00576928" w:rsidRDefault="0092306C">
      <w:pPr>
        <w:bidi/>
        <w:spacing w:after="140"/>
        <w:jc w:val="both"/>
      </w:pPr>
      <w:r>
        <w:rPr>
          <w:sz w:val="28"/>
          <w:rtl/>
        </w:rPr>
        <w:t>כאשר הסל חורג מתקציב המזון, המשתמש רשאי לאשר סכום גבוה יותר לסל מסוים. הסכום נשמר עם הסל, ותקציב המזון לאותו סל הוא הגבוה מבין השניים:</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68688D30"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1887380A" w14:textId="77777777" w:rsidR="00576928" w:rsidRDefault="0092306C">
            <w:pPr>
              <w:spacing w:before="60" w:after="60" w:line="300" w:lineRule="auto"/>
              <w:jc w:val="center"/>
            </w:pPr>
            <m:oMathPara>
              <m:oMath>
                <m:r>
                  <w:rPr>
                    <w:rFonts w:ascii="Cambria Math" w:hAnsi="Cambria Math"/>
                  </w:rPr>
                  <m:t>foodBudget</m:t>
                </m:r>
                <m:r>
                  <w:rPr>
                    <w:rFonts w:ascii="Cambria Math" w:hAnsi="Cambria Math"/>
                  </w:rPr>
                  <m:t xml:space="preserve"> = </m:t>
                </m:r>
                <m:r>
                  <w:rPr>
                    <w:rFonts w:ascii="Cambria Math" w:hAnsi="Cambria Math"/>
                  </w:rPr>
                  <m:t>max</m:t>
                </m:r>
                <m:r>
                  <w:rPr>
                    <w:rFonts w:ascii="Cambria Math" w:hAnsi="Cambria Math"/>
                  </w:rPr>
                  <m:t>(</m:t>
                </m:r>
                <m:r>
                  <w:rPr>
                    <w:rFonts w:ascii="Cambria Math" w:hAnsi="Cambria Math"/>
                  </w:rPr>
                  <m:t>max</m:t>
                </m:r>
                <m:r>
                  <w:rPr>
                    <w:rFonts w:ascii="Cambria Math" w:hAnsi="Cambria Math"/>
                  </w:rPr>
                  <m:t xml:space="preserve">(0, </m:t>
                </m:r>
                <m:r>
                  <w:rPr>
                    <w:rFonts w:ascii="Cambria Math" w:hAnsi="Cambria Math"/>
                  </w:rPr>
                  <m:t>weeklyBudget</m:t>
                </m:r>
                <m:r>
                  <w:rPr>
                    <w:rFonts w:ascii="Cambria Math" w:hAnsi="Cambria Math"/>
                  </w:rPr>
                  <m:t xml:space="preserve"> - </m:t>
                </m:r>
                <m:r>
                  <w:rPr>
                    <w:rFonts w:ascii="Cambria Math" w:hAnsi="Cambria Math"/>
                  </w:rPr>
                  <m:t>reserve</m:t>
                </m:r>
                <m:r>
                  <w:rPr>
                    <w:rFonts w:ascii="Cambria Math" w:hAnsi="Cambria Math"/>
                  </w:rPr>
                  <m:t xml:space="preserve">), </m:t>
                </m:r>
                <m:r>
                  <w:rPr>
                    <w:rFonts w:ascii="Cambria Math" w:hAnsi="Cambria Math"/>
                  </w:rPr>
                  <m:t>acceptedBudget</m:t>
                </m:r>
                <m:r>
                  <w:rPr>
                    <w:rFonts w:ascii="Cambria Math" w:hAnsi="Cambria Math"/>
                  </w:rPr>
                  <m:t>)</m:t>
                </m:r>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167D851E" w14:textId="77777777" w:rsidR="00576928" w:rsidRDefault="0092306C">
            <w:pPr>
              <w:spacing w:before="60" w:after="60"/>
              <w:jc w:val="right"/>
            </w:pPr>
            <w:r>
              <w:rPr>
                <w:rFonts w:cs="Times New Roman"/>
                <w:color w:val="5F6B76"/>
                <w:sz w:val="22"/>
                <w:szCs w:val="22"/>
              </w:rPr>
              <w:t>(7.2)</w:t>
            </w:r>
          </w:p>
        </w:tc>
      </w:tr>
    </w:tbl>
    <w:p w14:paraId="0DFD5A9C" w14:textId="77777777" w:rsidR="00576928" w:rsidRDefault="00576928">
      <w:pPr>
        <w:spacing w:after="100" w:line="120" w:lineRule="auto"/>
      </w:pPr>
    </w:p>
    <w:p w14:paraId="4B89C2ED" w14:textId="77777777" w:rsidR="00576928" w:rsidRDefault="0092306C">
      <w:pPr>
        <w:bidi/>
        <w:spacing w:after="140"/>
        <w:jc w:val="both"/>
      </w:pPr>
      <w:r>
        <w:rPr>
          <w:sz w:val="28"/>
          <w:rtl/>
        </w:rPr>
        <w:t>כאשר הסכום שאושר הוא הקובע, הדבר מצוין בכרטיס התקציב.</w:t>
      </w:r>
    </w:p>
    <w:p w14:paraId="7F07D709" w14:textId="77777777" w:rsidR="00576928" w:rsidRDefault="0092306C">
      <w:pPr>
        <w:pStyle w:val="Heading2"/>
        <w:keepNext/>
        <w:keepLines/>
        <w:spacing w:before="360" w:after="140" w:line="320" w:lineRule="auto"/>
      </w:pPr>
      <w:bookmarkStart w:id="109" w:name="_Toc242646238"/>
      <w:r>
        <w:rPr>
          <w:color w:val="1B7F5C"/>
          <w:sz w:val="34"/>
          <w:rtl/>
        </w:rPr>
        <w:t xml:space="preserve">7.2  </w:t>
      </w:r>
      <w:r>
        <w:rPr>
          <w:sz w:val="34"/>
          <w:rtl/>
        </w:rPr>
        <w:t>היסטוריית הוצאות</w:t>
      </w:r>
      <w:bookmarkEnd w:id="109"/>
    </w:p>
    <w:p w14:paraId="6AD16569" w14:textId="77777777" w:rsidR="00576928" w:rsidRDefault="0092306C">
      <w:pPr>
        <w:pStyle w:val="Heading3"/>
        <w:keepNext/>
        <w:keepLines/>
        <w:spacing w:before="260" w:after="100" w:line="320" w:lineRule="auto"/>
      </w:pPr>
      <w:r>
        <w:rPr>
          <w:color w:val="1B7F5C"/>
          <w:sz w:val="29"/>
          <w:rtl/>
        </w:rPr>
        <w:t xml:space="preserve">7.2.1  </w:t>
      </w:r>
      <w:r>
        <w:rPr>
          <w:sz w:val="29"/>
          <w:rtl/>
        </w:rPr>
        <w:t>סיווג ההוצאה</w:t>
      </w:r>
    </w:p>
    <w:p w14:paraId="7E2C519F" w14:textId="77777777" w:rsidR="00576928" w:rsidRDefault="0092306C">
      <w:pPr>
        <w:bidi/>
        <w:spacing w:after="140"/>
        <w:jc w:val="both"/>
      </w:pPr>
      <w:r>
        <w:rPr>
          <w:sz w:val="28"/>
          <w:rtl/>
        </w:rPr>
        <w:t>כל שורה בכל קבלה של המשתמש משויכת לאחת משלוש מחלקות הוצאה:</w:t>
      </w:r>
    </w:p>
    <w:p w14:paraId="054430EF" w14:textId="77777777" w:rsidR="00576928" w:rsidRDefault="0092306C">
      <w:pPr>
        <w:pStyle w:val="TableCaption"/>
        <w:keepNext/>
        <w:keepLines/>
        <w:spacing w:before="200" w:after="100" w:line="300" w:lineRule="auto"/>
        <w:jc w:val="center"/>
      </w:pPr>
      <w:bookmarkStart w:id="110" w:name="_Toc242646329"/>
      <w:r>
        <w:rPr>
          <w:b/>
          <w:bCs/>
          <w:color w:val="135C43"/>
          <w:sz w:val="22"/>
          <w:rtl/>
        </w:rPr>
        <w:t>טבלה 7.2</w:t>
      </w:r>
      <w:r>
        <w:rPr>
          <w:color w:val="5F6B76"/>
          <w:sz w:val="22"/>
          <w:rtl/>
        </w:rPr>
        <w:t xml:space="preserve"> — </w:t>
      </w:r>
      <w:r>
        <w:rPr>
          <w:color w:val="3A444D"/>
          <w:sz w:val="22"/>
          <w:rtl/>
        </w:rPr>
        <w:t>שלוש מחלקות ההוצאה</w:t>
      </w:r>
      <w:bookmarkEnd w:id="110"/>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177"/>
        <w:gridCol w:w="6895"/>
      </w:tblGrid>
      <w:tr w:rsidR="00576928" w14:paraId="0F53D6ED" w14:textId="77777777">
        <w:trPr>
          <w:cantSplit/>
          <w:tblHeader/>
          <w:jc w:val="center"/>
        </w:trPr>
        <w:tc>
          <w:tcPr>
            <w:tcW w:w="217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415F128" w14:textId="77777777" w:rsidR="00576928" w:rsidRDefault="0092306C">
            <w:pPr>
              <w:bidi/>
              <w:spacing w:line="276" w:lineRule="auto"/>
            </w:pPr>
            <w:r>
              <w:rPr>
                <w:b/>
                <w:bCs/>
                <w:color w:val="135C43"/>
                <w:sz w:val="23"/>
                <w:szCs w:val="23"/>
                <w:rtl/>
              </w:rPr>
              <w:t>מחלקה</w:t>
            </w:r>
          </w:p>
        </w:tc>
        <w:tc>
          <w:tcPr>
            <w:tcW w:w="689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8D14513" w14:textId="77777777" w:rsidR="00576928" w:rsidRDefault="0092306C">
            <w:pPr>
              <w:bidi/>
              <w:spacing w:line="276" w:lineRule="auto"/>
            </w:pPr>
            <w:r>
              <w:rPr>
                <w:b/>
                <w:bCs/>
                <w:color w:val="135C43"/>
                <w:sz w:val="23"/>
                <w:szCs w:val="23"/>
                <w:rtl/>
              </w:rPr>
              <w:t>תוכן</w:t>
            </w:r>
          </w:p>
        </w:tc>
      </w:tr>
      <w:tr w:rsidR="00576928" w14:paraId="0BED1C1D"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E6900AA" w14:textId="77777777" w:rsidR="00576928" w:rsidRDefault="0092306C">
            <w:pPr>
              <w:bidi/>
              <w:spacing w:line="276" w:lineRule="auto"/>
            </w:pPr>
            <w:r>
              <w:rPr>
                <w:sz w:val="23"/>
                <w:szCs w:val="23"/>
                <w:rtl/>
              </w:rPr>
              <w:t>מזון לתפריט</w:t>
            </w:r>
          </w:p>
        </w:tc>
        <w:tc>
          <w:tcPr>
            <w:tcW w:w="68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D4B46EF" w14:textId="77777777" w:rsidR="00576928" w:rsidRDefault="0092306C">
            <w:pPr>
              <w:bidi/>
              <w:spacing w:line="276" w:lineRule="auto"/>
            </w:pPr>
            <w:r>
              <w:rPr>
                <w:sz w:val="23"/>
                <w:szCs w:val="23"/>
                <w:rtl/>
              </w:rPr>
              <w:t>מזון שהתפריט השבועי יכול להשתמש בו: מתאים לתפריט, בעל קבוצת מזון מזוהה, ואינו מים</w:t>
            </w:r>
          </w:p>
        </w:tc>
      </w:tr>
      <w:tr w:rsidR="00576928" w14:paraId="30E7F040"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25C3D7C" w14:textId="77777777" w:rsidR="00576928" w:rsidRDefault="0092306C">
            <w:pPr>
              <w:bidi/>
              <w:spacing w:line="276" w:lineRule="auto"/>
            </w:pPr>
            <w:r>
              <w:rPr>
                <w:sz w:val="23"/>
                <w:szCs w:val="23"/>
                <w:rtl/>
              </w:rPr>
              <w:t>מזון אחר</w:t>
            </w:r>
          </w:p>
        </w:tc>
        <w:tc>
          <w:tcPr>
            <w:tcW w:w="68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7AF7352" w14:textId="77777777" w:rsidR="00576928" w:rsidRDefault="0092306C">
            <w:pPr>
              <w:bidi/>
              <w:spacing w:line="276" w:lineRule="auto"/>
            </w:pPr>
            <w:r>
              <w:rPr>
                <w:sz w:val="23"/>
                <w:szCs w:val="23"/>
                <w:rtl/>
              </w:rPr>
              <w:t>מזון שמחוץ לתפריט: חטיפים, משקאות ממותקים, מים, תבלינים</w:t>
            </w:r>
          </w:p>
        </w:tc>
      </w:tr>
      <w:tr w:rsidR="00576928" w14:paraId="601117F3"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CF88A76" w14:textId="77777777" w:rsidR="00576928" w:rsidRDefault="0092306C">
            <w:pPr>
              <w:bidi/>
              <w:spacing w:line="276" w:lineRule="auto"/>
            </w:pPr>
            <w:r>
              <w:rPr>
                <w:sz w:val="23"/>
                <w:szCs w:val="23"/>
                <w:rtl/>
              </w:rPr>
              <w:t>לא מזון</w:t>
            </w:r>
          </w:p>
        </w:tc>
        <w:tc>
          <w:tcPr>
            <w:tcW w:w="68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5E4A815" w14:textId="77777777" w:rsidR="00576928" w:rsidRDefault="0092306C">
            <w:pPr>
              <w:bidi/>
              <w:spacing w:line="276" w:lineRule="auto"/>
            </w:pPr>
            <w:r>
              <w:rPr>
                <w:sz w:val="23"/>
                <w:szCs w:val="23"/>
                <w:rtl/>
              </w:rPr>
              <w:t>מוצרי ניקיון, היגיינה ובית</w:t>
            </w:r>
          </w:p>
        </w:tc>
      </w:tr>
    </w:tbl>
    <w:p w14:paraId="0AD0BBE4" w14:textId="77777777" w:rsidR="00576928" w:rsidRDefault="00576928">
      <w:pPr>
        <w:spacing w:after="200" w:line="120" w:lineRule="auto"/>
      </w:pPr>
    </w:p>
    <w:p w14:paraId="04C4E1EA" w14:textId="77777777" w:rsidR="00576928" w:rsidRDefault="0092306C">
      <w:pPr>
        <w:bidi/>
        <w:spacing w:after="140"/>
        <w:jc w:val="both"/>
      </w:pPr>
      <w:r>
        <w:rPr>
          <w:sz w:val="28"/>
          <w:rtl/>
        </w:rPr>
        <w:t>הסיווג נעשה באותם חוקים המשמשים לסיווג שורות הקבלה (סעיף 4.3), ולכן הוא עקבי עם מה שמוצג במסך סקירת הקבלה. שני מקרים מטופלים במפורש:</w:t>
      </w:r>
    </w:p>
    <w:p w14:paraId="101B7772" w14:textId="77777777" w:rsidR="00576928" w:rsidRDefault="0092306C">
      <w:pPr>
        <w:pStyle w:val="ListParagraph"/>
        <w:numPr>
          <w:ilvl w:val="0"/>
          <w:numId w:val="4"/>
        </w:numPr>
        <w:bidi/>
        <w:spacing w:after="70" w:line="340" w:lineRule="auto"/>
        <w:jc w:val="both"/>
      </w:pPr>
      <w:r>
        <w:rPr>
          <w:b/>
          <w:bCs/>
          <w:sz w:val="28"/>
          <w:rtl/>
        </w:rPr>
        <w:t>שורת הנחה</w:t>
      </w:r>
      <w:r>
        <w:rPr>
          <w:sz w:val="28"/>
          <w:rtl/>
        </w:rPr>
        <w:t xml:space="preserve"> אינה מוצר; סכומה נזקף למחלקה של השורה שמעליה.</w:t>
      </w:r>
    </w:p>
    <w:p w14:paraId="08C2150D" w14:textId="77777777" w:rsidR="00576928" w:rsidRDefault="0092306C">
      <w:pPr>
        <w:pStyle w:val="ListParagraph"/>
        <w:numPr>
          <w:ilvl w:val="0"/>
          <w:numId w:val="4"/>
        </w:numPr>
        <w:bidi/>
        <w:spacing w:after="70" w:line="340" w:lineRule="auto"/>
        <w:jc w:val="both"/>
      </w:pPr>
      <w:r>
        <w:rPr>
          <w:b/>
          <w:bCs/>
          <w:sz w:val="28"/>
          <w:rtl/>
        </w:rPr>
        <w:t>שורה שהמשתמש התעלם ממנה</w:t>
      </w:r>
      <w:r>
        <w:rPr>
          <w:sz w:val="28"/>
          <w:rtl/>
        </w:rPr>
        <w:t xml:space="preserve"> אינה הופכת למוצר בית. שורת מזון שהמשתמש התעלם ממנה נספרת כ"מזון אחר", ואינה מגדילה את הרזרבה.</w:t>
      </w:r>
    </w:p>
    <w:p w14:paraId="18AE55E3" w14:textId="77777777" w:rsidR="00576928" w:rsidRDefault="00576928">
      <w:pPr>
        <w:spacing w:after="60" w:line="120" w:lineRule="auto"/>
      </w:pPr>
    </w:p>
    <w:p w14:paraId="7321A7D9" w14:textId="77777777" w:rsidR="00576928" w:rsidRDefault="0092306C">
      <w:pPr>
        <w:pStyle w:val="Heading3"/>
        <w:keepNext/>
        <w:keepLines/>
        <w:spacing w:before="260" w:after="100" w:line="320" w:lineRule="auto"/>
      </w:pPr>
      <w:r>
        <w:rPr>
          <w:color w:val="1B7F5C"/>
          <w:sz w:val="29"/>
          <w:rtl/>
        </w:rPr>
        <w:lastRenderedPageBreak/>
        <w:t xml:space="preserve">7.2.2  </w:t>
      </w:r>
      <w:r>
        <w:rPr>
          <w:sz w:val="29"/>
          <w:rtl/>
        </w:rPr>
        <w:t>ממוצע שבועי</w:t>
      </w:r>
    </w:p>
    <w:p w14:paraId="6D312D7C" w14:textId="77777777" w:rsidR="00576928" w:rsidRDefault="0092306C">
      <w:pPr>
        <w:bidi/>
        <w:spacing w:after="140"/>
        <w:jc w:val="both"/>
      </w:pPr>
      <w:r>
        <w:rPr>
          <w:sz w:val="28"/>
          <w:rtl/>
        </w:rPr>
        <w:t>לכל מחלקה מחושב הממוצע לקבלה, על פני כל הקבלות שיש בהן שורות. הממוצע מומר לשבוע לפי מספר הקניות בחודש שבפרופיל:</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673BD6A4"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12AADF6B" w14:textId="77777777" w:rsidR="00576928" w:rsidRDefault="0092306C">
            <w:pPr>
              <w:spacing w:before="60" w:after="60" w:line="300" w:lineRule="auto"/>
              <w:jc w:val="center"/>
            </w:pPr>
            <m:oMathPara>
              <m:oMath>
                <m:r>
                  <w:rPr>
                    <w:rFonts w:ascii="Cambria Math" w:hAnsi="Cambria Math"/>
                  </w:rPr>
                  <m:t>weeklyHistory</m:t>
                </m:r>
                <m:r>
                  <w:rPr>
                    <w:rFonts w:ascii="Cambria Math" w:hAnsi="Cambria Math"/>
                  </w:rPr>
                  <m:t xml:space="preserve"> = </m:t>
                </m:r>
                <m:r>
                  <w:rPr>
                    <w:rFonts w:ascii="Cambria Math" w:hAnsi="Cambria Math"/>
                  </w:rPr>
                  <m:t>perReceiptAverage</m:t>
                </m:r>
                <m:r>
                  <w:rPr>
                    <w:rFonts w:ascii="Cambria Math" w:hAnsi="Cambria Math"/>
                  </w:rPr>
                  <m:t xml:space="preserve"> · </m:t>
                </m:r>
                <m:f>
                  <m:fPr>
                    <m:ctrlPr>
                      <w:rPr>
                        <w:rFonts w:ascii="Cambria Math" w:hAnsi="Cambria Math"/>
                      </w:rPr>
                    </m:ctrlPr>
                  </m:fPr>
                  <m:num>
                    <m:r>
                      <w:rPr>
                        <w:rFonts w:ascii="Cambria Math" w:hAnsi="Cambria Math"/>
                      </w:rPr>
                      <m:t>purc</m:t>
                    </m:r>
                    <m:r>
                      <w:rPr>
                        <w:rFonts w:ascii="Cambria Math" w:hAnsi="Cambria Math"/>
                      </w:rPr>
                      <m:t>h</m:t>
                    </m:r>
                    <m:r>
                      <w:rPr>
                        <w:rFonts w:ascii="Cambria Math" w:hAnsi="Cambria Math"/>
                      </w:rPr>
                      <m:t>asesPerMont</m:t>
                    </m:r>
                    <m:r>
                      <w:rPr>
                        <w:rFonts w:ascii="Cambria Math" w:hAnsi="Cambria Math"/>
                      </w:rPr>
                      <m:t>h</m:t>
                    </m:r>
                  </m:num>
                  <m:den>
                    <m:r>
                      <w:rPr>
                        <w:rFonts w:ascii="Cambria Math" w:hAnsi="Cambria Math"/>
                      </w:rPr>
                      <m:t>30 / 7</m:t>
                    </m:r>
                  </m:den>
                </m:f>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4049B89B" w14:textId="77777777" w:rsidR="00576928" w:rsidRDefault="0092306C">
            <w:pPr>
              <w:spacing w:before="60" w:after="60"/>
              <w:jc w:val="right"/>
            </w:pPr>
            <w:r>
              <w:rPr>
                <w:rFonts w:cs="Times New Roman"/>
                <w:color w:val="5F6B76"/>
                <w:sz w:val="22"/>
                <w:szCs w:val="22"/>
              </w:rPr>
              <w:t>(7.3)</w:t>
            </w:r>
          </w:p>
        </w:tc>
      </w:tr>
    </w:tbl>
    <w:p w14:paraId="7DA64497" w14:textId="77777777" w:rsidR="00576928" w:rsidRDefault="00576928">
      <w:pPr>
        <w:spacing w:after="100" w:line="120" w:lineRule="auto"/>
      </w:pPr>
    </w:p>
    <w:p w14:paraId="6EA24E16" w14:textId="77777777" w:rsidR="00576928" w:rsidRDefault="0092306C">
      <w:pPr>
        <w:pStyle w:val="Heading3"/>
        <w:keepNext/>
        <w:keepLines/>
        <w:spacing w:before="260" w:after="100" w:line="320" w:lineRule="auto"/>
      </w:pPr>
      <w:r>
        <w:rPr>
          <w:color w:val="1B7F5C"/>
          <w:sz w:val="29"/>
          <w:rtl/>
        </w:rPr>
        <w:t xml:space="preserve">7.2.3  </w:t>
      </w:r>
      <w:r>
        <w:rPr>
          <w:sz w:val="29"/>
          <w:rtl/>
        </w:rPr>
        <w:t>רמת ביטחון</w:t>
      </w:r>
    </w:p>
    <w:p w14:paraId="639A9E26" w14:textId="77777777" w:rsidR="00576928" w:rsidRDefault="0092306C">
      <w:pPr>
        <w:bidi/>
        <w:spacing w:after="140"/>
        <w:jc w:val="both"/>
      </w:pPr>
      <w:r>
        <w:rPr>
          <w:sz w:val="28"/>
          <w:rtl/>
        </w:rPr>
        <w:t>קבלה אחת או שתיים אינן מייצגות דפוס הוצאה. לכן לנתון ההיסטוריה מוצמדת רמת ביטחון: "אין" (ללא קבלות), "נמוכה" (קבלה אחת או שתיים) ו"תקינה" (שלוש קבלות ומעלה). ברמה נמוכה מוצגת למשתמש הערה שהתמונה חלקית ושההערכה תשתפר עם העלאת קבלות נוספות.</w:t>
      </w:r>
    </w:p>
    <w:p w14:paraId="3DB1F0E5" w14:textId="77777777" w:rsidR="00576928" w:rsidRDefault="0092306C">
      <w:pPr>
        <w:pStyle w:val="Heading3"/>
        <w:keepNext/>
        <w:keepLines/>
        <w:spacing w:before="260" w:after="100" w:line="320" w:lineRule="auto"/>
      </w:pPr>
      <w:r>
        <w:rPr>
          <w:color w:val="1B7F5C"/>
          <w:sz w:val="29"/>
          <w:rtl/>
        </w:rPr>
        <w:t xml:space="preserve">7.2.4  </w:t>
      </w:r>
      <w:r>
        <w:rPr>
          <w:sz w:val="29"/>
          <w:rtl/>
        </w:rPr>
        <w:t>תפקיד ההיסטוריה</w:t>
      </w:r>
    </w:p>
    <w:p w14:paraId="6E7359E7" w14:textId="77777777" w:rsidR="00576928" w:rsidRDefault="0092306C">
      <w:pPr>
        <w:bidi/>
        <w:spacing w:after="140"/>
        <w:jc w:val="both"/>
      </w:pPr>
      <w:r>
        <w:rPr>
          <w:sz w:val="28"/>
          <w:rtl/>
        </w:rPr>
        <w:t>ההיסטוריה משמשת לשתי מטרות בלבד: מקור לרזרבה (סעיף 7.3), ומידע המוצג למשתמש לעיון. בכרטיס התקציב היא מופיעה תחת הכותרת "היסטוריית הקבלות — לעיון בלבד, לא יעד התקציב". היא אינה משמשת כתקציב, כבסיס להשוואה או כיעד.</w:t>
      </w:r>
    </w:p>
    <w:p w14:paraId="5A4CF584" w14:textId="77777777" w:rsidR="00576928" w:rsidRDefault="0092306C">
      <w:pPr>
        <w:bidi/>
        <w:spacing w:after="140"/>
        <w:jc w:val="both"/>
      </w:pPr>
      <w:r>
        <w:rPr>
          <w:sz w:val="28"/>
          <w:rtl/>
        </w:rPr>
        <w:t>יש להבחין בינה לבין היסטוריית הרכישות שבסעיף 5.2: זו האחרונה עוסקת ב</w:t>
      </w:r>
      <w:r>
        <w:rPr>
          <w:i/>
          <w:iCs/>
          <w:sz w:val="28"/>
          <w:rtl/>
        </w:rPr>
        <w:t>מוצרים</w:t>
      </w:r>
      <w:r>
        <w:rPr>
          <w:sz w:val="28"/>
          <w:rtl/>
        </w:rPr>
        <w:t xml:space="preserve"> ומשפיעה על הרכב הסל; היסטוריית ההוצאות עוסקת ב</w:t>
      </w:r>
      <w:r>
        <w:rPr>
          <w:i/>
          <w:iCs/>
          <w:sz w:val="28"/>
          <w:rtl/>
        </w:rPr>
        <w:t>סכומים</w:t>
      </w:r>
      <w:r>
        <w:rPr>
          <w:sz w:val="28"/>
          <w:rtl/>
        </w:rPr>
        <w:t xml:space="preserve"> ומשפיעה על התקציב בלבד.</w:t>
      </w:r>
    </w:p>
    <w:p w14:paraId="5573B9DE" w14:textId="77777777" w:rsidR="00576928" w:rsidRDefault="0092306C">
      <w:pPr>
        <w:pStyle w:val="Heading2"/>
        <w:keepNext/>
        <w:keepLines/>
        <w:spacing w:before="360" w:after="140" w:line="320" w:lineRule="auto"/>
      </w:pPr>
      <w:bookmarkStart w:id="111" w:name="_Toc242646239"/>
      <w:r>
        <w:rPr>
          <w:color w:val="1B7F5C"/>
          <w:sz w:val="34"/>
          <w:rtl/>
        </w:rPr>
        <w:t xml:space="preserve">7.3  </w:t>
      </w:r>
      <w:r>
        <w:rPr>
          <w:sz w:val="34"/>
          <w:rtl/>
        </w:rPr>
        <w:t>רזרבה למוצרים שאינם מזון</w:t>
      </w:r>
      <w:bookmarkEnd w:id="111"/>
    </w:p>
    <w:p w14:paraId="53AE6F96" w14:textId="77777777" w:rsidR="00576928" w:rsidRDefault="0092306C">
      <w:pPr>
        <w:pStyle w:val="Heading3"/>
        <w:keepNext/>
        <w:keepLines/>
        <w:spacing w:before="260" w:after="100" w:line="320" w:lineRule="auto"/>
      </w:pPr>
      <w:r>
        <w:rPr>
          <w:color w:val="1B7F5C"/>
          <w:sz w:val="29"/>
          <w:rtl/>
        </w:rPr>
        <w:t xml:space="preserve">7.3.1  </w:t>
      </w:r>
      <w:r>
        <w:rPr>
          <w:sz w:val="29"/>
          <w:rtl/>
        </w:rPr>
        <w:t>הבעיה</w:t>
      </w:r>
    </w:p>
    <w:p w14:paraId="65FBA395" w14:textId="77777777" w:rsidR="00576928" w:rsidRDefault="0092306C">
      <w:pPr>
        <w:bidi/>
        <w:spacing w:after="140"/>
        <w:jc w:val="both"/>
      </w:pPr>
      <w:r>
        <w:rPr>
          <w:sz w:val="28"/>
          <w:rtl/>
        </w:rPr>
        <w:t>המשתמש מזין תקציב כולל לסופר, אך קנייה בסופר כוללת גם מוצרי ניקיון, היגיינה ובית. מוצרים אלה אינם נכנסים לסל, לתפריט או לרשימת הקניות של המערכת. אילו נמדד התפריט מול התקציב כולו, המשתמש היה מקבל תפריט "בתוך התקציב" וחורג בפועל, משום שעליו לקנות גם את המוצרים האחרים.</w:t>
      </w:r>
    </w:p>
    <w:p w14:paraId="01BF8005" w14:textId="77777777" w:rsidR="00576928" w:rsidRDefault="0092306C">
      <w:pPr>
        <w:pStyle w:val="Heading3"/>
        <w:keepNext/>
        <w:keepLines/>
        <w:spacing w:before="260" w:after="100" w:line="320" w:lineRule="auto"/>
      </w:pPr>
      <w:r>
        <w:rPr>
          <w:color w:val="1B7F5C"/>
          <w:sz w:val="29"/>
          <w:rtl/>
        </w:rPr>
        <w:t xml:space="preserve">7.3.2  </w:t>
      </w:r>
      <w:r>
        <w:rPr>
          <w:sz w:val="29"/>
          <w:rtl/>
        </w:rPr>
        <w:t>החישוב</w:t>
      </w:r>
    </w:p>
    <w:p w14:paraId="2A9F0115" w14:textId="77777777" w:rsidR="00576928" w:rsidRDefault="0092306C">
      <w:pPr>
        <w:bidi/>
        <w:spacing w:after="140"/>
        <w:jc w:val="both"/>
      </w:pPr>
      <w:r>
        <w:rPr>
          <w:sz w:val="28"/>
          <w:rtl/>
        </w:rPr>
        <w:t>הרזרבה היא הממוצע השבועי של מחלקת "לא מזון" מהיסטוריית הקבלות, חסומה בתקציב הסופר השבועי:</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4677B1AC"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30F93E20" w14:textId="77777777" w:rsidR="00576928" w:rsidRDefault="0092306C">
            <w:pPr>
              <w:spacing w:before="60" w:after="60" w:line="300" w:lineRule="auto"/>
              <w:jc w:val="center"/>
            </w:pPr>
            <m:oMathPara>
              <m:oMath>
                <m:r>
                  <w:rPr>
                    <w:rFonts w:ascii="Cambria Math" w:hAnsi="Cambria Math"/>
                  </w:rPr>
                  <m:t>reserve</m:t>
                </m:r>
                <m:r>
                  <w:rPr>
                    <w:rFonts w:ascii="Cambria Math" w:hAnsi="Cambria Math"/>
                  </w:rPr>
                  <m:t xml:space="preserve"> = </m:t>
                </m:r>
                <m: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weeklyHistory</m:t>
                    </m:r>
                  </m:e>
                  <m:sub>
                    <m:r>
                      <w:rPr>
                        <w:rFonts w:ascii="Cambria Math" w:hAnsi="Cambria Math"/>
                      </w:rPr>
                      <m:t>nonFood</m:t>
                    </m:r>
                  </m:sub>
                </m:sSub>
                <m:r>
                  <w:rPr>
                    <w:rFonts w:ascii="Cambria Math" w:hAnsi="Cambria Math"/>
                  </w:rPr>
                  <m:t xml:space="preserve">, </m:t>
                </m:r>
                <m:r>
                  <w:rPr>
                    <w:rFonts w:ascii="Cambria Math" w:hAnsi="Cambria Math"/>
                  </w:rPr>
                  <m:t>weeklyBudget</m:t>
                </m:r>
                <m:r>
                  <w:rPr>
                    <w:rFonts w:ascii="Cambria Math" w:hAnsi="Cambria Math"/>
                  </w:rPr>
                  <m:t>)</m:t>
                </m:r>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64D124A5" w14:textId="77777777" w:rsidR="00576928" w:rsidRDefault="0092306C">
            <w:pPr>
              <w:spacing w:before="60" w:after="60"/>
              <w:jc w:val="right"/>
            </w:pPr>
            <w:r>
              <w:rPr>
                <w:rFonts w:cs="Times New Roman"/>
                <w:color w:val="5F6B76"/>
                <w:sz w:val="22"/>
                <w:szCs w:val="22"/>
              </w:rPr>
              <w:t>(7.4)</w:t>
            </w:r>
          </w:p>
        </w:tc>
      </w:tr>
    </w:tbl>
    <w:p w14:paraId="78E7E441" w14:textId="77777777" w:rsidR="00576928" w:rsidRDefault="00576928">
      <w:pPr>
        <w:spacing w:after="100" w:line="12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5477ADA2"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732C8A78" w14:textId="77777777" w:rsidR="00576928" w:rsidRDefault="0092306C">
            <w:pPr>
              <w:spacing w:before="60" w:after="60" w:line="300" w:lineRule="auto"/>
              <w:jc w:val="center"/>
            </w:pPr>
            <m:oMathPara>
              <m:oMath>
                <m:r>
                  <w:rPr>
                    <w:rFonts w:ascii="Cambria Math" w:hAnsi="Cambria Math"/>
                  </w:rPr>
                  <m:t>availableFoodBudget</m:t>
                </m:r>
                <m:r>
                  <w:rPr>
                    <w:rFonts w:ascii="Cambria Math" w:hAnsi="Cambria Math"/>
                  </w:rPr>
                  <m:t xml:space="preserve"> = </m:t>
                </m:r>
                <m:r>
                  <w:rPr>
                    <w:rFonts w:ascii="Cambria Math" w:hAnsi="Cambria Math"/>
                  </w:rPr>
                  <m:t>max</m:t>
                </m:r>
                <m:r>
                  <w:rPr>
                    <w:rFonts w:ascii="Cambria Math" w:hAnsi="Cambria Math"/>
                  </w:rPr>
                  <m:t xml:space="preserve">(0, </m:t>
                </m:r>
                <m:r>
                  <w:rPr>
                    <w:rFonts w:ascii="Cambria Math" w:hAnsi="Cambria Math"/>
                  </w:rPr>
                  <m:t>weeklyBudget</m:t>
                </m:r>
                <m:r>
                  <w:rPr>
                    <w:rFonts w:ascii="Cambria Math" w:hAnsi="Cambria Math"/>
                  </w:rPr>
                  <m:t xml:space="preserve"> - </m:t>
                </m:r>
                <m:r>
                  <w:rPr>
                    <w:rFonts w:ascii="Cambria Math" w:hAnsi="Cambria Math"/>
                  </w:rPr>
                  <m:t>reserve</m:t>
                </m:r>
                <m:r>
                  <w:rPr>
                    <w:rFonts w:ascii="Cambria Math" w:hAnsi="Cambria Math"/>
                  </w:rPr>
                  <m:t>)</m:t>
                </m:r>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0EC91D5A" w14:textId="77777777" w:rsidR="00576928" w:rsidRDefault="0092306C">
            <w:pPr>
              <w:spacing w:before="60" w:after="60"/>
              <w:jc w:val="right"/>
            </w:pPr>
            <w:r>
              <w:rPr>
                <w:rFonts w:cs="Times New Roman"/>
                <w:color w:val="5F6B76"/>
                <w:sz w:val="22"/>
                <w:szCs w:val="22"/>
              </w:rPr>
              <w:t>(7.5)</w:t>
            </w:r>
          </w:p>
        </w:tc>
      </w:tr>
    </w:tbl>
    <w:p w14:paraId="0E4CF293" w14:textId="77777777" w:rsidR="00576928" w:rsidRDefault="00576928">
      <w:pPr>
        <w:spacing w:after="100" w:line="120" w:lineRule="auto"/>
      </w:pPr>
    </w:p>
    <w:p w14:paraId="3902B942" w14:textId="77777777" w:rsidR="00576928" w:rsidRDefault="0092306C">
      <w:pPr>
        <w:bidi/>
        <w:spacing w:after="140"/>
        <w:jc w:val="both"/>
      </w:pPr>
      <w:r>
        <w:rPr>
          <w:sz w:val="28"/>
          <w:rtl/>
        </w:rPr>
        <w:lastRenderedPageBreak/>
        <w:t>ללא קבלות, או כאשר בקבלות לא נמצאו מוצרים שאינם מזון, הרזרבה היא אפס והתפריט נמדד מול תקציב הסופר כולו. הדבר מוסבר למשתמש במפורש בכרטיס התקציב.</w:t>
      </w:r>
    </w:p>
    <w:p w14:paraId="3889FA3C" w14:textId="77777777" w:rsidR="00576928" w:rsidRDefault="0092306C">
      <w:pPr>
        <w:bidi/>
        <w:spacing w:after="140"/>
        <w:jc w:val="both"/>
      </w:pPr>
      <w:r>
        <w:rPr>
          <w:b/>
          <w:bCs/>
          <w:sz w:val="28"/>
          <w:rtl/>
        </w:rPr>
        <w:t>דוגמה.</w:t>
      </w:r>
      <w:r>
        <w:rPr>
          <w:sz w:val="28"/>
          <w:rtl/>
        </w:rPr>
        <w:t xml:space="preserve"> משתמש בעל תקציב חודשי של 2,400 ₪ וארבע קניות בחודש, שבקבלותיו הוצאה ממוצעת של 60 ₪ לקבלה על מוצרים שאינם מזון:</w:t>
      </w:r>
    </w:p>
    <w:p w14:paraId="2051A0CC" w14:textId="77777777" w:rsidR="00576928" w:rsidRDefault="0092306C">
      <w:pPr>
        <w:pStyle w:val="ListParagraph"/>
        <w:numPr>
          <w:ilvl w:val="0"/>
          <w:numId w:val="4"/>
        </w:numPr>
        <w:bidi/>
        <w:spacing w:after="70" w:line="340" w:lineRule="auto"/>
        <w:jc w:val="both"/>
      </w:pPr>
      <w:r>
        <w:rPr>
          <w:sz w:val="28"/>
          <w:rtl/>
        </w:rPr>
        <w:t>תקציב הסופר השבועי: 2,400 · 7/30 = 560 ₪</w:t>
      </w:r>
    </w:p>
    <w:p w14:paraId="76927325" w14:textId="77777777" w:rsidR="00576928" w:rsidRDefault="0092306C">
      <w:pPr>
        <w:pStyle w:val="ListParagraph"/>
        <w:numPr>
          <w:ilvl w:val="0"/>
          <w:numId w:val="4"/>
        </w:numPr>
        <w:bidi/>
        <w:spacing w:after="70" w:line="340" w:lineRule="auto"/>
        <w:jc w:val="both"/>
      </w:pPr>
      <w:r>
        <w:rPr>
          <w:sz w:val="28"/>
          <w:rtl/>
        </w:rPr>
        <w:t>היסטוריה שבועית של לא-מזון: 60 · 4 / (30/7) = 56 ₪</w:t>
      </w:r>
    </w:p>
    <w:p w14:paraId="6B5845C1" w14:textId="77777777" w:rsidR="00576928" w:rsidRDefault="0092306C">
      <w:pPr>
        <w:pStyle w:val="ListParagraph"/>
        <w:numPr>
          <w:ilvl w:val="0"/>
          <w:numId w:val="4"/>
        </w:numPr>
        <w:bidi/>
        <w:spacing w:after="70" w:line="340" w:lineRule="auto"/>
        <w:jc w:val="both"/>
      </w:pPr>
      <w:r>
        <w:rPr>
          <w:sz w:val="28"/>
          <w:rtl/>
        </w:rPr>
        <w:t>רזרבה: 56 ₪</w:t>
      </w:r>
    </w:p>
    <w:p w14:paraId="3478EBEF" w14:textId="77777777" w:rsidR="00576928" w:rsidRDefault="0092306C">
      <w:pPr>
        <w:pStyle w:val="ListParagraph"/>
        <w:numPr>
          <w:ilvl w:val="0"/>
          <w:numId w:val="4"/>
        </w:numPr>
        <w:bidi/>
        <w:spacing w:after="70" w:line="340" w:lineRule="auto"/>
        <w:jc w:val="both"/>
      </w:pPr>
      <w:r>
        <w:rPr>
          <w:sz w:val="28"/>
          <w:rtl/>
        </w:rPr>
        <w:t>תקציב המזון השבועי: 560 − 56 = 504 ₪</w:t>
      </w:r>
    </w:p>
    <w:p w14:paraId="1DFFFC2E" w14:textId="77777777" w:rsidR="00576928" w:rsidRDefault="00576928">
      <w:pPr>
        <w:spacing w:after="60" w:line="120" w:lineRule="auto"/>
      </w:pPr>
    </w:p>
    <w:p w14:paraId="007A27B6" w14:textId="77777777" w:rsidR="00576928" w:rsidRDefault="0092306C">
      <w:pPr>
        <w:pStyle w:val="Heading3"/>
        <w:keepNext/>
        <w:keepLines/>
        <w:spacing w:before="260" w:after="100" w:line="320" w:lineRule="auto"/>
      </w:pPr>
      <w:r>
        <w:rPr>
          <w:color w:val="1B7F5C"/>
          <w:sz w:val="29"/>
          <w:rtl/>
        </w:rPr>
        <w:t xml:space="preserve">7.3.3  </w:t>
      </w:r>
      <w:r>
        <w:rPr>
          <w:sz w:val="29"/>
          <w:rtl/>
        </w:rPr>
        <w:t>מצבי התקציב</w:t>
      </w:r>
    </w:p>
    <w:p w14:paraId="69523107" w14:textId="77777777" w:rsidR="00576928" w:rsidRDefault="0092306C">
      <w:pPr>
        <w:pStyle w:val="TableCaption"/>
        <w:keepNext/>
        <w:keepLines/>
        <w:spacing w:before="200" w:after="100" w:line="300" w:lineRule="auto"/>
        <w:jc w:val="center"/>
      </w:pPr>
      <w:bookmarkStart w:id="112" w:name="_Toc242646330"/>
      <w:r>
        <w:rPr>
          <w:b/>
          <w:bCs/>
          <w:color w:val="135C43"/>
          <w:sz w:val="22"/>
          <w:rtl/>
        </w:rPr>
        <w:t>טבלה 7.3</w:t>
      </w:r>
      <w:r>
        <w:rPr>
          <w:color w:val="5F6B76"/>
          <w:sz w:val="22"/>
          <w:rtl/>
        </w:rPr>
        <w:t xml:space="preserve"> — </w:t>
      </w:r>
      <w:r>
        <w:rPr>
          <w:color w:val="3A444D"/>
          <w:sz w:val="22"/>
          <w:rtl/>
        </w:rPr>
        <w:t>מצבי התקציב</w:t>
      </w:r>
      <w:bookmarkEnd w:id="112"/>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814"/>
        <w:gridCol w:w="3628"/>
        <w:gridCol w:w="3630"/>
      </w:tblGrid>
      <w:tr w:rsidR="00576928" w14:paraId="7C7E4763" w14:textId="77777777">
        <w:trPr>
          <w:cantSplit/>
          <w:tblHeader/>
          <w:jc w:val="center"/>
        </w:trPr>
        <w:tc>
          <w:tcPr>
            <w:tcW w:w="181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12FD76D" w14:textId="77777777" w:rsidR="00576928" w:rsidRDefault="0092306C">
            <w:pPr>
              <w:bidi/>
              <w:spacing w:line="276" w:lineRule="auto"/>
            </w:pPr>
            <w:r>
              <w:rPr>
                <w:b/>
                <w:bCs/>
                <w:color w:val="135C43"/>
                <w:sz w:val="23"/>
                <w:szCs w:val="23"/>
                <w:rtl/>
              </w:rPr>
              <w:t>מצב</w:t>
            </w:r>
          </w:p>
        </w:tc>
        <w:tc>
          <w:tcPr>
            <w:tcW w:w="362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3683587" w14:textId="77777777" w:rsidR="00576928" w:rsidRDefault="0092306C">
            <w:pPr>
              <w:bidi/>
              <w:spacing w:line="276" w:lineRule="auto"/>
            </w:pPr>
            <w:r>
              <w:rPr>
                <w:b/>
                <w:bCs/>
                <w:color w:val="135C43"/>
                <w:sz w:val="23"/>
                <w:szCs w:val="23"/>
                <w:rtl/>
              </w:rPr>
              <w:t>תנאי</w:t>
            </w:r>
          </w:p>
        </w:tc>
        <w:tc>
          <w:tcPr>
            <w:tcW w:w="363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FDA8070" w14:textId="77777777" w:rsidR="00576928" w:rsidRDefault="0092306C">
            <w:pPr>
              <w:bidi/>
              <w:spacing w:line="276" w:lineRule="auto"/>
            </w:pPr>
            <w:r>
              <w:rPr>
                <w:b/>
                <w:bCs/>
                <w:color w:val="135C43"/>
                <w:sz w:val="23"/>
                <w:szCs w:val="23"/>
                <w:rtl/>
              </w:rPr>
              <w:t>מה מוצג</w:t>
            </w:r>
          </w:p>
        </w:tc>
      </w:tr>
      <w:tr w:rsidR="00576928" w14:paraId="6E43738D"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385A72A" w14:textId="77777777" w:rsidR="00576928" w:rsidRDefault="0092306C">
            <w:pPr>
              <w:bidi/>
              <w:spacing w:line="276" w:lineRule="auto"/>
            </w:pPr>
            <w:r>
              <w:rPr>
                <w:sz w:val="23"/>
                <w:szCs w:val="23"/>
                <w:rtl/>
              </w:rPr>
              <w:t>בתוך התקציב</w:t>
            </w:r>
          </w:p>
        </w:tc>
        <w:tc>
          <w:tcPr>
            <w:tcW w:w="362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96AB607" w14:textId="77777777" w:rsidR="00576928" w:rsidRDefault="0092306C">
            <w:pPr>
              <w:bidi/>
              <w:spacing w:line="276" w:lineRule="auto"/>
            </w:pPr>
            <w:r>
              <w:rPr>
                <w:sz w:val="23"/>
                <w:szCs w:val="23"/>
                <w:rtl/>
              </w:rPr>
              <w:t>עלות המזון אינה עולה על תקציב המזון</w:t>
            </w:r>
          </w:p>
        </w:tc>
        <w:tc>
          <w:tcPr>
            <w:tcW w:w="363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DD5CDC2" w14:textId="77777777" w:rsidR="00576928" w:rsidRDefault="0092306C">
            <w:pPr>
              <w:bidi/>
              <w:spacing w:line="276" w:lineRule="auto"/>
            </w:pPr>
            <w:r>
              <w:rPr>
                <w:sz w:val="23"/>
                <w:szCs w:val="23"/>
                <w:rtl/>
              </w:rPr>
              <w:t>הסכום שנותר</w:t>
            </w:r>
          </w:p>
        </w:tc>
      </w:tr>
      <w:tr w:rsidR="00576928" w14:paraId="191D74F0"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CB4CD87" w14:textId="77777777" w:rsidR="00576928" w:rsidRDefault="0092306C">
            <w:pPr>
              <w:bidi/>
              <w:spacing w:line="276" w:lineRule="auto"/>
            </w:pPr>
            <w:r>
              <w:rPr>
                <w:sz w:val="23"/>
                <w:szCs w:val="23"/>
                <w:rtl/>
              </w:rPr>
              <w:t>חריגה</w:t>
            </w:r>
          </w:p>
        </w:tc>
        <w:tc>
          <w:tcPr>
            <w:tcW w:w="362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F3D7DB3" w14:textId="77777777" w:rsidR="00576928" w:rsidRDefault="0092306C">
            <w:pPr>
              <w:bidi/>
              <w:spacing w:line="276" w:lineRule="auto"/>
            </w:pPr>
            <w:r>
              <w:rPr>
                <w:sz w:val="23"/>
                <w:szCs w:val="23"/>
                <w:rtl/>
              </w:rPr>
              <w:t>עלות המזון גבוהה מתקציב המזון</w:t>
            </w:r>
          </w:p>
        </w:tc>
        <w:tc>
          <w:tcPr>
            <w:tcW w:w="363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50C04B5" w14:textId="77777777" w:rsidR="00576928" w:rsidRDefault="0092306C">
            <w:pPr>
              <w:bidi/>
              <w:spacing w:line="276" w:lineRule="auto"/>
            </w:pPr>
            <w:r>
              <w:rPr>
                <w:sz w:val="23"/>
                <w:szCs w:val="23"/>
                <w:rtl/>
              </w:rPr>
              <w:t>סכום החריגה, והפניה לחלופות זולות יותר בסל</w:t>
            </w:r>
          </w:p>
        </w:tc>
      </w:tr>
      <w:tr w:rsidR="00576928" w14:paraId="410561F4"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A1BE538" w14:textId="77777777" w:rsidR="00576928" w:rsidRDefault="0092306C">
            <w:pPr>
              <w:bidi/>
              <w:spacing w:line="276" w:lineRule="auto"/>
            </w:pPr>
            <w:r>
              <w:rPr>
                <w:sz w:val="23"/>
                <w:szCs w:val="23"/>
                <w:rtl/>
              </w:rPr>
              <w:t>לא ריאלי</w:t>
            </w:r>
          </w:p>
        </w:tc>
        <w:tc>
          <w:tcPr>
            <w:tcW w:w="362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B355A81" w14:textId="77777777" w:rsidR="00576928" w:rsidRDefault="0092306C">
            <w:pPr>
              <w:bidi/>
              <w:spacing w:line="276" w:lineRule="auto"/>
            </w:pPr>
            <w:r>
              <w:rPr>
                <w:sz w:val="23"/>
                <w:szCs w:val="23"/>
                <w:rtl/>
              </w:rPr>
              <w:t>הרזרבה שווה לתקציב כולו, ולא אושר סכום לסל</w:t>
            </w:r>
          </w:p>
        </w:tc>
        <w:tc>
          <w:tcPr>
            <w:tcW w:w="363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8DDD372" w14:textId="77777777" w:rsidR="00576928" w:rsidRDefault="0092306C">
            <w:pPr>
              <w:bidi/>
              <w:spacing w:line="276" w:lineRule="auto"/>
            </w:pPr>
            <w:r>
              <w:rPr>
                <w:sz w:val="23"/>
                <w:szCs w:val="23"/>
                <w:rtl/>
              </w:rPr>
              <w:t>הודעה שלא נותר תקציב למזון, והמלצה לעדכן את התקציב בפרופיל</w:t>
            </w:r>
          </w:p>
        </w:tc>
      </w:tr>
    </w:tbl>
    <w:p w14:paraId="068BA78F" w14:textId="77777777" w:rsidR="00576928" w:rsidRDefault="00576928">
      <w:pPr>
        <w:spacing w:after="200" w:line="120" w:lineRule="auto"/>
      </w:pPr>
    </w:p>
    <w:p w14:paraId="36A7CB3A" w14:textId="77777777" w:rsidR="00576928" w:rsidRDefault="0092306C">
      <w:pPr>
        <w:bidi/>
        <w:spacing w:after="140"/>
        <w:jc w:val="both"/>
      </w:pPr>
      <w:r>
        <w:rPr>
          <w:sz w:val="28"/>
          <w:rtl/>
        </w:rPr>
        <w:t>בכל מקום שבו עלות מושווית לתקציב מוצג גם ניסוח מפורש של התקציב עצמו — למשל "תקציב המזון השבועי 504 ₪ — תקציב הסופר השבועי 560 ₪ פחות 56 ₪ ששמרנו למוצרים שאינם מזון". כך הודעת "מעל התקציב" מציינת תמיד מעל איזה תקציב.</w:t>
      </w:r>
    </w:p>
    <w:p w14:paraId="5E2C4556" w14:textId="77777777" w:rsidR="00576928" w:rsidRDefault="0092306C">
      <w:pPr>
        <w:pStyle w:val="Heading3"/>
        <w:keepNext/>
        <w:keepLines/>
        <w:spacing w:before="260" w:after="100" w:line="320" w:lineRule="auto"/>
      </w:pPr>
      <w:r>
        <w:rPr>
          <w:color w:val="1B7F5C"/>
          <w:sz w:val="29"/>
          <w:rtl/>
        </w:rPr>
        <w:t xml:space="preserve">7.3.4  </w:t>
      </w:r>
      <w:r>
        <w:rPr>
          <w:sz w:val="29"/>
          <w:rtl/>
        </w:rPr>
        <w:t>מגבלות</w:t>
      </w:r>
    </w:p>
    <w:p w14:paraId="636CE934" w14:textId="77777777" w:rsidR="00576928" w:rsidRDefault="0092306C">
      <w:pPr>
        <w:pStyle w:val="ListParagraph"/>
        <w:numPr>
          <w:ilvl w:val="0"/>
          <w:numId w:val="4"/>
        </w:numPr>
        <w:bidi/>
        <w:spacing w:after="70" w:line="340" w:lineRule="auto"/>
        <w:jc w:val="both"/>
      </w:pPr>
      <w:r>
        <w:rPr>
          <w:sz w:val="28"/>
          <w:rtl/>
        </w:rPr>
        <w:t>הרזרבה היא ממוצע פשוט על פני כל הקבלות, ללא משקל לעדכניות וללא חלון זמן.</w:t>
      </w:r>
    </w:p>
    <w:p w14:paraId="643B5E7C" w14:textId="77777777" w:rsidR="00576928" w:rsidRDefault="0092306C">
      <w:pPr>
        <w:pStyle w:val="ListParagraph"/>
        <w:numPr>
          <w:ilvl w:val="0"/>
          <w:numId w:val="4"/>
        </w:numPr>
        <w:bidi/>
        <w:spacing w:after="70" w:line="340" w:lineRule="auto"/>
        <w:jc w:val="both"/>
      </w:pPr>
      <w:r>
        <w:rPr>
          <w:sz w:val="28"/>
          <w:rtl/>
        </w:rPr>
        <w:t>עם קבלה אחת או שתיים האומדן אינו יציב; קבלה שבה נקנו מוצרי ניקיון רבים תגדיל את הרזרבה באופן שאינו מייצג.</w:t>
      </w:r>
    </w:p>
    <w:p w14:paraId="54A498C8" w14:textId="77777777" w:rsidR="00576928" w:rsidRDefault="0092306C">
      <w:pPr>
        <w:pStyle w:val="ListParagraph"/>
        <w:numPr>
          <w:ilvl w:val="0"/>
          <w:numId w:val="4"/>
        </w:numPr>
        <w:bidi/>
        <w:spacing w:after="70" w:line="340" w:lineRule="auto"/>
        <w:jc w:val="both"/>
      </w:pPr>
      <w:r>
        <w:rPr>
          <w:sz w:val="28"/>
          <w:rtl/>
        </w:rPr>
        <w:t>המרת הממוצע לקבלה לממוצע שבועי תלויה במספר הקניות בחודש שהמשתמש הצהיר עליו, ולא בתדירות הקבלות בפועל.</w:t>
      </w:r>
    </w:p>
    <w:p w14:paraId="49861369" w14:textId="77777777" w:rsidR="00576928" w:rsidRDefault="00576928">
      <w:pPr>
        <w:spacing w:after="60" w:line="120" w:lineRule="auto"/>
      </w:pPr>
    </w:p>
    <w:p w14:paraId="37A38C6B" w14:textId="77777777" w:rsidR="00576928" w:rsidRDefault="0092306C">
      <w:pPr>
        <w:keepNext/>
        <w:spacing w:before="200" w:after="60"/>
        <w:jc w:val="center"/>
      </w:pPr>
      <w:r>
        <w:rPr>
          <w:noProof/>
        </w:rPr>
        <w:lastRenderedPageBreak/>
        <w:drawing>
          <wp:inline distT="0" distB="0" distL="0" distR="0" wp14:anchorId="41923C3D" wp14:editId="221DD88A">
            <wp:extent cx="5753100" cy="2333625"/>
            <wp:effectExtent l="0" t="0" r="0" b="0"/>
            <wp:docPr id="17" name="fig-7-1-budget.png" descr="מודל התקציב בדוגמה מבדיקות ה-QA: תקציב הסופר השבועי, הרזרבה, תקציב המזון ועלות המזון המתוכננת" title="איור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53100" cy="2333625"/>
                    </a:xfrm>
                    <a:prstGeom prst="rect">
                      <a:avLst/>
                    </a:prstGeom>
                  </pic:spPr>
                </pic:pic>
              </a:graphicData>
            </a:graphic>
          </wp:inline>
        </w:drawing>
      </w:r>
    </w:p>
    <w:p w14:paraId="184EC695" w14:textId="77777777" w:rsidR="00576928" w:rsidRDefault="0092306C">
      <w:pPr>
        <w:pStyle w:val="FigureCaption"/>
        <w:keepLines/>
        <w:spacing w:before="100" w:after="260" w:line="300" w:lineRule="auto"/>
        <w:jc w:val="center"/>
      </w:pPr>
      <w:bookmarkStart w:id="113" w:name="_Toc242646288"/>
      <w:r>
        <w:rPr>
          <w:b/>
          <w:bCs/>
          <w:color w:val="135C43"/>
          <w:sz w:val="22"/>
          <w:rtl/>
        </w:rPr>
        <w:t>איור 7.1</w:t>
      </w:r>
      <w:r>
        <w:rPr>
          <w:color w:val="5F6B76"/>
          <w:sz w:val="22"/>
          <w:rtl/>
        </w:rPr>
        <w:t xml:space="preserve"> — </w:t>
      </w:r>
      <w:r>
        <w:rPr>
          <w:color w:val="3A444D"/>
          <w:sz w:val="22"/>
          <w:rtl/>
        </w:rPr>
        <w:t>מודל התקציב בדוגמה מבדיקות ה-</w:t>
      </w:r>
      <w:r>
        <w:rPr>
          <w:color w:val="3A444D"/>
        </w:rPr>
        <w:t>QA</w:t>
      </w:r>
      <w:r>
        <w:rPr>
          <w:color w:val="3A444D"/>
          <w:sz w:val="22"/>
          <w:rtl/>
        </w:rPr>
        <w:t>: תקציב הסופר השבועי, הרזרבה, תקציב המזון ועלות המזון המתוכננת</w:t>
      </w:r>
      <w:bookmarkEnd w:id="113"/>
    </w:p>
    <w:p w14:paraId="2124F036" w14:textId="77777777" w:rsidR="00576928" w:rsidRDefault="0092306C">
      <w:pPr>
        <w:pStyle w:val="Heading3"/>
        <w:keepNext/>
        <w:keepLines/>
        <w:spacing w:before="260" w:after="100" w:line="320" w:lineRule="auto"/>
      </w:pPr>
      <w:r>
        <w:rPr>
          <w:color w:val="1B7F5C"/>
          <w:sz w:val="29"/>
          <w:rtl/>
        </w:rPr>
        <w:t xml:space="preserve">7.3.5  </w:t>
      </w:r>
      <w:r>
        <w:rPr>
          <w:sz w:val="29"/>
          <w:rtl/>
        </w:rPr>
        <w:t>התקציב אינו אילוץ קשיח</w:t>
      </w:r>
    </w:p>
    <w:p w14:paraId="2120164B" w14:textId="77777777" w:rsidR="00576928" w:rsidRDefault="0092306C">
      <w:pPr>
        <w:bidi/>
        <w:spacing w:after="140"/>
        <w:jc w:val="both"/>
      </w:pPr>
      <w:r>
        <w:rPr>
          <w:sz w:val="28"/>
          <w:rtl/>
        </w:rPr>
        <w:t xml:space="preserve">יש לדייק במעמדו של התקציב במערכת. הוא </w:t>
      </w:r>
      <w:r>
        <w:rPr>
          <w:b/>
          <w:bCs/>
          <w:sz w:val="28"/>
          <w:rtl/>
        </w:rPr>
        <w:t>אינו</w:t>
      </w:r>
      <w:r>
        <w:rPr>
          <w:sz w:val="28"/>
          <w:rtl/>
        </w:rPr>
        <w:t xml:space="preserve"> אילוץ קשיח במובן שבו אלרגיה היא אילוץ קשיח: המערכת אינה מבטיחה תפריט בתוך התקציב. היא פועלת להשגתו בארבע נקודות — סינון ודירוג לפי מחיר בבניית הסל, קיצוץ הסל (סעיף 5.7), קנסות עלות בפונקציית המטרה של המתכנן, והחלפות חמדניות להפחתת עלות לאחר האיזון (סעיף 6.8) — ואם התפריט נותר יקר מהתקציב, הוא מוצג ברמת איכות 3 עם סכום החריגה.</w:t>
      </w:r>
    </w:p>
    <w:p w14:paraId="67040A71" w14:textId="77777777" w:rsidR="00576928" w:rsidRDefault="0092306C">
      <w:pPr>
        <w:bidi/>
        <w:spacing w:after="140"/>
        <w:jc w:val="both"/>
      </w:pPr>
      <w:r>
        <w:rPr>
          <w:sz w:val="28"/>
          <w:rtl/>
        </w:rPr>
        <w:t>הסיבה היא סדר העדיפויות: מוצרי היסוד ומקורות החלבון אינם מוסרים מהסל גם במחיר חריגה, משום שתפריט שאינו עומד ביעד הקלורי או ביעד החלבון נחשב כישלון חמור יותר מתפריט יקר מעט. בבדיקות נצפה המקרה במפורש: בתקציב מזון של 227 ₪ עמד הסל בתקציב, ואילו התפריט שנבנה ממנו עלה 355.10 ₪ (סעיף 8.7).</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1E88583D" w14:textId="77777777">
        <w:trPr>
          <w:cantSplit/>
        </w:trPr>
        <w:tc>
          <w:tcPr>
            <w:tcW w:w="9072" w:type="dxa"/>
            <w:tcBorders>
              <w:top w:val="none" w:sz="0" w:space="0" w:color="FFFFFF"/>
              <w:left w:val="single" w:sz="30" w:space="0" w:color="B7791F"/>
              <w:bottom w:val="none" w:sz="0" w:space="0" w:color="FFFFFF"/>
              <w:right w:val="none" w:sz="0" w:space="0" w:color="FFFFFF"/>
            </w:tcBorders>
            <w:shd w:val="clear" w:color="auto" w:fill="FBF3E0"/>
            <w:tcMar>
              <w:top w:w="120" w:type="dxa"/>
              <w:left w:w="200" w:type="dxa"/>
              <w:bottom w:w="120" w:type="dxa"/>
              <w:right w:w="200" w:type="dxa"/>
            </w:tcMar>
          </w:tcPr>
          <w:p w14:paraId="21119108" w14:textId="77777777" w:rsidR="00576928" w:rsidRDefault="0092306C">
            <w:pPr>
              <w:keepNext/>
              <w:bidi/>
              <w:spacing w:after="60" w:line="300" w:lineRule="auto"/>
            </w:pPr>
            <w:r>
              <w:rPr>
                <w:b/>
                <w:bCs/>
                <w:color w:val="8A5A12"/>
                <w:sz w:val="25"/>
                <w:szCs w:val="25"/>
                <w:rtl/>
              </w:rPr>
              <w:t>מגבלה</w:t>
            </w:r>
            <w:r>
              <w:rPr>
                <w:color w:val="8A5A12"/>
                <w:sz w:val="25"/>
                <w:szCs w:val="25"/>
                <w:rtl/>
              </w:rPr>
              <w:t xml:space="preserve">  ·  </w:t>
            </w:r>
            <w:r>
              <w:rPr>
                <w:b/>
                <w:bCs/>
                <w:color w:val="1F2933"/>
                <w:sz w:val="25"/>
                <w:szCs w:val="25"/>
                <w:rtl/>
              </w:rPr>
              <w:t>הסל אינו חוזה את עלות התפריט</w:t>
            </w:r>
          </w:p>
          <w:p w14:paraId="39F59CAC" w14:textId="77777777" w:rsidR="00576928" w:rsidRDefault="0092306C">
            <w:pPr>
              <w:bidi/>
              <w:spacing w:line="320" w:lineRule="auto"/>
              <w:jc w:val="both"/>
            </w:pPr>
            <w:r>
              <w:rPr>
                <w:sz w:val="25"/>
                <w:szCs w:val="25"/>
                <w:rtl/>
              </w:rPr>
              <w:t>הסל נבדק מול התקציב לפי אריזה אחת מכל מוצר. התפריט עשוי לדרוש כמה אריזות ממוצר אחד, ולכן סל שעומד בתקציב אינו מבטיח תפריט שעומד בו. החריגה מתגלה ומדווחת רק לאחר בניית התפריט.</w:t>
            </w:r>
          </w:p>
        </w:tc>
      </w:tr>
    </w:tbl>
    <w:p w14:paraId="6FADE942" w14:textId="77777777" w:rsidR="00576928" w:rsidRDefault="00576928">
      <w:pPr>
        <w:spacing w:after="160" w:line="120" w:lineRule="auto"/>
      </w:pPr>
    </w:p>
    <w:p w14:paraId="7DDA85A7" w14:textId="77777777" w:rsidR="00576928" w:rsidRDefault="0092306C">
      <w:pPr>
        <w:pStyle w:val="Heading2"/>
        <w:keepNext/>
        <w:keepLines/>
        <w:spacing w:before="360" w:after="140" w:line="320" w:lineRule="auto"/>
      </w:pPr>
      <w:bookmarkStart w:id="114" w:name="_Toc242646240"/>
      <w:r>
        <w:rPr>
          <w:color w:val="1B7F5C"/>
          <w:sz w:val="34"/>
          <w:rtl/>
        </w:rPr>
        <w:t xml:space="preserve">7.4  </w:t>
      </w:r>
      <w:r>
        <w:rPr>
          <w:sz w:val="34"/>
          <w:rtl/>
        </w:rPr>
        <w:t>מודל המחירים</w:t>
      </w:r>
      <w:bookmarkEnd w:id="114"/>
    </w:p>
    <w:p w14:paraId="43466176" w14:textId="77777777" w:rsidR="00576928" w:rsidRDefault="0092306C">
      <w:pPr>
        <w:pStyle w:val="Heading3"/>
        <w:keepNext/>
        <w:keepLines/>
        <w:spacing w:before="260" w:after="100" w:line="320" w:lineRule="auto"/>
      </w:pPr>
      <w:r>
        <w:rPr>
          <w:color w:val="1B7F5C"/>
          <w:sz w:val="29"/>
          <w:rtl/>
        </w:rPr>
        <w:t xml:space="preserve">7.4.1  </w:t>
      </w:r>
      <w:r>
        <w:rPr>
          <w:sz w:val="29"/>
          <w:rtl/>
        </w:rPr>
        <w:t>מודל אחד לכל התהליך</w:t>
      </w:r>
    </w:p>
    <w:p w14:paraId="7E15C734" w14:textId="77777777" w:rsidR="00576928" w:rsidRDefault="0092306C">
      <w:pPr>
        <w:bidi/>
        <w:spacing w:after="140"/>
        <w:jc w:val="both"/>
      </w:pPr>
      <w:r>
        <w:rPr>
          <w:sz w:val="28"/>
          <w:rtl/>
        </w:rPr>
        <w:t>כל חישובי המחיר והעלות — בקבלה, בסל, בתפריט וברשימה הסופית — נעשים במודול אחד, המשותף ללקוח ולשרת. כל פריט בסל נושא שלושה שדות תמחור:</w:t>
      </w:r>
    </w:p>
    <w:p w14:paraId="2487FFD7" w14:textId="77777777" w:rsidR="00576928" w:rsidRDefault="0092306C">
      <w:pPr>
        <w:pStyle w:val="TableCaption"/>
        <w:keepNext/>
        <w:keepLines/>
        <w:spacing w:before="200" w:after="100" w:line="300" w:lineRule="auto"/>
        <w:jc w:val="center"/>
      </w:pPr>
      <w:bookmarkStart w:id="115" w:name="_Toc242646331"/>
      <w:r>
        <w:rPr>
          <w:b/>
          <w:bCs/>
          <w:color w:val="135C43"/>
          <w:sz w:val="22"/>
          <w:rtl/>
        </w:rPr>
        <w:lastRenderedPageBreak/>
        <w:t>טבלה 7.4</w:t>
      </w:r>
      <w:r>
        <w:rPr>
          <w:color w:val="5F6B76"/>
          <w:sz w:val="22"/>
          <w:rtl/>
        </w:rPr>
        <w:t xml:space="preserve"> — </w:t>
      </w:r>
      <w:r>
        <w:rPr>
          <w:color w:val="3A444D"/>
          <w:sz w:val="22"/>
          <w:rtl/>
        </w:rPr>
        <w:t>שדות התמחור של פריט בסל</w:t>
      </w:r>
      <w:bookmarkEnd w:id="115"/>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721"/>
        <w:gridCol w:w="6351"/>
      </w:tblGrid>
      <w:tr w:rsidR="00576928" w14:paraId="60575DD8" w14:textId="77777777">
        <w:trPr>
          <w:cantSplit/>
          <w:tblHeader/>
          <w:jc w:val="center"/>
        </w:trPr>
        <w:tc>
          <w:tcPr>
            <w:tcW w:w="272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06EAECE" w14:textId="77777777" w:rsidR="00576928" w:rsidRDefault="0092306C">
            <w:pPr>
              <w:bidi/>
              <w:spacing w:line="276" w:lineRule="auto"/>
            </w:pPr>
            <w:r>
              <w:rPr>
                <w:b/>
                <w:bCs/>
                <w:color w:val="135C43"/>
                <w:sz w:val="23"/>
                <w:szCs w:val="23"/>
                <w:rtl/>
              </w:rPr>
              <w:t>שדה</w:t>
            </w:r>
          </w:p>
        </w:tc>
        <w:tc>
          <w:tcPr>
            <w:tcW w:w="635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134C432" w14:textId="77777777" w:rsidR="00576928" w:rsidRDefault="0092306C">
            <w:pPr>
              <w:bidi/>
              <w:spacing w:line="276" w:lineRule="auto"/>
            </w:pPr>
            <w:r>
              <w:rPr>
                <w:b/>
                <w:bCs/>
                <w:color w:val="135C43"/>
                <w:sz w:val="23"/>
                <w:szCs w:val="23"/>
                <w:rtl/>
              </w:rPr>
              <w:t>משמעות</w:t>
            </w:r>
          </w:p>
        </w:tc>
      </w:tr>
      <w:tr w:rsidR="00576928" w14:paraId="202D8EEE"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2B823B4" w14:textId="77777777" w:rsidR="00576928" w:rsidRDefault="0092306C">
            <w:pPr>
              <w:bidi/>
              <w:spacing w:line="276" w:lineRule="auto"/>
            </w:pPr>
            <w:r>
              <w:rPr>
                <w:sz w:val="23"/>
                <w:szCs w:val="23"/>
                <w:rtl/>
              </w:rPr>
              <w:t>מחיר לק"ג</w:t>
            </w:r>
          </w:p>
        </w:tc>
        <w:tc>
          <w:tcPr>
            <w:tcW w:w="63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D3E757A" w14:textId="77777777" w:rsidR="00576928" w:rsidRDefault="0092306C">
            <w:pPr>
              <w:bidi/>
              <w:spacing w:line="276" w:lineRule="auto"/>
            </w:pPr>
            <w:r>
              <w:rPr>
                <w:sz w:val="23"/>
                <w:szCs w:val="23"/>
                <w:rtl/>
              </w:rPr>
              <w:t>מחיר היחידה האמיתי, לק"ג או לליטר</w:t>
            </w:r>
          </w:p>
        </w:tc>
      </w:tr>
      <w:tr w:rsidR="00576928" w14:paraId="0AD7DCA8"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ED1107D" w14:textId="77777777" w:rsidR="00576928" w:rsidRDefault="0092306C">
            <w:pPr>
              <w:bidi/>
              <w:spacing w:line="276" w:lineRule="auto"/>
            </w:pPr>
            <w:r>
              <w:rPr>
                <w:sz w:val="23"/>
                <w:szCs w:val="23"/>
                <w:rtl/>
              </w:rPr>
              <w:t>נמכר במשקל</w:t>
            </w:r>
          </w:p>
        </w:tc>
        <w:tc>
          <w:tcPr>
            <w:tcW w:w="63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5723E97" w14:textId="77777777" w:rsidR="00576928" w:rsidRDefault="0092306C">
            <w:pPr>
              <w:bidi/>
              <w:spacing w:line="276" w:lineRule="auto"/>
            </w:pPr>
            <w:r>
              <w:rPr>
                <w:sz w:val="23"/>
                <w:szCs w:val="23"/>
                <w:rtl/>
              </w:rPr>
              <w:t>אמת למוצרים הנשקלים (בשר, ירקות, פירות): ניתן לקנות כל כמות</w:t>
            </w:r>
          </w:p>
        </w:tc>
      </w:tr>
      <w:tr w:rsidR="00576928" w14:paraId="05439D8D"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638DC8B" w14:textId="77777777" w:rsidR="00576928" w:rsidRDefault="0092306C">
            <w:pPr>
              <w:bidi/>
              <w:spacing w:line="276" w:lineRule="auto"/>
            </w:pPr>
            <w:r>
              <w:rPr>
                <w:sz w:val="23"/>
                <w:szCs w:val="23"/>
                <w:rtl/>
              </w:rPr>
              <w:t>משקל אריזה ומחיר אריזה</w:t>
            </w:r>
          </w:p>
        </w:tc>
        <w:tc>
          <w:tcPr>
            <w:tcW w:w="63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E718D3A" w14:textId="77777777" w:rsidR="00576928" w:rsidRDefault="0092306C">
            <w:pPr>
              <w:bidi/>
              <w:spacing w:line="276" w:lineRule="auto"/>
            </w:pPr>
            <w:r>
              <w:rPr>
                <w:sz w:val="23"/>
                <w:szCs w:val="23"/>
                <w:rtl/>
              </w:rPr>
              <w:t>למוצרים הנמכרים באריזה</w:t>
            </w:r>
          </w:p>
        </w:tc>
      </w:tr>
    </w:tbl>
    <w:p w14:paraId="0DFFD589" w14:textId="77777777" w:rsidR="00576928" w:rsidRDefault="00576928">
      <w:pPr>
        <w:spacing w:after="200" w:line="120" w:lineRule="auto"/>
      </w:pPr>
    </w:p>
    <w:p w14:paraId="2AAF9BCC" w14:textId="77777777" w:rsidR="00576928" w:rsidRDefault="0092306C">
      <w:pPr>
        <w:pStyle w:val="Heading3"/>
        <w:keepNext/>
        <w:keepLines/>
        <w:spacing w:before="260" w:after="100" w:line="320" w:lineRule="auto"/>
      </w:pPr>
      <w:r>
        <w:rPr>
          <w:color w:val="1B7F5C"/>
          <w:sz w:val="29"/>
          <w:rtl/>
        </w:rPr>
        <w:t xml:space="preserve">7.4.2  </w:t>
      </w:r>
      <w:r>
        <w:rPr>
          <w:sz w:val="29"/>
          <w:rtl/>
        </w:rPr>
        <w:t>עלות קנייה</w:t>
      </w:r>
    </w:p>
    <w:p w14:paraId="2DF8AF56" w14:textId="77777777" w:rsidR="00576928" w:rsidRDefault="0092306C">
      <w:pPr>
        <w:bidi/>
        <w:spacing w:after="140"/>
        <w:jc w:val="both"/>
      </w:pPr>
      <w:r>
        <w:rPr>
          <w:sz w:val="28"/>
          <w:rtl/>
        </w:rPr>
        <w:t xml:space="preserve">עלות הקנייה של כמות נדרשת </w:t>
      </w:r>
      <w:r>
        <w:rPr>
          <w:i/>
          <w:iCs/>
        </w:rPr>
        <w:t>g</w:t>
      </w:r>
      <w:r>
        <w:rPr>
          <w:sz w:val="28"/>
          <w:rtl/>
        </w:rPr>
        <w:t xml:space="preserve"> (בגרמים) מחושבת לפי סוג המוצר:</w:t>
      </w:r>
    </w:p>
    <w:p w14:paraId="386B41FF" w14:textId="77777777" w:rsidR="00576928" w:rsidRDefault="0092306C">
      <w:pPr>
        <w:bidi/>
        <w:spacing w:after="140"/>
        <w:jc w:val="both"/>
      </w:pPr>
      <w:r>
        <w:rPr>
          <w:sz w:val="28"/>
          <w:rtl/>
        </w:rPr>
        <w:t>מוצר הנמכר במשקל:</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581A4DE4"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05CF9F9E" w14:textId="77777777" w:rsidR="00576928" w:rsidRDefault="0092306C">
            <w:pPr>
              <w:spacing w:before="60" w:after="60" w:line="300" w:lineRule="auto"/>
              <w:jc w:val="center"/>
            </w:pPr>
            <m:oMathPara>
              <m:oMath>
                <m:r>
                  <w:rPr>
                    <w:rFonts w:ascii="Cambria Math" w:hAnsi="Cambria Math"/>
                  </w:rPr>
                  <m:t>cost</m:t>
                </m:r>
                <m:r>
                  <w:rPr>
                    <w:rFonts w:ascii="Cambria Math" w:hAnsi="Cambria Math"/>
                  </w:rPr>
                  <m:t xml:space="preserve"> = </m:t>
                </m:r>
                <m:r>
                  <w:rPr>
                    <w:rFonts w:ascii="Cambria Math" w:hAnsi="Cambria Math"/>
                  </w:rPr>
                  <m:t>g</m:t>
                </m:r>
                <m:r>
                  <w:rPr>
                    <w:rFonts w:ascii="Cambria Math" w:hAnsi="Cambria Math"/>
                  </w:rPr>
                  <m:t xml:space="preserve"> · </m:t>
                </m:r>
                <m:f>
                  <m:fPr>
                    <m:ctrlPr>
                      <w:rPr>
                        <w:rFonts w:ascii="Cambria Math" w:hAnsi="Cambria Math"/>
                      </w:rPr>
                    </m:ctrlPr>
                  </m:fPr>
                  <m:num>
                    <m:r>
                      <w:rPr>
                        <w:rFonts w:ascii="Cambria Math" w:hAnsi="Cambria Math"/>
                      </w:rPr>
                      <m:t>pricePerKg</m:t>
                    </m:r>
                  </m:num>
                  <m:den>
                    <m:r>
                      <w:rPr>
                        <w:rFonts w:ascii="Cambria Math" w:hAnsi="Cambria Math"/>
                      </w:rPr>
                      <m:t>1000</m:t>
                    </m:r>
                  </m:den>
                </m:f>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092B2AEC" w14:textId="77777777" w:rsidR="00576928" w:rsidRDefault="0092306C">
            <w:pPr>
              <w:spacing w:before="60" w:after="60"/>
              <w:jc w:val="right"/>
            </w:pPr>
            <w:r>
              <w:rPr>
                <w:rFonts w:cs="Times New Roman"/>
                <w:color w:val="5F6B76"/>
                <w:sz w:val="22"/>
                <w:szCs w:val="22"/>
              </w:rPr>
              <w:t>(7.6)</w:t>
            </w:r>
          </w:p>
        </w:tc>
      </w:tr>
    </w:tbl>
    <w:p w14:paraId="042AF97A" w14:textId="77777777" w:rsidR="00576928" w:rsidRDefault="00576928">
      <w:pPr>
        <w:spacing w:after="100" w:line="120" w:lineRule="auto"/>
      </w:pPr>
    </w:p>
    <w:p w14:paraId="7FB16208" w14:textId="77777777" w:rsidR="00576928" w:rsidRDefault="0092306C">
      <w:pPr>
        <w:bidi/>
        <w:spacing w:after="140"/>
        <w:jc w:val="both"/>
      </w:pPr>
      <w:r>
        <w:rPr>
          <w:sz w:val="28"/>
          <w:rtl/>
        </w:rPr>
        <w:t>מוצר הנמכר באריזה:</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7330F782"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530ACD42" w14:textId="77777777" w:rsidR="00576928" w:rsidRDefault="0092306C">
            <w:pPr>
              <w:spacing w:before="60" w:after="60" w:line="300" w:lineRule="auto"/>
              <w:jc w:val="center"/>
            </w:pPr>
            <m:oMathPara>
              <m:oMath>
                <m:r>
                  <w:rPr>
                    <w:rFonts w:ascii="Cambria Math" w:hAnsi="Cambria Math"/>
                  </w:rPr>
                  <m:t>cost</m:t>
                </m:r>
                <m:r>
                  <w:rPr>
                    <w:rFonts w:ascii="Cambria Math" w:hAnsi="Cambria Math"/>
                  </w:rPr>
                  <m:t xml:space="preserve"> = </m:t>
                </m:r>
                <m:r>
                  <w:rPr>
                    <w:rFonts w:ascii="Cambria Math" w:hAnsi="Cambria Math"/>
                  </w:rPr>
                  <m:t>max</m:t>
                </m:r>
                <m:r>
                  <w:rPr>
                    <w:rFonts w:ascii="Cambria Math" w:hAnsi="Cambria Math"/>
                  </w:rPr>
                  <m:t xml:space="preserve">(1, ⌈ </m:t>
                </m:r>
                <m:f>
                  <m:fPr>
                    <m:ctrlPr>
                      <w:rPr>
                        <w:rFonts w:ascii="Cambria Math" w:hAnsi="Cambria Math"/>
                      </w:rPr>
                    </m:ctrlPr>
                  </m:fPr>
                  <m:num>
                    <m:r>
                      <w:rPr>
                        <w:rFonts w:ascii="Cambria Math" w:hAnsi="Cambria Math"/>
                      </w:rPr>
                      <m:t>g</m:t>
                    </m:r>
                  </m:num>
                  <m:den>
                    <m:r>
                      <w:rPr>
                        <w:rFonts w:ascii="Cambria Math" w:hAnsi="Cambria Math"/>
                      </w:rPr>
                      <m:t>packGrams</m:t>
                    </m:r>
                  </m:den>
                </m:f>
                <m:r>
                  <w:rPr>
                    <w:rFonts w:ascii="Cambria Math" w:hAnsi="Cambria Math"/>
                  </w:rPr>
                  <m:t xml:space="preserve"> ⌉) · </m:t>
                </m:r>
                <m:r>
                  <w:rPr>
                    <w:rFonts w:ascii="Cambria Math" w:hAnsi="Cambria Math"/>
                  </w:rPr>
                  <m:t>packPrice</m:t>
                </m:r>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60713CA9" w14:textId="77777777" w:rsidR="00576928" w:rsidRDefault="0092306C">
            <w:pPr>
              <w:spacing w:before="60" w:after="60"/>
              <w:jc w:val="right"/>
            </w:pPr>
            <w:r>
              <w:rPr>
                <w:rFonts w:cs="Times New Roman"/>
                <w:color w:val="5F6B76"/>
                <w:sz w:val="22"/>
                <w:szCs w:val="22"/>
              </w:rPr>
              <w:t>(7.7)</w:t>
            </w:r>
          </w:p>
        </w:tc>
      </w:tr>
    </w:tbl>
    <w:p w14:paraId="38942772" w14:textId="77777777" w:rsidR="00576928" w:rsidRDefault="00576928">
      <w:pPr>
        <w:spacing w:after="100" w:line="120" w:lineRule="auto"/>
      </w:pPr>
    </w:p>
    <w:p w14:paraId="26BA0593" w14:textId="77777777" w:rsidR="00576928" w:rsidRDefault="0092306C">
      <w:pPr>
        <w:bidi/>
        <w:spacing w:after="140"/>
        <w:jc w:val="both"/>
      </w:pPr>
      <w:r>
        <w:rPr>
          <w:sz w:val="28"/>
          <w:rtl/>
        </w:rPr>
        <w:t>ההבדל מהותי לתקציב: תפריט הדורש 260 גרם קוטג' מחייב קניית שתי אריזות של 250 גרם, ולכן עלותו גבוהה מהעלות היחסית של המנות. זו הסיבה שאומדן העלות בשלב החיפוש כולל מקדם של 1.15 (סעיף 6.4.2), ושבדיקת התקציב לאחר האיזון נעשית על עלות הקנייה האמיתית ולא על סכום עלויות המנות.</w:t>
      </w:r>
    </w:p>
    <w:p w14:paraId="4974A4FB" w14:textId="77777777" w:rsidR="00576928" w:rsidRDefault="0092306C">
      <w:pPr>
        <w:pStyle w:val="Heading3"/>
        <w:keepNext/>
        <w:keepLines/>
        <w:spacing w:before="260" w:after="100" w:line="320" w:lineRule="auto"/>
      </w:pPr>
      <w:r>
        <w:rPr>
          <w:color w:val="1B7F5C"/>
          <w:sz w:val="29"/>
          <w:rtl/>
        </w:rPr>
        <w:t xml:space="preserve">7.4.3  </w:t>
      </w:r>
      <w:r>
        <w:rPr>
          <w:sz w:val="29"/>
          <w:rtl/>
        </w:rPr>
        <w:t>מקור המחירים</w:t>
      </w:r>
    </w:p>
    <w:p w14:paraId="1AE9FD17" w14:textId="77777777" w:rsidR="00576928" w:rsidRDefault="0092306C">
      <w:pPr>
        <w:pStyle w:val="ListParagraph"/>
        <w:numPr>
          <w:ilvl w:val="0"/>
          <w:numId w:val="4"/>
        </w:numPr>
        <w:bidi/>
        <w:spacing w:after="70" w:line="340" w:lineRule="auto"/>
        <w:jc w:val="both"/>
      </w:pPr>
      <w:r>
        <w:rPr>
          <w:sz w:val="28"/>
          <w:rtl/>
        </w:rPr>
        <w:t>לפריט שהותאם לקטלוג: מחיר הקטלוג ומשקל האריזה המתוקן (סעיף 4.4.5).</w:t>
      </w:r>
    </w:p>
    <w:p w14:paraId="1D9F0EE9" w14:textId="77777777" w:rsidR="00576928" w:rsidRDefault="0092306C">
      <w:pPr>
        <w:pStyle w:val="ListParagraph"/>
        <w:numPr>
          <w:ilvl w:val="0"/>
          <w:numId w:val="4"/>
        </w:numPr>
        <w:bidi/>
        <w:spacing w:after="70" w:line="340" w:lineRule="auto"/>
        <w:jc w:val="both"/>
      </w:pPr>
      <w:r>
        <w:rPr>
          <w:sz w:val="28"/>
          <w:rtl/>
        </w:rPr>
        <w:t>לפריט קבלה שלא הותאם: המחיר ששולם בקבלה והכמות שנקראה ממנה; בהיעדר כמות קריאה מונחת אריזה של 500 גרם.</w:t>
      </w:r>
    </w:p>
    <w:p w14:paraId="7A0BB2EB" w14:textId="77777777" w:rsidR="00576928" w:rsidRDefault="0092306C">
      <w:pPr>
        <w:pStyle w:val="ListParagraph"/>
        <w:numPr>
          <w:ilvl w:val="0"/>
          <w:numId w:val="4"/>
        </w:numPr>
        <w:bidi/>
        <w:spacing w:after="70" w:line="340" w:lineRule="auto"/>
        <w:jc w:val="both"/>
      </w:pPr>
      <w:r>
        <w:rPr>
          <w:sz w:val="28"/>
          <w:rtl/>
        </w:rPr>
        <w:t>כאשר אין נתוני אריזה: קבוצות הנמכרות בדרך כלל במשקל (בשר, דגים, ירקות, פירות, אבוקדו, ירקות עמילניים) מתומחרות לפי משקל, אלא אם השם מעיד על מוצר ארוז (שימורים, קפוא, מארז).</w:t>
      </w:r>
    </w:p>
    <w:p w14:paraId="2DDBDD01" w14:textId="77777777" w:rsidR="00576928" w:rsidRDefault="00576928">
      <w:pPr>
        <w:spacing w:after="60" w:line="120" w:lineRule="auto"/>
      </w:pPr>
    </w:p>
    <w:p w14:paraId="66BA3DF6" w14:textId="77777777" w:rsidR="00576928" w:rsidRDefault="0092306C">
      <w:pPr>
        <w:pStyle w:val="Heading3"/>
        <w:keepNext/>
        <w:keepLines/>
        <w:spacing w:before="260" w:after="100" w:line="320" w:lineRule="auto"/>
      </w:pPr>
      <w:r>
        <w:rPr>
          <w:color w:val="1B7F5C"/>
          <w:sz w:val="29"/>
          <w:rtl/>
        </w:rPr>
        <w:t xml:space="preserve">7.4.4  </w:t>
      </w:r>
      <w:r>
        <w:rPr>
          <w:sz w:val="29"/>
          <w:rtl/>
        </w:rPr>
        <w:t>מגבלות</w:t>
      </w:r>
    </w:p>
    <w:p w14:paraId="11E7F4F7" w14:textId="77777777" w:rsidR="00576928" w:rsidRDefault="0092306C">
      <w:pPr>
        <w:pStyle w:val="ListParagraph"/>
        <w:numPr>
          <w:ilvl w:val="0"/>
          <w:numId w:val="4"/>
        </w:numPr>
        <w:bidi/>
        <w:spacing w:after="70" w:line="340" w:lineRule="auto"/>
        <w:jc w:val="both"/>
      </w:pPr>
      <w:r>
        <w:rPr>
          <w:sz w:val="28"/>
          <w:rtl/>
        </w:rPr>
        <w:t>מחירי הקטלוג הם תמונת מצב של מאי 2026 ושל רשת אחת. הם אינם מתעדכנים, ואינם כוללים מבצעים.</w:t>
      </w:r>
    </w:p>
    <w:p w14:paraId="0AAD5F1B" w14:textId="77777777" w:rsidR="00576928" w:rsidRDefault="0092306C">
      <w:pPr>
        <w:pStyle w:val="ListParagraph"/>
        <w:numPr>
          <w:ilvl w:val="0"/>
          <w:numId w:val="4"/>
        </w:numPr>
        <w:bidi/>
        <w:spacing w:after="70" w:line="340" w:lineRule="auto"/>
        <w:jc w:val="both"/>
      </w:pPr>
      <w:r>
        <w:rPr>
          <w:sz w:val="28"/>
          <w:rtl/>
        </w:rPr>
        <w:lastRenderedPageBreak/>
        <w:t>כאשר מוצר מופיע במספר סניפים במחירים שונים, החיפוש הכללי בקטלוג מחזיר את המחיר הנמוך ביותר; המחיר אינו משקף סניף מסוים.</w:t>
      </w:r>
    </w:p>
    <w:p w14:paraId="38264B34" w14:textId="77777777" w:rsidR="00576928" w:rsidRDefault="0092306C">
      <w:pPr>
        <w:pStyle w:val="ListParagraph"/>
        <w:numPr>
          <w:ilvl w:val="0"/>
          <w:numId w:val="4"/>
        </w:numPr>
        <w:bidi/>
        <w:spacing w:after="70" w:line="340" w:lineRule="auto"/>
        <w:jc w:val="both"/>
      </w:pPr>
      <w:r>
        <w:rPr>
          <w:sz w:val="28"/>
          <w:rtl/>
        </w:rPr>
        <w:t>העלויות המוצגות הן לפיכך אומדן ולא הצעת מחיר. הפער בין העלות המחושבת לבין עלות קנייה בפועל בחנות לא נמדד.</w:t>
      </w:r>
    </w:p>
    <w:p w14:paraId="301FCCCE" w14:textId="77777777" w:rsidR="00576928" w:rsidRDefault="00576928">
      <w:pPr>
        <w:spacing w:after="60" w:line="120" w:lineRule="auto"/>
      </w:pPr>
    </w:p>
    <w:p w14:paraId="4F00B62E" w14:textId="77777777" w:rsidR="00576928" w:rsidRDefault="0092306C">
      <w:pPr>
        <w:pStyle w:val="Heading2"/>
        <w:keepNext/>
        <w:keepLines/>
        <w:spacing w:before="360" w:after="140" w:line="320" w:lineRule="auto"/>
      </w:pPr>
      <w:bookmarkStart w:id="116" w:name="_Toc242646241"/>
      <w:r>
        <w:rPr>
          <w:color w:val="1B7F5C"/>
          <w:sz w:val="34"/>
          <w:rtl/>
        </w:rPr>
        <w:t xml:space="preserve">7.5  </w:t>
      </w:r>
      <w:r>
        <w:rPr>
          <w:sz w:val="34"/>
          <w:rtl/>
        </w:rPr>
        <w:t>חישוב כמויות</w:t>
      </w:r>
      <w:bookmarkEnd w:id="116"/>
    </w:p>
    <w:p w14:paraId="6959D727" w14:textId="77777777" w:rsidR="00576928" w:rsidRDefault="0092306C">
      <w:pPr>
        <w:bidi/>
        <w:spacing w:after="140"/>
        <w:jc w:val="both"/>
      </w:pPr>
      <w:r>
        <w:rPr>
          <w:sz w:val="28"/>
          <w:rtl/>
        </w:rPr>
        <w:t xml:space="preserve">רשימת הקניות הסופית אינה הסל. הסל הוא רשימת מוצרים; הרשימה הסופית מציינת כמה לקנות מכל מוצר כדי להכין את כל ארוחות השבוע. </w:t>
      </w:r>
      <w:r>
        <w:rPr>
          <w:b/>
          <w:bCs/>
          <w:sz w:val="28"/>
          <w:rtl/>
        </w:rPr>
        <w:t>הקלט</w:t>
      </w:r>
      <w:r>
        <w:rPr>
          <w:sz w:val="28"/>
          <w:rtl/>
        </w:rPr>
        <w:t xml:space="preserve"> הוא התפריט (גרמים לכל מוצר בכל ארוחה) והסל (נתוני אריזה ומחיר); </w:t>
      </w:r>
      <w:r>
        <w:rPr>
          <w:b/>
          <w:bCs/>
          <w:sz w:val="28"/>
          <w:rtl/>
        </w:rPr>
        <w:t>הפלט</w:t>
      </w:r>
      <w:r>
        <w:rPr>
          <w:sz w:val="28"/>
          <w:rtl/>
        </w:rPr>
        <w:t xml:space="preserve"> הוא כמות קנייה ומחיר לכל מוצר, והסכום הכולל. החישוב נעשה בארבעה שלבים, המוצגים באיור 7.2, ואחריהם תמחור.</w:t>
      </w:r>
    </w:p>
    <w:p w14:paraId="369FE835" w14:textId="77777777" w:rsidR="00576928" w:rsidRDefault="0092306C">
      <w:pPr>
        <w:pStyle w:val="Heading3"/>
        <w:keepNext/>
        <w:keepLines/>
        <w:spacing w:before="260" w:after="100" w:line="320" w:lineRule="auto"/>
      </w:pPr>
      <w:r>
        <w:rPr>
          <w:color w:val="1B7F5C"/>
          <w:sz w:val="29"/>
          <w:rtl/>
        </w:rPr>
        <w:t xml:space="preserve">7.5.1  </w:t>
      </w:r>
      <w:r>
        <w:rPr>
          <w:sz w:val="29"/>
          <w:rtl/>
        </w:rPr>
        <w:t>צבירה</w:t>
      </w:r>
    </w:p>
    <w:p w14:paraId="2F9C0874" w14:textId="77777777" w:rsidR="00576928" w:rsidRDefault="0092306C">
      <w:pPr>
        <w:bidi/>
        <w:spacing w:after="140"/>
        <w:jc w:val="both"/>
      </w:pPr>
      <w:r>
        <w:rPr>
          <w:sz w:val="28"/>
          <w:rtl/>
        </w:rPr>
        <w:t>גרמי כל מוצר מסוכמים על פני כל הארוחות של שבעת הימים. מוצרי התפריט מקושרים לפריטי הסל לפי שם מדויק — התפריט שומר את שמות הסל כפי שהם — ולתפריטים ישנים, בהתאמה מקורבת.</w:t>
      </w:r>
    </w:p>
    <w:p w14:paraId="0FFD23C2" w14:textId="77777777" w:rsidR="00576928" w:rsidRDefault="0092306C">
      <w:pPr>
        <w:pStyle w:val="Heading3"/>
        <w:keepNext/>
        <w:keepLines/>
        <w:spacing w:before="260" w:after="100" w:line="320" w:lineRule="auto"/>
      </w:pPr>
      <w:r>
        <w:rPr>
          <w:color w:val="1B7F5C"/>
          <w:sz w:val="29"/>
          <w:rtl/>
        </w:rPr>
        <w:t xml:space="preserve">7.5.2  </w:t>
      </w:r>
      <w:r>
        <w:rPr>
          <w:sz w:val="29"/>
          <w:rtl/>
        </w:rPr>
        <w:t>מרווח</w:t>
      </w:r>
    </w:p>
    <w:p w14:paraId="7D51863D" w14:textId="77777777" w:rsidR="00576928" w:rsidRDefault="0092306C">
      <w:pPr>
        <w:bidi/>
        <w:spacing w:after="140"/>
        <w:jc w:val="both"/>
      </w:pPr>
      <w:r>
        <w:rPr>
          <w:sz w:val="28"/>
          <w:rtl/>
        </w:rPr>
        <w:t>לכמות שנצרכת מתווסף מרווח של 10%, כדי שהמוצר לא יחסר לקראת סוף השבוע:</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072"/>
        <w:gridCol w:w="1000"/>
      </w:tblGrid>
      <w:tr w:rsidR="00576928" w14:paraId="78762581" w14:textId="77777777">
        <w:trPr>
          <w:cantSplit/>
        </w:trPr>
        <w:tc>
          <w:tcPr>
            <w:tcW w:w="8072" w:type="dxa"/>
            <w:tcBorders>
              <w:top w:val="none" w:sz="0" w:space="0" w:color="FFFFFF"/>
              <w:left w:val="none" w:sz="0" w:space="0" w:color="FFFFFF"/>
              <w:bottom w:val="none" w:sz="0" w:space="0" w:color="FFFFFF"/>
              <w:right w:val="none" w:sz="0" w:space="0" w:color="FFFFFF"/>
            </w:tcBorders>
            <w:vAlign w:val="center"/>
          </w:tcPr>
          <w:p w14:paraId="3B97DE47" w14:textId="77777777" w:rsidR="00576928" w:rsidRDefault="0092306C">
            <w:pPr>
              <w:spacing w:before="60" w:after="60" w:line="300" w:lineRule="auto"/>
              <w:jc w:val="center"/>
            </w:pPr>
            <m:oMathPara>
              <m:oMath>
                <m:r>
                  <w:rPr>
                    <w:rFonts w:ascii="Cambria Math" w:hAnsi="Cambria Math"/>
                  </w:rPr>
                  <m:t>need</m:t>
                </m:r>
                <m:r>
                  <w:rPr>
                    <w:rFonts w:ascii="Cambria Math" w:hAnsi="Cambria Math"/>
                  </w:rPr>
                  <m:t xml:space="preserve"> = 1.1 · </m:t>
                </m:r>
                <m:r>
                  <w:rPr>
                    <w:rFonts w:ascii="Cambria Math" w:hAnsi="Cambria Math"/>
                  </w:rPr>
                  <m:t>eaten</m:t>
                </m:r>
              </m:oMath>
            </m:oMathPara>
          </w:p>
        </w:tc>
        <w:tc>
          <w:tcPr>
            <w:tcW w:w="1000" w:type="dxa"/>
            <w:tcBorders>
              <w:top w:val="none" w:sz="0" w:space="0" w:color="FFFFFF"/>
              <w:left w:val="none" w:sz="0" w:space="0" w:color="FFFFFF"/>
              <w:bottom w:val="none" w:sz="0" w:space="0" w:color="FFFFFF"/>
              <w:right w:val="none" w:sz="0" w:space="0" w:color="FFFFFF"/>
            </w:tcBorders>
            <w:vAlign w:val="center"/>
          </w:tcPr>
          <w:p w14:paraId="4C3716E5" w14:textId="77777777" w:rsidR="00576928" w:rsidRDefault="0092306C">
            <w:pPr>
              <w:spacing w:before="60" w:after="60"/>
              <w:jc w:val="right"/>
            </w:pPr>
            <w:r>
              <w:rPr>
                <w:rFonts w:cs="Times New Roman"/>
                <w:color w:val="5F6B76"/>
                <w:sz w:val="22"/>
                <w:szCs w:val="22"/>
              </w:rPr>
              <w:t>(7.8)</w:t>
            </w:r>
          </w:p>
        </w:tc>
      </w:tr>
    </w:tbl>
    <w:p w14:paraId="6789CFA8" w14:textId="77777777" w:rsidR="00576928" w:rsidRDefault="00576928">
      <w:pPr>
        <w:spacing w:after="100" w:line="120" w:lineRule="auto"/>
      </w:pPr>
    </w:p>
    <w:p w14:paraId="2CF03B5F" w14:textId="77777777" w:rsidR="00576928" w:rsidRDefault="0092306C">
      <w:pPr>
        <w:pStyle w:val="Heading3"/>
        <w:keepNext/>
        <w:keepLines/>
        <w:spacing w:before="260" w:after="100" w:line="320" w:lineRule="auto"/>
      </w:pPr>
      <w:r>
        <w:rPr>
          <w:color w:val="1B7F5C"/>
          <w:sz w:val="29"/>
          <w:rtl/>
        </w:rPr>
        <w:t xml:space="preserve">7.5.3  </w:t>
      </w:r>
      <w:r>
        <w:rPr>
          <w:sz w:val="29"/>
          <w:rtl/>
        </w:rPr>
        <w:t>המרה ממבושל ליבש</w:t>
      </w:r>
    </w:p>
    <w:p w14:paraId="17226F1A" w14:textId="77777777" w:rsidR="00576928" w:rsidRDefault="0092306C">
      <w:pPr>
        <w:bidi/>
        <w:spacing w:after="140"/>
        <w:jc w:val="both"/>
      </w:pPr>
      <w:r>
        <w:rPr>
          <w:sz w:val="28"/>
          <w:rtl/>
        </w:rPr>
        <w:t>המנות בתפריט הן במשקל "כפי שנאכל". דגנים וקטניות נקנים יבשים, ולכן הכמות מחולקת במקדם הבישול: 2.7 לדגנים (אורז, פסטה) ו-3 לקטניות. מוצרים מוכנים לאכילה — טופו, שימורים, מוצרים מבושלים — אינם מומרים. ברשימה מוצגת גם הצריכה השבועית כפי שהיא בתפריט, עם הציון "(מבושל)".</w:t>
      </w:r>
    </w:p>
    <w:p w14:paraId="1F0CE5C7" w14:textId="77777777" w:rsidR="00576928" w:rsidRDefault="0092306C">
      <w:pPr>
        <w:pStyle w:val="Heading3"/>
        <w:keepNext/>
        <w:keepLines/>
        <w:spacing w:before="260" w:after="100" w:line="320" w:lineRule="auto"/>
      </w:pPr>
      <w:r>
        <w:rPr>
          <w:color w:val="1B7F5C"/>
          <w:sz w:val="29"/>
          <w:rtl/>
        </w:rPr>
        <w:t xml:space="preserve">7.5.4  </w:t>
      </w:r>
      <w:r>
        <w:rPr>
          <w:sz w:val="29"/>
          <w:rtl/>
        </w:rPr>
        <w:t>המרה ליחידות קנייה</w:t>
      </w:r>
    </w:p>
    <w:p w14:paraId="4CD7D903" w14:textId="77777777" w:rsidR="00576928" w:rsidRDefault="0092306C">
      <w:pPr>
        <w:bidi/>
        <w:spacing w:after="140"/>
        <w:jc w:val="both"/>
      </w:pPr>
      <w:r>
        <w:rPr>
          <w:sz w:val="28"/>
          <w:rtl/>
        </w:rPr>
        <w:t>הכמות הנדרשת מומרת ליחידת קנייה לפי הכלל הראשון המתאים:</w:t>
      </w:r>
    </w:p>
    <w:p w14:paraId="0FAD1A24" w14:textId="77777777" w:rsidR="00576928" w:rsidRDefault="0092306C">
      <w:pPr>
        <w:pStyle w:val="TableCaption"/>
        <w:keepNext/>
        <w:keepLines/>
        <w:spacing w:before="200" w:after="100" w:line="300" w:lineRule="auto"/>
        <w:jc w:val="center"/>
      </w:pPr>
      <w:bookmarkStart w:id="117" w:name="_Toc242646332"/>
      <w:r>
        <w:rPr>
          <w:b/>
          <w:bCs/>
          <w:color w:val="135C43"/>
          <w:sz w:val="22"/>
          <w:rtl/>
        </w:rPr>
        <w:t>טבלה 7.5</w:t>
      </w:r>
      <w:r>
        <w:rPr>
          <w:color w:val="5F6B76"/>
          <w:sz w:val="22"/>
          <w:rtl/>
        </w:rPr>
        <w:t xml:space="preserve"> — </w:t>
      </w:r>
      <w:r>
        <w:rPr>
          <w:color w:val="3A444D"/>
          <w:sz w:val="22"/>
          <w:rtl/>
        </w:rPr>
        <w:t>המרת כמות נדרשת ליחידות קנייה, לפי הכלל הראשון המתאים</w:t>
      </w:r>
      <w:bookmarkEnd w:id="117"/>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721"/>
        <w:gridCol w:w="6351"/>
      </w:tblGrid>
      <w:tr w:rsidR="00576928" w14:paraId="2F3A403D" w14:textId="77777777">
        <w:trPr>
          <w:cantSplit/>
          <w:tblHeader/>
          <w:jc w:val="center"/>
        </w:trPr>
        <w:tc>
          <w:tcPr>
            <w:tcW w:w="272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ED08694" w14:textId="77777777" w:rsidR="00576928" w:rsidRDefault="0092306C">
            <w:pPr>
              <w:bidi/>
              <w:spacing w:line="276" w:lineRule="auto"/>
            </w:pPr>
            <w:r>
              <w:rPr>
                <w:b/>
                <w:bCs/>
                <w:color w:val="135C43"/>
                <w:sz w:val="23"/>
                <w:szCs w:val="23"/>
                <w:rtl/>
              </w:rPr>
              <w:t>מקרה</w:t>
            </w:r>
          </w:p>
        </w:tc>
        <w:tc>
          <w:tcPr>
            <w:tcW w:w="635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0C7E21D" w14:textId="77777777" w:rsidR="00576928" w:rsidRDefault="0092306C">
            <w:pPr>
              <w:bidi/>
              <w:spacing w:line="276" w:lineRule="auto"/>
            </w:pPr>
            <w:r>
              <w:rPr>
                <w:b/>
                <w:bCs/>
                <w:color w:val="135C43"/>
                <w:sz w:val="23"/>
                <w:szCs w:val="23"/>
                <w:rtl/>
              </w:rPr>
              <w:t>הכלל</w:t>
            </w:r>
          </w:p>
        </w:tc>
      </w:tr>
      <w:tr w:rsidR="00576928" w14:paraId="2AD0F8A1"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8BF257F" w14:textId="77777777" w:rsidR="00576928" w:rsidRDefault="0092306C">
            <w:pPr>
              <w:bidi/>
              <w:spacing w:line="276" w:lineRule="auto"/>
            </w:pPr>
            <w:r>
              <w:rPr>
                <w:sz w:val="23"/>
                <w:szCs w:val="23"/>
                <w:rtl/>
              </w:rPr>
              <w:t>ביצים</w:t>
            </w:r>
          </w:p>
        </w:tc>
        <w:tc>
          <w:tcPr>
            <w:tcW w:w="63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80E61F7" w14:textId="77777777" w:rsidR="00576928" w:rsidRDefault="0092306C">
            <w:pPr>
              <w:bidi/>
              <w:spacing w:line="276" w:lineRule="auto"/>
            </w:pPr>
            <w:r>
              <w:rPr>
                <w:sz w:val="23"/>
                <w:szCs w:val="23"/>
                <w:rtl/>
              </w:rPr>
              <w:t>מספר הביצים לפי 60 גרם לביצה, מעוגל כלפי מעלה לתבניות של 12</w:t>
            </w:r>
          </w:p>
        </w:tc>
      </w:tr>
      <w:tr w:rsidR="00576928" w14:paraId="7150E499"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DDEFF4C" w14:textId="77777777" w:rsidR="00576928" w:rsidRDefault="0092306C">
            <w:pPr>
              <w:bidi/>
              <w:spacing w:line="276" w:lineRule="auto"/>
            </w:pPr>
            <w:r>
              <w:rPr>
                <w:sz w:val="23"/>
                <w:szCs w:val="23"/>
                <w:rtl/>
              </w:rPr>
              <w:t>משקל אריזה ידוע (מהקטלוג)</w:t>
            </w:r>
          </w:p>
        </w:tc>
        <w:tc>
          <w:tcPr>
            <w:tcW w:w="63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EF4D309" w14:textId="77777777" w:rsidR="00576928" w:rsidRDefault="0092306C">
            <w:pPr>
              <w:bidi/>
              <w:spacing w:line="276" w:lineRule="auto"/>
            </w:pPr>
            <w:r>
              <w:rPr>
                <w:sz w:val="23"/>
                <w:szCs w:val="23"/>
                <w:rtl/>
              </w:rPr>
              <w:t>מספר אריזות שלמות, מעוגל כלפי מעלה, לפחות אחת</w:t>
            </w:r>
          </w:p>
        </w:tc>
      </w:tr>
      <w:tr w:rsidR="00576928" w14:paraId="19F73A89"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75EA3BD" w14:textId="77777777" w:rsidR="00576928" w:rsidRDefault="0092306C">
            <w:pPr>
              <w:bidi/>
              <w:spacing w:line="276" w:lineRule="auto"/>
            </w:pPr>
            <w:r>
              <w:rPr>
                <w:sz w:val="23"/>
                <w:szCs w:val="23"/>
                <w:rtl/>
              </w:rPr>
              <w:lastRenderedPageBreak/>
              <w:t>מוצר במשקל</w:t>
            </w:r>
          </w:p>
        </w:tc>
        <w:tc>
          <w:tcPr>
            <w:tcW w:w="63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4BC618E" w14:textId="77777777" w:rsidR="00576928" w:rsidRDefault="0092306C">
            <w:pPr>
              <w:bidi/>
              <w:spacing w:line="276" w:lineRule="auto"/>
            </w:pPr>
            <w:r>
              <w:rPr>
                <w:sz w:val="23"/>
                <w:szCs w:val="23"/>
                <w:rtl/>
              </w:rPr>
              <w:t>עיגול כלפי מעלה ל-100 גרם הקרובים, לפחות 250 גרם</w:t>
            </w:r>
          </w:p>
        </w:tc>
      </w:tr>
      <w:tr w:rsidR="00576928" w14:paraId="5DD42A9A"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C8D6B38" w14:textId="77777777" w:rsidR="00576928" w:rsidRDefault="0092306C">
            <w:pPr>
              <w:bidi/>
              <w:spacing w:line="276" w:lineRule="auto"/>
            </w:pPr>
            <w:r>
              <w:rPr>
                <w:sz w:val="23"/>
                <w:szCs w:val="23"/>
                <w:rtl/>
              </w:rPr>
              <w:t>גודל אריזה שצוין בסל</w:t>
            </w:r>
          </w:p>
        </w:tc>
        <w:tc>
          <w:tcPr>
            <w:tcW w:w="63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85707D5" w14:textId="77777777" w:rsidR="00576928" w:rsidRDefault="0092306C">
            <w:pPr>
              <w:bidi/>
              <w:spacing w:line="276" w:lineRule="auto"/>
            </w:pPr>
            <w:r>
              <w:rPr>
                <w:sz w:val="23"/>
                <w:szCs w:val="23"/>
                <w:rtl/>
              </w:rPr>
              <w:t>מספר אריזות שלמות בגודל זה</w:t>
            </w:r>
          </w:p>
        </w:tc>
      </w:tr>
      <w:tr w:rsidR="00576928" w14:paraId="508146E8"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F7346F0" w14:textId="77777777" w:rsidR="00576928" w:rsidRDefault="0092306C">
            <w:pPr>
              <w:bidi/>
              <w:spacing w:line="276" w:lineRule="auto"/>
            </w:pPr>
            <w:r>
              <w:rPr>
                <w:sz w:val="23"/>
                <w:szCs w:val="23"/>
                <w:rtl/>
              </w:rPr>
              <w:t>אחרת</w:t>
            </w:r>
          </w:p>
        </w:tc>
        <w:tc>
          <w:tcPr>
            <w:tcW w:w="63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4753BBA" w14:textId="77777777" w:rsidR="00576928" w:rsidRDefault="0092306C">
            <w:pPr>
              <w:bidi/>
              <w:spacing w:line="276" w:lineRule="auto"/>
            </w:pPr>
            <w:r>
              <w:rPr>
                <w:sz w:val="23"/>
                <w:szCs w:val="23"/>
                <w:rtl/>
              </w:rPr>
              <w:t>אריזה טיפוסית לקבוצת המזון (למשל ליטר לחלב, 200 גרם ליוגורט, 500 גרם לפסטה, קופסה לטונה), במספר אריזות שלם</w:t>
            </w:r>
          </w:p>
        </w:tc>
      </w:tr>
      <w:tr w:rsidR="00576928" w14:paraId="4923902D"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A8A012F" w14:textId="77777777" w:rsidR="00576928" w:rsidRDefault="0092306C">
            <w:pPr>
              <w:bidi/>
              <w:spacing w:line="276" w:lineRule="auto"/>
            </w:pPr>
            <w:r>
              <w:rPr>
                <w:sz w:val="23"/>
                <w:szCs w:val="23"/>
                <w:rtl/>
              </w:rPr>
              <w:t>ללא התאמה</w:t>
            </w:r>
          </w:p>
        </w:tc>
        <w:tc>
          <w:tcPr>
            <w:tcW w:w="63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B5C25D0" w14:textId="77777777" w:rsidR="00576928" w:rsidRDefault="0092306C">
            <w:pPr>
              <w:bidi/>
              <w:spacing w:line="276" w:lineRule="auto"/>
            </w:pPr>
            <w:r>
              <w:rPr>
                <w:sz w:val="23"/>
                <w:szCs w:val="23"/>
                <w:rtl/>
              </w:rPr>
              <w:t>גודל אריזה לפי קטגוריה, מטבלת גדלים</w:t>
            </w:r>
          </w:p>
        </w:tc>
      </w:tr>
    </w:tbl>
    <w:p w14:paraId="745EF2AC" w14:textId="77777777" w:rsidR="00576928" w:rsidRDefault="00576928">
      <w:pPr>
        <w:spacing w:after="200" w:line="120" w:lineRule="auto"/>
      </w:pPr>
    </w:p>
    <w:p w14:paraId="7990B900" w14:textId="77777777" w:rsidR="00576928" w:rsidRDefault="0092306C">
      <w:pPr>
        <w:bidi/>
        <w:spacing w:after="140"/>
        <w:jc w:val="both"/>
      </w:pPr>
      <w:r>
        <w:rPr>
          <w:sz w:val="28"/>
          <w:rtl/>
        </w:rPr>
        <w:t>בכל המקרים העיגול הוא כלפי מעלה: המשתמש לעולם אינו מתבקש לקנות פחות ממה שהתפריט דורש.</w:t>
      </w:r>
    </w:p>
    <w:p w14:paraId="40163341" w14:textId="77777777" w:rsidR="00576928" w:rsidRDefault="0092306C">
      <w:pPr>
        <w:bidi/>
        <w:spacing w:after="140"/>
        <w:jc w:val="both"/>
      </w:pPr>
      <w:r>
        <w:rPr>
          <w:b/>
          <w:bCs/>
          <w:sz w:val="28"/>
          <w:rtl/>
        </w:rPr>
        <w:t>דוגמה מחושבת.</w:t>
      </w:r>
      <w:r>
        <w:rPr>
          <w:sz w:val="28"/>
          <w:rtl/>
        </w:rPr>
        <w:t xml:space="preserve"> טבלה 7.6 עוקבת אחר שלושה מוצרים מהתפריט ועד לכמות הקנייה. הכמויות והמחירים בדוגמה הם להמחשת החישוב.</w:t>
      </w:r>
    </w:p>
    <w:p w14:paraId="2EB92100" w14:textId="77777777" w:rsidR="00576928" w:rsidRDefault="0092306C">
      <w:pPr>
        <w:pStyle w:val="TableCaption"/>
        <w:keepNext/>
        <w:keepLines/>
        <w:spacing w:before="200" w:after="100" w:line="300" w:lineRule="auto"/>
        <w:jc w:val="center"/>
      </w:pPr>
      <w:bookmarkStart w:id="118" w:name="_Toc242646333"/>
      <w:r>
        <w:rPr>
          <w:b/>
          <w:bCs/>
          <w:color w:val="135C43"/>
          <w:sz w:val="22"/>
          <w:rtl/>
        </w:rPr>
        <w:t>טבלה 7.6</w:t>
      </w:r>
      <w:r>
        <w:rPr>
          <w:color w:val="5F6B76"/>
          <w:sz w:val="22"/>
          <w:rtl/>
        </w:rPr>
        <w:t xml:space="preserve"> — </w:t>
      </w:r>
      <w:r>
        <w:rPr>
          <w:color w:val="3A444D"/>
          <w:sz w:val="22"/>
          <w:rtl/>
        </w:rPr>
        <w:t>דוגמה מחושבת: מתפריט שבועי לכמויות קנייה</w:t>
      </w:r>
      <w:bookmarkEnd w:id="118"/>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995"/>
        <w:gridCol w:w="2358"/>
        <w:gridCol w:w="2358"/>
        <w:gridCol w:w="2361"/>
      </w:tblGrid>
      <w:tr w:rsidR="00576928" w14:paraId="55873937" w14:textId="77777777">
        <w:trPr>
          <w:cantSplit/>
          <w:tblHeader/>
          <w:jc w:val="center"/>
        </w:trPr>
        <w:tc>
          <w:tcPr>
            <w:tcW w:w="199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F33D56B" w14:textId="77777777" w:rsidR="00576928" w:rsidRDefault="0092306C">
            <w:pPr>
              <w:bidi/>
              <w:spacing w:line="276" w:lineRule="auto"/>
            </w:pPr>
            <w:r>
              <w:rPr>
                <w:b/>
                <w:bCs/>
                <w:color w:val="135C43"/>
                <w:sz w:val="23"/>
                <w:szCs w:val="23"/>
                <w:rtl/>
              </w:rPr>
              <w:t>שלב</w:t>
            </w:r>
          </w:p>
        </w:tc>
        <w:tc>
          <w:tcPr>
            <w:tcW w:w="235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28F2A3C" w14:textId="77777777" w:rsidR="00576928" w:rsidRDefault="0092306C">
            <w:pPr>
              <w:bidi/>
              <w:spacing w:line="276" w:lineRule="auto"/>
            </w:pPr>
            <w:r>
              <w:rPr>
                <w:b/>
                <w:bCs/>
                <w:color w:val="135C43"/>
                <w:sz w:val="23"/>
                <w:szCs w:val="23"/>
                <w:rtl/>
              </w:rPr>
              <w:t>אורז</w:t>
            </w:r>
          </w:p>
        </w:tc>
        <w:tc>
          <w:tcPr>
            <w:tcW w:w="235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9541AC2" w14:textId="77777777" w:rsidR="00576928" w:rsidRDefault="0092306C">
            <w:pPr>
              <w:bidi/>
              <w:spacing w:line="276" w:lineRule="auto"/>
            </w:pPr>
            <w:r>
              <w:rPr>
                <w:b/>
                <w:bCs/>
                <w:color w:val="135C43"/>
                <w:sz w:val="23"/>
                <w:szCs w:val="23"/>
                <w:rtl/>
              </w:rPr>
              <w:t>קוטג'</w:t>
            </w:r>
          </w:p>
        </w:tc>
        <w:tc>
          <w:tcPr>
            <w:tcW w:w="236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A9371F3" w14:textId="77777777" w:rsidR="00576928" w:rsidRDefault="0092306C">
            <w:pPr>
              <w:bidi/>
              <w:spacing w:line="276" w:lineRule="auto"/>
            </w:pPr>
            <w:r>
              <w:rPr>
                <w:b/>
                <w:bCs/>
                <w:color w:val="135C43"/>
                <w:sz w:val="23"/>
                <w:szCs w:val="23"/>
                <w:rtl/>
              </w:rPr>
              <w:t>ביצים</w:t>
            </w:r>
          </w:p>
        </w:tc>
      </w:tr>
      <w:tr w:rsidR="00576928" w14:paraId="742AB69F"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FAAC6D3" w14:textId="77777777" w:rsidR="00576928" w:rsidRDefault="0092306C">
            <w:pPr>
              <w:bidi/>
              <w:spacing w:line="276" w:lineRule="auto"/>
            </w:pPr>
            <w:r>
              <w:rPr>
                <w:sz w:val="23"/>
                <w:szCs w:val="23"/>
                <w:rtl/>
              </w:rPr>
              <w:t>צריכה בתפריט</w:t>
            </w:r>
          </w:p>
        </w:tc>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59A704F" w14:textId="77777777" w:rsidR="00576928" w:rsidRDefault="0092306C">
            <w:pPr>
              <w:bidi/>
              <w:spacing w:line="276" w:lineRule="auto"/>
            </w:pPr>
            <w:r>
              <w:rPr>
                <w:sz w:val="23"/>
                <w:szCs w:val="23"/>
                <w:rtl/>
              </w:rPr>
              <w:t>1,400 גרם מבושל</w:t>
            </w:r>
          </w:p>
        </w:tc>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0D35080" w14:textId="77777777" w:rsidR="00576928" w:rsidRDefault="0092306C">
            <w:pPr>
              <w:bidi/>
              <w:spacing w:line="276" w:lineRule="auto"/>
            </w:pPr>
            <w:r>
              <w:rPr>
                <w:sz w:val="23"/>
                <w:szCs w:val="23"/>
                <w:rtl/>
              </w:rPr>
              <w:t>780 גרם</w:t>
            </w:r>
          </w:p>
        </w:tc>
        <w:tc>
          <w:tcPr>
            <w:tcW w:w="236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5C43B7B" w14:textId="77777777" w:rsidR="00576928" w:rsidRDefault="0092306C">
            <w:pPr>
              <w:bidi/>
              <w:spacing w:line="276" w:lineRule="auto"/>
            </w:pPr>
            <w:r>
              <w:rPr>
                <w:sz w:val="23"/>
                <w:szCs w:val="23"/>
                <w:rtl/>
              </w:rPr>
              <w:t>14 ביצים (840 גרם)</w:t>
            </w:r>
          </w:p>
        </w:tc>
      </w:tr>
      <w:tr w:rsidR="00576928" w14:paraId="25F7212F"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5ACE2E8" w14:textId="77777777" w:rsidR="00576928" w:rsidRDefault="0092306C">
            <w:pPr>
              <w:bidi/>
              <w:spacing w:line="276" w:lineRule="auto"/>
            </w:pPr>
            <w:r>
              <w:rPr>
                <w:sz w:val="23"/>
                <w:szCs w:val="23"/>
                <w:rtl/>
              </w:rPr>
              <w:t>עם מרווח 10%</w:t>
            </w:r>
          </w:p>
        </w:tc>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4899C65" w14:textId="77777777" w:rsidR="00576928" w:rsidRDefault="0092306C">
            <w:pPr>
              <w:bidi/>
              <w:spacing w:line="276" w:lineRule="auto"/>
            </w:pPr>
            <w:r>
              <w:rPr>
                <w:sz w:val="23"/>
                <w:szCs w:val="23"/>
                <w:rtl/>
              </w:rPr>
              <w:t>1,540 גרם</w:t>
            </w:r>
          </w:p>
        </w:tc>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E41BEC8" w14:textId="77777777" w:rsidR="00576928" w:rsidRDefault="0092306C">
            <w:pPr>
              <w:bidi/>
              <w:spacing w:line="276" w:lineRule="auto"/>
            </w:pPr>
            <w:r>
              <w:rPr>
                <w:sz w:val="23"/>
                <w:szCs w:val="23"/>
                <w:rtl/>
              </w:rPr>
              <w:t>858 גרם</w:t>
            </w:r>
          </w:p>
        </w:tc>
        <w:tc>
          <w:tcPr>
            <w:tcW w:w="236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B40F4AC" w14:textId="77777777" w:rsidR="00576928" w:rsidRDefault="0092306C">
            <w:pPr>
              <w:bidi/>
              <w:spacing w:line="276" w:lineRule="auto"/>
            </w:pPr>
            <w:r>
              <w:rPr>
                <w:sz w:val="23"/>
                <w:szCs w:val="23"/>
                <w:rtl/>
              </w:rPr>
              <w:t>924 גרם</w:t>
            </w:r>
          </w:p>
        </w:tc>
      </w:tr>
      <w:tr w:rsidR="00576928" w14:paraId="798496B8"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4C0D27B" w14:textId="77777777" w:rsidR="00576928" w:rsidRDefault="0092306C">
            <w:pPr>
              <w:bidi/>
              <w:spacing w:line="276" w:lineRule="auto"/>
            </w:pPr>
            <w:r>
              <w:rPr>
                <w:sz w:val="23"/>
                <w:szCs w:val="23"/>
                <w:rtl/>
              </w:rPr>
              <w:t>המרה ליבש</w:t>
            </w:r>
          </w:p>
        </w:tc>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4577A52" w14:textId="77777777" w:rsidR="00576928" w:rsidRDefault="0092306C">
            <w:pPr>
              <w:bidi/>
              <w:spacing w:line="276" w:lineRule="auto"/>
            </w:pPr>
            <w:r>
              <w:rPr>
                <w:sz w:val="23"/>
                <w:szCs w:val="23"/>
                <w:rtl/>
              </w:rPr>
              <w:t>1,540 / 2.7 ≈ 570 גרם</w:t>
            </w:r>
          </w:p>
        </w:tc>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AFC7A1F" w14:textId="77777777" w:rsidR="00576928" w:rsidRDefault="0092306C">
            <w:pPr>
              <w:bidi/>
              <w:spacing w:line="276" w:lineRule="auto"/>
            </w:pPr>
            <w:r>
              <w:rPr>
                <w:sz w:val="23"/>
                <w:szCs w:val="23"/>
                <w:rtl/>
              </w:rPr>
              <w:t>אין</w:t>
            </w:r>
          </w:p>
        </w:tc>
        <w:tc>
          <w:tcPr>
            <w:tcW w:w="236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2E5EB66" w14:textId="77777777" w:rsidR="00576928" w:rsidRDefault="0092306C">
            <w:pPr>
              <w:bidi/>
              <w:spacing w:line="276" w:lineRule="auto"/>
            </w:pPr>
            <w:r>
              <w:rPr>
                <w:sz w:val="23"/>
                <w:szCs w:val="23"/>
                <w:rtl/>
              </w:rPr>
              <w:t>אין</w:t>
            </w:r>
          </w:p>
        </w:tc>
      </w:tr>
      <w:tr w:rsidR="00576928" w14:paraId="32529B76"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E971BFC" w14:textId="77777777" w:rsidR="00576928" w:rsidRDefault="0092306C">
            <w:pPr>
              <w:bidi/>
              <w:spacing w:line="276" w:lineRule="auto"/>
            </w:pPr>
            <w:r>
              <w:rPr>
                <w:sz w:val="23"/>
                <w:szCs w:val="23"/>
                <w:rtl/>
              </w:rPr>
              <w:t>יחידת קנייה</w:t>
            </w:r>
          </w:p>
        </w:tc>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619783A" w14:textId="77777777" w:rsidR="00576928" w:rsidRDefault="0092306C">
            <w:pPr>
              <w:bidi/>
              <w:spacing w:line="276" w:lineRule="auto"/>
            </w:pPr>
            <w:r>
              <w:rPr>
                <w:sz w:val="23"/>
                <w:szCs w:val="23"/>
                <w:rtl/>
              </w:rPr>
              <w:t>אריזה של 1 ק"ג</w:t>
            </w:r>
          </w:p>
        </w:tc>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A260F48" w14:textId="77777777" w:rsidR="00576928" w:rsidRDefault="0092306C">
            <w:pPr>
              <w:bidi/>
              <w:spacing w:line="276" w:lineRule="auto"/>
            </w:pPr>
            <w:r>
              <w:rPr>
                <w:sz w:val="23"/>
                <w:szCs w:val="23"/>
                <w:rtl/>
              </w:rPr>
              <w:t>אריזה של 250 גרם</w:t>
            </w:r>
          </w:p>
        </w:tc>
        <w:tc>
          <w:tcPr>
            <w:tcW w:w="236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124F832" w14:textId="77777777" w:rsidR="00576928" w:rsidRDefault="0092306C">
            <w:pPr>
              <w:bidi/>
              <w:spacing w:line="276" w:lineRule="auto"/>
            </w:pPr>
            <w:r>
              <w:rPr>
                <w:sz w:val="23"/>
                <w:szCs w:val="23"/>
                <w:rtl/>
              </w:rPr>
              <w:t>תבנית של 12</w:t>
            </w:r>
          </w:p>
        </w:tc>
      </w:tr>
      <w:tr w:rsidR="00576928" w14:paraId="6DECCF08"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622DD1A" w14:textId="77777777" w:rsidR="00576928" w:rsidRDefault="0092306C">
            <w:pPr>
              <w:bidi/>
              <w:spacing w:line="276" w:lineRule="auto"/>
            </w:pPr>
            <w:r>
              <w:rPr>
                <w:sz w:val="23"/>
                <w:szCs w:val="23"/>
                <w:rtl/>
              </w:rPr>
              <w:t>כמות קנייה</w:t>
            </w:r>
          </w:p>
        </w:tc>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289031E" w14:textId="77777777" w:rsidR="00576928" w:rsidRDefault="0092306C">
            <w:pPr>
              <w:bidi/>
              <w:spacing w:line="276" w:lineRule="auto"/>
            </w:pPr>
            <w:r>
              <w:rPr>
                <w:sz w:val="23"/>
                <w:szCs w:val="23"/>
                <w:rtl/>
              </w:rPr>
              <w:t>אריזה אחת</w:t>
            </w:r>
          </w:p>
        </w:tc>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D49531D" w14:textId="77777777" w:rsidR="00576928" w:rsidRDefault="0092306C">
            <w:pPr>
              <w:bidi/>
              <w:spacing w:line="276" w:lineRule="auto"/>
            </w:pPr>
            <w:r>
              <w:rPr>
                <w:sz w:val="23"/>
                <w:szCs w:val="23"/>
                <w:rtl/>
              </w:rPr>
              <w:t>4 אריזות</w:t>
            </w:r>
          </w:p>
        </w:tc>
        <w:tc>
          <w:tcPr>
            <w:tcW w:w="236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10668BD" w14:textId="77777777" w:rsidR="00576928" w:rsidRDefault="0092306C">
            <w:pPr>
              <w:bidi/>
              <w:spacing w:line="276" w:lineRule="auto"/>
            </w:pPr>
            <w:r>
              <w:rPr>
                <w:sz w:val="23"/>
                <w:szCs w:val="23"/>
                <w:rtl/>
              </w:rPr>
              <w:t>2 תבניות</w:t>
            </w:r>
          </w:p>
        </w:tc>
      </w:tr>
    </w:tbl>
    <w:p w14:paraId="30CF64D6" w14:textId="77777777" w:rsidR="00576928" w:rsidRDefault="00576928">
      <w:pPr>
        <w:spacing w:after="200" w:line="120" w:lineRule="auto"/>
      </w:pPr>
    </w:p>
    <w:p w14:paraId="1F5C3F95" w14:textId="77777777" w:rsidR="00576928" w:rsidRDefault="0092306C">
      <w:pPr>
        <w:bidi/>
        <w:spacing w:after="140"/>
        <w:jc w:val="both"/>
      </w:pPr>
      <w:r>
        <w:rPr>
          <w:sz w:val="28"/>
          <w:rtl/>
        </w:rPr>
        <w:t>הדוגמה מראה מדוע עלות הקנייה גבוהה מהעלות היחסית של המנות: נקנים קילוגרם אורז עבור 570 גרם, ארבע אריזות קוטג' עבור 858 גרם, ו-24 ביצים עבור 16.</w:t>
      </w:r>
    </w:p>
    <w:p w14:paraId="310008CD" w14:textId="77777777" w:rsidR="00576928" w:rsidRDefault="0092306C">
      <w:pPr>
        <w:pStyle w:val="Heading3"/>
        <w:keepNext/>
        <w:keepLines/>
        <w:spacing w:before="260" w:after="100" w:line="320" w:lineRule="auto"/>
      </w:pPr>
      <w:r>
        <w:rPr>
          <w:color w:val="1B7F5C"/>
          <w:sz w:val="29"/>
          <w:rtl/>
        </w:rPr>
        <w:t xml:space="preserve">7.5.5  </w:t>
      </w:r>
      <w:r>
        <w:rPr>
          <w:sz w:val="29"/>
          <w:rtl/>
        </w:rPr>
        <w:t>תמחור</w:t>
      </w:r>
    </w:p>
    <w:p w14:paraId="695E79DC" w14:textId="77777777" w:rsidR="00576928" w:rsidRDefault="0092306C">
      <w:pPr>
        <w:bidi/>
        <w:spacing w:after="140"/>
        <w:jc w:val="both"/>
      </w:pPr>
      <w:r>
        <w:rPr>
          <w:sz w:val="28"/>
          <w:rtl/>
        </w:rPr>
        <w:t>כמות הקנייה מתומחרת במודל המחירים (סעיף 7.4.2). כאשר לפריט אין שדות תמחור, נעשה שימוש במחיר ובכמות שברשימה עצמה, והמחיר מסומן כאומדן.</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4C9A22B9"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F3F5F4"/>
            <w:tcMar>
              <w:top w:w="120" w:type="dxa"/>
              <w:left w:w="200" w:type="dxa"/>
              <w:bottom w:w="120" w:type="dxa"/>
              <w:right w:w="200" w:type="dxa"/>
            </w:tcMar>
          </w:tcPr>
          <w:p w14:paraId="6875E182" w14:textId="77777777" w:rsidR="00576928" w:rsidRDefault="0092306C">
            <w:pPr>
              <w:keepNext/>
              <w:pBdr>
                <w:bottom w:val="single" w:sz="4" w:space="4" w:color="C9D3CE"/>
              </w:pBdr>
              <w:bidi/>
              <w:spacing w:after="80" w:line="300" w:lineRule="auto"/>
            </w:pPr>
            <w:r>
              <w:rPr>
                <w:b/>
                <w:bCs/>
                <w:color w:val="135C43"/>
                <w:szCs w:val="24"/>
                <w:rtl/>
              </w:rPr>
              <w:lastRenderedPageBreak/>
              <w:t>אלגוריתם 7.1 — גזירת רשימת הקניות הסופית מהתפריט</w:t>
            </w:r>
          </w:p>
          <w:p w14:paraId="0D592A59" w14:textId="77777777" w:rsidR="00576928" w:rsidRDefault="0092306C">
            <w:pPr>
              <w:spacing w:line="250" w:lineRule="auto"/>
            </w:pPr>
            <w:r>
              <w:rPr>
                <w:rFonts w:ascii="Courier New" w:eastAsia="Courier New" w:hAnsi="Courier New" w:cs="Courier New"/>
                <w:color w:val="9AA5AE"/>
                <w:sz w:val="16"/>
                <w:szCs w:val="16"/>
              </w:rPr>
              <w:t xml:space="preserve"> 1  </w:t>
            </w:r>
            <w:r>
              <w:rPr>
                <w:rFonts w:ascii="Courier New" w:eastAsia="Courier New" w:hAnsi="Courier New" w:cs="Courier New"/>
                <w:b/>
                <w:bCs/>
                <w:color w:val="135C43"/>
                <w:sz w:val="17"/>
                <w:szCs w:val="17"/>
              </w:rPr>
              <w:t>function</w:t>
            </w:r>
            <w:r>
              <w:rPr>
                <w:rFonts w:ascii="Courier New" w:eastAsia="Courier New" w:hAnsi="Courier New" w:cs="Courier New"/>
                <w:sz w:val="17"/>
                <w:szCs w:val="17"/>
              </w:rPr>
              <w:t xml:space="preserve"> FinalList(basket, week):</w:t>
            </w:r>
          </w:p>
          <w:p w14:paraId="30BA3DF3" w14:textId="77777777" w:rsidR="00576928" w:rsidRDefault="0092306C">
            <w:pPr>
              <w:spacing w:line="250" w:lineRule="auto"/>
            </w:pPr>
            <w:r>
              <w:rPr>
                <w:rFonts w:ascii="Courier New" w:eastAsia="Courier New" w:hAnsi="Courier New" w:cs="Courier New"/>
                <w:color w:val="9AA5AE"/>
                <w:sz w:val="16"/>
                <w:szCs w:val="16"/>
              </w:rPr>
              <w:t xml:space="preserve"> 2  </w:t>
            </w:r>
            <w:r>
              <w:rPr>
                <w:rFonts w:ascii="Courier New" w:eastAsia="Courier New" w:hAnsi="Courier New" w:cs="Courier New"/>
                <w:sz w:val="17"/>
                <w:szCs w:val="17"/>
              </w:rPr>
              <w:t xml:space="preserve">    eaten = map product -&gt; 0</w:t>
            </w:r>
          </w:p>
          <w:p w14:paraId="73E74DCB" w14:textId="77777777" w:rsidR="00576928" w:rsidRDefault="0092306C">
            <w:pPr>
              <w:spacing w:line="250" w:lineRule="auto"/>
            </w:pPr>
            <w:r>
              <w:rPr>
                <w:rFonts w:ascii="Courier New" w:eastAsia="Courier New" w:hAnsi="Courier New" w:cs="Courier New"/>
                <w:color w:val="9AA5AE"/>
                <w:sz w:val="16"/>
                <w:szCs w:val="16"/>
              </w:rPr>
              <w:t xml:space="preserve"> 3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for each</w:t>
            </w:r>
            <w:r>
              <w:rPr>
                <w:rFonts w:ascii="Courier New" w:eastAsia="Courier New" w:hAnsi="Courier New" w:cs="Courier New"/>
                <w:sz w:val="17"/>
                <w:szCs w:val="17"/>
              </w:rPr>
              <w:t xml:space="preserve"> item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every meal of every day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week:   </w:t>
            </w:r>
            <w:r>
              <w:rPr>
                <w:rFonts w:ascii="Courier New" w:eastAsia="Courier New" w:hAnsi="Courier New" w:cs="Courier New"/>
                <w:i/>
                <w:iCs/>
                <w:color w:val="5F6B76"/>
                <w:sz w:val="16"/>
                <w:szCs w:val="16"/>
              </w:rPr>
              <w:t>// aggregation</w:t>
            </w:r>
          </w:p>
          <w:p w14:paraId="0BA05FA2" w14:textId="77777777" w:rsidR="00576928" w:rsidRDefault="0092306C">
            <w:pPr>
              <w:spacing w:line="250" w:lineRule="auto"/>
            </w:pPr>
            <w:r>
              <w:rPr>
                <w:rFonts w:ascii="Courier New" w:eastAsia="Courier New" w:hAnsi="Courier New" w:cs="Courier New"/>
                <w:color w:val="9AA5AE"/>
                <w:sz w:val="16"/>
                <w:szCs w:val="16"/>
              </w:rPr>
              <w:t xml:space="preserve"> 4  </w:t>
            </w:r>
            <w:r>
              <w:rPr>
                <w:rFonts w:ascii="Courier New" w:eastAsia="Courier New" w:hAnsi="Courier New" w:cs="Courier New"/>
                <w:sz w:val="17"/>
                <w:szCs w:val="17"/>
              </w:rPr>
              <w:t xml:space="preserve">        eaten[item.product] = eaten[item.product] + item.grams</w:t>
            </w:r>
          </w:p>
          <w:p w14:paraId="22817922" w14:textId="77777777" w:rsidR="00576928" w:rsidRDefault="0092306C">
            <w:pPr>
              <w:spacing w:line="250" w:lineRule="auto"/>
            </w:pPr>
            <w:r>
              <w:rPr>
                <w:rFonts w:ascii="Courier New" w:eastAsia="Courier New" w:hAnsi="Courier New" w:cs="Courier New"/>
                <w:color w:val="9AA5AE"/>
                <w:sz w:val="16"/>
                <w:szCs w:val="16"/>
              </w:rPr>
              <w:t xml:space="preserve"> 5  </w:t>
            </w:r>
            <w:r>
              <w:rPr>
                <w:rFonts w:ascii="Courier New" w:eastAsia="Courier New" w:hAnsi="Courier New" w:cs="Courier New"/>
                <w:sz w:val="17"/>
                <w:szCs w:val="17"/>
              </w:rPr>
              <w:t xml:space="preserve">    list = [];  total = 0;  unused = []</w:t>
            </w:r>
          </w:p>
          <w:p w14:paraId="5C10D86E" w14:textId="77777777" w:rsidR="00576928" w:rsidRDefault="0092306C">
            <w:pPr>
              <w:spacing w:line="250" w:lineRule="auto"/>
            </w:pPr>
            <w:r>
              <w:rPr>
                <w:rFonts w:ascii="Courier New" w:eastAsia="Courier New" w:hAnsi="Courier New" w:cs="Courier New"/>
                <w:color w:val="9AA5AE"/>
                <w:sz w:val="16"/>
                <w:szCs w:val="16"/>
              </w:rPr>
              <w:t xml:space="preserve"> 6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for each</w:t>
            </w:r>
            <w:r>
              <w:rPr>
                <w:rFonts w:ascii="Courier New" w:eastAsia="Courier New" w:hAnsi="Courier New" w:cs="Courier New"/>
                <w:sz w:val="17"/>
                <w:szCs w:val="17"/>
              </w:rPr>
              <w:t xml:space="preserve"> p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basket:</w:t>
            </w:r>
          </w:p>
          <w:p w14:paraId="0D4BCDF4" w14:textId="77777777" w:rsidR="00576928" w:rsidRDefault="0092306C">
            <w:pPr>
              <w:spacing w:line="250" w:lineRule="auto"/>
            </w:pPr>
            <w:r>
              <w:rPr>
                <w:rFonts w:ascii="Courier New" w:eastAsia="Courier New" w:hAnsi="Courier New" w:cs="Courier New"/>
                <w:color w:val="9AA5AE"/>
                <w:sz w:val="16"/>
                <w:szCs w:val="16"/>
              </w:rPr>
              <w:t xml:space="preserve"> 7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if</w:t>
            </w:r>
            <w:r>
              <w:rPr>
                <w:rFonts w:ascii="Courier New" w:eastAsia="Courier New" w:hAnsi="Courier New" w:cs="Courier New"/>
                <w:sz w:val="17"/>
                <w:szCs w:val="17"/>
              </w:rPr>
              <w:t xml:space="preserve"> eaten[p] == 0:</w:t>
            </w:r>
          </w:p>
          <w:p w14:paraId="3028C2E3" w14:textId="77777777" w:rsidR="00576928" w:rsidRDefault="0092306C">
            <w:pPr>
              <w:spacing w:line="250" w:lineRule="auto"/>
            </w:pPr>
            <w:r>
              <w:rPr>
                <w:rFonts w:ascii="Courier New" w:eastAsia="Courier New" w:hAnsi="Courier New" w:cs="Courier New"/>
                <w:color w:val="9AA5AE"/>
                <w:sz w:val="16"/>
                <w:szCs w:val="16"/>
              </w:rPr>
              <w:t xml:space="preserve"> 8  </w:t>
            </w:r>
            <w:r>
              <w:rPr>
                <w:rFonts w:ascii="Courier New" w:eastAsia="Courier New" w:hAnsi="Courier New" w:cs="Courier New"/>
                <w:sz w:val="17"/>
                <w:szCs w:val="17"/>
              </w:rPr>
              <w:t xml:space="preserve">            unused.add(p);  </w:t>
            </w:r>
            <w:r>
              <w:rPr>
                <w:rFonts w:ascii="Courier New" w:eastAsia="Courier New" w:hAnsi="Courier New" w:cs="Courier New"/>
                <w:b/>
                <w:bCs/>
                <w:color w:val="135C43"/>
                <w:sz w:val="17"/>
                <w:szCs w:val="17"/>
              </w:rPr>
              <w:t>continue</w:t>
            </w:r>
          </w:p>
          <w:p w14:paraId="26C94F9D" w14:textId="77777777" w:rsidR="00576928" w:rsidRDefault="0092306C">
            <w:pPr>
              <w:spacing w:line="250" w:lineRule="auto"/>
            </w:pPr>
            <w:r>
              <w:rPr>
                <w:rFonts w:ascii="Courier New" w:eastAsia="Courier New" w:hAnsi="Courier New" w:cs="Courier New"/>
                <w:color w:val="9AA5AE"/>
                <w:sz w:val="16"/>
                <w:szCs w:val="16"/>
              </w:rPr>
              <w:t xml:space="preserve"> 9  </w:t>
            </w:r>
            <w:r>
              <w:rPr>
                <w:rFonts w:ascii="Courier New" w:eastAsia="Courier New" w:hAnsi="Courier New" w:cs="Courier New"/>
                <w:sz w:val="17"/>
                <w:szCs w:val="17"/>
              </w:rPr>
              <w:t xml:space="preserve">        need = eaten[p] * 1.1   </w:t>
            </w:r>
            <w:r>
              <w:rPr>
                <w:rFonts w:ascii="Courier New" w:eastAsia="Courier New" w:hAnsi="Courier New" w:cs="Courier New"/>
                <w:i/>
                <w:iCs/>
                <w:color w:val="5F6B76"/>
                <w:sz w:val="16"/>
                <w:szCs w:val="16"/>
              </w:rPr>
              <w:t>// 10% buffer</w:t>
            </w:r>
          </w:p>
          <w:p w14:paraId="14000903" w14:textId="77777777" w:rsidR="00576928" w:rsidRDefault="0092306C">
            <w:pPr>
              <w:spacing w:line="250" w:lineRule="auto"/>
            </w:pPr>
            <w:r>
              <w:rPr>
                <w:rFonts w:ascii="Courier New" w:eastAsia="Courier New" w:hAnsi="Courier New" w:cs="Courier New"/>
                <w:color w:val="9AA5AE"/>
                <w:sz w:val="16"/>
                <w:szCs w:val="16"/>
              </w:rPr>
              <w:t xml:space="preserve">10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if</w:t>
            </w:r>
            <w:r>
              <w:rPr>
                <w:rFonts w:ascii="Courier New" w:eastAsia="Courier New" w:hAnsi="Courier New" w:cs="Courier New"/>
                <w:sz w:val="17"/>
                <w:szCs w:val="17"/>
              </w:rPr>
              <w:t xml:space="preserve"> SoldDry(p): need = need / CookFactor(p)   </w:t>
            </w:r>
            <w:r>
              <w:rPr>
                <w:rFonts w:ascii="Courier New" w:eastAsia="Courier New" w:hAnsi="Courier New" w:cs="Courier New"/>
                <w:i/>
                <w:iCs/>
                <w:color w:val="5F6B76"/>
                <w:sz w:val="16"/>
                <w:szCs w:val="16"/>
              </w:rPr>
              <w:t>// 2.7 grains, 3 legumes</w:t>
            </w:r>
          </w:p>
          <w:p w14:paraId="60667CCC" w14:textId="77777777" w:rsidR="00576928" w:rsidRDefault="0092306C">
            <w:pPr>
              <w:spacing w:line="250" w:lineRule="auto"/>
            </w:pPr>
            <w:r>
              <w:rPr>
                <w:rFonts w:ascii="Courier New" w:eastAsia="Courier New" w:hAnsi="Courier New" w:cs="Courier New"/>
                <w:color w:val="9AA5AE"/>
                <w:sz w:val="16"/>
                <w:szCs w:val="16"/>
              </w:rPr>
              <w:t xml:space="preserve">11  </w:t>
            </w:r>
            <w:r>
              <w:rPr>
                <w:rFonts w:ascii="Courier New" w:eastAsia="Courier New" w:hAnsi="Courier New" w:cs="Courier New"/>
                <w:sz w:val="17"/>
                <w:szCs w:val="17"/>
              </w:rPr>
              <w:t xml:space="preserve">        (label, buyGrams) = ToPurchaseUnits(p, need)   </w:t>
            </w:r>
            <w:r>
              <w:rPr>
                <w:rFonts w:ascii="Courier New" w:eastAsia="Courier New" w:hAnsi="Courier New" w:cs="Courier New"/>
                <w:i/>
                <w:iCs/>
                <w:color w:val="5F6B76"/>
                <w:sz w:val="16"/>
                <w:szCs w:val="16"/>
              </w:rPr>
              <w:t>// whole packs, up</w:t>
            </w:r>
          </w:p>
          <w:p w14:paraId="56CE8D9A" w14:textId="77777777" w:rsidR="00576928" w:rsidRDefault="0092306C">
            <w:pPr>
              <w:spacing w:line="250" w:lineRule="auto"/>
            </w:pPr>
            <w:r>
              <w:rPr>
                <w:rFonts w:ascii="Courier New" w:eastAsia="Courier New" w:hAnsi="Courier New" w:cs="Courier New"/>
                <w:color w:val="9AA5AE"/>
                <w:sz w:val="16"/>
                <w:szCs w:val="16"/>
              </w:rPr>
              <w:t xml:space="preserve">12  </w:t>
            </w:r>
            <w:r>
              <w:rPr>
                <w:rFonts w:ascii="Courier New" w:eastAsia="Courier New" w:hAnsi="Courier New" w:cs="Courier New"/>
                <w:sz w:val="17"/>
                <w:szCs w:val="17"/>
              </w:rPr>
              <w:t xml:space="preserve">        price = PurchaseCost(p, buyGrams)   </w:t>
            </w:r>
            <w:r>
              <w:rPr>
                <w:rFonts w:ascii="Courier New" w:eastAsia="Courier New" w:hAnsi="Courier New" w:cs="Courier New"/>
                <w:i/>
                <w:iCs/>
                <w:color w:val="5F6B76"/>
                <w:sz w:val="16"/>
                <w:szCs w:val="16"/>
              </w:rPr>
              <w:t>// shared pricing model</w:t>
            </w:r>
          </w:p>
          <w:p w14:paraId="4D1B3193" w14:textId="77777777" w:rsidR="00576928" w:rsidRDefault="0092306C">
            <w:pPr>
              <w:spacing w:line="250" w:lineRule="auto"/>
            </w:pPr>
            <w:r>
              <w:rPr>
                <w:rFonts w:ascii="Courier New" w:eastAsia="Courier New" w:hAnsi="Courier New" w:cs="Courier New"/>
                <w:color w:val="9AA5AE"/>
                <w:sz w:val="16"/>
                <w:szCs w:val="16"/>
              </w:rPr>
              <w:t xml:space="preserve">13  </w:t>
            </w:r>
            <w:r>
              <w:rPr>
                <w:rFonts w:ascii="Courier New" w:eastAsia="Courier New" w:hAnsi="Courier New" w:cs="Courier New"/>
                <w:sz w:val="17"/>
                <w:szCs w:val="17"/>
              </w:rPr>
              <w:t xml:space="preserve">        list.add(p, label, price)</w:t>
            </w:r>
          </w:p>
          <w:p w14:paraId="2749AC12" w14:textId="77777777" w:rsidR="00576928" w:rsidRDefault="0092306C">
            <w:pPr>
              <w:spacing w:line="250" w:lineRule="auto"/>
            </w:pPr>
            <w:r>
              <w:rPr>
                <w:rFonts w:ascii="Courier New" w:eastAsia="Courier New" w:hAnsi="Courier New" w:cs="Courier New"/>
                <w:color w:val="9AA5AE"/>
                <w:sz w:val="16"/>
                <w:szCs w:val="16"/>
              </w:rPr>
              <w:t xml:space="preserve">14  </w:t>
            </w:r>
            <w:r>
              <w:rPr>
                <w:rFonts w:ascii="Courier New" w:eastAsia="Courier New" w:hAnsi="Courier New" w:cs="Courier New"/>
                <w:sz w:val="17"/>
                <w:szCs w:val="17"/>
              </w:rPr>
              <w:t xml:space="preserve">        total = total + price</w:t>
            </w:r>
          </w:p>
          <w:p w14:paraId="505AF5F2" w14:textId="77777777" w:rsidR="00576928" w:rsidRDefault="0092306C">
            <w:pPr>
              <w:spacing w:line="250" w:lineRule="auto"/>
            </w:pPr>
            <w:r>
              <w:rPr>
                <w:rFonts w:ascii="Courier New" w:eastAsia="Courier New" w:hAnsi="Courier New" w:cs="Courier New"/>
                <w:color w:val="9AA5AE"/>
                <w:sz w:val="16"/>
                <w:szCs w:val="16"/>
              </w:rPr>
              <w:t xml:space="preserve">15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return</w:t>
            </w:r>
            <w:r>
              <w:rPr>
                <w:rFonts w:ascii="Courier New" w:eastAsia="Courier New" w:hAnsi="Courier New" w:cs="Courier New"/>
                <w:sz w:val="17"/>
                <w:szCs w:val="17"/>
              </w:rPr>
              <w:t xml:space="preserve"> (list, total, unused)</w:t>
            </w:r>
          </w:p>
        </w:tc>
      </w:tr>
    </w:tbl>
    <w:p w14:paraId="5032FCEE" w14:textId="77777777" w:rsidR="00576928" w:rsidRDefault="00576928">
      <w:pPr>
        <w:spacing w:after="160" w:line="120" w:lineRule="auto"/>
      </w:pPr>
    </w:p>
    <w:p w14:paraId="4F1E1B9D" w14:textId="77777777" w:rsidR="00576928" w:rsidRDefault="0092306C">
      <w:pPr>
        <w:keepNext/>
        <w:spacing w:before="200" w:after="60"/>
        <w:jc w:val="center"/>
      </w:pPr>
      <w:r>
        <w:rPr>
          <w:noProof/>
        </w:rPr>
        <w:drawing>
          <wp:inline distT="0" distB="0" distL="0" distR="0" wp14:anchorId="6E08DA95" wp14:editId="64B665A9">
            <wp:extent cx="5753100" cy="1552575"/>
            <wp:effectExtent l="0" t="0" r="0" b="0"/>
            <wp:docPr id="18" name="fig-7-2-final-list.png" descr="מהתפריט לרשימת הקניות הסופית: צבירה, מרווח, המרה ליבש, יחידות קנייה ותמחור" title="איור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53100" cy="1552575"/>
                    </a:xfrm>
                    <a:prstGeom prst="rect">
                      <a:avLst/>
                    </a:prstGeom>
                  </pic:spPr>
                </pic:pic>
              </a:graphicData>
            </a:graphic>
          </wp:inline>
        </w:drawing>
      </w:r>
    </w:p>
    <w:p w14:paraId="5116381E" w14:textId="77777777" w:rsidR="00576928" w:rsidRDefault="0092306C">
      <w:pPr>
        <w:pStyle w:val="FigureCaption"/>
        <w:keepLines/>
        <w:spacing w:before="100" w:after="260" w:line="300" w:lineRule="auto"/>
        <w:jc w:val="center"/>
      </w:pPr>
      <w:bookmarkStart w:id="119" w:name="_Toc242646289"/>
      <w:r>
        <w:rPr>
          <w:b/>
          <w:bCs/>
          <w:color w:val="135C43"/>
          <w:sz w:val="22"/>
          <w:rtl/>
        </w:rPr>
        <w:t>איור 7.2</w:t>
      </w:r>
      <w:r>
        <w:rPr>
          <w:color w:val="5F6B76"/>
          <w:sz w:val="22"/>
          <w:rtl/>
        </w:rPr>
        <w:t xml:space="preserve"> — </w:t>
      </w:r>
      <w:r>
        <w:rPr>
          <w:color w:val="3A444D"/>
          <w:sz w:val="22"/>
          <w:rtl/>
        </w:rPr>
        <w:t>מהתפריט לרשימת הקניות הסופית: צבירה, מרווח, המרה ליבש, יחידות קנייה ותמחור</w:t>
      </w:r>
      <w:bookmarkEnd w:id="119"/>
    </w:p>
    <w:p w14:paraId="5C73A7D2" w14:textId="77777777" w:rsidR="00576928" w:rsidRDefault="0092306C">
      <w:pPr>
        <w:bidi/>
        <w:spacing w:after="140"/>
        <w:jc w:val="both"/>
      </w:pPr>
      <w:r>
        <w:rPr>
          <w:sz w:val="28"/>
          <w:rtl/>
        </w:rPr>
        <w:t>החישוב ליניארי במספר פריטי התפריט ובמספר מוצרי הסל, ולכן אין לו משמעות מבחינת זמן ריצה. חשיבותו האלגוריתמית היא בתפקידו: אותה פונקציה משמשת את המתכנן כפונקציית העלות האמיתית בשלב ההתאמה לתקציב (סעיף 6.8), ולכן כל שינוי בכללי העיגול משפיע ישירות על התפריט שנבחר.</w:t>
      </w:r>
    </w:p>
    <w:p w14:paraId="5BFA03B8" w14:textId="77777777" w:rsidR="00576928" w:rsidRDefault="0092306C">
      <w:pPr>
        <w:pStyle w:val="Heading2"/>
        <w:keepNext/>
        <w:keepLines/>
        <w:spacing w:before="360" w:after="140" w:line="320" w:lineRule="auto"/>
      </w:pPr>
      <w:bookmarkStart w:id="120" w:name="_Toc242646242"/>
      <w:r>
        <w:rPr>
          <w:color w:val="1B7F5C"/>
          <w:sz w:val="34"/>
          <w:rtl/>
        </w:rPr>
        <w:t xml:space="preserve">7.6  </w:t>
      </w:r>
      <w:r>
        <w:rPr>
          <w:sz w:val="34"/>
          <w:rtl/>
        </w:rPr>
        <w:t>רשימת הקניות הסופית</w:t>
      </w:r>
      <w:bookmarkEnd w:id="120"/>
    </w:p>
    <w:p w14:paraId="216DA148" w14:textId="77777777" w:rsidR="00576928" w:rsidRDefault="0092306C">
      <w:pPr>
        <w:pStyle w:val="Heading3"/>
        <w:keepNext/>
        <w:keepLines/>
        <w:spacing w:before="260" w:after="100" w:line="320" w:lineRule="auto"/>
      </w:pPr>
      <w:r>
        <w:rPr>
          <w:color w:val="1B7F5C"/>
          <w:sz w:val="29"/>
          <w:rtl/>
        </w:rPr>
        <w:t xml:space="preserve">7.6.1  </w:t>
      </w:r>
      <w:r>
        <w:rPr>
          <w:sz w:val="29"/>
          <w:rtl/>
        </w:rPr>
        <w:t>תוכן הרשימה</w:t>
      </w:r>
    </w:p>
    <w:p w14:paraId="05D10F2B" w14:textId="77777777" w:rsidR="00576928" w:rsidRDefault="0092306C">
      <w:pPr>
        <w:bidi/>
        <w:spacing w:after="140"/>
        <w:jc w:val="both"/>
      </w:pPr>
      <w:r>
        <w:rPr>
          <w:sz w:val="28"/>
          <w:rtl/>
        </w:rPr>
        <w:t>הרשימה כוללת רק את מוצרי הסל שהתפריט משתמש בהם. לכל מוצר מוצגים כמות הקנייה, הצריכה השבועית והמחיר. מוצרי סל שלא נכנסו לתפריט אינם ברשימה; הם מוצגים בנפרד, עם הסבר שלא נוספו משום שהתפריט אינו משתמש בהם.</w:t>
      </w:r>
    </w:p>
    <w:p w14:paraId="403F8717" w14:textId="77777777" w:rsidR="00576928" w:rsidRDefault="0092306C">
      <w:pPr>
        <w:bidi/>
        <w:spacing w:after="140"/>
        <w:jc w:val="both"/>
      </w:pPr>
      <w:r>
        <w:rPr>
          <w:sz w:val="28"/>
          <w:rtl/>
        </w:rPr>
        <w:t xml:space="preserve">הרשימה נשמרת כרשומה בטבלת רשימות הקניות, במצב </w:t>
      </w:r>
      <w:r>
        <w:rPr>
          <w:rFonts w:ascii="Courier New" w:eastAsia="Courier New" w:hAnsi="Courier New" w:cs="Courier New"/>
          <w:sz w:val="21"/>
          <w:szCs w:val="21"/>
          <w:shd w:val="clear" w:color="auto" w:fill="F3F5F4"/>
        </w:rPr>
        <w:t>final</w:t>
      </w:r>
      <w:r>
        <w:rPr>
          <w:sz w:val="28"/>
          <w:rtl/>
        </w:rPr>
        <w:t>, עם הצבעה לתפריט שממנו חושבה.</w:t>
      </w:r>
    </w:p>
    <w:p w14:paraId="602E461C" w14:textId="77777777" w:rsidR="00576928" w:rsidRDefault="0092306C">
      <w:pPr>
        <w:pStyle w:val="Heading3"/>
        <w:keepNext/>
        <w:keepLines/>
        <w:spacing w:before="260" w:after="100" w:line="320" w:lineRule="auto"/>
      </w:pPr>
      <w:r>
        <w:rPr>
          <w:color w:val="1B7F5C"/>
          <w:sz w:val="29"/>
          <w:rtl/>
        </w:rPr>
        <w:lastRenderedPageBreak/>
        <w:t xml:space="preserve">7.6.2  </w:t>
      </w:r>
      <w:r>
        <w:rPr>
          <w:sz w:val="29"/>
          <w:rtl/>
        </w:rPr>
        <w:t>זהות העלויות</w:t>
      </w:r>
    </w:p>
    <w:p w14:paraId="6A448852" w14:textId="77777777" w:rsidR="00576928" w:rsidRDefault="0092306C">
      <w:pPr>
        <w:bidi/>
        <w:spacing w:after="140"/>
        <w:jc w:val="both"/>
      </w:pPr>
      <w:r>
        <w:rPr>
          <w:sz w:val="28"/>
          <w:rtl/>
        </w:rPr>
        <w:t>עלות התפריט ועלות הרשימה הסופית מחושבות באותה פונקציה. בעת בניית התפריט, בדיקת התקציב קוראת לחישוב הרשימה הסופית כדי לקבל את העלות האמיתית; העלות הנשמרת עם התפריט היא תוצאת אותו חישוב; והוולידטור בודק שהשתיים שוות, בסטייה של עד 0.05 ₪.</w:t>
      </w:r>
    </w:p>
    <w:p w14:paraId="622E9E0F" w14:textId="77777777" w:rsidR="00576928" w:rsidRDefault="0092306C">
      <w:pPr>
        <w:bidi/>
        <w:spacing w:after="140"/>
        <w:jc w:val="both"/>
      </w:pPr>
      <w:r>
        <w:rPr>
          <w:sz w:val="28"/>
          <w:rtl/>
        </w:rPr>
        <w:t>המשמעות למשתמש: המספר שהוצג כעלות התפריט הוא בדיוק סכום רשימת הקניות. תפריט שדווח כ"בתוך התקציב" אינו מוביל לרשימה החורגת ממנו.</w:t>
      </w:r>
    </w:p>
    <w:p w14:paraId="31729159" w14:textId="77777777" w:rsidR="00576928" w:rsidRDefault="0092306C">
      <w:pPr>
        <w:keepNext/>
        <w:spacing w:before="200" w:after="60"/>
        <w:jc w:val="center"/>
      </w:pPr>
      <w:r>
        <w:rPr>
          <w:noProof/>
        </w:rPr>
        <w:drawing>
          <wp:inline distT="0" distB="0" distL="0" distR="0" wp14:anchorId="4466F503" wp14:editId="3CD24E27">
            <wp:extent cx="5753100" cy="3209925"/>
            <wp:effectExtent l="0" t="0" r="0" b="0"/>
            <wp:docPr id="19" name="shot-07-final-shopping-list.jpg" descr="מסך רשימת הקניות הסופית: כמות קנייה, צריכה שבועית ומחיר לכל מוצר" title="איור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53100" cy="3209925"/>
                    </a:xfrm>
                    <a:prstGeom prst="rect">
                      <a:avLst/>
                    </a:prstGeom>
                  </pic:spPr>
                </pic:pic>
              </a:graphicData>
            </a:graphic>
          </wp:inline>
        </w:drawing>
      </w:r>
    </w:p>
    <w:p w14:paraId="133ECC64" w14:textId="77777777" w:rsidR="00576928" w:rsidRDefault="0092306C">
      <w:pPr>
        <w:pStyle w:val="FigureCaption"/>
        <w:keepLines/>
        <w:spacing w:before="100" w:after="260" w:line="300" w:lineRule="auto"/>
        <w:jc w:val="center"/>
      </w:pPr>
      <w:bookmarkStart w:id="121" w:name="_Toc242646290"/>
      <w:r>
        <w:rPr>
          <w:b/>
          <w:bCs/>
          <w:color w:val="135C43"/>
          <w:sz w:val="22"/>
          <w:rtl/>
        </w:rPr>
        <w:t>איור 7.3</w:t>
      </w:r>
      <w:r>
        <w:rPr>
          <w:color w:val="5F6B76"/>
          <w:sz w:val="22"/>
          <w:rtl/>
        </w:rPr>
        <w:t xml:space="preserve"> — </w:t>
      </w:r>
      <w:r>
        <w:rPr>
          <w:color w:val="3A444D"/>
          <w:sz w:val="22"/>
          <w:rtl/>
        </w:rPr>
        <w:t>מסך רשימת הקניות הסופית: כמות קנייה, צריכה שבועית ומחיר לכל מוצר</w:t>
      </w:r>
      <w:bookmarkEnd w:id="121"/>
    </w:p>
    <w:p w14:paraId="6B33CF9F" w14:textId="77777777" w:rsidR="00576928" w:rsidRDefault="0092306C">
      <w:pPr>
        <w:pStyle w:val="Heading3"/>
        <w:keepNext/>
        <w:keepLines/>
        <w:spacing w:before="260" w:after="100" w:line="320" w:lineRule="auto"/>
      </w:pPr>
      <w:r>
        <w:rPr>
          <w:color w:val="1B7F5C"/>
          <w:sz w:val="29"/>
          <w:rtl/>
        </w:rPr>
        <w:t xml:space="preserve">7.6.3  </w:t>
      </w:r>
      <w:r>
        <w:rPr>
          <w:sz w:val="29"/>
          <w:rtl/>
        </w:rPr>
        <w:t>שתי עלויות שונות</w:t>
      </w:r>
    </w:p>
    <w:p w14:paraId="3DB108EA" w14:textId="77777777" w:rsidR="00576928" w:rsidRDefault="0092306C">
      <w:pPr>
        <w:bidi/>
        <w:spacing w:after="140"/>
        <w:jc w:val="both"/>
      </w:pPr>
      <w:r>
        <w:rPr>
          <w:sz w:val="28"/>
          <w:rtl/>
        </w:rPr>
        <w:t>במערכת מוצגות שתי עלויות, ויש להבחין ביניהן:</w:t>
      </w:r>
    </w:p>
    <w:p w14:paraId="4BAFC01D" w14:textId="77777777" w:rsidR="00576928" w:rsidRDefault="0092306C">
      <w:pPr>
        <w:pStyle w:val="ListParagraph"/>
        <w:numPr>
          <w:ilvl w:val="0"/>
          <w:numId w:val="4"/>
        </w:numPr>
        <w:bidi/>
        <w:spacing w:after="70" w:line="340" w:lineRule="auto"/>
        <w:jc w:val="both"/>
      </w:pPr>
      <w:r>
        <w:rPr>
          <w:b/>
          <w:bCs/>
          <w:sz w:val="28"/>
          <w:rtl/>
        </w:rPr>
        <w:t>עלות הסל</w:t>
      </w:r>
      <w:r>
        <w:rPr>
          <w:sz w:val="28"/>
          <w:rtl/>
        </w:rPr>
        <w:t xml:space="preserve"> — סכום מחירי אריזה אחת מכל מוצר שנבחר. מוצגת בעמוד הסל, לפני שקיים תפריט.</w:t>
      </w:r>
    </w:p>
    <w:p w14:paraId="306A00D6" w14:textId="77777777" w:rsidR="00576928" w:rsidRDefault="0092306C">
      <w:pPr>
        <w:pStyle w:val="ListParagraph"/>
        <w:numPr>
          <w:ilvl w:val="0"/>
          <w:numId w:val="4"/>
        </w:numPr>
        <w:bidi/>
        <w:spacing w:after="70" w:line="340" w:lineRule="auto"/>
        <w:jc w:val="both"/>
      </w:pPr>
      <w:r>
        <w:rPr>
          <w:b/>
          <w:bCs/>
          <w:sz w:val="28"/>
          <w:rtl/>
        </w:rPr>
        <w:t>עלות המזון לשבוע</w:t>
      </w:r>
      <w:r>
        <w:rPr>
          <w:sz w:val="28"/>
          <w:rtl/>
        </w:rPr>
        <w:t xml:space="preserve"> — מה שיש לקנות כדי להכין את כל ארוחות השבוע לפי התפריט.</w:t>
      </w:r>
    </w:p>
    <w:p w14:paraId="6DAEE596" w14:textId="77777777" w:rsidR="00576928" w:rsidRDefault="00576928">
      <w:pPr>
        <w:spacing w:after="60" w:line="120" w:lineRule="auto"/>
      </w:pPr>
    </w:p>
    <w:p w14:paraId="69AA8F25" w14:textId="77777777" w:rsidR="00576928" w:rsidRDefault="0092306C">
      <w:pPr>
        <w:bidi/>
        <w:spacing w:after="140"/>
        <w:jc w:val="both"/>
      </w:pPr>
      <w:r>
        <w:rPr>
          <w:sz w:val="28"/>
          <w:rtl/>
        </w:rPr>
        <w:t>השתיים שונות בדרך כלל: התפריט עשוי לדרוש כמה אריזות ממוצר אחד, ולא להשתמש כלל במוצר אחר. ההבדל מוסבר למשתמש בכרטיס התקציב.</w:t>
      </w:r>
    </w:p>
    <w:p w14:paraId="4F426E9C" w14:textId="77777777" w:rsidR="00576928" w:rsidRDefault="0092306C">
      <w:pPr>
        <w:pStyle w:val="Heading3"/>
        <w:keepNext/>
        <w:keepLines/>
        <w:spacing w:before="260" w:after="100" w:line="320" w:lineRule="auto"/>
      </w:pPr>
      <w:r>
        <w:rPr>
          <w:color w:val="1B7F5C"/>
          <w:sz w:val="29"/>
          <w:rtl/>
        </w:rPr>
        <w:lastRenderedPageBreak/>
        <w:t xml:space="preserve">7.6.4  </w:t>
      </w:r>
      <w:r>
        <w:rPr>
          <w:sz w:val="29"/>
          <w:rtl/>
        </w:rPr>
        <w:t>תלות בסל</w:t>
      </w:r>
    </w:p>
    <w:p w14:paraId="429A2D4A" w14:textId="77777777" w:rsidR="00576928" w:rsidRDefault="0092306C">
      <w:pPr>
        <w:bidi/>
        <w:spacing w:after="140"/>
        <w:jc w:val="both"/>
      </w:pPr>
      <w:r>
        <w:rPr>
          <w:sz w:val="28"/>
          <w:rtl/>
        </w:rPr>
        <w:t>הרשימה והתפריט תלויים בסל שממנו נבנו. אם המשתמש מסיר מהסל או מחליף מוצר שהתפריט משתמש בו, התפריט מזוהה כלא מעודכן. תפריט כזה והרשימה הנגזרת ממנו אינם מוצגים, בדף התוצאות או בדף ההדפסה, עד שהתפריט נבנה מחדש.</w:t>
      </w:r>
    </w:p>
    <w:p w14:paraId="2FC848D3" w14:textId="77777777" w:rsidR="00576928" w:rsidRDefault="0092306C">
      <w:pPr>
        <w:pStyle w:val="Heading3"/>
        <w:keepNext/>
        <w:keepLines/>
        <w:spacing w:before="260" w:after="100" w:line="320" w:lineRule="auto"/>
      </w:pPr>
      <w:r>
        <w:rPr>
          <w:color w:val="1B7F5C"/>
          <w:sz w:val="29"/>
          <w:rtl/>
        </w:rPr>
        <w:t xml:space="preserve">7.6.5  </w:t>
      </w:r>
      <w:r>
        <w:rPr>
          <w:sz w:val="29"/>
          <w:rtl/>
        </w:rPr>
        <w:t>תוצאות והדפסה</w:t>
      </w:r>
    </w:p>
    <w:p w14:paraId="319E916F" w14:textId="77777777" w:rsidR="00576928" w:rsidRDefault="0092306C">
      <w:pPr>
        <w:bidi/>
        <w:spacing w:after="140"/>
        <w:jc w:val="both"/>
      </w:pPr>
      <w:r>
        <w:rPr>
          <w:sz w:val="28"/>
          <w:rtl/>
        </w:rPr>
        <w:t xml:space="preserve">דף התוצאות מרכז את תוצרי התהליך בשלוש לשוניות: רשימת הקניות הסופית, התפריט השבועי, וסיכום הכולל את כרטיס התקציב ואת יעדי המשתמש. דף ההדפסה מציג את אותם נתונים בפריסה המותאמת להדפסה בעברית, ומפעיל את חלון ההדפסה של הדפדפן; ממנו ניתן לשמור קובץ </w:t>
      </w:r>
      <w:r>
        <w:t>PDF</w:t>
      </w:r>
      <w:r>
        <w:rPr>
          <w:sz w:val="28"/>
          <w:rtl/>
        </w:rPr>
        <w:t xml:space="preserve">. המערכת אינה מפיקה קובץ </w:t>
      </w:r>
      <w:r>
        <w:t>PDF</w:t>
      </w:r>
      <w:r>
        <w:rPr>
          <w:sz w:val="28"/>
          <w:rtl/>
        </w:rPr>
        <w:t xml:space="preserve"> בעצמה.</w:t>
      </w:r>
    </w:p>
    <w:p w14:paraId="2B3E0D71" w14:textId="77777777" w:rsidR="00576928" w:rsidRDefault="0092306C">
      <w:pPr>
        <w:pStyle w:val="Heading2"/>
        <w:keepNext/>
        <w:keepLines/>
        <w:spacing w:before="360" w:after="140" w:line="320" w:lineRule="auto"/>
      </w:pPr>
      <w:bookmarkStart w:id="122" w:name="_Toc242646243"/>
      <w:r>
        <w:rPr>
          <w:color w:val="1B7F5C"/>
          <w:sz w:val="34"/>
          <w:rtl/>
        </w:rPr>
        <w:t xml:space="preserve">7.7  </w:t>
      </w:r>
      <w:r>
        <w:rPr>
          <w:sz w:val="34"/>
          <w:rtl/>
        </w:rPr>
        <w:t>סיכום התקציב</w:t>
      </w:r>
      <w:bookmarkEnd w:id="122"/>
    </w:p>
    <w:p w14:paraId="069671C9" w14:textId="77777777" w:rsidR="00576928" w:rsidRDefault="0092306C">
      <w:pPr>
        <w:pStyle w:val="Heading3"/>
        <w:keepNext/>
        <w:keepLines/>
        <w:spacing w:before="260" w:after="100" w:line="320" w:lineRule="auto"/>
      </w:pPr>
      <w:r>
        <w:rPr>
          <w:color w:val="1B7F5C"/>
          <w:sz w:val="29"/>
          <w:rtl/>
        </w:rPr>
        <w:t xml:space="preserve">7.7.1  </w:t>
      </w:r>
      <w:r>
        <w:rPr>
          <w:sz w:val="29"/>
          <w:rtl/>
        </w:rPr>
        <w:t>כרטיס התקציב</w:t>
      </w:r>
    </w:p>
    <w:p w14:paraId="5497D54E" w14:textId="77777777" w:rsidR="00576928" w:rsidRDefault="0092306C">
      <w:pPr>
        <w:bidi/>
        <w:spacing w:after="140"/>
        <w:jc w:val="both"/>
      </w:pPr>
      <w:r>
        <w:rPr>
          <w:sz w:val="28"/>
          <w:rtl/>
        </w:rPr>
        <w:t>תמונת התקציב מוצגת בכרטיס אחד, "תקציב השבוע", המשמש בעמוד התפריט, בעמוד הרשימה הסופית ובדף התוצאות. דף ההדפסה מציג את נתוני התקציב מאותו חישוב, בפריסה משלו. מאחר שכל המסכים מציגים את תוצאת אותו חישוב, המספרים זהים בכולם. הכרטיס מציג חמש תיבות:</w:t>
      </w:r>
    </w:p>
    <w:p w14:paraId="5FDEEE65" w14:textId="77777777" w:rsidR="00576928" w:rsidRDefault="0092306C">
      <w:pPr>
        <w:pStyle w:val="TableCaption"/>
        <w:keepNext/>
        <w:keepLines/>
        <w:spacing w:before="200" w:after="100" w:line="300" w:lineRule="auto"/>
        <w:jc w:val="center"/>
      </w:pPr>
      <w:bookmarkStart w:id="123" w:name="_Toc242646334"/>
      <w:r>
        <w:rPr>
          <w:b/>
          <w:bCs/>
          <w:color w:val="135C43"/>
          <w:sz w:val="22"/>
          <w:rtl/>
        </w:rPr>
        <w:t>טבלה 7.7</w:t>
      </w:r>
      <w:r>
        <w:rPr>
          <w:color w:val="5F6B76"/>
          <w:sz w:val="22"/>
          <w:rtl/>
        </w:rPr>
        <w:t xml:space="preserve"> — </w:t>
      </w:r>
      <w:r>
        <w:rPr>
          <w:color w:val="3A444D"/>
          <w:sz w:val="22"/>
          <w:rtl/>
        </w:rPr>
        <w:t>חמש התיבות של כרטיס התקציב</w:t>
      </w:r>
      <w:bookmarkEnd w:id="123"/>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
        <w:gridCol w:w="3084"/>
        <w:gridCol w:w="5081"/>
      </w:tblGrid>
      <w:tr w:rsidR="00576928" w14:paraId="6715964D" w14:textId="77777777">
        <w:trPr>
          <w:cantSplit/>
          <w:tblHeader/>
          <w:jc w:val="center"/>
        </w:trPr>
        <w:tc>
          <w:tcPr>
            <w:tcW w:w="90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66C8976" w14:textId="77777777" w:rsidR="00576928" w:rsidRDefault="0092306C">
            <w:pPr>
              <w:bidi/>
              <w:spacing w:line="276" w:lineRule="auto"/>
            </w:pPr>
            <w:r>
              <w:rPr>
                <w:b/>
                <w:bCs/>
                <w:color w:val="135C43"/>
                <w:sz w:val="23"/>
                <w:szCs w:val="23"/>
                <w:rtl/>
              </w:rPr>
              <w:t>תיבה</w:t>
            </w:r>
          </w:p>
        </w:tc>
        <w:tc>
          <w:tcPr>
            <w:tcW w:w="308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CE23582" w14:textId="77777777" w:rsidR="00576928" w:rsidRDefault="0092306C">
            <w:pPr>
              <w:bidi/>
              <w:spacing w:line="276" w:lineRule="auto"/>
            </w:pPr>
            <w:r>
              <w:rPr>
                <w:b/>
                <w:bCs/>
                <w:color w:val="135C43"/>
                <w:sz w:val="23"/>
                <w:szCs w:val="23"/>
                <w:rtl/>
              </w:rPr>
              <w:t>תווית בממשק</w:t>
            </w:r>
          </w:p>
        </w:tc>
        <w:tc>
          <w:tcPr>
            <w:tcW w:w="508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D2B7432" w14:textId="77777777" w:rsidR="00576928" w:rsidRDefault="0092306C">
            <w:pPr>
              <w:bidi/>
              <w:spacing w:line="276" w:lineRule="auto"/>
            </w:pPr>
            <w:r>
              <w:rPr>
                <w:b/>
                <w:bCs/>
                <w:color w:val="135C43"/>
                <w:sz w:val="23"/>
                <w:szCs w:val="23"/>
                <w:rtl/>
              </w:rPr>
              <w:t>תוכן</w:t>
            </w:r>
          </w:p>
        </w:tc>
      </w:tr>
      <w:tr w:rsidR="00576928" w14:paraId="1CEA3D09" w14:textId="77777777">
        <w:trPr>
          <w:cantSplit/>
          <w:jc w:val="center"/>
        </w:trPr>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233F6A4" w14:textId="77777777" w:rsidR="00576928" w:rsidRDefault="0092306C">
            <w:pPr>
              <w:bidi/>
              <w:spacing w:line="276" w:lineRule="auto"/>
              <w:jc w:val="center"/>
            </w:pPr>
            <w:r>
              <w:rPr>
                <w:sz w:val="20"/>
                <w:szCs w:val="23"/>
              </w:rPr>
              <w:t>1</w:t>
            </w:r>
          </w:p>
        </w:tc>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E89D648" w14:textId="77777777" w:rsidR="00576928" w:rsidRDefault="0092306C">
            <w:pPr>
              <w:bidi/>
              <w:spacing w:line="276" w:lineRule="auto"/>
            </w:pPr>
            <w:r>
              <w:rPr>
                <w:sz w:val="23"/>
                <w:szCs w:val="23"/>
                <w:rtl/>
              </w:rPr>
              <w:t>"תקציב הסופר השבועי"</w:t>
            </w:r>
          </w:p>
        </w:tc>
        <w:tc>
          <w:tcPr>
            <w:tcW w:w="508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8EE66CA" w14:textId="77777777" w:rsidR="00576928" w:rsidRDefault="0092306C">
            <w:pPr>
              <w:bidi/>
              <w:spacing w:line="276" w:lineRule="auto"/>
            </w:pPr>
            <w:r>
              <w:rPr>
                <w:sz w:val="23"/>
                <w:szCs w:val="23"/>
                <w:rtl/>
              </w:rPr>
              <w:t>התקציב מהפרופיל; הערה: "מהפרופיל — כל הקנייה בסופר"</w:t>
            </w:r>
          </w:p>
        </w:tc>
      </w:tr>
      <w:tr w:rsidR="00576928" w14:paraId="05E6AC18" w14:textId="77777777">
        <w:trPr>
          <w:cantSplit/>
          <w:jc w:val="center"/>
        </w:trPr>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1343A17" w14:textId="77777777" w:rsidR="00576928" w:rsidRDefault="0092306C">
            <w:pPr>
              <w:bidi/>
              <w:spacing w:line="276" w:lineRule="auto"/>
              <w:jc w:val="center"/>
            </w:pPr>
            <w:r>
              <w:rPr>
                <w:sz w:val="20"/>
                <w:szCs w:val="23"/>
              </w:rPr>
              <w:t>2</w:t>
            </w:r>
          </w:p>
        </w:tc>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BA56A8F" w14:textId="77777777" w:rsidR="00576928" w:rsidRDefault="0092306C">
            <w:pPr>
              <w:bidi/>
              <w:spacing w:line="276" w:lineRule="auto"/>
            </w:pPr>
            <w:r>
              <w:rPr>
                <w:sz w:val="23"/>
                <w:szCs w:val="23"/>
                <w:rtl/>
              </w:rPr>
              <w:t>"שמור למוצרים שאינם מזון"</w:t>
            </w:r>
          </w:p>
        </w:tc>
        <w:tc>
          <w:tcPr>
            <w:tcW w:w="508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3F5C080" w14:textId="77777777" w:rsidR="00576928" w:rsidRDefault="0092306C">
            <w:pPr>
              <w:bidi/>
              <w:spacing w:line="276" w:lineRule="auto"/>
            </w:pPr>
            <w:r>
              <w:rPr>
                <w:sz w:val="23"/>
                <w:szCs w:val="23"/>
                <w:rtl/>
              </w:rPr>
              <w:t>הרזרבה; הערה: "ניקיון, היגיינה ובית", או "לא נמצאו בקבלות", או "אין עדיין קבלות"</w:t>
            </w:r>
          </w:p>
        </w:tc>
      </w:tr>
      <w:tr w:rsidR="00576928" w14:paraId="67DBB49D" w14:textId="77777777">
        <w:trPr>
          <w:cantSplit/>
          <w:jc w:val="center"/>
        </w:trPr>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D64D408" w14:textId="77777777" w:rsidR="00576928" w:rsidRDefault="0092306C">
            <w:pPr>
              <w:bidi/>
              <w:spacing w:line="276" w:lineRule="auto"/>
              <w:jc w:val="center"/>
            </w:pPr>
            <w:r>
              <w:rPr>
                <w:sz w:val="20"/>
                <w:szCs w:val="23"/>
              </w:rPr>
              <w:t>3</w:t>
            </w:r>
          </w:p>
        </w:tc>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0272368" w14:textId="77777777" w:rsidR="00576928" w:rsidRDefault="0092306C">
            <w:pPr>
              <w:bidi/>
              <w:spacing w:line="276" w:lineRule="auto"/>
            </w:pPr>
            <w:r>
              <w:rPr>
                <w:sz w:val="23"/>
                <w:szCs w:val="23"/>
                <w:rtl/>
              </w:rPr>
              <w:t>"תקציב המזון לשבוע"</w:t>
            </w:r>
          </w:p>
        </w:tc>
        <w:tc>
          <w:tcPr>
            <w:tcW w:w="508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88600DC" w14:textId="77777777" w:rsidR="00576928" w:rsidRDefault="0092306C">
            <w:pPr>
              <w:bidi/>
              <w:spacing w:line="276" w:lineRule="auto"/>
            </w:pPr>
            <w:r>
              <w:rPr>
                <w:sz w:val="23"/>
                <w:szCs w:val="23"/>
                <w:rtl/>
              </w:rPr>
              <w:t>תקציב המזון; הערה: "תקציב הסופר פחות השמירה", או "סכום שאישרת לסל הזה"</w:t>
            </w:r>
          </w:p>
        </w:tc>
      </w:tr>
      <w:tr w:rsidR="00576928" w14:paraId="2BA8C15C" w14:textId="77777777">
        <w:trPr>
          <w:cantSplit/>
          <w:jc w:val="center"/>
        </w:trPr>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2ACC9D1" w14:textId="77777777" w:rsidR="00576928" w:rsidRDefault="0092306C">
            <w:pPr>
              <w:bidi/>
              <w:spacing w:line="276" w:lineRule="auto"/>
              <w:jc w:val="center"/>
            </w:pPr>
            <w:r>
              <w:rPr>
                <w:sz w:val="20"/>
                <w:szCs w:val="23"/>
              </w:rPr>
              <w:t>4</w:t>
            </w:r>
          </w:p>
        </w:tc>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9C74E82" w14:textId="77777777" w:rsidR="00576928" w:rsidRDefault="0092306C">
            <w:pPr>
              <w:bidi/>
              <w:spacing w:line="276" w:lineRule="auto"/>
            </w:pPr>
            <w:r>
              <w:rPr>
                <w:sz w:val="23"/>
                <w:szCs w:val="23"/>
                <w:rtl/>
              </w:rPr>
              <w:t>"עלות המזון לשבוע לפי התפריט"</w:t>
            </w:r>
          </w:p>
        </w:tc>
        <w:tc>
          <w:tcPr>
            <w:tcW w:w="508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E1BCD89" w14:textId="77777777" w:rsidR="00576928" w:rsidRDefault="0092306C">
            <w:pPr>
              <w:bidi/>
              <w:spacing w:line="276" w:lineRule="auto"/>
            </w:pPr>
            <w:r>
              <w:rPr>
                <w:sz w:val="23"/>
                <w:szCs w:val="23"/>
                <w:rtl/>
              </w:rPr>
              <w:t>עלות המזון המתוכננת</w:t>
            </w:r>
          </w:p>
        </w:tc>
      </w:tr>
      <w:tr w:rsidR="00576928" w14:paraId="3CE808B5" w14:textId="77777777">
        <w:trPr>
          <w:cantSplit/>
          <w:jc w:val="center"/>
        </w:trPr>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40EAFEE" w14:textId="77777777" w:rsidR="00576928" w:rsidRDefault="0092306C">
            <w:pPr>
              <w:bidi/>
              <w:spacing w:line="276" w:lineRule="auto"/>
              <w:jc w:val="center"/>
            </w:pPr>
            <w:r>
              <w:rPr>
                <w:sz w:val="20"/>
                <w:szCs w:val="23"/>
              </w:rPr>
              <w:t>5</w:t>
            </w:r>
          </w:p>
        </w:tc>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27FF834" w14:textId="77777777" w:rsidR="00576928" w:rsidRDefault="0092306C">
            <w:pPr>
              <w:bidi/>
              <w:spacing w:line="276" w:lineRule="auto"/>
            </w:pPr>
            <w:r>
              <w:rPr>
                <w:sz w:val="23"/>
                <w:szCs w:val="23"/>
                <w:rtl/>
              </w:rPr>
              <w:t>"נשאר בתקציב המזון" / "מעל תקציב המזון" / "תקציב למזון: אין"</w:t>
            </w:r>
          </w:p>
        </w:tc>
        <w:tc>
          <w:tcPr>
            <w:tcW w:w="508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261CC51" w14:textId="77777777" w:rsidR="00576928" w:rsidRDefault="0092306C">
            <w:pPr>
              <w:bidi/>
              <w:spacing w:line="276" w:lineRule="auto"/>
            </w:pPr>
            <w:r>
              <w:rPr>
                <w:sz w:val="23"/>
                <w:szCs w:val="23"/>
                <w:rtl/>
              </w:rPr>
              <w:t>לפי המצב</w:t>
            </w:r>
          </w:p>
        </w:tc>
      </w:tr>
    </w:tbl>
    <w:p w14:paraId="2CA2D3F5" w14:textId="77777777" w:rsidR="00576928" w:rsidRDefault="00576928">
      <w:pPr>
        <w:spacing w:after="200" w:line="120" w:lineRule="auto"/>
      </w:pPr>
    </w:p>
    <w:p w14:paraId="7DAA2D6D" w14:textId="77777777" w:rsidR="00576928" w:rsidRDefault="0092306C">
      <w:pPr>
        <w:bidi/>
        <w:spacing w:after="140"/>
        <w:jc w:val="both"/>
      </w:pPr>
      <w:r>
        <w:rPr>
          <w:sz w:val="28"/>
          <w:rtl/>
        </w:rPr>
        <w:t>מתחת לתיבות מופיעים משפט המסביר ממה הופחתה הרזרבה, משפט מצב, ובמצב חריגה — כפתור המפנה לחלופות זולות יותר בסל. בתחתית הכרטיס מוצגת היסטוריית הקבלות, בממוצע שבועי לשלוש מחלקות ההוצאה, תחת הכותרת המבהירה שהיא לעיון בלבד, ועמה ההערה על רמת הביטחון.</w:t>
      </w:r>
    </w:p>
    <w:p w14:paraId="049D9D1F" w14:textId="77777777" w:rsidR="00576928" w:rsidRDefault="0092306C">
      <w:pPr>
        <w:pStyle w:val="Heading3"/>
        <w:keepNext/>
        <w:keepLines/>
        <w:spacing w:before="260" w:after="100" w:line="320" w:lineRule="auto"/>
      </w:pPr>
      <w:r>
        <w:rPr>
          <w:color w:val="1B7F5C"/>
          <w:sz w:val="29"/>
          <w:rtl/>
        </w:rPr>
        <w:lastRenderedPageBreak/>
        <w:t xml:space="preserve">7.7.2  </w:t>
      </w:r>
      <w:r>
        <w:rPr>
          <w:sz w:val="29"/>
          <w:rtl/>
        </w:rPr>
        <w:t>תקציב בשלב הסל</w:t>
      </w:r>
    </w:p>
    <w:p w14:paraId="2DA15EBE" w14:textId="77777777" w:rsidR="00576928" w:rsidRDefault="0092306C">
      <w:pPr>
        <w:bidi/>
        <w:spacing w:after="140"/>
        <w:jc w:val="both"/>
      </w:pPr>
      <w:r>
        <w:rPr>
          <w:sz w:val="28"/>
          <w:rtl/>
        </w:rPr>
        <w:t>גם בעמוד הסל מוצגת השפעת הסל על התקציב. מוצגים המוצרים שתרומתם לעלות היא הגדולה ביותר, ומוצעות חלופות זולות יותר מאותו סוג, שהמשתמש רשאי לאשר או לדחות. המערכת אינה מחליפה מוצר בסל ללא אישור.</w:t>
      </w:r>
    </w:p>
    <w:p w14:paraId="22BC6682" w14:textId="77777777" w:rsidR="00576928" w:rsidRDefault="0092306C">
      <w:pPr>
        <w:pStyle w:val="Heading3"/>
        <w:keepNext/>
        <w:keepLines/>
        <w:spacing w:before="260" w:after="100" w:line="320" w:lineRule="auto"/>
      </w:pPr>
      <w:r>
        <w:rPr>
          <w:color w:val="1B7F5C"/>
          <w:sz w:val="29"/>
          <w:rtl/>
        </w:rPr>
        <w:t xml:space="preserve">7.7.3  </w:t>
      </w:r>
      <w:r>
        <w:rPr>
          <w:sz w:val="29"/>
          <w:rtl/>
        </w:rPr>
        <w:t>השוואה חודשית</w:t>
      </w:r>
    </w:p>
    <w:p w14:paraId="30B547A5" w14:textId="77777777" w:rsidR="00576928" w:rsidRDefault="0092306C">
      <w:pPr>
        <w:bidi/>
        <w:spacing w:after="140"/>
        <w:jc w:val="both"/>
      </w:pPr>
      <w:r>
        <w:rPr>
          <w:sz w:val="28"/>
          <w:rtl/>
        </w:rPr>
        <w:t>עם כל תפריט נשמרת השוואה במונחים חודשיים: תקציב הסופר, הרזרבה, תקציב המזון ועלות המזון המשוערת, כל אחד מוכפל ב-30/7, וכן מצב התקציב ומספר הקבלות שעליהן מבוססת ההיסטוריה. בסיס ההשוואה מסומן במפורש כתקציב; היסטוריית הקבלות מצורפת כהקשר בלבד.</w:t>
      </w:r>
    </w:p>
    <w:p w14:paraId="358A442F" w14:textId="77777777" w:rsidR="00576928" w:rsidRDefault="0092306C">
      <w:pPr>
        <w:pStyle w:val="Heading2"/>
        <w:keepNext/>
        <w:keepLines/>
        <w:spacing w:before="360" w:after="140" w:line="320" w:lineRule="auto"/>
      </w:pPr>
      <w:bookmarkStart w:id="124" w:name="_Toc242646244"/>
      <w:r>
        <w:rPr>
          <w:color w:val="1B7F5C"/>
          <w:sz w:val="34"/>
          <w:rtl/>
        </w:rPr>
        <w:t xml:space="preserve">7.8  </w:t>
      </w:r>
      <w:r>
        <w:rPr>
          <w:sz w:val="34"/>
          <w:rtl/>
        </w:rPr>
        <w:t>סיכום ההחלטות ההנדסיות</w:t>
      </w:r>
      <w:bookmarkEnd w:id="124"/>
    </w:p>
    <w:p w14:paraId="14667E3E" w14:textId="77777777" w:rsidR="00576928" w:rsidRDefault="0092306C">
      <w:pPr>
        <w:pStyle w:val="TableCaption"/>
        <w:keepNext/>
        <w:keepLines/>
        <w:spacing w:before="200" w:after="100" w:line="300" w:lineRule="auto"/>
        <w:jc w:val="center"/>
      </w:pPr>
      <w:bookmarkStart w:id="125" w:name="_Toc242646335"/>
      <w:r>
        <w:rPr>
          <w:b/>
          <w:bCs/>
          <w:color w:val="135C43"/>
          <w:sz w:val="22"/>
          <w:rtl/>
        </w:rPr>
        <w:t>טבלה 7.8</w:t>
      </w:r>
      <w:r>
        <w:rPr>
          <w:color w:val="5F6B76"/>
          <w:sz w:val="22"/>
          <w:rtl/>
        </w:rPr>
        <w:t xml:space="preserve"> — </w:t>
      </w:r>
      <w:r>
        <w:rPr>
          <w:color w:val="3A444D"/>
          <w:sz w:val="22"/>
          <w:rtl/>
        </w:rPr>
        <w:t>סיכום ההחלטה ההנדסית — תקציב ורשימה סופית</w:t>
      </w:r>
      <w:bookmarkEnd w:id="125"/>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358"/>
        <w:gridCol w:w="6714"/>
      </w:tblGrid>
      <w:tr w:rsidR="00576928" w14:paraId="4E637FFC" w14:textId="77777777">
        <w:trPr>
          <w:cantSplit/>
          <w:tblHeader/>
          <w:jc w:val="center"/>
        </w:trPr>
        <w:tc>
          <w:tcPr>
            <w:tcW w:w="235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B05C8B8" w14:textId="77777777" w:rsidR="00576928" w:rsidRDefault="0092306C">
            <w:pPr>
              <w:bidi/>
              <w:spacing w:line="276" w:lineRule="auto"/>
            </w:pPr>
            <w:r>
              <w:rPr>
                <w:b/>
                <w:bCs/>
                <w:color w:val="135C43"/>
                <w:sz w:val="23"/>
                <w:szCs w:val="23"/>
                <w:rtl/>
              </w:rPr>
              <w:t>שאלה</w:t>
            </w:r>
          </w:p>
        </w:tc>
        <w:tc>
          <w:tcPr>
            <w:tcW w:w="671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7F21D86" w14:textId="77777777" w:rsidR="00576928" w:rsidRDefault="0092306C">
            <w:pPr>
              <w:bidi/>
              <w:spacing w:line="276" w:lineRule="auto"/>
            </w:pPr>
            <w:r>
              <w:rPr>
                <w:b/>
                <w:bCs/>
                <w:color w:val="135C43"/>
                <w:sz w:val="23"/>
                <w:szCs w:val="23"/>
                <w:rtl/>
              </w:rPr>
              <w:t>תשובה</w:t>
            </w:r>
          </w:p>
        </w:tc>
      </w:tr>
      <w:tr w:rsidR="00576928" w14:paraId="46CCE01C"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A31CC60" w14:textId="77777777" w:rsidR="00576928" w:rsidRDefault="0092306C">
            <w:pPr>
              <w:bidi/>
              <w:spacing w:line="276" w:lineRule="auto"/>
            </w:pPr>
            <w:r>
              <w:rPr>
                <w:sz w:val="23"/>
                <w:szCs w:val="23"/>
                <w:rtl/>
              </w:rPr>
              <w:t>מהי הבעיה?</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37A52F2" w14:textId="77777777" w:rsidR="00576928" w:rsidRDefault="0092306C">
            <w:pPr>
              <w:bidi/>
              <w:spacing w:line="276" w:lineRule="auto"/>
            </w:pPr>
            <w:r>
              <w:rPr>
                <w:sz w:val="23"/>
                <w:szCs w:val="23"/>
                <w:rtl/>
              </w:rPr>
              <w:t>למדוד תפריט מול תקציב שהמשתמש הגדיר לכל הקנייה בסופר, ולתרגם תפריט בגרמים לקנייה באריזות</w:t>
            </w:r>
          </w:p>
        </w:tc>
      </w:tr>
      <w:tr w:rsidR="00576928" w14:paraId="0CE795B1"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CBE75FA" w14:textId="77777777" w:rsidR="00576928" w:rsidRDefault="0092306C">
            <w:pPr>
              <w:bidi/>
              <w:spacing w:line="276" w:lineRule="auto"/>
            </w:pPr>
            <w:r>
              <w:rPr>
                <w:sz w:val="23"/>
                <w:szCs w:val="23"/>
                <w:rtl/>
              </w:rPr>
              <w:t>אילו חלופות היו אפשריות?</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1C0CF8F" w14:textId="77777777" w:rsidR="00576928" w:rsidRDefault="0092306C">
            <w:pPr>
              <w:bidi/>
              <w:spacing w:line="276" w:lineRule="auto"/>
            </w:pPr>
            <w:r>
              <w:rPr>
                <w:sz w:val="23"/>
                <w:szCs w:val="23"/>
                <w:rtl/>
              </w:rPr>
              <w:t>למדוד מול התקציב כולו; לגזור את התקציב מסכומי הקבלות; לאכוף את התקציב כאילוץ קשיח; לתמחר לפי עלות יחסית של המנות</w:t>
            </w:r>
          </w:p>
        </w:tc>
      </w:tr>
      <w:tr w:rsidR="00576928" w14:paraId="3B22EA57"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B665AA1" w14:textId="77777777" w:rsidR="00576928" w:rsidRDefault="0092306C">
            <w:pPr>
              <w:bidi/>
              <w:spacing w:line="276" w:lineRule="auto"/>
            </w:pPr>
            <w:r>
              <w:rPr>
                <w:sz w:val="23"/>
                <w:szCs w:val="23"/>
                <w:rtl/>
              </w:rPr>
              <w:t>מדוע נבחרה הגישה?</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0AF963A" w14:textId="77777777" w:rsidR="00576928" w:rsidRDefault="0092306C">
            <w:pPr>
              <w:bidi/>
              <w:spacing w:line="276" w:lineRule="auto"/>
            </w:pPr>
            <w:r>
              <w:rPr>
                <w:sz w:val="23"/>
                <w:szCs w:val="23"/>
                <w:rtl/>
              </w:rPr>
              <w:t>רזרבה מהיסטוריית הקבלות משקפת את ההוצאה שאינה מזון; תמחור באריזות שלמות הוא מה שהמשתמש ישלם בפועל; פונקציית עלות אחת מונעת סתירה בין המסכים</w:t>
            </w:r>
          </w:p>
        </w:tc>
      </w:tr>
      <w:tr w:rsidR="00576928" w14:paraId="5F3D9D6C"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584D915" w14:textId="77777777" w:rsidR="00576928" w:rsidRDefault="0092306C">
            <w:pPr>
              <w:bidi/>
              <w:spacing w:line="276" w:lineRule="auto"/>
            </w:pPr>
            <w:r>
              <w:rPr>
                <w:sz w:val="23"/>
                <w:szCs w:val="23"/>
                <w:rtl/>
              </w:rPr>
              <w:t>איזו פשרה התקבלה?</w:t>
            </w:r>
          </w:p>
        </w:tc>
        <w:tc>
          <w:tcPr>
            <w:tcW w:w="67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488CD6D" w14:textId="77777777" w:rsidR="00576928" w:rsidRDefault="0092306C">
            <w:pPr>
              <w:bidi/>
              <w:spacing w:line="276" w:lineRule="auto"/>
            </w:pPr>
            <w:r>
              <w:rPr>
                <w:sz w:val="23"/>
                <w:szCs w:val="23"/>
                <w:rtl/>
              </w:rPr>
              <w:t>התקציב הוא יעד חזק ולא אילוץ: תזונה קודמת לו, וחריגה מדווחת במקום להימנע</w:t>
            </w:r>
          </w:p>
        </w:tc>
      </w:tr>
      <w:tr w:rsidR="00576928" w14:paraId="0D76F7FC"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9CD155E" w14:textId="77777777" w:rsidR="00576928" w:rsidRDefault="0092306C">
            <w:pPr>
              <w:bidi/>
              <w:spacing w:line="276" w:lineRule="auto"/>
            </w:pPr>
            <w:r>
              <w:rPr>
                <w:sz w:val="23"/>
                <w:szCs w:val="23"/>
                <w:rtl/>
              </w:rPr>
              <w:t>איזו מגבלה נותרה?</w:t>
            </w:r>
          </w:p>
        </w:tc>
        <w:tc>
          <w:tcPr>
            <w:tcW w:w="67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BB9AEE3" w14:textId="77777777" w:rsidR="00576928" w:rsidRDefault="0092306C">
            <w:pPr>
              <w:bidi/>
              <w:spacing w:line="276" w:lineRule="auto"/>
            </w:pPr>
            <w:r>
              <w:rPr>
                <w:sz w:val="23"/>
                <w:szCs w:val="23"/>
                <w:rtl/>
              </w:rPr>
              <w:t>הרזרבה היא ממוצע פשוט שאינו יציב במעט קבלות; הסל אינו חוזה את עלות התפריט; המחירים הם תמונת מצב</w:t>
            </w:r>
          </w:p>
        </w:tc>
      </w:tr>
    </w:tbl>
    <w:p w14:paraId="281436E5" w14:textId="77777777" w:rsidR="00576928" w:rsidRDefault="00576928">
      <w:pPr>
        <w:spacing w:after="200" w:line="120" w:lineRule="auto"/>
      </w:pPr>
    </w:p>
    <w:p w14:paraId="2A8AB972" w14:textId="77777777" w:rsidR="00576928" w:rsidRDefault="0092306C">
      <w:pPr>
        <w:bidi/>
        <w:spacing w:after="140"/>
        <w:jc w:val="both"/>
      </w:pPr>
      <w:r>
        <w:rPr>
          <w:sz w:val="28"/>
          <w:rtl/>
        </w:rPr>
        <w:t>מודל התקציב מפריד בין שלושה מושגים שקל לבלבל ביניהם: התקציב שהמשתמש הקצה לסופר, החלק ממנו השמור למוצרים שהמערכת אינה מתכננת, וההוצאה ההיסטורית שנצפתה בקבלות. מודל המחירים מבטיח שעלות מחושבת באופן אחד בכל שלב. חישוב הכמויות מתרגם תפריט בגרמים לאריזות שניתן לקנות. שלושתם יחד מבטיחים שהמספר שהמשתמש רואה בסוף התהליך — עלות רשימת הקניות מול תקציב המזון — עקבי עם כל מה שהוצג לו בשלבים הקודמים.</w:t>
      </w:r>
    </w:p>
    <w:p w14:paraId="26F9247B" w14:textId="77777777" w:rsidR="00576928" w:rsidRDefault="0092306C">
      <w:pPr>
        <w:pStyle w:val="Heading1"/>
        <w:keepNext/>
        <w:keepLines/>
        <w:pageBreakBefore/>
        <w:pBdr>
          <w:bottom w:val="single" w:sz="18" w:space="10" w:color="1B7F5C"/>
        </w:pBdr>
        <w:spacing w:line="320" w:lineRule="auto"/>
      </w:pPr>
      <w:bookmarkStart w:id="126" w:name="_Toc242646245"/>
      <w:r>
        <w:rPr>
          <w:color w:val="1B7F5C"/>
          <w:sz w:val="46"/>
          <w:rtl/>
        </w:rPr>
        <w:lastRenderedPageBreak/>
        <w:t xml:space="preserve">8   </w:t>
      </w:r>
      <w:r>
        <w:rPr>
          <w:sz w:val="46"/>
          <w:rtl/>
        </w:rPr>
        <w:t xml:space="preserve">בדיקות, </w:t>
      </w:r>
      <w:r>
        <w:t>QA</w:t>
      </w:r>
      <w:r>
        <w:rPr>
          <w:sz w:val="46"/>
          <w:rtl/>
        </w:rPr>
        <w:t xml:space="preserve"> והערכת האלגוריתמים</w:t>
      </w:r>
      <w:bookmarkEnd w:id="126"/>
    </w:p>
    <w:p w14:paraId="3EF942E6" w14:textId="77777777" w:rsidR="00576928" w:rsidRDefault="0092306C">
      <w:pPr>
        <w:bidi/>
        <w:spacing w:after="140"/>
        <w:jc w:val="both"/>
      </w:pPr>
      <w:r>
        <w:rPr>
          <w:sz w:val="28"/>
          <w:rtl/>
        </w:rPr>
        <w:t>פרק זה מציג את הבדיקות שנערכו למערכת ואת תוצאותיהן. חלקו הראשון (סעיפים 8.1–8.10) מתאר את בדיקות התקינות: בדיקות אוטומטיות, בדיקות של כל שלב בצינור, בדיקות אבטחה, בדיקה מקצה לקצה ומדידות ביצועים. חלקו השני (סעיף 8.11) מתאר ניסוי אלגוריתמי מבוקר, שבחן אם הרחבת החיפוש של מתכנן התפריט משפרת את התפריט הסופי.</w:t>
      </w:r>
    </w:p>
    <w:p w14:paraId="7B883E94" w14:textId="77777777" w:rsidR="00576928" w:rsidRDefault="0092306C">
      <w:pPr>
        <w:bidi/>
        <w:spacing w:after="140"/>
        <w:jc w:val="both"/>
      </w:pPr>
      <w:r>
        <w:rPr>
          <w:sz w:val="28"/>
          <w:rtl/>
        </w:rPr>
        <w:t xml:space="preserve">כל תוצאה בפרק מדווחת באחד מארבעה מצבים: </w:t>
      </w:r>
      <w:r>
        <w:rPr>
          <w:b/>
          <w:bCs/>
          <w:sz w:val="28"/>
          <w:rtl/>
        </w:rPr>
        <w:t>עבר</w:t>
      </w:r>
      <w:r>
        <w:rPr>
          <w:sz w:val="28"/>
          <w:rtl/>
        </w:rPr>
        <w:t xml:space="preserve">, </w:t>
      </w:r>
      <w:r>
        <w:rPr>
          <w:b/>
          <w:bCs/>
          <w:sz w:val="28"/>
          <w:rtl/>
        </w:rPr>
        <w:t>נכשל</w:t>
      </w:r>
      <w:r>
        <w:rPr>
          <w:sz w:val="28"/>
          <w:rtl/>
        </w:rPr>
        <w:t xml:space="preserve">, </w:t>
      </w:r>
      <w:r>
        <w:rPr>
          <w:b/>
          <w:bCs/>
          <w:sz w:val="28"/>
          <w:rtl/>
        </w:rPr>
        <w:t>לא נבדק</w:t>
      </w:r>
      <w:r>
        <w:rPr>
          <w:sz w:val="28"/>
          <w:rtl/>
        </w:rPr>
        <w:t xml:space="preserve"> או </w:t>
      </w:r>
      <w:r>
        <w:rPr>
          <w:b/>
          <w:bCs/>
          <w:sz w:val="28"/>
          <w:rtl/>
        </w:rPr>
        <w:t>מגבלה ידועה</w:t>
      </w:r>
      <w:r>
        <w:rPr>
          <w:sz w:val="28"/>
          <w:rtl/>
        </w:rPr>
        <w:t>. תוצאה שלא נמדדה אינה מוצגת כהצלחה.</w:t>
      </w:r>
    </w:p>
    <w:p w14:paraId="34D5A97B" w14:textId="77777777" w:rsidR="00576928" w:rsidRDefault="0092306C">
      <w:pPr>
        <w:bidi/>
        <w:spacing w:after="140"/>
        <w:jc w:val="both"/>
      </w:pPr>
      <w:r>
        <w:rPr>
          <w:b/>
          <w:bCs/>
          <w:sz w:val="28"/>
          <w:rtl/>
        </w:rPr>
        <w:t>תנאי הבדיקה.</w:t>
      </w:r>
      <w:r>
        <w:rPr>
          <w:sz w:val="28"/>
          <w:rtl/>
        </w:rPr>
        <w:t xml:space="preserve"> הבדיקות נערכו ב-11.10.2026 על ענף </w:t>
      </w:r>
      <w:r>
        <w:rPr>
          <w:rFonts w:ascii="Courier New" w:eastAsia="Courier New" w:hAnsi="Courier New" w:cs="Courier New"/>
          <w:sz w:val="21"/>
          <w:szCs w:val="21"/>
          <w:shd w:val="clear" w:color="auto" w:fill="F3F5F4"/>
        </w:rPr>
        <w:t>feat/basket-menu-fixes</w:t>
      </w:r>
      <w:r>
        <w:rPr>
          <w:sz w:val="28"/>
          <w:rtl/>
        </w:rPr>
        <w:t xml:space="preserve">, על הקוד שנשמר בקומיט </w:t>
      </w:r>
      <w:r>
        <w:rPr>
          <w:rFonts w:ascii="Courier New" w:eastAsia="Courier New" w:hAnsi="Courier New" w:cs="Courier New"/>
          <w:sz w:val="21"/>
          <w:szCs w:val="21"/>
          <w:shd w:val="clear" w:color="auto" w:fill="F3F5F4"/>
        </w:rPr>
        <w:t>c7247a3</w:t>
      </w:r>
      <w:r>
        <w:rPr>
          <w:sz w:val="28"/>
          <w:rtl/>
        </w:rPr>
        <w:t xml:space="preserve">. גרסת ההגשה, קומיט </w:t>
      </w:r>
      <w:r>
        <w:rPr>
          <w:rFonts w:ascii="Courier New" w:eastAsia="Courier New" w:hAnsi="Courier New" w:cs="Courier New"/>
          <w:sz w:val="21"/>
          <w:szCs w:val="21"/>
          <w:shd w:val="clear" w:color="auto" w:fill="F3F5F4"/>
        </w:rPr>
        <w:t>3471663</w:t>
      </w:r>
      <w:r>
        <w:rPr>
          <w:sz w:val="28"/>
          <w:rtl/>
        </w:rPr>
        <w:t xml:space="preserve">, נבדלת ממנו בקובצי תיעוד בלבד, כך שקוד היישום שנבדק הוא קוד ההגשה. הסביבה: מחשב </w:t>
      </w:r>
      <w:r>
        <w:t>Apple M1 Pro</w:t>
      </w:r>
      <w:r>
        <w:rPr>
          <w:sz w:val="28"/>
          <w:rtl/>
        </w:rPr>
        <w:t xml:space="preserve"> בעל 16 ג'יגה-בייט זיכרון, </w:t>
      </w:r>
      <w:r>
        <w:t>macOS 26.6.2, Node.js 22.21.0</w:t>
      </w:r>
      <w:r>
        <w:rPr>
          <w:sz w:val="28"/>
          <w:rtl/>
        </w:rPr>
        <w:t xml:space="preserve"> ודפדפן </w:t>
      </w:r>
      <w:r>
        <w:t>Chrome</w:t>
      </w:r>
      <w:r>
        <w:rPr>
          <w:sz w:val="28"/>
          <w:rtl/>
        </w:rPr>
        <w:t>.</w:t>
      </w:r>
    </w:p>
    <w:p w14:paraId="03D394F3" w14:textId="77777777" w:rsidR="00576928" w:rsidRDefault="0092306C">
      <w:pPr>
        <w:pStyle w:val="Heading2"/>
        <w:keepNext/>
        <w:keepLines/>
        <w:spacing w:before="360" w:after="140" w:line="320" w:lineRule="auto"/>
      </w:pPr>
      <w:bookmarkStart w:id="127" w:name="_Toc242646246"/>
      <w:r>
        <w:rPr>
          <w:color w:val="1B7F5C"/>
          <w:sz w:val="34"/>
          <w:rtl/>
        </w:rPr>
        <w:t xml:space="preserve">8.1  </w:t>
      </w:r>
      <w:r>
        <w:rPr>
          <w:sz w:val="34"/>
          <w:rtl/>
        </w:rPr>
        <w:t>אסטרטגיית הבדיקות</w:t>
      </w:r>
      <w:bookmarkEnd w:id="127"/>
    </w:p>
    <w:p w14:paraId="6705E9C5" w14:textId="77777777" w:rsidR="00576928" w:rsidRDefault="0092306C">
      <w:pPr>
        <w:bidi/>
        <w:spacing w:after="140"/>
        <w:jc w:val="both"/>
      </w:pPr>
      <w:r>
        <w:rPr>
          <w:sz w:val="28"/>
          <w:rtl/>
        </w:rPr>
        <w:t>הבדיקות נערכו בשלוש שכבות משלימות:</w:t>
      </w:r>
    </w:p>
    <w:p w14:paraId="68E60CF2" w14:textId="77777777" w:rsidR="00576928" w:rsidRDefault="0092306C">
      <w:pPr>
        <w:pStyle w:val="ListParagraph"/>
        <w:numPr>
          <w:ilvl w:val="0"/>
          <w:numId w:val="26"/>
        </w:numPr>
        <w:bidi/>
        <w:spacing w:after="70" w:line="340" w:lineRule="auto"/>
        <w:jc w:val="both"/>
      </w:pPr>
      <w:r>
        <w:rPr>
          <w:b/>
          <w:bCs/>
          <w:sz w:val="28"/>
          <w:rtl/>
        </w:rPr>
        <w:t>חבילות אוטומטיות</w:t>
      </w:r>
      <w:r>
        <w:rPr>
          <w:sz w:val="28"/>
          <w:rtl/>
        </w:rPr>
        <w:t xml:space="preserve"> — בדיקות יחידה, בדיקות אינטגרציה מול הקטלוג, בדיקת קוד סטטית ובנייה.</w:t>
      </w:r>
    </w:p>
    <w:p w14:paraId="5C8B8CB5" w14:textId="77777777" w:rsidR="00576928" w:rsidRDefault="0092306C">
      <w:pPr>
        <w:pStyle w:val="ListParagraph"/>
        <w:numPr>
          <w:ilvl w:val="0"/>
          <w:numId w:val="26"/>
        </w:numPr>
        <w:bidi/>
        <w:spacing w:after="70" w:line="340" w:lineRule="auto"/>
        <w:jc w:val="both"/>
      </w:pPr>
      <w:r>
        <w:rPr>
          <w:b/>
          <w:bCs/>
          <w:sz w:val="28"/>
          <w:rtl/>
        </w:rPr>
        <w:t>כלי הרצה ללא דפדפן</w:t>
      </w:r>
      <w:r>
        <w:rPr>
          <w:sz w:val="28"/>
          <w:rtl/>
        </w:rPr>
        <w:t xml:space="preserve"> — סקריפט המייבא את מודולי היישום עצמם ופונה לשרת הפעיל עם סשנים אמיתיים: שבעה חשבונות בדיקה ושלושים שלבים. הכלי מאפשר להריץ תרחישים שלמים, לרבות קריאת קבלה אמיתית, ולחזור עליהם.</w:t>
      </w:r>
    </w:p>
    <w:p w14:paraId="70A1F210" w14:textId="77777777" w:rsidR="00576928" w:rsidRDefault="0092306C">
      <w:pPr>
        <w:pStyle w:val="ListParagraph"/>
        <w:numPr>
          <w:ilvl w:val="0"/>
          <w:numId w:val="26"/>
        </w:numPr>
        <w:bidi/>
        <w:spacing w:after="70" w:line="340" w:lineRule="auto"/>
        <w:jc w:val="both"/>
      </w:pPr>
      <w:r>
        <w:rPr>
          <w:b/>
          <w:bCs/>
          <w:sz w:val="28"/>
          <w:rtl/>
        </w:rPr>
        <w:t>מעבר מלא בדפדפן</w:t>
      </w:r>
      <w:r>
        <w:rPr>
          <w:sz w:val="28"/>
          <w:rtl/>
        </w:rPr>
        <w:t xml:space="preserve"> — חשבון הדגמה אחד העובר את כל תהליך המשתמש.</w:t>
      </w:r>
    </w:p>
    <w:p w14:paraId="0FD048C0" w14:textId="77777777" w:rsidR="00576928" w:rsidRDefault="00576928">
      <w:pPr>
        <w:spacing w:after="60" w:line="120" w:lineRule="auto"/>
      </w:pPr>
    </w:p>
    <w:p w14:paraId="4483A7AB" w14:textId="77777777" w:rsidR="00576928" w:rsidRDefault="0092306C">
      <w:pPr>
        <w:pStyle w:val="TableCaption"/>
        <w:keepNext/>
        <w:keepLines/>
        <w:spacing w:before="200" w:after="100" w:line="300" w:lineRule="auto"/>
        <w:jc w:val="center"/>
      </w:pPr>
      <w:bookmarkStart w:id="128" w:name="_Toc242646336"/>
      <w:r>
        <w:rPr>
          <w:b/>
          <w:bCs/>
          <w:color w:val="135C43"/>
          <w:sz w:val="22"/>
          <w:rtl/>
        </w:rPr>
        <w:t>טבלה 8.1</w:t>
      </w:r>
      <w:r>
        <w:rPr>
          <w:color w:val="5F6B76"/>
          <w:sz w:val="22"/>
          <w:rtl/>
        </w:rPr>
        <w:t xml:space="preserve"> — </w:t>
      </w:r>
      <w:r>
        <w:rPr>
          <w:color w:val="3A444D"/>
          <w:sz w:val="22"/>
          <w:rtl/>
        </w:rPr>
        <w:t>כיסוי הבדיקות לפי רכיב</w:t>
      </w:r>
      <w:bookmarkEnd w:id="128"/>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721"/>
        <w:gridCol w:w="2177"/>
        <w:gridCol w:w="2177"/>
        <w:gridCol w:w="1997"/>
      </w:tblGrid>
      <w:tr w:rsidR="00576928" w14:paraId="176549A8" w14:textId="77777777">
        <w:trPr>
          <w:cantSplit/>
          <w:tblHeader/>
          <w:jc w:val="center"/>
        </w:trPr>
        <w:tc>
          <w:tcPr>
            <w:tcW w:w="272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9C434A0" w14:textId="77777777" w:rsidR="00576928" w:rsidRDefault="0092306C">
            <w:pPr>
              <w:bidi/>
              <w:spacing w:line="276" w:lineRule="auto"/>
            </w:pPr>
            <w:r>
              <w:rPr>
                <w:b/>
                <w:bCs/>
                <w:color w:val="135C43"/>
                <w:sz w:val="23"/>
                <w:szCs w:val="23"/>
                <w:rtl/>
              </w:rPr>
              <w:t>רכיב</w:t>
            </w:r>
          </w:p>
        </w:tc>
        <w:tc>
          <w:tcPr>
            <w:tcW w:w="217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7238803" w14:textId="77777777" w:rsidR="00576928" w:rsidRDefault="0092306C">
            <w:pPr>
              <w:bidi/>
              <w:spacing w:line="276" w:lineRule="auto"/>
            </w:pPr>
            <w:r>
              <w:rPr>
                <w:b/>
                <w:bCs/>
                <w:color w:val="135C43"/>
                <w:sz w:val="23"/>
                <w:szCs w:val="23"/>
                <w:rtl/>
              </w:rPr>
              <w:t>בדיקות יחידה</w:t>
            </w:r>
          </w:p>
        </w:tc>
        <w:tc>
          <w:tcPr>
            <w:tcW w:w="217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925A32C" w14:textId="77777777" w:rsidR="00576928" w:rsidRDefault="0092306C">
            <w:pPr>
              <w:bidi/>
              <w:spacing w:line="276" w:lineRule="auto"/>
            </w:pPr>
            <w:r>
              <w:rPr>
                <w:b/>
                <w:bCs/>
                <w:color w:val="135C43"/>
                <w:sz w:val="23"/>
                <w:szCs w:val="23"/>
                <w:rtl/>
              </w:rPr>
              <w:t>כלי ההרצה</w:t>
            </w:r>
          </w:p>
        </w:tc>
        <w:tc>
          <w:tcPr>
            <w:tcW w:w="199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3F19EC8" w14:textId="77777777" w:rsidR="00576928" w:rsidRDefault="0092306C">
            <w:pPr>
              <w:bidi/>
              <w:spacing w:line="276" w:lineRule="auto"/>
            </w:pPr>
            <w:r>
              <w:rPr>
                <w:b/>
                <w:bCs/>
                <w:color w:val="135C43"/>
                <w:sz w:val="23"/>
                <w:szCs w:val="23"/>
                <w:rtl/>
              </w:rPr>
              <w:t>דפדפן</w:t>
            </w:r>
          </w:p>
        </w:tc>
      </w:tr>
      <w:tr w:rsidR="00576928" w14:paraId="445A6027"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3C77432" w14:textId="77777777" w:rsidR="00576928" w:rsidRDefault="0092306C">
            <w:pPr>
              <w:bidi/>
              <w:spacing w:line="276" w:lineRule="auto"/>
            </w:pPr>
            <w:r>
              <w:rPr>
                <w:sz w:val="23"/>
                <w:szCs w:val="23"/>
                <w:rtl/>
              </w:rPr>
              <w:t>קריאת קבלה (</w:t>
            </w:r>
            <w:r>
              <w:rPr>
                <w:sz w:val="20"/>
                <w:szCs w:val="23"/>
              </w:rPr>
              <w:t>AI</w:t>
            </w:r>
            <w:r>
              <w:rPr>
                <w:sz w:val="23"/>
                <w:szCs w:val="23"/>
                <w:rtl/>
              </w:rPr>
              <w:t>)</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5C1648D" w14:textId="77777777" w:rsidR="00576928" w:rsidRDefault="0092306C">
            <w:pPr>
              <w:bidi/>
              <w:spacing w:line="276" w:lineRule="auto"/>
            </w:pPr>
            <w:r>
              <w:rPr>
                <w:sz w:val="23"/>
                <w:szCs w:val="23"/>
                <w:rtl/>
              </w:rPr>
              <w:t>מבנה הבקשה והפענוח</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73B4C83" w14:textId="77777777" w:rsidR="00576928" w:rsidRDefault="0092306C">
            <w:pPr>
              <w:bidi/>
              <w:spacing w:line="276" w:lineRule="auto"/>
            </w:pPr>
            <w:r>
              <w:rPr>
                <w:sz w:val="23"/>
                <w:szCs w:val="23"/>
                <w:rtl/>
              </w:rPr>
              <w:t>קריאה אמיתית</w:t>
            </w:r>
          </w:p>
        </w:tc>
        <w:tc>
          <w:tcPr>
            <w:tcW w:w="199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8F32EE2" w14:textId="77777777" w:rsidR="00576928" w:rsidRDefault="0092306C">
            <w:pPr>
              <w:bidi/>
              <w:spacing w:line="276" w:lineRule="auto"/>
            </w:pPr>
            <w:r>
              <w:rPr>
                <w:sz w:val="23"/>
                <w:szCs w:val="23"/>
                <w:rtl/>
              </w:rPr>
              <w:t>קריאה אמיתית</w:t>
            </w:r>
          </w:p>
        </w:tc>
      </w:tr>
      <w:tr w:rsidR="00576928" w14:paraId="6F1EA255"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A27A004" w14:textId="77777777" w:rsidR="00576928" w:rsidRDefault="0092306C">
            <w:pPr>
              <w:bidi/>
              <w:spacing w:line="276" w:lineRule="auto"/>
            </w:pPr>
            <w:r>
              <w:rPr>
                <w:sz w:val="23"/>
                <w:szCs w:val="23"/>
                <w:rtl/>
              </w:rPr>
              <w:t>סיווג ועיבוד שורות</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D32B037" w14:textId="77777777" w:rsidR="00576928" w:rsidRDefault="0092306C">
            <w:pPr>
              <w:bidi/>
              <w:spacing w:line="276" w:lineRule="auto"/>
              <w:jc w:val="center"/>
            </w:pPr>
            <w:r>
              <w:rPr>
                <w:sz w:val="20"/>
                <w:szCs w:val="23"/>
              </w:rPr>
              <w:t>✓</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C9F03FF" w14:textId="77777777" w:rsidR="00576928" w:rsidRDefault="0092306C">
            <w:pPr>
              <w:bidi/>
              <w:spacing w:line="276" w:lineRule="auto"/>
              <w:jc w:val="center"/>
            </w:pPr>
            <w:r>
              <w:rPr>
                <w:sz w:val="20"/>
                <w:szCs w:val="23"/>
              </w:rPr>
              <w:t>✓</w:t>
            </w:r>
          </w:p>
        </w:tc>
        <w:tc>
          <w:tcPr>
            <w:tcW w:w="199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B693B8E" w14:textId="77777777" w:rsidR="00576928" w:rsidRDefault="0092306C">
            <w:pPr>
              <w:bidi/>
              <w:spacing w:line="276" w:lineRule="auto"/>
              <w:jc w:val="center"/>
            </w:pPr>
            <w:r>
              <w:rPr>
                <w:sz w:val="20"/>
                <w:szCs w:val="23"/>
              </w:rPr>
              <w:t>✓</w:t>
            </w:r>
          </w:p>
        </w:tc>
      </w:tr>
      <w:tr w:rsidR="00576928" w14:paraId="20927CC2"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546785D" w14:textId="77777777" w:rsidR="00576928" w:rsidRDefault="0092306C">
            <w:pPr>
              <w:bidi/>
              <w:spacing w:line="276" w:lineRule="auto"/>
            </w:pPr>
            <w:r>
              <w:rPr>
                <w:sz w:val="23"/>
                <w:szCs w:val="23"/>
                <w:rtl/>
              </w:rPr>
              <w:t>התאמה לקטלוג</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B844765" w14:textId="77777777" w:rsidR="00576928" w:rsidRDefault="0092306C">
            <w:pPr>
              <w:bidi/>
              <w:spacing w:line="276" w:lineRule="auto"/>
            </w:pPr>
            <w:r>
              <w:rPr>
                <w:sz w:val="23"/>
                <w:szCs w:val="23"/>
                <w:rtl/>
              </w:rPr>
              <w:t>אינטגרציה</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CB3F610" w14:textId="77777777" w:rsidR="00576928" w:rsidRDefault="0092306C">
            <w:pPr>
              <w:bidi/>
              <w:spacing w:line="276" w:lineRule="auto"/>
            </w:pPr>
            <w:r>
              <w:rPr>
                <w:sz w:val="23"/>
                <w:szCs w:val="23"/>
                <w:rtl/>
              </w:rPr>
              <w:t>מדגם של 32 שמות</w:t>
            </w:r>
          </w:p>
        </w:tc>
        <w:tc>
          <w:tcPr>
            <w:tcW w:w="199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EF38DC4" w14:textId="77777777" w:rsidR="00576928" w:rsidRDefault="0092306C">
            <w:pPr>
              <w:bidi/>
              <w:spacing w:line="276" w:lineRule="auto"/>
              <w:jc w:val="center"/>
            </w:pPr>
            <w:r>
              <w:rPr>
                <w:sz w:val="20"/>
                <w:szCs w:val="23"/>
              </w:rPr>
              <w:t>✓</w:t>
            </w:r>
          </w:p>
        </w:tc>
      </w:tr>
      <w:tr w:rsidR="00576928" w14:paraId="504BDCAE"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EC8EF2D" w14:textId="77777777" w:rsidR="00576928" w:rsidRDefault="0092306C">
            <w:pPr>
              <w:bidi/>
              <w:spacing w:line="276" w:lineRule="auto"/>
            </w:pPr>
            <w:r>
              <w:rPr>
                <w:sz w:val="23"/>
                <w:szCs w:val="23"/>
                <w:rtl/>
              </w:rPr>
              <w:t>מדד בריאות, היסטוריה</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D8C5CDF" w14:textId="77777777" w:rsidR="00576928" w:rsidRDefault="0092306C">
            <w:pPr>
              <w:bidi/>
              <w:spacing w:line="276" w:lineRule="auto"/>
              <w:jc w:val="center"/>
            </w:pPr>
            <w:r>
              <w:rPr>
                <w:sz w:val="20"/>
                <w:szCs w:val="23"/>
              </w:rPr>
              <w:t>✓</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CD3DAD0" w14:textId="77777777" w:rsidR="00576928" w:rsidRDefault="0092306C">
            <w:pPr>
              <w:bidi/>
              <w:spacing w:line="276" w:lineRule="auto"/>
              <w:jc w:val="center"/>
            </w:pPr>
            <w:r>
              <w:rPr>
                <w:sz w:val="20"/>
                <w:szCs w:val="23"/>
              </w:rPr>
              <w:t>✓</w:t>
            </w:r>
          </w:p>
        </w:tc>
        <w:tc>
          <w:tcPr>
            <w:tcW w:w="199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67E2485" w14:textId="77777777" w:rsidR="00576928" w:rsidRDefault="0092306C">
            <w:pPr>
              <w:bidi/>
              <w:spacing w:line="276" w:lineRule="auto"/>
              <w:jc w:val="center"/>
            </w:pPr>
            <w:r>
              <w:rPr>
                <w:sz w:val="20"/>
                <w:szCs w:val="23"/>
              </w:rPr>
              <w:t>—</w:t>
            </w:r>
          </w:p>
        </w:tc>
      </w:tr>
      <w:tr w:rsidR="00576928" w14:paraId="2F42DA41"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95DDB4D" w14:textId="77777777" w:rsidR="00576928" w:rsidRDefault="0092306C">
            <w:pPr>
              <w:bidi/>
              <w:spacing w:line="276" w:lineRule="auto"/>
            </w:pPr>
            <w:r>
              <w:rPr>
                <w:sz w:val="23"/>
                <w:szCs w:val="23"/>
                <w:rtl/>
              </w:rPr>
              <w:t>סל חכם</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0B2D583" w14:textId="77777777" w:rsidR="00576928" w:rsidRDefault="0092306C">
            <w:pPr>
              <w:bidi/>
              <w:spacing w:line="276" w:lineRule="auto"/>
              <w:jc w:val="center"/>
            </w:pPr>
            <w:r>
              <w:rPr>
                <w:sz w:val="20"/>
                <w:szCs w:val="23"/>
              </w:rPr>
              <w:t>✓</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7B5F9CE" w14:textId="77777777" w:rsidR="00576928" w:rsidRDefault="0092306C">
            <w:pPr>
              <w:bidi/>
              <w:spacing w:line="276" w:lineRule="auto"/>
            </w:pPr>
            <w:r>
              <w:rPr>
                <w:sz w:val="23"/>
                <w:szCs w:val="23"/>
                <w:rtl/>
              </w:rPr>
              <w:t>12 תרחישים</w:t>
            </w:r>
          </w:p>
        </w:tc>
        <w:tc>
          <w:tcPr>
            <w:tcW w:w="199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B3D0703" w14:textId="77777777" w:rsidR="00576928" w:rsidRDefault="0092306C">
            <w:pPr>
              <w:bidi/>
              <w:spacing w:line="276" w:lineRule="auto"/>
              <w:jc w:val="center"/>
            </w:pPr>
            <w:r>
              <w:rPr>
                <w:sz w:val="20"/>
                <w:szCs w:val="23"/>
              </w:rPr>
              <w:t>✓</w:t>
            </w:r>
          </w:p>
        </w:tc>
      </w:tr>
      <w:tr w:rsidR="00576928" w14:paraId="2AF6BE72"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2BBB320" w14:textId="77777777" w:rsidR="00576928" w:rsidRDefault="0092306C">
            <w:pPr>
              <w:bidi/>
              <w:spacing w:line="276" w:lineRule="auto"/>
            </w:pPr>
            <w:r>
              <w:rPr>
                <w:sz w:val="23"/>
                <w:szCs w:val="23"/>
                <w:rtl/>
              </w:rPr>
              <w:lastRenderedPageBreak/>
              <w:t>מתכנן, איזון, ולידציה</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5D39F59" w14:textId="77777777" w:rsidR="00576928" w:rsidRDefault="0092306C">
            <w:pPr>
              <w:bidi/>
              <w:spacing w:line="276" w:lineRule="auto"/>
              <w:jc w:val="center"/>
            </w:pPr>
            <w:r>
              <w:rPr>
                <w:sz w:val="20"/>
                <w:szCs w:val="23"/>
              </w:rPr>
              <w:t>✓</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295198A" w14:textId="77777777" w:rsidR="00576928" w:rsidRDefault="0092306C">
            <w:pPr>
              <w:bidi/>
              <w:spacing w:line="276" w:lineRule="auto"/>
            </w:pPr>
            <w:r>
              <w:rPr>
                <w:sz w:val="23"/>
                <w:szCs w:val="23"/>
                <w:rtl/>
              </w:rPr>
              <w:t>6 תרחישים</w:t>
            </w:r>
          </w:p>
        </w:tc>
        <w:tc>
          <w:tcPr>
            <w:tcW w:w="199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D016E71" w14:textId="77777777" w:rsidR="00576928" w:rsidRDefault="0092306C">
            <w:pPr>
              <w:bidi/>
              <w:spacing w:line="276" w:lineRule="auto"/>
              <w:jc w:val="center"/>
            </w:pPr>
            <w:r>
              <w:rPr>
                <w:sz w:val="20"/>
                <w:szCs w:val="23"/>
              </w:rPr>
              <w:t>✓</w:t>
            </w:r>
          </w:p>
        </w:tc>
      </w:tr>
      <w:tr w:rsidR="00576928" w14:paraId="3B6ED2ED"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6F4DA47" w14:textId="77777777" w:rsidR="00576928" w:rsidRDefault="0092306C">
            <w:pPr>
              <w:bidi/>
              <w:spacing w:line="276" w:lineRule="auto"/>
            </w:pPr>
            <w:r>
              <w:rPr>
                <w:sz w:val="23"/>
                <w:szCs w:val="23"/>
                <w:rtl/>
              </w:rPr>
              <w:t>תקציב ורשימה סופית</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A66BED9" w14:textId="77777777" w:rsidR="00576928" w:rsidRDefault="0092306C">
            <w:pPr>
              <w:bidi/>
              <w:spacing w:line="276" w:lineRule="auto"/>
              <w:jc w:val="center"/>
            </w:pPr>
            <w:r>
              <w:rPr>
                <w:sz w:val="20"/>
                <w:szCs w:val="23"/>
              </w:rPr>
              <w:t>✓</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2B43146" w14:textId="77777777" w:rsidR="00576928" w:rsidRDefault="0092306C">
            <w:pPr>
              <w:bidi/>
              <w:spacing w:line="276" w:lineRule="auto"/>
              <w:jc w:val="center"/>
            </w:pPr>
            <w:r>
              <w:rPr>
                <w:sz w:val="20"/>
                <w:szCs w:val="23"/>
              </w:rPr>
              <w:t>✓</w:t>
            </w:r>
          </w:p>
        </w:tc>
        <w:tc>
          <w:tcPr>
            <w:tcW w:w="199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5D304DF" w14:textId="77777777" w:rsidR="00576928" w:rsidRDefault="0092306C">
            <w:pPr>
              <w:bidi/>
              <w:spacing w:line="276" w:lineRule="auto"/>
              <w:jc w:val="center"/>
            </w:pPr>
            <w:r>
              <w:rPr>
                <w:sz w:val="20"/>
                <w:szCs w:val="23"/>
              </w:rPr>
              <w:t>✓</w:t>
            </w:r>
          </w:p>
        </w:tc>
      </w:tr>
      <w:tr w:rsidR="00576928" w14:paraId="226CF9A3"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59EA7F0" w14:textId="77777777" w:rsidR="00576928" w:rsidRDefault="0092306C">
            <w:pPr>
              <w:bidi/>
              <w:spacing w:line="276" w:lineRule="auto"/>
            </w:pPr>
            <w:r>
              <w:rPr>
                <w:sz w:val="23"/>
                <w:szCs w:val="23"/>
                <w:rtl/>
              </w:rPr>
              <w:t>אימות ובידוד משתמשים</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29D73DC" w14:textId="77777777" w:rsidR="00576928" w:rsidRDefault="0092306C">
            <w:pPr>
              <w:bidi/>
              <w:spacing w:line="276" w:lineRule="auto"/>
              <w:jc w:val="center"/>
            </w:pPr>
            <w:r>
              <w:rPr>
                <w:sz w:val="20"/>
                <w:szCs w:val="23"/>
              </w:rPr>
              <w:t>—</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D72984F" w14:textId="77777777" w:rsidR="00576928" w:rsidRDefault="0092306C">
            <w:pPr>
              <w:bidi/>
              <w:spacing w:line="276" w:lineRule="auto"/>
            </w:pPr>
            <w:r>
              <w:rPr>
                <w:sz w:val="23"/>
                <w:szCs w:val="23"/>
                <w:rtl/>
              </w:rPr>
              <w:t>27 בקשות</w:t>
            </w:r>
          </w:p>
        </w:tc>
        <w:tc>
          <w:tcPr>
            <w:tcW w:w="199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04A034A" w14:textId="77777777" w:rsidR="00576928" w:rsidRDefault="0092306C">
            <w:pPr>
              <w:bidi/>
              <w:spacing w:line="276" w:lineRule="auto"/>
            </w:pPr>
            <w:r>
              <w:rPr>
                <w:sz w:val="23"/>
                <w:szCs w:val="23"/>
                <w:rtl/>
              </w:rPr>
              <w:t>התחברות והתנתקות</w:t>
            </w:r>
          </w:p>
        </w:tc>
      </w:tr>
      <w:tr w:rsidR="00576928" w14:paraId="5B9CD4DD"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9B1AE31" w14:textId="77777777" w:rsidR="00576928" w:rsidRDefault="0092306C">
            <w:pPr>
              <w:bidi/>
              <w:spacing w:line="276" w:lineRule="auto"/>
            </w:pPr>
            <w:r>
              <w:rPr>
                <w:sz w:val="23"/>
                <w:szCs w:val="23"/>
                <w:rtl/>
              </w:rPr>
              <w:t>ממשק המשתמש</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0746EAF" w14:textId="77777777" w:rsidR="00576928" w:rsidRDefault="0092306C">
            <w:pPr>
              <w:bidi/>
              <w:spacing w:line="276" w:lineRule="auto"/>
              <w:jc w:val="center"/>
            </w:pPr>
            <w:r>
              <w:rPr>
                <w:sz w:val="20"/>
                <w:szCs w:val="23"/>
              </w:rPr>
              <w:t>—</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DC70418" w14:textId="77777777" w:rsidR="00576928" w:rsidRDefault="0092306C">
            <w:pPr>
              <w:bidi/>
              <w:spacing w:line="276" w:lineRule="auto"/>
              <w:jc w:val="center"/>
            </w:pPr>
            <w:r>
              <w:rPr>
                <w:sz w:val="20"/>
                <w:szCs w:val="23"/>
              </w:rPr>
              <w:t>—</w:t>
            </w:r>
          </w:p>
        </w:tc>
        <w:tc>
          <w:tcPr>
            <w:tcW w:w="199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6F4E25C" w14:textId="77777777" w:rsidR="00576928" w:rsidRDefault="0092306C">
            <w:pPr>
              <w:bidi/>
              <w:spacing w:line="276" w:lineRule="auto"/>
              <w:jc w:val="center"/>
            </w:pPr>
            <w:r>
              <w:rPr>
                <w:sz w:val="20"/>
                <w:szCs w:val="23"/>
              </w:rPr>
              <w:t>✓</w:t>
            </w:r>
          </w:p>
        </w:tc>
      </w:tr>
    </w:tbl>
    <w:p w14:paraId="2A9EFC47" w14:textId="77777777" w:rsidR="00576928" w:rsidRDefault="00576928">
      <w:pPr>
        <w:spacing w:after="200" w:line="120" w:lineRule="auto"/>
      </w:pPr>
    </w:p>
    <w:p w14:paraId="3040E90A" w14:textId="77777777" w:rsidR="00576928" w:rsidRDefault="0092306C">
      <w:pPr>
        <w:bidi/>
        <w:spacing w:after="140"/>
        <w:jc w:val="both"/>
      </w:pPr>
      <w:r>
        <w:rPr>
          <w:sz w:val="28"/>
          <w:rtl/>
        </w:rPr>
        <w:t>לפרויקט 25 קובצי בדיקות יחידה וקובץ אינטגרציה אחד. היסטוריית הגרסאות מראה שחבילת הבדיקות נוספה לפני שכתוב המתכנן, ושלכל אחד משמונת סבבי ה-</w:t>
      </w:r>
      <w:r>
        <w:t>QA</w:t>
      </w:r>
      <w:r>
        <w:rPr>
          <w:sz w:val="28"/>
          <w:rtl/>
        </w:rPr>
        <w:t xml:space="preserve"> שקדמו לשלב הסופי נוסף קובץ בדיקות רגרסיה.</w:t>
      </w:r>
    </w:p>
    <w:p w14:paraId="4538F5C8" w14:textId="77777777" w:rsidR="00576928" w:rsidRDefault="0092306C">
      <w:pPr>
        <w:bidi/>
        <w:spacing w:after="140"/>
        <w:jc w:val="both"/>
      </w:pPr>
      <w:r>
        <w:rPr>
          <w:sz w:val="28"/>
          <w:rtl/>
        </w:rPr>
        <w:t>ממצא מתודולוגי אחד ראוי לציון: חמישה מתשעת הליקויים שתוקנו בשלב ה-</w:t>
      </w:r>
      <w:r>
        <w:t>QA</w:t>
      </w:r>
      <w:r>
        <w:rPr>
          <w:sz w:val="28"/>
          <w:rtl/>
        </w:rPr>
        <w:t xml:space="preserve"> הסופי לא התגלו בבדיקות היחידה, אלא רק בהרצה מול שירות מודל השפה האמיתי, הקטלוג האמיתי והדפדפן. בדיקות יחידה על פונקציות טהורות הן תנאי הכרחי אך אינן מחליפות בדיקה של המערכת המחוברת.</w:t>
      </w:r>
    </w:p>
    <w:p w14:paraId="3539C8A2" w14:textId="77777777" w:rsidR="00576928" w:rsidRDefault="0092306C">
      <w:pPr>
        <w:pStyle w:val="Heading2"/>
        <w:keepNext/>
        <w:keepLines/>
        <w:spacing w:before="360" w:after="140" w:line="320" w:lineRule="auto"/>
      </w:pPr>
      <w:bookmarkStart w:id="129" w:name="_Toc242646247"/>
      <w:r>
        <w:rPr>
          <w:color w:val="1B7F5C"/>
          <w:sz w:val="34"/>
          <w:rtl/>
        </w:rPr>
        <w:t xml:space="preserve">8.2  </w:t>
      </w:r>
      <w:r>
        <w:rPr>
          <w:sz w:val="34"/>
          <w:rtl/>
        </w:rPr>
        <w:t>בדיקות אוטומטיות</w:t>
      </w:r>
      <w:bookmarkEnd w:id="129"/>
    </w:p>
    <w:p w14:paraId="04D2B391" w14:textId="77777777" w:rsidR="00576928" w:rsidRDefault="0092306C">
      <w:pPr>
        <w:pStyle w:val="TableCaption"/>
        <w:keepNext/>
        <w:keepLines/>
        <w:spacing w:before="200" w:after="100" w:line="300" w:lineRule="auto"/>
        <w:jc w:val="center"/>
      </w:pPr>
      <w:bookmarkStart w:id="130" w:name="_Toc242646337"/>
      <w:r>
        <w:rPr>
          <w:b/>
          <w:bCs/>
          <w:color w:val="135C43"/>
          <w:sz w:val="22"/>
          <w:rtl/>
        </w:rPr>
        <w:t>טבלה 8.2</w:t>
      </w:r>
      <w:r>
        <w:rPr>
          <w:color w:val="5F6B76"/>
          <w:sz w:val="22"/>
          <w:rtl/>
        </w:rPr>
        <w:t xml:space="preserve"> — </w:t>
      </w:r>
      <w:r>
        <w:rPr>
          <w:color w:val="3A444D"/>
          <w:sz w:val="22"/>
          <w:rtl/>
        </w:rPr>
        <w:t>תוצאות החבילות האוטומטיות</w:t>
      </w:r>
      <w:bookmarkEnd w:id="130"/>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084"/>
        <w:gridCol w:w="4173"/>
        <w:gridCol w:w="1815"/>
      </w:tblGrid>
      <w:tr w:rsidR="00576928" w14:paraId="189C2026" w14:textId="77777777">
        <w:trPr>
          <w:cantSplit/>
          <w:tblHeader/>
          <w:jc w:val="center"/>
        </w:trPr>
        <w:tc>
          <w:tcPr>
            <w:tcW w:w="308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23F6472" w14:textId="77777777" w:rsidR="00576928" w:rsidRDefault="0092306C">
            <w:pPr>
              <w:bidi/>
              <w:spacing w:line="276" w:lineRule="auto"/>
            </w:pPr>
            <w:r>
              <w:rPr>
                <w:b/>
                <w:bCs/>
                <w:color w:val="135C43"/>
                <w:sz w:val="23"/>
                <w:szCs w:val="23"/>
                <w:rtl/>
              </w:rPr>
              <w:t>פקודה</w:t>
            </w:r>
          </w:p>
        </w:tc>
        <w:tc>
          <w:tcPr>
            <w:tcW w:w="4173"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4FD27AD" w14:textId="77777777" w:rsidR="00576928" w:rsidRDefault="0092306C">
            <w:pPr>
              <w:bidi/>
              <w:spacing w:line="276" w:lineRule="auto"/>
            </w:pPr>
            <w:r>
              <w:rPr>
                <w:b/>
                <w:bCs/>
                <w:color w:val="135C43"/>
                <w:sz w:val="23"/>
                <w:szCs w:val="23"/>
                <w:rtl/>
              </w:rPr>
              <w:t>תוצאה</w:t>
            </w:r>
          </w:p>
        </w:tc>
        <w:tc>
          <w:tcPr>
            <w:tcW w:w="181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EE815E1" w14:textId="77777777" w:rsidR="00576928" w:rsidRDefault="0092306C">
            <w:pPr>
              <w:bidi/>
              <w:spacing w:line="276" w:lineRule="auto"/>
            </w:pPr>
            <w:r>
              <w:rPr>
                <w:b/>
                <w:bCs/>
                <w:color w:val="135C43"/>
                <w:sz w:val="23"/>
                <w:szCs w:val="23"/>
                <w:rtl/>
              </w:rPr>
              <w:t>מצב</w:t>
            </w:r>
          </w:p>
        </w:tc>
      </w:tr>
      <w:tr w:rsidR="00576928" w14:paraId="2E2430C1"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88A0941" w14:textId="77777777" w:rsidR="00576928" w:rsidRDefault="0092306C">
            <w:pPr>
              <w:bidi/>
              <w:spacing w:line="276" w:lineRule="auto"/>
            </w:pPr>
            <w:r>
              <w:rPr>
                <w:rFonts w:ascii="Courier New" w:eastAsia="Courier New" w:hAnsi="Courier New" w:cs="Courier New"/>
                <w:sz w:val="17"/>
                <w:szCs w:val="17"/>
                <w:shd w:val="clear" w:color="auto" w:fill="F3F5F4"/>
              </w:rPr>
              <w:t>npm test</w:t>
            </w:r>
          </w:p>
        </w:tc>
        <w:tc>
          <w:tcPr>
            <w:tcW w:w="41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291C5FA" w14:textId="77777777" w:rsidR="00576928" w:rsidRDefault="0092306C">
            <w:pPr>
              <w:bidi/>
              <w:spacing w:line="276" w:lineRule="auto"/>
            </w:pPr>
            <w:r>
              <w:rPr>
                <w:sz w:val="23"/>
                <w:szCs w:val="23"/>
                <w:rtl/>
              </w:rPr>
              <w:t>25 קבצים; 402 בדיקות עברו, 0 נכשלו, 6 דולגו; 14.9 שניות</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D64C69C" w14:textId="77777777" w:rsidR="00576928" w:rsidRDefault="0092306C">
            <w:pPr>
              <w:bidi/>
              <w:spacing w:line="276" w:lineRule="auto"/>
            </w:pPr>
            <w:r>
              <w:rPr>
                <w:sz w:val="23"/>
                <w:szCs w:val="23"/>
                <w:rtl/>
              </w:rPr>
              <w:t>עבר</w:t>
            </w:r>
          </w:p>
        </w:tc>
      </w:tr>
      <w:tr w:rsidR="00576928" w14:paraId="4B22A13C"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D6F2D09" w14:textId="77777777" w:rsidR="00576928" w:rsidRDefault="0092306C">
            <w:pPr>
              <w:bidi/>
              <w:spacing w:line="276" w:lineRule="auto"/>
            </w:pPr>
            <w:r>
              <w:rPr>
                <w:rFonts w:ascii="Courier New" w:eastAsia="Courier New" w:hAnsi="Courier New" w:cs="Courier New"/>
                <w:sz w:val="17"/>
                <w:szCs w:val="17"/>
                <w:shd w:val="clear" w:color="auto" w:fill="F3F5F4"/>
              </w:rPr>
              <w:t>npm run test:integration</w:t>
            </w:r>
          </w:p>
        </w:tc>
        <w:tc>
          <w:tcPr>
            <w:tcW w:w="417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D1F92B3" w14:textId="77777777" w:rsidR="00576928" w:rsidRDefault="0092306C">
            <w:pPr>
              <w:bidi/>
              <w:spacing w:line="276" w:lineRule="auto"/>
            </w:pPr>
            <w:r>
              <w:rPr>
                <w:sz w:val="23"/>
                <w:szCs w:val="23"/>
                <w:rtl/>
              </w:rPr>
              <w:t>קובץ אחד; 6 בדיקות עברו, 0 נכשלו; 8.8 שניות</w:t>
            </w:r>
          </w:p>
        </w:tc>
        <w:tc>
          <w:tcPr>
            <w:tcW w:w="181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F4BD476" w14:textId="77777777" w:rsidR="00576928" w:rsidRDefault="0092306C">
            <w:pPr>
              <w:bidi/>
              <w:spacing w:line="276" w:lineRule="auto"/>
            </w:pPr>
            <w:r>
              <w:rPr>
                <w:sz w:val="23"/>
                <w:szCs w:val="23"/>
                <w:rtl/>
              </w:rPr>
              <w:t>עבר</w:t>
            </w:r>
          </w:p>
        </w:tc>
      </w:tr>
      <w:tr w:rsidR="00576928" w14:paraId="62B8D4C6"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A906A12" w14:textId="77777777" w:rsidR="00576928" w:rsidRDefault="0092306C">
            <w:pPr>
              <w:bidi/>
              <w:spacing w:line="276" w:lineRule="auto"/>
            </w:pPr>
            <w:r>
              <w:rPr>
                <w:rFonts w:ascii="Courier New" w:eastAsia="Courier New" w:hAnsi="Courier New" w:cs="Courier New"/>
                <w:sz w:val="17"/>
                <w:szCs w:val="17"/>
                <w:shd w:val="clear" w:color="auto" w:fill="F3F5F4"/>
              </w:rPr>
              <w:t>npm run lint</w:t>
            </w:r>
          </w:p>
        </w:tc>
        <w:tc>
          <w:tcPr>
            <w:tcW w:w="41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141DDE6" w14:textId="77777777" w:rsidR="00576928" w:rsidRDefault="0092306C">
            <w:pPr>
              <w:bidi/>
              <w:spacing w:line="276" w:lineRule="auto"/>
            </w:pPr>
            <w:r>
              <w:rPr>
                <w:sz w:val="23"/>
                <w:szCs w:val="23"/>
                <w:rtl/>
              </w:rPr>
              <w:t>קוד יציאה 0</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6EAA496" w14:textId="77777777" w:rsidR="00576928" w:rsidRDefault="0092306C">
            <w:pPr>
              <w:bidi/>
              <w:spacing w:line="276" w:lineRule="auto"/>
            </w:pPr>
            <w:r>
              <w:rPr>
                <w:sz w:val="23"/>
                <w:szCs w:val="23"/>
                <w:rtl/>
              </w:rPr>
              <w:t>עבר</w:t>
            </w:r>
          </w:p>
        </w:tc>
      </w:tr>
      <w:tr w:rsidR="00576928" w14:paraId="09E89BDD"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7C7984D" w14:textId="77777777" w:rsidR="00576928" w:rsidRDefault="0092306C">
            <w:pPr>
              <w:bidi/>
              <w:spacing w:line="276" w:lineRule="auto"/>
            </w:pPr>
            <w:r>
              <w:rPr>
                <w:rFonts w:ascii="Courier New" w:eastAsia="Courier New" w:hAnsi="Courier New" w:cs="Courier New"/>
                <w:sz w:val="17"/>
                <w:szCs w:val="17"/>
                <w:shd w:val="clear" w:color="auto" w:fill="F3F5F4"/>
              </w:rPr>
              <w:t>npm run build</w:t>
            </w:r>
          </w:p>
        </w:tc>
        <w:tc>
          <w:tcPr>
            <w:tcW w:w="417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F2AC325" w14:textId="77777777" w:rsidR="00576928" w:rsidRDefault="0092306C">
            <w:pPr>
              <w:bidi/>
              <w:spacing w:line="276" w:lineRule="auto"/>
            </w:pPr>
            <w:r>
              <w:rPr>
                <w:sz w:val="23"/>
                <w:szCs w:val="23"/>
                <w:rtl/>
              </w:rPr>
              <w:t>הצליח; 2,450 מודולים; אזהרת גודל חבילה בלבד</w:t>
            </w:r>
          </w:p>
        </w:tc>
        <w:tc>
          <w:tcPr>
            <w:tcW w:w="181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68D6856" w14:textId="77777777" w:rsidR="00576928" w:rsidRDefault="0092306C">
            <w:pPr>
              <w:bidi/>
              <w:spacing w:line="276" w:lineRule="auto"/>
            </w:pPr>
            <w:r>
              <w:rPr>
                <w:sz w:val="23"/>
                <w:szCs w:val="23"/>
                <w:rtl/>
              </w:rPr>
              <w:t>עבר</w:t>
            </w:r>
          </w:p>
        </w:tc>
      </w:tr>
      <w:tr w:rsidR="00576928" w14:paraId="48D42804"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BB020FC" w14:textId="77777777" w:rsidR="00576928" w:rsidRDefault="0092306C">
            <w:pPr>
              <w:bidi/>
              <w:spacing w:line="276" w:lineRule="auto"/>
            </w:pPr>
            <w:r>
              <w:rPr>
                <w:rFonts w:ascii="Courier New" w:eastAsia="Courier New" w:hAnsi="Courier New" w:cs="Courier New"/>
                <w:sz w:val="17"/>
                <w:szCs w:val="17"/>
                <w:shd w:val="clear" w:color="auto" w:fill="F3F5F4"/>
              </w:rPr>
              <w:t>git diff --check</w:t>
            </w:r>
          </w:p>
        </w:tc>
        <w:tc>
          <w:tcPr>
            <w:tcW w:w="41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EEE4A1F" w14:textId="77777777" w:rsidR="00576928" w:rsidRDefault="0092306C">
            <w:pPr>
              <w:bidi/>
              <w:spacing w:line="276" w:lineRule="auto"/>
            </w:pPr>
            <w:r>
              <w:rPr>
                <w:sz w:val="23"/>
                <w:szCs w:val="23"/>
                <w:rtl/>
              </w:rPr>
              <w:t>נקי</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69E7AA7" w14:textId="77777777" w:rsidR="00576928" w:rsidRDefault="0092306C">
            <w:pPr>
              <w:bidi/>
              <w:spacing w:line="276" w:lineRule="auto"/>
            </w:pPr>
            <w:r>
              <w:rPr>
                <w:sz w:val="23"/>
                <w:szCs w:val="23"/>
                <w:rtl/>
              </w:rPr>
              <w:t>עבר</w:t>
            </w:r>
          </w:p>
        </w:tc>
      </w:tr>
    </w:tbl>
    <w:p w14:paraId="0E100902" w14:textId="77777777" w:rsidR="00576928" w:rsidRDefault="00576928">
      <w:pPr>
        <w:spacing w:after="200" w:line="120" w:lineRule="auto"/>
      </w:pPr>
    </w:p>
    <w:p w14:paraId="18364641" w14:textId="77777777" w:rsidR="00576928" w:rsidRDefault="0092306C">
      <w:pPr>
        <w:bidi/>
        <w:spacing w:after="140"/>
        <w:jc w:val="both"/>
      </w:pPr>
      <w:r>
        <w:rPr>
          <w:sz w:val="28"/>
          <w:rtl/>
        </w:rPr>
        <w:t>שש הבדיקות ש"דולגו" ב-</w:t>
      </w:r>
      <w:r>
        <w:rPr>
          <w:rFonts w:ascii="Courier New" w:eastAsia="Courier New" w:hAnsi="Courier New" w:cs="Courier New"/>
          <w:sz w:val="21"/>
          <w:szCs w:val="21"/>
          <w:shd w:val="clear" w:color="auto" w:fill="F3F5F4"/>
        </w:rPr>
        <w:t>npm test</w:t>
      </w:r>
      <w:r>
        <w:rPr>
          <w:sz w:val="28"/>
          <w:rtl/>
        </w:rPr>
        <w:t xml:space="preserve"> הן בדיקות קובץ האינטגרציה, הדורשות שרת פעיל; הן רצות ועוברות בפקודה השנייה. לפיכך כל בדיקה קיימת רצה ועוברת באחת משתי הפקודות. לפני שלב ה-</w:t>
      </w:r>
      <w:r>
        <w:t>QA</w:t>
      </w:r>
      <w:r>
        <w:rPr>
          <w:sz w:val="28"/>
          <w:rtl/>
        </w:rPr>
        <w:t xml:space="preserve"> הסופי כללה החבילה 317 בדיקות; 85 נוספו במהלכו, קבוצה לכל תיקון.</w:t>
      </w:r>
    </w:p>
    <w:p w14:paraId="7531EBC0" w14:textId="77777777" w:rsidR="00576928" w:rsidRDefault="0092306C">
      <w:pPr>
        <w:bidi/>
        <w:spacing w:after="140"/>
        <w:jc w:val="both"/>
      </w:pPr>
      <w:r>
        <w:rPr>
          <w:b/>
          <w:bCs/>
          <w:sz w:val="28"/>
          <w:rtl/>
        </w:rPr>
        <w:t>מה אינו מכוסה.</w:t>
      </w:r>
      <w:r>
        <w:rPr>
          <w:sz w:val="28"/>
          <w:rtl/>
        </w:rPr>
        <w:t xml:space="preserve"> אין בדיקות אוטומטיות לנתיבי השרת, לאימות, לבידוד בין משתמשים ולדפי הממשק. אלה נבדקו בכלי ההרצה ובדפדפן בלבד.</w:t>
      </w:r>
    </w:p>
    <w:p w14:paraId="172E112D" w14:textId="77777777" w:rsidR="00576928" w:rsidRDefault="0092306C">
      <w:pPr>
        <w:pStyle w:val="Heading2"/>
        <w:keepNext/>
        <w:keepLines/>
        <w:spacing w:before="360" w:after="140" w:line="320" w:lineRule="auto"/>
      </w:pPr>
      <w:bookmarkStart w:id="131" w:name="_Toc242646248"/>
      <w:r>
        <w:rPr>
          <w:color w:val="1B7F5C"/>
          <w:sz w:val="34"/>
          <w:rtl/>
        </w:rPr>
        <w:lastRenderedPageBreak/>
        <w:t xml:space="preserve">8.3  </w:t>
      </w:r>
      <w:r>
        <w:rPr>
          <w:sz w:val="34"/>
          <w:rtl/>
        </w:rPr>
        <w:t>בדיקות קריאת הקבלה</w:t>
      </w:r>
      <w:bookmarkEnd w:id="131"/>
    </w:p>
    <w:p w14:paraId="5D559887" w14:textId="77777777" w:rsidR="00576928" w:rsidRDefault="0092306C">
      <w:pPr>
        <w:bidi/>
        <w:spacing w:after="140"/>
        <w:jc w:val="both"/>
      </w:pPr>
      <w:r>
        <w:rPr>
          <w:sz w:val="28"/>
          <w:rtl/>
        </w:rPr>
        <w:t xml:space="preserve">הקריאה נבדקה מול השירות האמיתי. הקלט היחיד שהיה זמין הוא צילום של קבלה מודפסת </w:t>
      </w:r>
      <w:r>
        <w:rPr>
          <w:b/>
          <w:bCs/>
          <w:sz w:val="28"/>
          <w:rtl/>
        </w:rPr>
        <w:t>לדוגמה</w:t>
      </w:r>
      <w:r>
        <w:rPr>
          <w:sz w:val="28"/>
          <w:rtl/>
        </w:rPr>
        <w:t xml:space="preserve"> (מסומנת "דוגמה — לא לתשלום"), בת 24 שורות, שסכומה 599.90 ₪. אמת המידה הוקלדה ידנית מתוך התמונה.</w:t>
      </w:r>
    </w:p>
    <w:p w14:paraId="37C96130" w14:textId="77777777" w:rsidR="00576928" w:rsidRDefault="0092306C">
      <w:pPr>
        <w:pStyle w:val="TableCaption"/>
        <w:keepNext/>
        <w:keepLines/>
        <w:spacing w:before="200" w:after="100" w:line="300" w:lineRule="auto"/>
        <w:jc w:val="center"/>
      </w:pPr>
      <w:bookmarkStart w:id="132" w:name="_Toc242646338"/>
      <w:r>
        <w:rPr>
          <w:b/>
          <w:bCs/>
          <w:color w:val="135C43"/>
          <w:sz w:val="22"/>
          <w:rtl/>
        </w:rPr>
        <w:t>טבלה 8.3</w:t>
      </w:r>
      <w:r>
        <w:rPr>
          <w:color w:val="5F6B76"/>
          <w:sz w:val="22"/>
          <w:rtl/>
        </w:rPr>
        <w:t xml:space="preserve"> — </w:t>
      </w:r>
      <w:r>
        <w:rPr>
          <w:color w:val="3A444D"/>
          <w:sz w:val="22"/>
          <w:rtl/>
        </w:rPr>
        <w:t>תוצאות קריאת קבלת הבדיקה</w:t>
      </w:r>
      <w:bookmarkEnd w:id="132"/>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358"/>
        <w:gridCol w:w="1270"/>
        <w:gridCol w:w="1270"/>
        <w:gridCol w:w="1270"/>
        <w:gridCol w:w="1451"/>
        <w:gridCol w:w="1453"/>
      </w:tblGrid>
      <w:tr w:rsidR="00576928" w14:paraId="24C827FB" w14:textId="77777777">
        <w:trPr>
          <w:cantSplit/>
          <w:tblHeader/>
          <w:jc w:val="center"/>
        </w:trPr>
        <w:tc>
          <w:tcPr>
            <w:tcW w:w="235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3A248BA" w14:textId="77777777" w:rsidR="00576928" w:rsidRDefault="0092306C">
            <w:pPr>
              <w:bidi/>
              <w:spacing w:line="276" w:lineRule="auto"/>
            </w:pPr>
            <w:r>
              <w:rPr>
                <w:b/>
                <w:bCs/>
                <w:color w:val="135C43"/>
                <w:sz w:val="23"/>
                <w:szCs w:val="23"/>
                <w:rtl/>
              </w:rPr>
              <w:t>קלט</w:t>
            </w:r>
          </w:p>
        </w:tc>
        <w:tc>
          <w:tcPr>
            <w:tcW w:w="127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3CCDCB0" w14:textId="77777777" w:rsidR="00576928" w:rsidRDefault="0092306C">
            <w:pPr>
              <w:bidi/>
              <w:spacing w:line="276" w:lineRule="auto"/>
            </w:pPr>
            <w:r>
              <w:rPr>
                <w:b/>
                <w:bCs/>
                <w:color w:val="135C43"/>
                <w:sz w:val="23"/>
                <w:szCs w:val="23"/>
                <w:rtl/>
              </w:rPr>
              <w:t>שורות</w:t>
            </w:r>
          </w:p>
        </w:tc>
        <w:tc>
          <w:tcPr>
            <w:tcW w:w="127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53B32F7" w14:textId="77777777" w:rsidR="00576928" w:rsidRDefault="0092306C">
            <w:pPr>
              <w:bidi/>
              <w:spacing w:line="276" w:lineRule="auto"/>
            </w:pPr>
            <w:r>
              <w:rPr>
                <w:b/>
                <w:bCs/>
                <w:color w:val="135C43"/>
                <w:sz w:val="23"/>
                <w:szCs w:val="23"/>
                <w:rtl/>
              </w:rPr>
              <w:t>שמות נכונים</w:t>
            </w:r>
          </w:p>
        </w:tc>
        <w:tc>
          <w:tcPr>
            <w:tcW w:w="127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B1EFE33" w14:textId="77777777" w:rsidR="00576928" w:rsidRDefault="0092306C">
            <w:pPr>
              <w:bidi/>
              <w:spacing w:line="276" w:lineRule="auto"/>
            </w:pPr>
            <w:r>
              <w:rPr>
                <w:b/>
                <w:bCs/>
                <w:color w:val="135C43"/>
                <w:sz w:val="23"/>
                <w:szCs w:val="23"/>
                <w:rtl/>
              </w:rPr>
              <w:t>מחירים נכונים</w:t>
            </w:r>
          </w:p>
        </w:tc>
        <w:tc>
          <w:tcPr>
            <w:tcW w:w="145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F0AEDE1" w14:textId="77777777" w:rsidR="00576928" w:rsidRDefault="0092306C">
            <w:pPr>
              <w:bidi/>
              <w:spacing w:line="276" w:lineRule="auto"/>
            </w:pPr>
            <w:r>
              <w:rPr>
                <w:b/>
                <w:bCs/>
                <w:color w:val="135C43"/>
                <w:sz w:val="23"/>
                <w:szCs w:val="23"/>
                <w:rtl/>
              </w:rPr>
              <w:t>חנות, תאריך, סכום</w:t>
            </w:r>
          </w:p>
        </w:tc>
        <w:tc>
          <w:tcPr>
            <w:tcW w:w="1453"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1549441" w14:textId="77777777" w:rsidR="00576928" w:rsidRDefault="0092306C">
            <w:pPr>
              <w:bidi/>
              <w:spacing w:line="276" w:lineRule="auto"/>
            </w:pPr>
            <w:r>
              <w:rPr>
                <w:b/>
                <w:bCs/>
                <w:color w:val="135C43"/>
                <w:sz w:val="23"/>
                <w:szCs w:val="23"/>
                <w:rtl/>
              </w:rPr>
              <w:t>זמן (שניות)</w:t>
            </w:r>
          </w:p>
        </w:tc>
      </w:tr>
      <w:tr w:rsidR="00576928" w14:paraId="7AD889E3"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DB27BA9" w14:textId="77777777" w:rsidR="00576928" w:rsidRDefault="0092306C">
            <w:pPr>
              <w:bidi/>
              <w:spacing w:line="276" w:lineRule="auto"/>
            </w:pPr>
            <w:r>
              <w:rPr>
                <w:sz w:val="23"/>
                <w:szCs w:val="23"/>
                <w:rtl/>
              </w:rPr>
              <w:t>תמונה, כלי ההרצה</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33EDF92" w14:textId="77777777" w:rsidR="00576928" w:rsidRDefault="0092306C">
            <w:pPr>
              <w:bidi/>
              <w:spacing w:line="276" w:lineRule="auto"/>
            </w:pPr>
            <w:r>
              <w:rPr>
                <w:sz w:val="23"/>
                <w:szCs w:val="23"/>
                <w:rtl/>
              </w:rPr>
              <w:t>24 מתוך 24</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E13A5B8" w14:textId="77777777" w:rsidR="00576928" w:rsidRDefault="0092306C">
            <w:pPr>
              <w:bidi/>
              <w:spacing w:line="276" w:lineRule="auto"/>
              <w:jc w:val="center"/>
            </w:pPr>
            <w:r>
              <w:rPr>
                <w:sz w:val="20"/>
                <w:szCs w:val="23"/>
              </w:rPr>
              <w:t>24</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2C92C1F" w14:textId="77777777" w:rsidR="00576928" w:rsidRDefault="0092306C">
            <w:pPr>
              <w:bidi/>
              <w:spacing w:line="276" w:lineRule="auto"/>
              <w:jc w:val="center"/>
            </w:pPr>
            <w:r>
              <w:rPr>
                <w:sz w:val="20"/>
                <w:szCs w:val="23"/>
              </w:rPr>
              <w:t>24</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AAE59CC" w14:textId="77777777" w:rsidR="00576928" w:rsidRDefault="0092306C">
            <w:pPr>
              <w:bidi/>
              <w:spacing w:line="276" w:lineRule="auto"/>
            </w:pPr>
            <w:r>
              <w:rPr>
                <w:sz w:val="23"/>
                <w:szCs w:val="23"/>
                <w:rtl/>
              </w:rPr>
              <w:t>נכונים</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DB7AF9B" w14:textId="77777777" w:rsidR="00576928" w:rsidRDefault="0092306C">
            <w:pPr>
              <w:bidi/>
              <w:spacing w:line="276" w:lineRule="auto"/>
            </w:pPr>
            <w:r>
              <w:rPr>
                <w:sz w:val="20"/>
                <w:szCs w:val="23"/>
              </w:rPr>
              <w:t>7.3 + 11.6</w:t>
            </w:r>
          </w:p>
        </w:tc>
      </w:tr>
      <w:tr w:rsidR="00576928" w14:paraId="57147881"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02EB0FA" w14:textId="77777777" w:rsidR="00576928" w:rsidRDefault="0092306C">
            <w:pPr>
              <w:bidi/>
              <w:spacing w:line="276" w:lineRule="auto"/>
            </w:pPr>
            <w:r>
              <w:rPr>
                <w:sz w:val="23"/>
                <w:szCs w:val="23"/>
                <w:rtl/>
              </w:rPr>
              <w:t>תמונה, דרך הממשק</w:t>
            </w:r>
          </w:p>
        </w:tc>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A485171" w14:textId="77777777" w:rsidR="00576928" w:rsidRDefault="0092306C">
            <w:pPr>
              <w:bidi/>
              <w:spacing w:line="276" w:lineRule="auto"/>
            </w:pPr>
            <w:r>
              <w:rPr>
                <w:sz w:val="23"/>
                <w:szCs w:val="23"/>
                <w:rtl/>
              </w:rPr>
              <w:t>24 מתוך 24</w:t>
            </w:r>
          </w:p>
        </w:tc>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3694819" w14:textId="77777777" w:rsidR="00576928" w:rsidRDefault="0092306C">
            <w:pPr>
              <w:bidi/>
              <w:spacing w:line="276" w:lineRule="auto"/>
              <w:jc w:val="center"/>
            </w:pPr>
            <w:r>
              <w:rPr>
                <w:sz w:val="20"/>
                <w:szCs w:val="23"/>
              </w:rPr>
              <w:t>24</w:t>
            </w:r>
          </w:p>
        </w:tc>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8FFBE13" w14:textId="77777777" w:rsidR="00576928" w:rsidRDefault="0092306C">
            <w:pPr>
              <w:bidi/>
              <w:spacing w:line="276" w:lineRule="auto"/>
              <w:jc w:val="center"/>
            </w:pPr>
            <w:r>
              <w:rPr>
                <w:sz w:val="20"/>
                <w:szCs w:val="23"/>
              </w:rPr>
              <w:t>24</w:t>
            </w:r>
          </w:p>
        </w:tc>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62BB452" w14:textId="77777777" w:rsidR="00576928" w:rsidRDefault="0092306C">
            <w:pPr>
              <w:bidi/>
              <w:spacing w:line="276" w:lineRule="auto"/>
            </w:pPr>
            <w:r>
              <w:rPr>
                <w:sz w:val="23"/>
                <w:szCs w:val="23"/>
                <w:rtl/>
              </w:rPr>
              <w:t>נכונים</w:t>
            </w:r>
          </w:p>
        </w:tc>
        <w:tc>
          <w:tcPr>
            <w:tcW w:w="145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5B18A54" w14:textId="77777777" w:rsidR="00576928" w:rsidRDefault="0092306C">
            <w:pPr>
              <w:bidi/>
              <w:spacing w:line="276" w:lineRule="auto"/>
            </w:pPr>
            <w:r>
              <w:rPr>
                <w:sz w:val="23"/>
                <w:szCs w:val="23"/>
                <w:rtl/>
              </w:rPr>
              <w:t>פחות מ-25</w:t>
            </w:r>
          </w:p>
        </w:tc>
      </w:tr>
      <w:tr w:rsidR="00576928" w14:paraId="702A3966"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75FCB59" w14:textId="77777777" w:rsidR="00576928" w:rsidRDefault="0092306C">
            <w:pPr>
              <w:bidi/>
              <w:spacing w:line="276" w:lineRule="auto"/>
            </w:pPr>
            <w:r>
              <w:rPr>
                <w:sz w:val="23"/>
                <w:szCs w:val="23"/>
                <w:rtl/>
              </w:rPr>
              <w:t>אותה קבלה כ-</w:t>
            </w:r>
            <w:r>
              <w:rPr>
                <w:sz w:val="20"/>
                <w:szCs w:val="23"/>
              </w:rPr>
              <w:t>PDF</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108F10B" w14:textId="77777777" w:rsidR="00576928" w:rsidRDefault="0092306C">
            <w:pPr>
              <w:bidi/>
              <w:spacing w:line="276" w:lineRule="auto"/>
            </w:pPr>
            <w:r>
              <w:rPr>
                <w:sz w:val="23"/>
                <w:szCs w:val="23"/>
                <w:rtl/>
              </w:rPr>
              <w:t>24 מתוך 24</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F14196D" w14:textId="77777777" w:rsidR="00576928" w:rsidRDefault="0092306C">
            <w:pPr>
              <w:bidi/>
              <w:spacing w:line="276" w:lineRule="auto"/>
              <w:jc w:val="center"/>
            </w:pPr>
            <w:r>
              <w:rPr>
                <w:sz w:val="20"/>
                <w:szCs w:val="23"/>
              </w:rPr>
              <w:t>23</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12029B1" w14:textId="77777777" w:rsidR="00576928" w:rsidRDefault="0092306C">
            <w:pPr>
              <w:bidi/>
              <w:spacing w:line="276" w:lineRule="auto"/>
              <w:jc w:val="center"/>
            </w:pPr>
            <w:r>
              <w:rPr>
                <w:sz w:val="20"/>
                <w:szCs w:val="23"/>
              </w:rPr>
              <w:t>24</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9EC1C88" w14:textId="77777777" w:rsidR="00576928" w:rsidRDefault="0092306C">
            <w:pPr>
              <w:bidi/>
              <w:spacing w:line="276" w:lineRule="auto"/>
            </w:pPr>
            <w:r>
              <w:rPr>
                <w:sz w:val="23"/>
                <w:szCs w:val="23"/>
                <w:rtl/>
              </w:rPr>
              <w:t>נכונים</w:t>
            </w:r>
          </w:p>
        </w:tc>
        <w:tc>
          <w:tcPr>
            <w:tcW w:w="145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20F4DD9" w14:textId="77777777" w:rsidR="00576928" w:rsidRDefault="0092306C">
            <w:pPr>
              <w:bidi/>
              <w:spacing w:line="276" w:lineRule="auto"/>
            </w:pPr>
            <w:r>
              <w:rPr>
                <w:sz w:val="20"/>
                <w:szCs w:val="23"/>
              </w:rPr>
              <w:t>7.5 + 12.3</w:t>
            </w:r>
          </w:p>
        </w:tc>
      </w:tr>
    </w:tbl>
    <w:p w14:paraId="1EE8E768" w14:textId="77777777" w:rsidR="00576928" w:rsidRDefault="00576928">
      <w:pPr>
        <w:spacing w:after="200" w:line="120" w:lineRule="auto"/>
      </w:pPr>
    </w:p>
    <w:p w14:paraId="68024317" w14:textId="77777777" w:rsidR="00576928" w:rsidRDefault="0092306C">
      <w:pPr>
        <w:bidi/>
        <w:spacing w:after="140"/>
        <w:jc w:val="both"/>
      </w:pPr>
      <w:r>
        <w:rPr>
          <w:sz w:val="28"/>
          <w:rtl/>
        </w:rPr>
        <w:t>בריצת ה-</w:t>
      </w:r>
      <w:r>
        <w:t>PDF</w:t>
      </w:r>
      <w:r>
        <w:rPr>
          <w:sz w:val="28"/>
          <w:rtl/>
        </w:rPr>
        <w:t xml:space="preserve"> נקרא שם מותג אחד באופן שגוי. ניסוח השמות משתנה מעט מריצה לריצה; זהו השלב היחיד במערכת שאינו דטרמיניסטי.</w:t>
      </w:r>
    </w:p>
    <w:p w14:paraId="39D4C00B" w14:textId="77777777" w:rsidR="00576928" w:rsidRDefault="0092306C">
      <w:pPr>
        <w:bidi/>
        <w:spacing w:after="140"/>
        <w:jc w:val="both"/>
      </w:pPr>
      <w:r>
        <w:rPr>
          <w:b/>
          <w:bCs/>
          <w:sz w:val="28"/>
          <w:rtl/>
        </w:rPr>
        <w:t>סיווג השורות.</w:t>
      </w:r>
      <w:r>
        <w:rPr>
          <w:sz w:val="28"/>
          <w:rtl/>
        </w:rPr>
        <w:t xml:space="preserve"> 19 מהשורות סווגו כמזון ו-5 כמוצרים שאינם מזון (אבקת כביסה, נייר טואלט, שמפו, נוזל כלים ושקיות אשפה); כל 24 הסיווגים נכונים. בקבלת בדיקה נוספת סווגו שלוש שורות של מזון לחיות כלא-מזון, "לחם דגנים מלא" סווג כלחם, ו"פילה דג בקלה" כדג.</w:t>
      </w:r>
    </w:p>
    <w:p w14:paraId="31D8350C" w14:textId="77777777" w:rsidR="00576928" w:rsidRDefault="0092306C">
      <w:pPr>
        <w:bidi/>
        <w:spacing w:after="140"/>
        <w:jc w:val="both"/>
      </w:pPr>
      <w:r>
        <w:rPr>
          <w:b/>
          <w:bCs/>
          <w:sz w:val="28"/>
          <w:rtl/>
        </w:rPr>
        <w:t>טיפול בקלט שגוי.</w:t>
      </w:r>
      <w:r>
        <w:rPr>
          <w:sz w:val="28"/>
          <w:rtl/>
        </w:rPr>
        <w:t xml:space="preserve"> סוג קובץ שאינו נתמך נדחה בקוד 415 ובהודעה בעברית; קובץ ריק וטקסט ריק נדחים בקוד 400; טקסט ארוך מ-20,000 תווים בקוד 413; בקשה ללא סשן בקוד 401.</w:t>
      </w:r>
    </w:p>
    <w:p w14:paraId="4E77D909" w14:textId="77777777" w:rsidR="00576928" w:rsidRDefault="0092306C">
      <w:pPr>
        <w:bidi/>
        <w:spacing w:after="140"/>
        <w:jc w:val="both"/>
      </w:pPr>
      <w:r>
        <w:rPr>
          <w:b/>
          <w:bCs/>
          <w:sz w:val="28"/>
          <w:rtl/>
        </w:rPr>
        <w:t>ליקוי שהתגלה ותוקן.</w:t>
      </w:r>
      <w:r>
        <w:rPr>
          <w:sz w:val="28"/>
          <w:rtl/>
        </w:rPr>
        <w:t xml:space="preserve"> לפני התיקון נכשלה הקריאה בכל קבלה שיש בה יחידה כגון "750 מ"ל" (שלושה מתוך שלושה ניסיונות), משום שתשובת המודל לא הייתה </w:t>
      </w:r>
      <w:r>
        <w:t>JSON</w:t>
      </w:r>
      <w:r>
        <w:rPr>
          <w:sz w:val="28"/>
          <w:rtl/>
        </w:rPr>
        <w:t xml:space="preserve"> תקין. לאחר אכיפת הסכמה בצד השירות (סעיף 4.2.3) היו כל תשע הריצות שנבדקו תקינות.</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0ED66147" w14:textId="77777777">
        <w:trPr>
          <w:cantSplit/>
        </w:trPr>
        <w:tc>
          <w:tcPr>
            <w:tcW w:w="9072" w:type="dxa"/>
            <w:tcBorders>
              <w:top w:val="none" w:sz="0" w:space="0" w:color="FFFFFF"/>
              <w:left w:val="single" w:sz="30" w:space="0" w:color="B7791F"/>
              <w:bottom w:val="none" w:sz="0" w:space="0" w:color="FFFFFF"/>
              <w:right w:val="none" w:sz="0" w:space="0" w:color="FFFFFF"/>
            </w:tcBorders>
            <w:shd w:val="clear" w:color="auto" w:fill="FBF3E0"/>
            <w:tcMar>
              <w:top w:w="120" w:type="dxa"/>
              <w:left w:w="200" w:type="dxa"/>
              <w:bottom w:w="120" w:type="dxa"/>
              <w:right w:w="200" w:type="dxa"/>
            </w:tcMar>
          </w:tcPr>
          <w:p w14:paraId="66CE19A4" w14:textId="77777777" w:rsidR="00576928" w:rsidRDefault="0092306C">
            <w:pPr>
              <w:keepNext/>
              <w:bidi/>
              <w:spacing w:after="60" w:line="300" w:lineRule="auto"/>
            </w:pPr>
            <w:r>
              <w:rPr>
                <w:b/>
                <w:bCs/>
                <w:color w:val="8A5A12"/>
                <w:sz w:val="25"/>
                <w:szCs w:val="25"/>
                <w:rtl/>
              </w:rPr>
              <w:t>מגבלה</w:t>
            </w:r>
            <w:r>
              <w:rPr>
                <w:color w:val="8A5A12"/>
                <w:sz w:val="25"/>
                <w:szCs w:val="25"/>
                <w:rtl/>
              </w:rPr>
              <w:t xml:space="preserve">  ·  </w:t>
            </w:r>
            <w:r>
              <w:rPr>
                <w:b/>
                <w:bCs/>
                <w:color w:val="1F2933"/>
                <w:sz w:val="25"/>
                <w:szCs w:val="25"/>
                <w:rtl/>
              </w:rPr>
              <w:t>קבלות אמיתיות לא נבדקו</w:t>
            </w:r>
          </w:p>
          <w:p w14:paraId="0BBA8D96" w14:textId="77777777" w:rsidR="00576928" w:rsidRDefault="0092306C">
            <w:pPr>
              <w:bidi/>
              <w:spacing w:line="320" w:lineRule="auto"/>
              <w:jc w:val="both"/>
            </w:pPr>
            <w:r>
              <w:rPr>
                <w:sz w:val="25"/>
                <w:szCs w:val="25"/>
                <w:rtl/>
              </w:rPr>
              <w:t xml:space="preserve">דיוק הקריאה על קבלות אמיתיות מחנות — </w:t>
            </w:r>
            <w:r>
              <w:rPr>
                <w:b/>
                <w:bCs/>
                <w:sz w:val="25"/>
                <w:szCs w:val="25"/>
                <w:rtl/>
              </w:rPr>
              <w:t>לא נבדק</w:t>
            </w:r>
            <w:r>
              <w:rPr>
                <w:sz w:val="25"/>
                <w:szCs w:val="25"/>
                <w:rtl/>
              </w:rPr>
              <w:t>: לא היו קבלות כאלה זמינות. הבדיקה נעשתה על קבלה לדוגמה אחת, חדה ומודפסת היטב. הדוח אינו מציין שיעור דיוק, ואין להסיק מהתוצאה על קבלה מטושטשת, ארוכה או מרשת אחרת.</w:t>
            </w:r>
          </w:p>
        </w:tc>
      </w:tr>
    </w:tbl>
    <w:p w14:paraId="515E9398" w14:textId="77777777" w:rsidR="00576928" w:rsidRDefault="00576928">
      <w:pPr>
        <w:spacing w:after="160" w:line="120" w:lineRule="auto"/>
      </w:pPr>
    </w:p>
    <w:p w14:paraId="34510DE7" w14:textId="77777777" w:rsidR="00576928" w:rsidRDefault="0092306C">
      <w:pPr>
        <w:pStyle w:val="Heading2"/>
        <w:keepNext/>
        <w:keepLines/>
        <w:spacing w:before="360" w:after="140" w:line="320" w:lineRule="auto"/>
      </w:pPr>
      <w:bookmarkStart w:id="133" w:name="_Toc242646249"/>
      <w:r>
        <w:rPr>
          <w:color w:val="1B7F5C"/>
          <w:sz w:val="34"/>
          <w:rtl/>
        </w:rPr>
        <w:t xml:space="preserve">8.4  </w:t>
      </w:r>
      <w:r>
        <w:rPr>
          <w:sz w:val="34"/>
          <w:rtl/>
        </w:rPr>
        <w:t>בדיקות הקטלוג וההתאמה</w:t>
      </w:r>
      <w:bookmarkEnd w:id="133"/>
    </w:p>
    <w:p w14:paraId="248F2F09" w14:textId="77777777" w:rsidR="00576928" w:rsidRDefault="0092306C">
      <w:pPr>
        <w:bidi/>
        <w:spacing w:after="140"/>
        <w:jc w:val="both"/>
      </w:pPr>
      <w:r>
        <w:rPr>
          <w:b/>
          <w:bCs/>
          <w:sz w:val="28"/>
          <w:rtl/>
        </w:rPr>
        <w:t>תיקוני נתונים.</w:t>
      </w:r>
      <w:r>
        <w:rPr>
          <w:sz w:val="28"/>
          <w:rtl/>
        </w:rPr>
        <w:t xml:space="preserve"> שני ליקויים בקטלוג תוקנו ונבדקו (סעיף 4.7). לאחר תיקון ליקוי "דג"/"דגנים" אין בשורות המזון של הרשת הפעילה מוצר ששמו כולל "דגנ" והמסומן כחלבון </w:t>
      </w:r>
      <w:r>
        <w:rPr>
          <w:sz w:val="28"/>
          <w:rtl/>
        </w:rPr>
        <w:lastRenderedPageBreak/>
        <w:t>(310 לפני התיקון); הרצה חוזרת של סקריפט התיקון משנה אפס שורות. לאחר תיקון מזון לחיות המחמד, חיפוש בקטלוג לפי חמישה מונחים של מזון לחיות אינו מחזיר אף מוצר.</w:t>
      </w:r>
    </w:p>
    <w:p w14:paraId="240C3720" w14:textId="77777777" w:rsidR="00576928" w:rsidRDefault="0092306C">
      <w:pPr>
        <w:bidi/>
        <w:spacing w:after="140"/>
        <w:jc w:val="both"/>
      </w:pPr>
      <w:r>
        <w:rPr>
          <w:b/>
          <w:bCs/>
          <w:sz w:val="28"/>
          <w:rtl/>
        </w:rPr>
        <w:t>מדגם התאמה.</w:t>
      </w:r>
      <w:r>
        <w:rPr>
          <w:sz w:val="28"/>
          <w:rtl/>
        </w:rPr>
        <w:t xml:space="preserve"> 32 שמות מוצר נבחרו ידנית ונשלחו להתאמה. המדגם אינו מדגם סטטיסטי, ולכן הטבלה מציגה ספירות ולא שיעורי דיוק.</w:t>
      </w:r>
    </w:p>
    <w:p w14:paraId="03AB8BB7" w14:textId="77777777" w:rsidR="00576928" w:rsidRDefault="0092306C">
      <w:pPr>
        <w:pStyle w:val="TableCaption"/>
        <w:keepNext/>
        <w:keepLines/>
        <w:spacing w:before="200" w:after="100" w:line="300" w:lineRule="auto"/>
        <w:jc w:val="center"/>
      </w:pPr>
      <w:bookmarkStart w:id="134" w:name="_Toc242646339"/>
      <w:r>
        <w:rPr>
          <w:b/>
          <w:bCs/>
          <w:color w:val="135C43"/>
          <w:sz w:val="22"/>
          <w:rtl/>
        </w:rPr>
        <w:t>טבלה 8.4</w:t>
      </w:r>
      <w:r>
        <w:rPr>
          <w:color w:val="5F6B76"/>
          <w:sz w:val="22"/>
          <w:rtl/>
        </w:rPr>
        <w:t xml:space="preserve"> — </w:t>
      </w:r>
      <w:r>
        <w:rPr>
          <w:color w:val="3A444D"/>
          <w:sz w:val="22"/>
          <w:rtl/>
        </w:rPr>
        <w:t>תוצאות ההתאמה לקטלוג במדגם של 32 שמות מוצר</w:t>
      </w:r>
      <w:bookmarkEnd w:id="134"/>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358"/>
        <w:gridCol w:w="1088"/>
        <w:gridCol w:w="5626"/>
      </w:tblGrid>
      <w:tr w:rsidR="00576928" w14:paraId="735927A3" w14:textId="77777777">
        <w:trPr>
          <w:cantSplit/>
          <w:tblHeader/>
          <w:jc w:val="center"/>
        </w:trPr>
        <w:tc>
          <w:tcPr>
            <w:tcW w:w="235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71B8AB9" w14:textId="77777777" w:rsidR="00576928" w:rsidRDefault="0092306C">
            <w:pPr>
              <w:bidi/>
              <w:spacing w:line="276" w:lineRule="auto"/>
            </w:pPr>
            <w:r>
              <w:rPr>
                <w:b/>
                <w:bCs/>
                <w:color w:val="135C43"/>
                <w:sz w:val="23"/>
                <w:szCs w:val="23"/>
                <w:rtl/>
              </w:rPr>
              <w:t>תוצאה</w:t>
            </w:r>
          </w:p>
        </w:tc>
        <w:tc>
          <w:tcPr>
            <w:tcW w:w="108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6A5D198" w14:textId="77777777" w:rsidR="00576928" w:rsidRDefault="0092306C">
            <w:pPr>
              <w:bidi/>
              <w:spacing w:line="276" w:lineRule="auto"/>
            </w:pPr>
            <w:r>
              <w:rPr>
                <w:b/>
                <w:bCs/>
                <w:color w:val="135C43"/>
                <w:sz w:val="23"/>
                <w:szCs w:val="23"/>
                <w:rtl/>
              </w:rPr>
              <w:t>מספר</w:t>
            </w:r>
          </w:p>
        </w:tc>
        <w:tc>
          <w:tcPr>
            <w:tcW w:w="5626"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2668DC2" w14:textId="77777777" w:rsidR="00576928" w:rsidRDefault="0092306C">
            <w:pPr>
              <w:bidi/>
              <w:spacing w:line="276" w:lineRule="auto"/>
            </w:pPr>
            <w:r>
              <w:rPr>
                <w:b/>
                <w:bCs/>
                <w:color w:val="135C43"/>
                <w:sz w:val="23"/>
                <w:szCs w:val="23"/>
                <w:rtl/>
              </w:rPr>
              <w:t>פירוט</w:t>
            </w:r>
          </w:p>
        </w:tc>
      </w:tr>
      <w:tr w:rsidR="00576928" w14:paraId="507FDB28"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E528217" w14:textId="77777777" w:rsidR="00576928" w:rsidRDefault="0092306C">
            <w:pPr>
              <w:bidi/>
              <w:spacing w:line="276" w:lineRule="auto"/>
            </w:pPr>
            <w:r>
              <w:rPr>
                <w:sz w:val="23"/>
                <w:szCs w:val="23"/>
                <w:rtl/>
              </w:rPr>
              <w:t>הותאם אוטומטית</w:t>
            </w:r>
          </w:p>
        </w:tc>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E557927" w14:textId="77777777" w:rsidR="00576928" w:rsidRDefault="0092306C">
            <w:pPr>
              <w:bidi/>
              <w:spacing w:line="276" w:lineRule="auto"/>
              <w:jc w:val="center"/>
            </w:pPr>
            <w:r>
              <w:rPr>
                <w:sz w:val="20"/>
                <w:szCs w:val="23"/>
              </w:rPr>
              <w:t>18</w:t>
            </w:r>
          </w:p>
        </w:tc>
        <w:tc>
          <w:tcPr>
            <w:tcW w:w="562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015D457" w14:textId="77777777" w:rsidR="00576928" w:rsidRDefault="0092306C">
            <w:pPr>
              <w:bidi/>
              <w:spacing w:line="276" w:lineRule="auto"/>
            </w:pPr>
            <w:r>
              <w:rPr>
                <w:sz w:val="23"/>
                <w:szCs w:val="23"/>
                <w:rtl/>
              </w:rPr>
              <w:t>15 המוצר עצמו; 3 וריאנט קרוב (צורת פסטה, עגבניות שרי, גודל אריזה); אף מוצר שגוי</w:t>
            </w:r>
          </w:p>
        </w:tc>
      </w:tr>
      <w:tr w:rsidR="00576928" w14:paraId="67152840"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407674B" w14:textId="77777777" w:rsidR="00576928" w:rsidRDefault="0092306C">
            <w:pPr>
              <w:bidi/>
              <w:spacing w:line="276" w:lineRule="auto"/>
            </w:pPr>
            <w:r>
              <w:rPr>
                <w:sz w:val="23"/>
                <w:szCs w:val="23"/>
                <w:rtl/>
              </w:rPr>
              <w:t>סומן לבדיקה</w:t>
            </w:r>
          </w:p>
        </w:tc>
        <w:tc>
          <w:tcPr>
            <w:tcW w:w="10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B129950" w14:textId="77777777" w:rsidR="00576928" w:rsidRDefault="0092306C">
            <w:pPr>
              <w:bidi/>
              <w:spacing w:line="276" w:lineRule="auto"/>
              <w:jc w:val="center"/>
            </w:pPr>
            <w:r>
              <w:rPr>
                <w:sz w:val="20"/>
                <w:szCs w:val="23"/>
              </w:rPr>
              <w:t>3</w:t>
            </w:r>
          </w:p>
        </w:tc>
        <w:tc>
          <w:tcPr>
            <w:tcW w:w="562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3906F92" w14:textId="77777777" w:rsidR="00576928" w:rsidRDefault="0092306C">
            <w:pPr>
              <w:bidi/>
              <w:spacing w:line="276" w:lineRule="auto"/>
            </w:pPr>
            <w:r>
              <w:rPr>
                <w:sz w:val="23"/>
                <w:szCs w:val="23"/>
                <w:rtl/>
              </w:rPr>
              <w:t>שלושתם בצדק</w:t>
            </w:r>
          </w:p>
        </w:tc>
      </w:tr>
      <w:tr w:rsidR="00576928" w14:paraId="22E24C47"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1B614E3" w14:textId="77777777" w:rsidR="00576928" w:rsidRDefault="0092306C">
            <w:pPr>
              <w:bidi/>
              <w:spacing w:line="276" w:lineRule="auto"/>
            </w:pPr>
            <w:r>
              <w:rPr>
                <w:sz w:val="23"/>
                <w:szCs w:val="23"/>
                <w:rtl/>
              </w:rPr>
              <w:t>לא נמצא</w:t>
            </w:r>
          </w:p>
        </w:tc>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14C290C" w14:textId="77777777" w:rsidR="00576928" w:rsidRDefault="0092306C">
            <w:pPr>
              <w:bidi/>
              <w:spacing w:line="276" w:lineRule="auto"/>
              <w:jc w:val="center"/>
            </w:pPr>
            <w:r>
              <w:rPr>
                <w:sz w:val="20"/>
                <w:szCs w:val="23"/>
              </w:rPr>
              <w:t>8</w:t>
            </w:r>
          </w:p>
        </w:tc>
        <w:tc>
          <w:tcPr>
            <w:tcW w:w="562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1CF905E" w14:textId="77777777" w:rsidR="00576928" w:rsidRDefault="0092306C">
            <w:pPr>
              <w:bidi/>
              <w:spacing w:line="276" w:lineRule="auto"/>
            </w:pPr>
            <w:r>
              <w:rPr>
                <w:sz w:val="23"/>
                <w:szCs w:val="23"/>
                <w:rtl/>
              </w:rPr>
              <w:t>אחד בצדק; שבעה קיימים בקטלוג בניסוח אחר</w:t>
            </w:r>
          </w:p>
        </w:tc>
      </w:tr>
      <w:tr w:rsidR="00576928" w14:paraId="17F34FC4" w14:textId="77777777">
        <w:trPr>
          <w:cantSplit/>
          <w:jc w:val="center"/>
        </w:trPr>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E95095F" w14:textId="77777777" w:rsidR="00576928" w:rsidRDefault="0092306C">
            <w:pPr>
              <w:bidi/>
              <w:spacing w:line="276" w:lineRule="auto"/>
            </w:pPr>
            <w:r>
              <w:rPr>
                <w:sz w:val="23"/>
                <w:szCs w:val="23"/>
                <w:rtl/>
              </w:rPr>
              <w:t>זוהה כלא-מזון</w:t>
            </w:r>
          </w:p>
        </w:tc>
        <w:tc>
          <w:tcPr>
            <w:tcW w:w="10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6956997" w14:textId="77777777" w:rsidR="00576928" w:rsidRDefault="0092306C">
            <w:pPr>
              <w:bidi/>
              <w:spacing w:line="276" w:lineRule="auto"/>
              <w:jc w:val="center"/>
            </w:pPr>
            <w:r>
              <w:rPr>
                <w:sz w:val="20"/>
                <w:szCs w:val="23"/>
              </w:rPr>
              <w:t>3</w:t>
            </w:r>
          </w:p>
        </w:tc>
        <w:tc>
          <w:tcPr>
            <w:tcW w:w="562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D0084CB" w14:textId="77777777" w:rsidR="00576928" w:rsidRDefault="0092306C">
            <w:pPr>
              <w:bidi/>
              <w:spacing w:line="276" w:lineRule="auto"/>
            </w:pPr>
            <w:r>
              <w:rPr>
                <w:sz w:val="23"/>
                <w:szCs w:val="23"/>
                <w:rtl/>
              </w:rPr>
              <w:t>שלושתם בצדק</w:t>
            </w:r>
          </w:p>
        </w:tc>
      </w:tr>
    </w:tbl>
    <w:p w14:paraId="6C47DAF5" w14:textId="77777777" w:rsidR="00576928" w:rsidRDefault="00576928">
      <w:pPr>
        <w:spacing w:after="200" w:line="120" w:lineRule="auto"/>
      </w:pPr>
    </w:p>
    <w:p w14:paraId="1BA7D128" w14:textId="77777777" w:rsidR="00576928" w:rsidRDefault="0092306C">
      <w:pPr>
        <w:bidi/>
        <w:spacing w:after="140"/>
        <w:jc w:val="both"/>
      </w:pPr>
      <w:r>
        <w:rPr>
          <w:sz w:val="28"/>
          <w:rtl/>
        </w:rPr>
        <w:t>הממצא החשוב הוא האסימטריה: במדגם לא התקבל אוטומטית אף מוצר שגוי, אך שבעה מוצרים שקיימים בקטלוג לא נמצאו. זוהי התוצאה הצפויה מכלל החלטה המוטה במכוון לכיוון הזהירות (סעיף 4.5.4).</w:t>
      </w:r>
    </w:p>
    <w:p w14:paraId="100FB171" w14:textId="77777777" w:rsidR="00576928" w:rsidRDefault="0092306C">
      <w:pPr>
        <w:bidi/>
        <w:spacing w:after="140"/>
        <w:jc w:val="both"/>
      </w:pPr>
      <w:r>
        <w:rPr>
          <w:b/>
          <w:bCs/>
          <w:sz w:val="28"/>
          <w:rtl/>
        </w:rPr>
        <w:t>ליקוי שהתגלה ותוקן.</w:t>
      </w:r>
      <w:r>
        <w:rPr>
          <w:sz w:val="28"/>
          <w:rtl/>
        </w:rPr>
        <w:t xml:space="preserve"> "מלפפונים" הותאם אוטומטית למלפפונים בחומץ, ו"קורנפלקס" לקורנפלקס דבש. לאחר הרחבת רשימת המילים משנות-המוצר שניהם מוצגים כהצעה לאישור.</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2CAFF885" w14:textId="77777777">
        <w:trPr>
          <w:cantSplit/>
        </w:trPr>
        <w:tc>
          <w:tcPr>
            <w:tcW w:w="9072" w:type="dxa"/>
            <w:tcBorders>
              <w:top w:val="none" w:sz="0" w:space="0" w:color="FFFFFF"/>
              <w:left w:val="single" w:sz="30" w:space="0" w:color="B7791F"/>
              <w:bottom w:val="none" w:sz="0" w:space="0" w:color="FFFFFF"/>
              <w:right w:val="none" w:sz="0" w:space="0" w:color="FFFFFF"/>
            </w:tcBorders>
            <w:shd w:val="clear" w:color="auto" w:fill="FBF3E0"/>
            <w:tcMar>
              <w:top w:w="120" w:type="dxa"/>
              <w:left w:w="200" w:type="dxa"/>
              <w:bottom w:w="120" w:type="dxa"/>
              <w:right w:w="200" w:type="dxa"/>
            </w:tcMar>
          </w:tcPr>
          <w:p w14:paraId="45170196" w14:textId="77777777" w:rsidR="00576928" w:rsidRDefault="0092306C">
            <w:pPr>
              <w:keepNext/>
              <w:bidi/>
              <w:spacing w:after="60" w:line="300" w:lineRule="auto"/>
            </w:pPr>
            <w:r>
              <w:rPr>
                <w:b/>
                <w:bCs/>
                <w:color w:val="8A5A12"/>
                <w:sz w:val="25"/>
                <w:szCs w:val="25"/>
                <w:rtl/>
              </w:rPr>
              <w:t>מגבלה</w:t>
            </w:r>
            <w:r>
              <w:rPr>
                <w:color w:val="8A5A12"/>
                <w:sz w:val="25"/>
                <w:szCs w:val="25"/>
                <w:rtl/>
              </w:rPr>
              <w:t xml:space="preserve">  ·  </w:t>
            </w:r>
            <w:r>
              <w:rPr>
                <w:b/>
                <w:bCs/>
                <w:color w:val="1F2933"/>
                <w:sz w:val="25"/>
                <w:szCs w:val="25"/>
                <w:rtl/>
              </w:rPr>
              <w:t>כיסוי ההתאמה</w:t>
            </w:r>
          </w:p>
          <w:p w14:paraId="1EA4A08D" w14:textId="77777777" w:rsidR="00576928" w:rsidRDefault="0092306C">
            <w:pPr>
              <w:bidi/>
              <w:spacing w:line="320" w:lineRule="auto"/>
              <w:jc w:val="both"/>
            </w:pPr>
            <w:r>
              <w:rPr>
                <w:sz w:val="25"/>
                <w:szCs w:val="25"/>
                <w:rtl/>
              </w:rPr>
              <w:t>כרבע מפריטי המזון הרגילים במדגם דרשו בחירת משתמש. הגורמים שנצפו: כמות או מותג בשם הפריט מונעים התאמה מדויקת, ובדרגת המילים המועמדים מדורגים לפי הציון הכולל של הקטלוג ולא לפי קרבה לשם.</w:t>
            </w:r>
          </w:p>
        </w:tc>
      </w:tr>
    </w:tbl>
    <w:p w14:paraId="75DDE21A" w14:textId="77777777" w:rsidR="00576928" w:rsidRDefault="00576928">
      <w:pPr>
        <w:spacing w:after="160" w:line="120" w:lineRule="auto"/>
      </w:pPr>
    </w:p>
    <w:p w14:paraId="5C37ECD7" w14:textId="77777777" w:rsidR="00576928" w:rsidRDefault="0092306C">
      <w:pPr>
        <w:pStyle w:val="Heading2"/>
        <w:keepNext/>
        <w:keepLines/>
        <w:spacing w:before="360" w:after="140" w:line="320" w:lineRule="auto"/>
      </w:pPr>
      <w:bookmarkStart w:id="135" w:name="_Toc242646250"/>
      <w:r>
        <w:rPr>
          <w:color w:val="1B7F5C"/>
          <w:sz w:val="34"/>
          <w:rtl/>
        </w:rPr>
        <w:t xml:space="preserve">8.5  </w:t>
      </w:r>
      <w:r>
        <w:rPr>
          <w:sz w:val="34"/>
          <w:rtl/>
        </w:rPr>
        <w:t>בדיקות הסל החכם</w:t>
      </w:r>
      <w:bookmarkEnd w:id="135"/>
    </w:p>
    <w:p w14:paraId="6885D56F" w14:textId="77777777" w:rsidR="00576928" w:rsidRDefault="0092306C">
      <w:pPr>
        <w:pStyle w:val="TableCaption"/>
        <w:keepNext/>
        <w:keepLines/>
        <w:spacing w:before="200" w:after="100" w:line="300" w:lineRule="auto"/>
        <w:jc w:val="center"/>
      </w:pPr>
      <w:bookmarkStart w:id="136" w:name="_Toc242646340"/>
      <w:r>
        <w:rPr>
          <w:b/>
          <w:bCs/>
          <w:color w:val="135C43"/>
          <w:sz w:val="22"/>
          <w:rtl/>
        </w:rPr>
        <w:t>טבלה 8.5</w:t>
      </w:r>
      <w:r>
        <w:rPr>
          <w:color w:val="5F6B76"/>
          <w:sz w:val="22"/>
          <w:rtl/>
        </w:rPr>
        <w:t xml:space="preserve"> — </w:t>
      </w:r>
      <w:r>
        <w:rPr>
          <w:color w:val="3A444D"/>
          <w:sz w:val="22"/>
          <w:rtl/>
        </w:rPr>
        <w:t>תרחישי הבדיקה של הסל החכם</w:t>
      </w:r>
      <w:bookmarkEnd w:id="136"/>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721"/>
        <w:gridCol w:w="5261"/>
        <w:gridCol w:w="1090"/>
      </w:tblGrid>
      <w:tr w:rsidR="00576928" w14:paraId="4984D00A" w14:textId="77777777">
        <w:trPr>
          <w:cantSplit/>
          <w:tblHeader/>
          <w:jc w:val="center"/>
        </w:trPr>
        <w:tc>
          <w:tcPr>
            <w:tcW w:w="272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15A01A7" w14:textId="77777777" w:rsidR="00576928" w:rsidRDefault="0092306C">
            <w:pPr>
              <w:bidi/>
              <w:spacing w:line="276" w:lineRule="auto"/>
            </w:pPr>
            <w:r>
              <w:rPr>
                <w:b/>
                <w:bCs/>
                <w:color w:val="135C43"/>
                <w:sz w:val="23"/>
                <w:szCs w:val="23"/>
                <w:rtl/>
              </w:rPr>
              <w:t>תרחיש</w:t>
            </w:r>
          </w:p>
        </w:tc>
        <w:tc>
          <w:tcPr>
            <w:tcW w:w="526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4FE46F3" w14:textId="77777777" w:rsidR="00576928" w:rsidRDefault="0092306C">
            <w:pPr>
              <w:bidi/>
              <w:spacing w:line="276" w:lineRule="auto"/>
            </w:pPr>
            <w:r>
              <w:rPr>
                <w:b/>
                <w:bCs/>
                <w:color w:val="135C43"/>
                <w:sz w:val="23"/>
                <w:szCs w:val="23"/>
                <w:rtl/>
              </w:rPr>
              <w:t>תוצאה</w:t>
            </w:r>
          </w:p>
        </w:tc>
        <w:tc>
          <w:tcPr>
            <w:tcW w:w="109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9F4A5AE" w14:textId="77777777" w:rsidR="00576928" w:rsidRDefault="0092306C">
            <w:pPr>
              <w:bidi/>
              <w:spacing w:line="276" w:lineRule="auto"/>
            </w:pPr>
            <w:r>
              <w:rPr>
                <w:b/>
                <w:bCs/>
                <w:color w:val="135C43"/>
                <w:sz w:val="23"/>
                <w:szCs w:val="23"/>
                <w:rtl/>
              </w:rPr>
              <w:t>מצב</w:t>
            </w:r>
          </w:p>
        </w:tc>
      </w:tr>
      <w:tr w:rsidR="00576928" w14:paraId="43C7804F"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72DE295" w14:textId="77777777" w:rsidR="00576928" w:rsidRDefault="0092306C">
            <w:pPr>
              <w:bidi/>
              <w:spacing w:line="276" w:lineRule="auto"/>
            </w:pPr>
            <w:r>
              <w:rPr>
                <w:sz w:val="23"/>
                <w:szCs w:val="23"/>
                <w:rtl/>
              </w:rPr>
              <w:t>קבלה אחת</w:t>
            </w:r>
          </w:p>
        </w:tc>
        <w:tc>
          <w:tcPr>
            <w:tcW w:w="526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65A2488" w14:textId="77777777" w:rsidR="00576928" w:rsidRDefault="0092306C">
            <w:pPr>
              <w:bidi/>
              <w:spacing w:line="276" w:lineRule="auto"/>
            </w:pPr>
            <w:r>
              <w:rPr>
                <w:sz w:val="23"/>
                <w:szCs w:val="23"/>
                <w:rtl/>
              </w:rPr>
              <w:t>20 מוצרים: 17 מהקבלה ו-3 שנוספו; 405.40 ₪ מתוך 624 ₪; ללא התנגשות עם הפרופיל, ללא לא-מזון וללא כפילות</w:t>
            </w:r>
          </w:p>
        </w:tc>
        <w:tc>
          <w:tcPr>
            <w:tcW w:w="109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B3823F0" w14:textId="77777777" w:rsidR="00576928" w:rsidRDefault="0092306C">
            <w:pPr>
              <w:bidi/>
              <w:spacing w:line="276" w:lineRule="auto"/>
            </w:pPr>
            <w:r>
              <w:rPr>
                <w:sz w:val="23"/>
                <w:szCs w:val="23"/>
                <w:rtl/>
              </w:rPr>
              <w:t>עבר</w:t>
            </w:r>
          </w:p>
        </w:tc>
      </w:tr>
      <w:tr w:rsidR="00576928" w14:paraId="3F9E8668"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7923389" w14:textId="77777777" w:rsidR="00576928" w:rsidRDefault="0092306C">
            <w:pPr>
              <w:bidi/>
              <w:spacing w:line="276" w:lineRule="auto"/>
            </w:pPr>
            <w:r>
              <w:rPr>
                <w:sz w:val="23"/>
                <w:szCs w:val="23"/>
                <w:rtl/>
              </w:rPr>
              <w:t>שלוש קבלות</w:t>
            </w:r>
          </w:p>
        </w:tc>
        <w:tc>
          <w:tcPr>
            <w:tcW w:w="526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ECFEAA2" w14:textId="77777777" w:rsidR="00576928" w:rsidRDefault="0092306C">
            <w:pPr>
              <w:bidi/>
              <w:spacing w:line="276" w:lineRule="auto"/>
            </w:pPr>
            <w:r>
              <w:rPr>
                <w:sz w:val="23"/>
                <w:szCs w:val="23"/>
                <w:rtl/>
              </w:rPr>
              <w:t>21 מוצרי היסטוריה, רמת ביטחון 0.6; ארבעת המוצרים הקבועים כבר בקבלה ואינם מתווספים שוב</w:t>
            </w:r>
          </w:p>
        </w:tc>
        <w:tc>
          <w:tcPr>
            <w:tcW w:w="109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96916DB" w14:textId="77777777" w:rsidR="00576928" w:rsidRDefault="0092306C">
            <w:pPr>
              <w:bidi/>
              <w:spacing w:line="276" w:lineRule="auto"/>
            </w:pPr>
            <w:r>
              <w:rPr>
                <w:sz w:val="23"/>
                <w:szCs w:val="23"/>
                <w:rtl/>
              </w:rPr>
              <w:t>עבר</w:t>
            </w:r>
          </w:p>
        </w:tc>
      </w:tr>
      <w:tr w:rsidR="00576928" w14:paraId="3F5BC3A7"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F971C1F" w14:textId="77777777" w:rsidR="00576928" w:rsidRDefault="0092306C">
            <w:pPr>
              <w:bidi/>
              <w:spacing w:line="276" w:lineRule="auto"/>
            </w:pPr>
            <w:r>
              <w:rPr>
                <w:sz w:val="23"/>
                <w:szCs w:val="23"/>
                <w:rtl/>
              </w:rPr>
              <w:t>ללא קבלה</w:t>
            </w:r>
          </w:p>
        </w:tc>
        <w:tc>
          <w:tcPr>
            <w:tcW w:w="526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31EB106" w14:textId="77777777" w:rsidR="00576928" w:rsidRDefault="0092306C">
            <w:pPr>
              <w:bidi/>
              <w:spacing w:line="276" w:lineRule="auto"/>
            </w:pPr>
            <w:r>
              <w:rPr>
                <w:sz w:val="23"/>
                <w:szCs w:val="23"/>
                <w:rtl/>
              </w:rPr>
              <w:t>15 מוצרים, כולם מהמנוע, מהם 4 מוצרי יסוד; 198.30 ₪</w:t>
            </w:r>
          </w:p>
        </w:tc>
        <w:tc>
          <w:tcPr>
            <w:tcW w:w="109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B79EBE6" w14:textId="77777777" w:rsidR="00576928" w:rsidRDefault="0092306C">
            <w:pPr>
              <w:bidi/>
              <w:spacing w:line="276" w:lineRule="auto"/>
            </w:pPr>
            <w:r>
              <w:rPr>
                <w:sz w:val="23"/>
                <w:szCs w:val="23"/>
                <w:rtl/>
              </w:rPr>
              <w:t>עבר</w:t>
            </w:r>
          </w:p>
        </w:tc>
      </w:tr>
      <w:tr w:rsidR="00576928" w14:paraId="1CC029FD"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E6DA320" w14:textId="77777777" w:rsidR="00576928" w:rsidRDefault="0092306C">
            <w:pPr>
              <w:bidi/>
              <w:spacing w:line="276" w:lineRule="auto"/>
            </w:pPr>
            <w:r>
              <w:rPr>
                <w:sz w:val="23"/>
                <w:szCs w:val="23"/>
                <w:rtl/>
              </w:rPr>
              <w:t>טבעוני, אלרגיה לאגוזים, לא אוהב פטריות</w:t>
            </w:r>
          </w:p>
        </w:tc>
        <w:tc>
          <w:tcPr>
            <w:tcW w:w="526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F17EB14" w14:textId="77777777" w:rsidR="00576928" w:rsidRDefault="0092306C">
            <w:pPr>
              <w:bidi/>
              <w:spacing w:line="276" w:lineRule="auto"/>
            </w:pPr>
            <w:r>
              <w:rPr>
                <w:sz w:val="23"/>
                <w:szCs w:val="23"/>
                <w:rtl/>
              </w:rPr>
              <w:t>קוטג', עוף, שקדים ופטריות שבקבלה אינם בסל; אפס מוצרים מן החי</w:t>
            </w:r>
          </w:p>
        </w:tc>
        <w:tc>
          <w:tcPr>
            <w:tcW w:w="109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3A219B0" w14:textId="77777777" w:rsidR="00576928" w:rsidRDefault="0092306C">
            <w:pPr>
              <w:bidi/>
              <w:spacing w:line="276" w:lineRule="auto"/>
            </w:pPr>
            <w:r>
              <w:rPr>
                <w:sz w:val="23"/>
                <w:szCs w:val="23"/>
                <w:rtl/>
              </w:rPr>
              <w:t>עבר</w:t>
            </w:r>
          </w:p>
        </w:tc>
      </w:tr>
      <w:tr w:rsidR="00576928" w14:paraId="26E99DFD"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3179978" w14:textId="77777777" w:rsidR="00576928" w:rsidRDefault="0092306C">
            <w:pPr>
              <w:bidi/>
              <w:spacing w:line="276" w:lineRule="auto"/>
            </w:pPr>
            <w:r>
              <w:rPr>
                <w:sz w:val="23"/>
                <w:szCs w:val="23"/>
                <w:rtl/>
              </w:rPr>
              <w:t>מזון לא אהוב ומזון אהוב</w:t>
            </w:r>
          </w:p>
        </w:tc>
        <w:tc>
          <w:tcPr>
            <w:tcW w:w="526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B6739CF" w14:textId="77777777" w:rsidR="00576928" w:rsidRDefault="0092306C">
            <w:pPr>
              <w:bidi/>
              <w:spacing w:line="276" w:lineRule="auto"/>
            </w:pPr>
            <w:r>
              <w:rPr>
                <w:sz w:val="23"/>
                <w:szCs w:val="23"/>
                <w:rtl/>
              </w:rPr>
              <w:t>סלמון שבקבלה הוצא; טונה נשארה</w:t>
            </w:r>
          </w:p>
        </w:tc>
        <w:tc>
          <w:tcPr>
            <w:tcW w:w="109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22169EF" w14:textId="77777777" w:rsidR="00576928" w:rsidRDefault="0092306C">
            <w:pPr>
              <w:bidi/>
              <w:spacing w:line="276" w:lineRule="auto"/>
            </w:pPr>
            <w:r>
              <w:rPr>
                <w:sz w:val="23"/>
                <w:szCs w:val="23"/>
                <w:rtl/>
              </w:rPr>
              <w:t>עבר</w:t>
            </w:r>
          </w:p>
        </w:tc>
      </w:tr>
      <w:tr w:rsidR="00576928" w14:paraId="077678D9"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B5EB42C" w14:textId="77777777" w:rsidR="00576928" w:rsidRDefault="0092306C">
            <w:pPr>
              <w:bidi/>
              <w:spacing w:line="276" w:lineRule="auto"/>
            </w:pPr>
            <w:r>
              <w:rPr>
                <w:sz w:val="23"/>
                <w:szCs w:val="23"/>
                <w:rtl/>
              </w:rPr>
              <w:lastRenderedPageBreak/>
              <w:t>תקציב מזון של 227 ₪</w:t>
            </w:r>
          </w:p>
        </w:tc>
        <w:tc>
          <w:tcPr>
            <w:tcW w:w="526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B32DDD8" w14:textId="77777777" w:rsidR="00576928" w:rsidRDefault="0092306C">
            <w:pPr>
              <w:bidi/>
              <w:spacing w:line="276" w:lineRule="auto"/>
            </w:pPr>
            <w:r>
              <w:rPr>
                <w:sz w:val="23"/>
                <w:szCs w:val="23"/>
                <w:rtl/>
              </w:rPr>
              <w:t>סל של 222.40 ₪</w:t>
            </w:r>
          </w:p>
        </w:tc>
        <w:tc>
          <w:tcPr>
            <w:tcW w:w="109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975637C" w14:textId="77777777" w:rsidR="00576928" w:rsidRDefault="0092306C">
            <w:pPr>
              <w:bidi/>
              <w:spacing w:line="276" w:lineRule="auto"/>
            </w:pPr>
            <w:r>
              <w:rPr>
                <w:sz w:val="23"/>
                <w:szCs w:val="23"/>
                <w:rtl/>
              </w:rPr>
              <w:t>עבר</w:t>
            </w:r>
          </w:p>
        </w:tc>
      </w:tr>
      <w:tr w:rsidR="00576928" w14:paraId="5DD0AA60"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706C66A" w14:textId="77777777" w:rsidR="00576928" w:rsidRDefault="0092306C">
            <w:pPr>
              <w:bidi/>
              <w:spacing w:line="276" w:lineRule="auto"/>
            </w:pPr>
            <w:r>
              <w:rPr>
                <w:sz w:val="23"/>
                <w:szCs w:val="23"/>
                <w:rtl/>
              </w:rPr>
              <w:t>תקציב שאינו מספיק</w:t>
            </w:r>
          </w:p>
        </w:tc>
        <w:tc>
          <w:tcPr>
            <w:tcW w:w="526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9F6C972" w14:textId="77777777" w:rsidR="00576928" w:rsidRDefault="0092306C">
            <w:pPr>
              <w:bidi/>
              <w:spacing w:line="276" w:lineRule="auto"/>
            </w:pPr>
            <w:r>
              <w:rPr>
                <w:sz w:val="23"/>
                <w:szCs w:val="23"/>
                <w:rtl/>
              </w:rPr>
              <w:t>נותר מוצר יסוד אחד, ומדווחים החוסרים</w:t>
            </w:r>
          </w:p>
        </w:tc>
        <w:tc>
          <w:tcPr>
            <w:tcW w:w="109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B9AD455" w14:textId="77777777" w:rsidR="00576928" w:rsidRDefault="0092306C">
            <w:pPr>
              <w:bidi/>
              <w:spacing w:line="276" w:lineRule="auto"/>
            </w:pPr>
            <w:r>
              <w:rPr>
                <w:sz w:val="23"/>
                <w:szCs w:val="23"/>
                <w:rtl/>
              </w:rPr>
              <w:t>עבר, כמתוכנן</w:t>
            </w:r>
          </w:p>
        </w:tc>
      </w:tr>
      <w:tr w:rsidR="00576928" w14:paraId="02327B0A"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9251B7D" w14:textId="77777777" w:rsidR="00576928" w:rsidRDefault="0092306C">
            <w:pPr>
              <w:bidi/>
              <w:spacing w:line="276" w:lineRule="auto"/>
            </w:pPr>
            <w:r>
              <w:rPr>
                <w:sz w:val="23"/>
                <w:szCs w:val="23"/>
                <w:rtl/>
              </w:rPr>
              <w:t>החלפת מוצר</w:t>
            </w:r>
          </w:p>
        </w:tc>
        <w:tc>
          <w:tcPr>
            <w:tcW w:w="526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F9C527F" w14:textId="77777777" w:rsidR="00576928" w:rsidRDefault="0092306C">
            <w:pPr>
              <w:bidi/>
              <w:spacing w:line="276" w:lineRule="auto"/>
            </w:pPr>
            <w:r>
              <w:rPr>
                <w:sz w:val="23"/>
                <w:szCs w:val="23"/>
                <w:rtl/>
              </w:rPr>
              <w:t>שלוש חלופות מאותו סוג, כולן שומרות על יעד החלבון</w:t>
            </w:r>
          </w:p>
        </w:tc>
        <w:tc>
          <w:tcPr>
            <w:tcW w:w="109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B157B92" w14:textId="77777777" w:rsidR="00576928" w:rsidRDefault="0092306C">
            <w:pPr>
              <w:bidi/>
              <w:spacing w:line="276" w:lineRule="auto"/>
            </w:pPr>
            <w:r>
              <w:rPr>
                <w:sz w:val="23"/>
                <w:szCs w:val="23"/>
                <w:rtl/>
              </w:rPr>
              <w:t>עבר</w:t>
            </w:r>
          </w:p>
        </w:tc>
      </w:tr>
      <w:tr w:rsidR="00576928" w14:paraId="6A09662F"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5A6F0CB" w14:textId="77777777" w:rsidR="00576928" w:rsidRDefault="0092306C">
            <w:pPr>
              <w:bidi/>
              <w:spacing w:line="276" w:lineRule="auto"/>
            </w:pPr>
            <w:r>
              <w:rPr>
                <w:sz w:val="23"/>
                <w:szCs w:val="23"/>
                <w:rtl/>
              </w:rPr>
              <w:t>הסרת מוצר</w:t>
            </w:r>
          </w:p>
        </w:tc>
        <w:tc>
          <w:tcPr>
            <w:tcW w:w="526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070847F" w14:textId="77777777" w:rsidR="00576928" w:rsidRDefault="0092306C">
            <w:pPr>
              <w:bidi/>
              <w:spacing w:line="276" w:lineRule="auto"/>
            </w:pPr>
            <w:r>
              <w:rPr>
                <w:sz w:val="23"/>
                <w:szCs w:val="23"/>
                <w:rtl/>
              </w:rPr>
              <w:t>הסרת כל החלבון מדווחת כחוסר חלבון; הסרת לחם ודגני בוקר כחוסר לחם</w:t>
            </w:r>
          </w:p>
        </w:tc>
        <w:tc>
          <w:tcPr>
            <w:tcW w:w="109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797EA6F" w14:textId="77777777" w:rsidR="00576928" w:rsidRDefault="0092306C">
            <w:pPr>
              <w:bidi/>
              <w:spacing w:line="276" w:lineRule="auto"/>
            </w:pPr>
            <w:r>
              <w:rPr>
                <w:sz w:val="23"/>
                <w:szCs w:val="23"/>
                <w:rtl/>
              </w:rPr>
              <w:t>עבר</w:t>
            </w:r>
          </w:p>
        </w:tc>
      </w:tr>
      <w:tr w:rsidR="00576928" w14:paraId="0509FEEA"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5A20C51" w14:textId="77777777" w:rsidR="00576928" w:rsidRDefault="0092306C">
            <w:pPr>
              <w:bidi/>
              <w:spacing w:line="276" w:lineRule="auto"/>
            </w:pPr>
            <w:r>
              <w:rPr>
                <w:sz w:val="23"/>
                <w:szCs w:val="23"/>
                <w:rtl/>
              </w:rPr>
              <w:t>סל חלופי</w:t>
            </w:r>
          </w:p>
        </w:tc>
        <w:tc>
          <w:tcPr>
            <w:tcW w:w="526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4BF40D7" w14:textId="77777777" w:rsidR="00576928" w:rsidRDefault="0092306C">
            <w:pPr>
              <w:bidi/>
              <w:spacing w:line="276" w:lineRule="auto"/>
            </w:pPr>
            <w:r>
              <w:rPr>
                <w:sz w:val="23"/>
                <w:szCs w:val="23"/>
                <w:rtl/>
              </w:rPr>
              <w:t>חמישה סלים ואז חזרה לראשון; כולם בתקציב וללא חוסרים; פריטי הקבלה נשמרים</w:t>
            </w:r>
          </w:p>
        </w:tc>
        <w:tc>
          <w:tcPr>
            <w:tcW w:w="109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8274189" w14:textId="77777777" w:rsidR="00576928" w:rsidRDefault="0092306C">
            <w:pPr>
              <w:bidi/>
              <w:spacing w:line="276" w:lineRule="auto"/>
            </w:pPr>
            <w:r>
              <w:rPr>
                <w:sz w:val="23"/>
                <w:szCs w:val="23"/>
                <w:rtl/>
              </w:rPr>
              <w:t>עבר</w:t>
            </w:r>
          </w:p>
        </w:tc>
      </w:tr>
      <w:tr w:rsidR="00576928" w14:paraId="1EF42D68"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B84F7D3" w14:textId="77777777" w:rsidR="00576928" w:rsidRDefault="0092306C">
            <w:pPr>
              <w:bidi/>
              <w:spacing w:line="276" w:lineRule="auto"/>
            </w:pPr>
            <w:r>
              <w:rPr>
                <w:sz w:val="23"/>
                <w:szCs w:val="23"/>
                <w:rtl/>
              </w:rPr>
              <w:t>דטרמיניזם</w:t>
            </w:r>
          </w:p>
        </w:tc>
        <w:tc>
          <w:tcPr>
            <w:tcW w:w="526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72448EB" w14:textId="77777777" w:rsidR="00576928" w:rsidRDefault="0092306C">
            <w:pPr>
              <w:bidi/>
              <w:spacing w:line="276" w:lineRule="auto"/>
            </w:pPr>
            <w:r>
              <w:rPr>
                <w:sz w:val="23"/>
                <w:szCs w:val="23"/>
                <w:rtl/>
              </w:rPr>
              <w:t>בנייה כפולה מניבה סל זהה</w:t>
            </w:r>
          </w:p>
        </w:tc>
        <w:tc>
          <w:tcPr>
            <w:tcW w:w="109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60E5588" w14:textId="77777777" w:rsidR="00576928" w:rsidRDefault="0092306C">
            <w:pPr>
              <w:bidi/>
              <w:spacing w:line="276" w:lineRule="auto"/>
            </w:pPr>
            <w:r>
              <w:rPr>
                <w:sz w:val="23"/>
                <w:szCs w:val="23"/>
                <w:rtl/>
              </w:rPr>
              <w:t>עבר</w:t>
            </w:r>
          </w:p>
        </w:tc>
      </w:tr>
      <w:tr w:rsidR="00576928" w14:paraId="1A3D5EA2"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87EB0F2" w14:textId="77777777" w:rsidR="00576928" w:rsidRDefault="0092306C">
            <w:pPr>
              <w:bidi/>
              <w:spacing w:line="276" w:lineRule="auto"/>
            </w:pPr>
            <w:r>
              <w:rPr>
                <w:sz w:val="23"/>
                <w:szCs w:val="23"/>
                <w:rtl/>
              </w:rPr>
              <w:t>משפחות תוצרת כפולות</w:t>
            </w:r>
          </w:p>
        </w:tc>
        <w:tc>
          <w:tcPr>
            <w:tcW w:w="526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F56F64D" w14:textId="77777777" w:rsidR="00576928" w:rsidRDefault="0092306C">
            <w:pPr>
              <w:bidi/>
              <w:spacing w:line="276" w:lineRule="auto"/>
            </w:pPr>
            <w:r>
              <w:rPr>
                <w:sz w:val="23"/>
                <w:szCs w:val="23"/>
                <w:rtl/>
              </w:rPr>
              <w:t>אפס בכל הסלים</w:t>
            </w:r>
          </w:p>
        </w:tc>
        <w:tc>
          <w:tcPr>
            <w:tcW w:w="109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633BF43" w14:textId="77777777" w:rsidR="00576928" w:rsidRDefault="0092306C">
            <w:pPr>
              <w:bidi/>
              <w:spacing w:line="276" w:lineRule="auto"/>
            </w:pPr>
            <w:r>
              <w:rPr>
                <w:sz w:val="23"/>
                <w:szCs w:val="23"/>
                <w:rtl/>
              </w:rPr>
              <w:t>עבר</w:t>
            </w:r>
          </w:p>
        </w:tc>
      </w:tr>
    </w:tbl>
    <w:p w14:paraId="3F6438E7" w14:textId="77777777" w:rsidR="00576928" w:rsidRDefault="00576928">
      <w:pPr>
        <w:spacing w:after="200" w:line="120" w:lineRule="auto"/>
      </w:pPr>
    </w:p>
    <w:p w14:paraId="02E7DDC6" w14:textId="77777777" w:rsidR="00576928" w:rsidRDefault="0092306C">
      <w:pPr>
        <w:bidi/>
        <w:spacing w:after="140"/>
        <w:jc w:val="both"/>
      </w:pPr>
      <w:r>
        <w:rPr>
          <w:b/>
          <w:bCs/>
          <w:sz w:val="28"/>
          <w:rtl/>
        </w:rPr>
        <w:t>ליקויים שהתגלו ותוקנו.</w:t>
      </w:r>
      <w:r>
        <w:rPr>
          <w:sz w:val="28"/>
          <w:rtl/>
        </w:rPr>
        <w:t xml:space="preserve"> מוצר קבוע מההיסטוריה נכנס לסל לצד אותו מוצר מהקבלה, כאשר ניסוח שמו בשתי הקבלות היה שונה; ואריזה מרובה בסימון "</w:t>
      </w:r>
      <w:r>
        <w:t>150X3</w:t>
      </w:r>
      <w:r>
        <w:rPr>
          <w:sz w:val="28"/>
          <w:rtl/>
        </w:rPr>
        <w:t>ג" נקראה כ-3 גרם, כך שמחיר המוצר לק"ג חושב באופן שגוי בסדרי גודל.</w:t>
      </w:r>
    </w:p>
    <w:p w14:paraId="14339EF8" w14:textId="77777777" w:rsidR="00576928" w:rsidRDefault="0092306C">
      <w:pPr>
        <w:bidi/>
        <w:spacing w:after="140"/>
        <w:jc w:val="both"/>
      </w:pPr>
      <w:r>
        <w:rPr>
          <w:b/>
          <w:bCs/>
          <w:sz w:val="28"/>
          <w:rtl/>
        </w:rPr>
        <w:t>לא נבדק דרך הממשק:</w:t>
      </w:r>
      <w:r>
        <w:rPr>
          <w:sz w:val="28"/>
          <w:rtl/>
        </w:rPr>
        <w:t xml:space="preserve"> הסרה המפעילה אזהרה, ואישור תקציב גבוה יותר לסל.</w:t>
      </w:r>
    </w:p>
    <w:p w14:paraId="1B663FC1" w14:textId="77777777" w:rsidR="00576928" w:rsidRDefault="0092306C">
      <w:pPr>
        <w:pStyle w:val="Heading2"/>
        <w:keepNext/>
        <w:keepLines/>
        <w:spacing w:before="360" w:after="140" w:line="320" w:lineRule="auto"/>
      </w:pPr>
      <w:bookmarkStart w:id="137" w:name="_Toc242646251"/>
      <w:r>
        <w:rPr>
          <w:color w:val="1B7F5C"/>
          <w:sz w:val="34"/>
          <w:rtl/>
        </w:rPr>
        <w:t xml:space="preserve">8.6  </w:t>
      </w:r>
      <w:r>
        <w:rPr>
          <w:sz w:val="34"/>
          <w:rtl/>
        </w:rPr>
        <w:t>בדיקות התפריט השבועי</w:t>
      </w:r>
      <w:bookmarkEnd w:id="137"/>
    </w:p>
    <w:p w14:paraId="3CA8874F" w14:textId="77777777" w:rsidR="00576928" w:rsidRDefault="0092306C">
      <w:pPr>
        <w:bidi/>
        <w:spacing w:after="140"/>
        <w:jc w:val="both"/>
      </w:pPr>
      <w:r>
        <w:rPr>
          <w:sz w:val="28"/>
          <w:rtl/>
        </w:rPr>
        <w:t>נבנו חמישה תפריטים, משלושה פרופילים שונים ובתנאי תקציב וקבלה שונים: 35 ימים בסך הכול. במקרה שישי, שבו התקציב אינו מספיק, המתכנן סירב לבנות תפריט חלקי והחזיר הודעה מפורשת.</w:t>
      </w:r>
    </w:p>
    <w:p w14:paraId="285BC462" w14:textId="77777777" w:rsidR="00576928" w:rsidRDefault="0092306C">
      <w:pPr>
        <w:bidi/>
        <w:spacing w:after="140"/>
        <w:jc w:val="both"/>
      </w:pPr>
      <w:r>
        <w:rPr>
          <w:b/>
          <w:bCs/>
          <w:sz w:val="28"/>
          <w:rtl/>
        </w:rPr>
        <w:t>מבנה ובטיחות.</w:t>
      </w:r>
      <w:r>
        <w:rPr>
          <w:sz w:val="28"/>
          <w:rtl/>
        </w:rPr>
        <w:t xml:space="preserve"> בכל חמשת התפריטים: שבעה ימים מראשון עד שבת; ארבע ארוחות בכל יום; ארוחת בוקר, צהריים וערב בכל אחד מ-35 הימים; כל המוצרים מהסל; אפס מוצרים הסותרים את הפרופיל; אפס ארוחות של בשר וחלב; אפס צלחות עם יותר ממוצר בשר או דג אחד.</w:t>
      </w:r>
    </w:p>
    <w:p w14:paraId="63899F8B" w14:textId="77777777" w:rsidR="00576928" w:rsidRDefault="0092306C">
      <w:pPr>
        <w:pStyle w:val="TableCaption"/>
        <w:keepNext/>
        <w:keepLines/>
        <w:spacing w:before="200" w:after="100" w:line="300" w:lineRule="auto"/>
        <w:jc w:val="center"/>
      </w:pPr>
      <w:bookmarkStart w:id="138" w:name="_Toc242646341"/>
      <w:r>
        <w:rPr>
          <w:b/>
          <w:bCs/>
          <w:color w:val="135C43"/>
          <w:sz w:val="22"/>
          <w:rtl/>
        </w:rPr>
        <w:t>טבלה 8.6</w:t>
      </w:r>
      <w:r>
        <w:rPr>
          <w:color w:val="5F6B76"/>
          <w:sz w:val="22"/>
          <w:rtl/>
        </w:rPr>
        <w:t xml:space="preserve"> — </w:t>
      </w:r>
      <w:r>
        <w:rPr>
          <w:color w:val="3A444D"/>
          <w:sz w:val="22"/>
          <w:rtl/>
        </w:rPr>
        <w:t>עמידה ביעדי התזונה על פני 35 ימי הבדיקה</w:t>
      </w:r>
      <w:bookmarkEnd w:id="138"/>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5080"/>
        <w:gridCol w:w="2177"/>
        <w:gridCol w:w="1815"/>
      </w:tblGrid>
      <w:tr w:rsidR="00576928" w14:paraId="78F0C2B8" w14:textId="77777777">
        <w:trPr>
          <w:cantSplit/>
          <w:tblHeader/>
          <w:jc w:val="center"/>
        </w:trPr>
        <w:tc>
          <w:tcPr>
            <w:tcW w:w="508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1BA7D53" w14:textId="77777777" w:rsidR="00576928" w:rsidRDefault="0092306C">
            <w:pPr>
              <w:bidi/>
              <w:spacing w:line="276" w:lineRule="auto"/>
            </w:pPr>
            <w:r>
              <w:rPr>
                <w:b/>
                <w:bCs/>
                <w:color w:val="135C43"/>
                <w:sz w:val="23"/>
                <w:szCs w:val="23"/>
                <w:rtl/>
              </w:rPr>
              <w:t>מדד</w:t>
            </w:r>
          </w:p>
        </w:tc>
        <w:tc>
          <w:tcPr>
            <w:tcW w:w="217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A66AD38" w14:textId="77777777" w:rsidR="00576928" w:rsidRDefault="0092306C">
            <w:pPr>
              <w:bidi/>
              <w:spacing w:line="276" w:lineRule="auto"/>
            </w:pPr>
            <w:r>
              <w:rPr>
                <w:b/>
                <w:bCs/>
                <w:color w:val="135C43"/>
                <w:sz w:val="23"/>
                <w:szCs w:val="23"/>
                <w:rtl/>
              </w:rPr>
              <w:t>ימים עומדים</w:t>
            </w:r>
          </w:p>
        </w:tc>
        <w:tc>
          <w:tcPr>
            <w:tcW w:w="181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01035E8" w14:textId="77777777" w:rsidR="00576928" w:rsidRDefault="0092306C">
            <w:pPr>
              <w:bidi/>
              <w:spacing w:line="276" w:lineRule="auto"/>
            </w:pPr>
            <w:r>
              <w:rPr>
                <w:b/>
                <w:bCs/>
                <w:color w:val="135C43"/>
                <w:sz w:val="23"/>
                <w:szCs w:val="23"/>
                <w:rtl/>
              </w:rPr>
              <w:t>מצב</w:t>
            </w:r>
          </w:p>
        </w:tc>
      </w:tr>
      <w:tr w:rsidR="00576928" w14:paraId="4047810C" w14:textId="77777777">
        <w:trPr>
          <w:cantSplit/>
          <w:jc w:val="center"/>
        </w:trPr>
        <w:tc>
          <w:tcPr>
            <w:tcW w:w="508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76B0AF3" w14:textId="77777777" w:rsidR="00576928" w:rsidRDefault="0092306C">
            <w:pPr>
              <w:bidi/>
              <w:spacing w:line="276" w:lineRule="auto"/>
            </w:pPr>
            <w:r>
              <w:rPr>
                <w:sz w:val="23"/>
                <w:szCs w:val="23"/>
                <w:rtl/>
              </w:rPr>
              <w:t>קלוריות בטווח ±3% מהיעד (יעד האיזון)</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08FDABA" w14:textId="77777777" w:rsidR="00576928" w:rsidRDefault="0092306C">
            <w:pPr>
              <w:bidi/>
              <w:spacing w:line="276" w:lineRule="auto"/>
            </w:pPr>
            <w:r>
              <w:rPr>
                <w:sz w:val="23"/>
                <w:szCs w:val="23"/>
                <w:rtl/>
              </w:rPr>
              <w:t>34 מתוך 35</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9C6F23A" w14:textId="77777777" w:rsidR="00576928" w:rsidRDefault="0092306C">
            <w:pPr>
              <w:bidi/>
              <w:spacing w:line="276" w:lineRule="auto"/>
              <w:jc w:val="center"/>
            </w:pPr>
            <w:r>
              <w:rPr>
                <w:sz w:val="20"/>
                <w:szCs w:val="23"/>
              </w:rPr>
              <w:t>—</w:t>
            </w:r>
          </w:p>
        </w:tc>
      </w:tr>
      <w:tr w:rsidR="00576928" w14:paraId="761CC9B2" w14:textId="77777777">
        <w:trPr>
          <w:cantSplit/>
          <w:jc w:val="center"/>
        </w:trPr>
        <w:tc>
          <w:tcPr>
            <w:tcW w:w="508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22E8B5E" w14:textId="77777777" w:rsidR="00576928" w:rsidRDefault="0092306C">
            <w:pPr>
              <w:bidi/>
              <w:spacing w:line="276" w:lineRule="auto"/>
            </w:pPr>
            <w:r>
              <w:rPr>
                <w:sz w:val="23"/>
                <w:szCs w:val="23"/>
                <w:rtl/>
              </w:rPr>
              <w:t>קלוריות בטווח ±5% מהיעד (סף הוולידציה)</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EA55F1B" w14:textId="77777777" w:rsidR="00576928" w:rsidRDefault="0092306C">
            <w:pPr>
              <w:bidi/>
              <w:spacing w:line="276" w:lineRule="auto"/>
            </w:pPr>
            <w:r>
              <w:rPr>
                <w:sz w:val="23"/>
                <w:szCs w:val="23"/>
                <w:rtl/>
              </w:rPr>
              <w:t>35 מתוך 35</w:t>
            </w:r>
          </w:p>
        </w:tc>
        <w:tc>
          <w:tcPr>
            <w:tcW w:w="181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93E4D00" w14:textId="77777777" w:rsidR="00576928" w:rsidRDefault="0092306C">
            <w:pPr>
              <w:bidi/>
              <w:spacing w:line="276" w:lineRule="auto"/>
            </w:pPr>
            <w:r>
              <w:rPr>
                <w:sz w:val="23"/>
                <w:szCs w:val="23"/>
                <w:rtl/>
              </w:rPr>
              <w:t>עבר</w:t>
            </w:r>
          </w:p>
        </w:tc>
      </w:tr>
      <w:tr w:rsidR="00576928" w14:paraId="6C6A4E35" w14:textId="77777777">
        <w:trPr>
          <w:cantSplit/>
          <w:jc w:val="center"/>
        </w:trPr>
        <w:tc>
          <w:tcPr>
            <w:tcW w:w="508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972A38E" w14:textId="77777777" w:rsidR="00576928" w:rsidRDefault="0092306C">
            <w:pPr>
              <w:bidi/>
              <w:spacing w:line="276" w:lineRule="auto"/>
            </w:pPr>
            <w:r>
              <w:rPr>
                <w:sz w:val="23"/>
                <w:szCs w:val="23"/>
                <w:rtl/>
              </w:rPr>
              <w:t>חלבון 90% מהיעד לפחות</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DF95C05" w14:textId="77777777" w:rsidR="00576928" w:rsidRDefault="0092306C">
            <w:pPr>
              <w:bidi/>
              <w:spacing w:line="276" w:lineRule="auto"/>
            </w:pPr>
            <w:r>
              <w:rPr>
                <w:sz w:val="23"/>
                <w:szCs w:val="23"/>
                <w:rtl/>
              </w:rPr>
              <w:t>35 מתוך 35</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24C190F" w14:textId="77777777" w:rsidR="00576928" w:rsidRDefault="0092306C">
            <w:pPr>
              <w:bidi/>
              <w:spacing w:line="276" w:lineRule="auto"/>
            </w:pPr>
            <w:r>
              <w:rPr>
                <w:sz w:val="23"/>
                <w:szCs w:val="23"/>
                <w:rtl/>
              </w:rPr>
              <w:t>עבר</w:t>
            </w:r>
          </w:p>
        </w:tc>
      </w:tr>
      <w:tr w:rsidR="00576928" w14:paraId="331CFC66" w14:textId="77777777">
        <w:trPr>
          <w:cantSplit/>
          <w:jc w:val="center"/>
        </w:trPr>
        <w:tc>
          <w:tcPr>
            <w:tcW w:w="508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5472789" w14:textId="77777777" w:rsidR="00576928" w:rsidRDefault="0092306C">
            <w:pPr>
              <w:bidi/>
              <w:spacing w:line="276" w:lineRule="auto"/>
            </w:pPr>
            <w:r>
              <w:rPr>
                <w:sz w:val="23"/>
                <w:szCs w:val="23"/>
                <w:rtl/>
              </w:rPr>
              <w:t>שומן בין 75% ל-115% מהיעד</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5C49C58" w14:textId="77777777" w:rsidR="00576928" w:rsidRDefault="0092306C">
            <w:pPr>
              <w:bidi/>
              <w:spacing w:line="276" w:lineRule="auto"/>
            </w:pPr>
            <w:r>
              <w:rPr>
                <w:sz w:val="23"/>
                <w:szCs w:val="23"/>
                <w:rtl/>
              </w:rPr>
              <w:t>35 מתוך 35</w:t>
            </w:r>
          </w:p>
        </w:tc>
        <w:tc>
          <w:tcPr>
            <w:tcW w:w="181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2AEB32F" w14:textId="77777777" w:rsidR="00576928" w:rsidRDefault="0092306C">
            <w:pPr>
              <w:bidi/>
              <w:spacing w:line="276" w:lineRule="auto"/>
            </w:pPr>
            <w:r>
              <w:rPr>
                <w:sz w:val="23"/>
                <w:szCs w:val="23"/>
                <w:rtl/>
              </w:rPr>
              <w:t>עבר</w:t>
            </w:r>
          </w:p>
        </w:tc>
      </w:tr>
    </w:tbl>
    <w:p w14:paraId="7A0BA54D" w14:textId="77777777" w:rsidR="00576928" w:rsidRDefault="00576928">
      <w:pPr>
        <w:spacing w:after="200" w:line="120" w:lineRule="auto"/>
      </w:pPr>
    </w:p>
    <w:p w14:paraId="2BD1696B" w14:textId="77777777" w:rsidR="00576928" w:rsidRDefault="0092306C">
      <w:pPr>
        <w:pStyle w:val="TableCaption"/>
        <w:keepNext/>
        <w:keepLines/>
        <w:spacing w:before="200" w:after="100" w:line="300" w:lineRule="auto"/>
        <w:jc w:val="center"/>
      </w:pPr>
      <w:bookmarkStart w:id="139" w:name="_Toc242646342"/>
      <w:r>
        <w:rPr>
          <w:b/>
          <w:bCs/>
          <w:color w:val="135C43"/>
          <w:sz w:val="22"/>
          <w:rtl/>
        </w:rPr>
        <w:lastRenderedPageBreak/>
        <w:t>טבלה 8.7</w:t>
      </w:r>
      <w:r>
        <w:rPr>
          <w:color w:val="5F6B76"/>
          <w:sz w:val="22"/>
          <w:rtl/>
        </w:rPr>
        <w:t xml:space="preserve"> — </w:t>
      </w:r>
      <w:r>
        <w:rPr>
          <w:color w:val="3A444D"/>
          <w:sz w:val="22"/>
          <w:rtl/>
        </w:rPr>
        <w:t>חמשת התפריטים שנבנו: יעדים, רמת איכות ועלות</w:t>
      </w:r>
      <w:bookmarkEnd w:id="139"/>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540"/>
        <w:gridCol w:w="1995"/>
        <w:gridCol w:w="1088"/>
        <w:gridCol w:w="1995"/>
        <w:gridCol w:w="1454"/>
      </w:tblGrid>
      <w:tr w:rsidR="00576928" w14:paraId="0F87BB09" w14:textId="77777777">
        <w:trPr>
          <w:cantSplit/>
          <w:tblHeader/>
          <w:jc w:val="center"/>
        </w:trPr>
        <w:tc>
          <w:tcPr>
            <w:tcW w:w="254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BC5FDAC" w14:textId="77777777" w:rsidR="00576928" w:rsidRDefault="0092306C">
            <w:pPr>
              <w:bidi/>
              <w:spacing w:line="276" w:lineRule="auto"/>
            </w:pPr>
            <w:r>
              <w:rPr>
                <w:b/>
                <w:bCs/>
                <w:color w:val="135C43"/>
                <w:sz w:val="23"/>
                <w:szCs w:val="23"/>
                <w:rtl/>
              </w:rPr>
              <w:t>תרחיש</w:t>
            </w:r>
          </w:p>
        </w:tc>
        <w:tc>
          <w:tcPr>
            <w:tcW w:w="199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5A1741F" w14:textId="77777777" w:rsidR="00576928" w:rsidRDefault="0092306C">
            <w:pPr>
              <w:bidi/>
              <w:spacing w:line="276" w:lineRule="auto"/>
            </w:pPr>
            <w:r>
              <w:rPr>
                <w:b/>
                <w:bCs/>
                <w:color w:val="135C43"/>
                <w:sz w:val="23"/>
                <w:szCs w:val="23"/>
                <w:rtl/>
              </w:rPr>
              <w:t>יעד יומי (קק"ל / חלבון / שומן)</w:t>
            </w:r>
          </w:p>
        </w:tc>
        <w:tc>
          <w:tcPr>
            <w:tcW w:w="108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DF08B6C" w14:textId="77777777" w:rsidR="00576928" w:rsidRDefault="0092306C">
            <w:pPr>
              <w:bidi/>
              <w:spacing w:line="276" w:lineRule="auto"/>
            </w:pPr>
            <w:r>
              <w:rPr>
                <w:b/>
                <w:bCs/>
                <w:color w:val="135C43"/>
                <w:sz w:val="23"/>
                <w:szCs w:val="23"/>
                <w:rtl/>
              </w:rPr>
              <w:t>רמת איכות</w:t>
            </w:r>
          </w:p>
        </w:tc>
        <w:tc>
          <w:tcPr>
            <w:tcW w:w="199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02196FC" w14:textId="77777777" w:rsidR="00576928" w:rsidRDefault="0092306C">
            <w:pPr>
              <w:bidi/>
              <w:spacing w:line="276" w:lineRule="auto"/>
            </w:pPr>
            <w:r>
              <w:rPr>
                <w:b/>
                <w:bCs/>
                <w:color w:val="135C43"/>
                <w:sz w:val="23"/>
                <w:szCs w:val="23"/>
                <w:rtl/>
              </w:rPr>
              <w:t>עלות מול תקציב המזון</w:t>
            </w:r>
          </w:p>
        </w:tc>
        <w:tc>
          <w:tcPr>
            <w:tcW w:w="145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3AA18D6" w14:textId="77777777" w:rsidR="00576928" w:rsidRDefault="0092306C">
            <w:pPr>
              <w:bidi/>
              <w:spacing w:line="276" w:lineRule="auto"/>
            </w:pPr>
            <w:r>
              <w:rPr>
                <w:b/>
                <w:bCs/>
                <w:color w:val="135C43"/>
                <w:sz w:val="23"/>
                <w:szCs w:val="23"/>
                <w:rtl/>
              </w:rPr>
              <w:t>גרסה שנבחרה</w:t>
            </w:r>
          </w:p>
        </w:tc>
      </w:tr>
      <w:tr w:rsidR="00576928" w14:paraId="080C4BE8" w14:textId="77777777">
        <w:trPr>
          <w:cantSplit/>
          <w:jc w:val="center"/>
        </w:trPr>
        <w:tc>
          <w:tcPr>
            <w:tcW w:w="254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51F1452" w14:textId="77777777" w:rsidR="00576928" w:rsidRDefault="0092306C">
            <w:pPr>
              <w:bidi/>
              <w:spacing w:line="276" w:lineRule="auto"/>
            </w:pPr>
            <w:r>
              <w:rPr>
                <w:sz w:val="23"/>
                <w:szCs w:val="23"/>
                <w:rtl/>
              </w:rPr>
              <w:t>שמירה, אוכל-כול</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45B75A3" w14:textId="77777777" w:rsidR="00576928" w:rsidRDefault="0092306C">
            <w:pPr>
              <w:bidi/>
              <w:spacing w:line="276" w:lineRule="auto"/>
            </w:pPr>
            <w:r>
              <w:rPr>
                <w:sz w:val="20"/>
                <w:szCs w:val="23"/>
              </w:rPr>
              <w:t>2,709 / 125 / 90</w:t>
            </w:r>
          </w:p>
        </w:tc>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3BCE4F9" w14:textId="77777777" w:rsidR="00576928" w:rsidRDefault="0092306C">
            <w:pPr>
              <w:bidi/>
              <w:spacing w:line="276" w:lineRule="auto"/>
              <w:jc w:val="center"/>
            </w:pPr>
            <w:r>
              <w:rPr>
                <w:sz w:val="20"/>
                <w:szCs w:val="23"/>
              </w:rPr>
              <w:t>1</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0A920EA" w14:textId="77777777" w:rsidR="00576928" w:rsidRDefault="0092306C">
            <w:pPr>
              <w:bidi/>
              <w:spacing w:line="276" w:lineRule="auto"/>
            </w:pPr>
            <w:r>
              <w:rPr>
                <w:sz w:val="23"/>
                <w:szCs w:val="23"/>
                <w:rtl/>
              </w:rPr>
              <w:t>467 מתוך 624 ₪</w:t>
            </w:r>
          </w:p>
        </w:tc>
        <w:tc>
          <w:tcPr>
            <w:tcW w:w="145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3607F9B" w14:textId="77777777" w:rsidR="00576928" w:rsidRDefault="0092306C">
            <w:pPr>
              <w:bidi/>
              <w:spacing w:line="276" w:lineRule="auto"/>
            </w:pPr>
            <w:r>
              <w:rPr>
                <w:sz w:val="23"/>
                <w:szCs w:val="23"/>
                <w:rtl/>
              </w:rPr>
              <w:t>תקציב</w:t>
            </w:r>
          </w:p>
        </w:tc>
      </w:tr>
      <w:tr w:rsidR="00576928" w14:paraId="7E0535BD" w14:textId="77777777">
        <w:trPr>
          <w:cantSplit/>
          <w:jc w:val="center"/>
        </w:trPr>
        <w:tc>
          <w:tcPr>
            <w:tcW w:w="254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AC8BAA7" w14:textId="77777777" w:rsidR="00576928" w:rsidRDefault="0092306C">
            <w:pPr>
              <w:bidi/>
              <w:spacing w:line="276" w:lineRule="auto"/>
            </w:pPr>
            <w:r>
              <w:rPr>
                <w:sz w:val="23"/>
                <w:szCs w:val="23"/>
                <w:rtl/>
              </w:rPr>
              <w:t>ירידה במשקל, טבעוני, אלרגיה לאגוזים</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1AD7B6C" w14:textId="77777777" w:rsidR="00576928" w:rsidRDefault="0092306C">
            <w:pPr>
              <w:bidi/>
              <w:spacing w:line="276" w:lineRule="auto"/>
            </w:pPr>
            <w:r>
              <w:rPr>
                <w:sz w:val="20"/>
                <w:szCs w:val="23"/>
              </w:rPr>
              <w:t>1,463 / 112 / 49</w:t>
            </w:r>
          </w:p>
        </w:tc>
        <w:tc>
          <w:tcPr>
            <w:tcW w:w="10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764C782" w14:textId="77777777" w:rsidR="00576928" w:rsidRDefault="0092306C">
            <w:pPr>
              <w:bidi/>
              <w:spacing w:line="276" w:lineRule="auto"/>
              <w:jc w:val="center"/>
            </w:pPr>
            <w:r>
              <w:rPr>
                <w:sz w:val="20"/>
                <w:szCs w:val="23"/>
              </w:rPr>
              <w:t>1</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046A7EF" w14:textId="77777777" w:rsidR="00576928" w:rsidRDefault="0092306C">
            <w:pPr>
              <w:bidi/>
              <w:spacing w:line="276" w:lineRule="auto"/>
            </w:pPr>
            <w:r>
              <w:rPr>
                <w:sz w:val="23"/>
                <w:szCs w:val="23"/>
                <w:rtl/>
              </w:rPr>
              <w:t>198.6 מתוך 607 ₪</w:t>
            </w:r>
          </w:p>
        </w:tc>
        <w:tc>
          <w:tcPr>
            <w:tcW w:w="145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1A55045" w14:textId="77777777" w:rsidR="00576928" w:rsidRDefault="0092306C">
            <w:pPr>
              <w:bidi/>
              <w:spacing w:line="276" w:lineRule="auto"/>
            </w:pPr>
            <w:r>
              <w:rPr>
                <w:sz w:val="23"/>
                <w:szCs w:val="23"/>
                <w:rtl/>
              </w:rPr>
              <w:t>תקציב</w:t>
            </w:r>
          </w:p>
        </w:tc>
      </w:tr>
      <w:tr w:rsidR="00576928" w14:paraId="3B27DF42" w14:textId="77777777">
        <w:trPr>
          <w:cantSplit/>
          <w:jc w:val="center"/>
        </w:trPr>
        <w:tc>
          <w:tcPr>
            <w:tcW w:w="254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8EB8939" w14:textId="77777777" w:rsidR="00576928" w:rsidRDefault="0092306C">
            <w:pPr>
              <w:bidi/>
              <w:spacing w:line="276" w:lineRule="auto"/>
            </w:pPr>
            <w:r>
              <w:rPr>
                <w:sz w:val="23"/>
                <w:szCs w:val="23"/>
                <w:rtl/>
              </w:rPr>
              <w:t>עלייה במשקל, אימוני כוח</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EFC2965" w14:textId="77777777" w:rsidR="00576928" w:rsidRDefault="0092306C">
            <w:pPr>
              <w:bidi/>
              <w:spacing w:line="276" w:lineRule="auto"/>
            </w:pPr>
            <w:r>
              <w:rPr>
                <w:sz w:val="20"/>
                <w:szCs w:val="23"/>
              </w:rPr>
              <w:t>3,417 / 130 / 95</w:t>
            </w:r>
          </w:p>
        </w:tc>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ACCF1CA" w14:textId="77777777" w:rsidR="00576928" w:rsidRDefault="0092306C">
            <w:pPr>
              <w:bidi/>
              <w:spacing w:line="276" w:lineRule="auto"/>
              <w:jc w:val="center"/>
            </w:pPr>
            <w:r>
              <w:rPr>
                <w:sz w:val="20"/>
                <w:szCs w:val="23"/>
              </w:rPr>
              <w:t>2</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364B405" w14:textId="77777777" w:rsidR="00576928" w:rsidRDefault="0092306C">
            <w:pPr>
              <w:bidi/>
              <w:spacing w:line="276" w:lineRule="auto"/>
            </w:pPr>
            <w:r>
              <w:rPr>
                <w:sz w:val="23"/>
                <w:szCs w:val="23"/>
                <w:rtl/>
              </w:rPr>
              <w:t>350.2 מתוך 810 ₪</w:t>
            </w:r>
          </w:p>
        </w:tc>
        <w:tc>
          <w:tcPr>
            <w:tcW w:w="145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95ACAEE" w14:textId="77777777" w:rsidR="00576928" w:rsidRDefault="0092306C">
            <w:pPr>
              <w:bidi/>
              <w:spacing w:line="276" w:lineRule="auto"/>
            </w:pPr>
            <w:r>
              <w:rPr>
                <w:sz w:val="23"/>
                <w:szCs w:val="23"/>
                <w:rtl/>
              </w:rPr>
              <w:t>תקציב</w:t>
            </w:r>
          </w:p>
        </w:tc>
      </w:tr>
      <w:tr w:rsidR="00576928" w14:paraId="2E39873F" w14:textId="77777777">
        <w:trPr>
          <w:cantSplit/>
          <w:jc w:val="center"/>
        </w:trPr>
        <w:tc>
          <w:tcPr>
            <w:tcW w:w="254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3ACB5CE" w14:textId="77777777" w:rsidR="00576928" w:rsidRDefault="0092306C">
            <w:pPr>
              <w:bidi/>
              <w:spacing w:line="276" w:lineRule="auto"/>
            </w:pPr>
            <w:r>
              <w:rPr>
                <w:sz w:val="23"/>
                <w:szCs w:val="23"/>
                <w:rtl/>
              </w:rPr>
              <w:t>שמירה, תקציב מזון של 227 ₪</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3C7569D" w14:textId="77777777" w:rsidR="00576928" w:rsidRDefault="0092306C">
            <w:pPr>
              <w:bidi/>
              <w:spacing w:line="276" w:lineRule="auto"/>
            </w:pPr>
            <w:r>
              <w:rPr>
                <w:sz w:val="20"/>
                <w:szCs w:val="23"/>
              </w:rPr>
              <w:t>2,709 / 125 / 90</w:t>
            </w:r>
          </w:p>
        </w:tc>
        <w:tc>
          <w:tcPr>
            <w:tcW w:w="10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152700B" w14:textId="77777777" w:rsidR="00576928" w:rsidRDefault="0092306C">
            <w:pPr>
              <w:bidi/>
              <w:spacing w:line="276" w:lineRule="auto"/>
              <w:jc w:val="center"/>
            </w:pPr>
            <w:r>
              <w:rPr>
                <w:sz w:val="20"/>
                <w:szCs w:val="23"/>
              </w:rPr>
              <w:t>3</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2A139E0" w14:textId="77777777" w:rsidR="00576928" w:rsidRDefault="0092306C">
            <w:pPr>
              <w:bidi/>
              <w:spacing w:line="276" w:lineRule="auto"/>
            </w:pPr>
            <w:r>
              <w:rPr>
                <w:sz w:val="23"/>
                <w:szCs w:val="23"/>
                <w:rtl/>
              </w:rPr>
              <w:t>355.1 מתוך 227 ₪</w:t>
            </w:r>
          </w:p>
        </w:tc>
        <w:tc>
          <w:tcPr>
            <w:tcW w:w="145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E362515" w14:textId="77777777" w:rsidR="00576928" w:rsidRDefault="0092306C">
            <w:pPr>
              <w:bidi/>
              <w:spacing w:line="276" w:lineRule="auto"/>
            </w:pPr>
            <w:r>
              <w:rPr>
                <w:sz w:val="23"/>
                <w:szCs w:val="23"/>
                <w:rtl/>
              </w:rPr>
              <w:t>מאוזנת</w:t>
            </w:r>
          </w:p>
        </w:tc>
      </w:tr>
      <w:tr w:rsidR="00576928" w14:paraId="5A32F5D3" w14:textId="77777777">
        <w:trPr>
          <w:cantSplit/>
          <w:jc w:val="center"/>
        </w:trPr>
        <w:tc>
          <w:tcPr>
            <w:tcW w:w="254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0065606" w14:textId="77777777" w:rsidR="00576928" w:rsidRDefault="0092306C">
            <w:pPr>
              <w:bidi/>
              <w:spacing w:line="276" w:lineRule="auto"/>
            </w:pPr>
            <w:r>
              <w:rPr>
                <w:sz w:val="23"/>
                <w:szCs w:val="23"/>
                <w:rtl/>
              </w:rPr>
              <w:t>שמירה, ללא קבלה</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E1F11BA" w14:textId="77777777" w:rsidR="00576928" w:rsidRDefault="0092306C">
            <w:pPr>
              <w:bidi/>
              <w:spacing w:line="276" w:lineRule="auto"/>
            </w:pPr>
            <w:r>
              <w:rPr>
                <w:sz w:val="20"/>
                <w:szCs w:val="23"/>
              </w:rPr>
              <w:t>2,709 / 125 / 90</w:t>
            </w:r>
          </w:p>
        </w:tc>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8F7D57A" w14:textId="77777777" w:rsidR="00576928" w:rsidRDefault="0092306C">
            <w:pPr>
              <w:bidi/>
              <w:spacing w:line="276" w:lineRule="auto"/>
              <w:jc w:val="center"/>
            </w:pPr>
            <w:r>
              <w:rPr>
                <w:sz w:val="20"/>
                <w:szCs w:val="23"/>
              </w:rPr>
              <w:t>1</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6C5790B" w14:textId="77777777" w:rsidR="00576928" w:rsidRDefault="0092306C">
            <w:pPr>
              <w:bidi/>
              <w:spacing w:line="276" w:lineRule="auto"/>
            </w:pPr>
            <w:r>
              <w:rPr>
                <w:sz w:val="23"/>
                <w:szCs w:val="23"/>
                <w:rtl/>
              </w:rPr>
              <w:t>277.4 מתוך 747 ₪</w:t>
            </w:r>
          </w:p>
        </w:tc>
        <w:tc>
          <w:tcPr>
            <w:tcW w:w="145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0C17F07" w14:textId="77777777" w:rsidR="00576928" w:rsidRDefault="0092306C">
            <w:pPr>
              <w:bidi/>
              <w:spacing w:line="276" w:lineRule="auto"/>
            </w:pPr>
            <w:r>
              <w:rPr>
                <w:sz w:val="23"/>
                <w:szCs w:val="23"/>
                <w:rtl/>
              </w:rPr>
              <w:t>תקציב</w:t>
            </w:r>
          </w:p>
        </w:tc>
      </w:tr>
    </w:tbl>
    <w:p w14:paraId="700D8806" w14:textId="77777777" w:rsidR="00576928" w:rsidRDefault="00576928">
      <w:pPr>
        <w:spacing w:after="200" w:line="120" w:lineRule="auto"/>
      </w:pPr>
    </w:p>
    <w:p w14:paraId="52284F5B" w14:textId="77777777" w:rsidR="00576928" w:rsidRDefault="0092306C">
      <w:pPr>
        <w:bidi/>
        <w:spacing w:after="140"/>
        <w:jc w:val="both"/>
      </w:pPr>
      <w:r>
        <w:rPr>
          <w:sz w:val="28"/>
          <w:rtl/>
        </w:rPr>
        <w:t>טבלאות 8.8 ו-8.9 מציגות שני תפריטים יום אחר יום. הראשון הוא המקרה הרגיל; השני נבחר משום שהוא מדגים את שני ספי הקלוריות.</w:t>
      </w:r>
    </w:p>
    <w:p w14:paraId="6F793597" w14:textId="77777777" w:rsidR="00576928" w:rsidRDefault="0092306C">
      <w:pPr>
        <w:pStyle w:val="TableCaption"/>
        <w:keepNext/>
        <w:keepLines/>
        <w:spacing w:before="200" w:after="100" w:line="300" w:lineRule="auto"/>
        <w:jc w:val="center"/>
      </w:pPr>
      <w:bookmarkStart w:id="140" w:name="_Toc242646343"/>
      <w:r>
        <w:rPr>
          <w:b/>
          <w:bCs/>
          <w:color w:val="135C43"/>
          <w:sz w:val="22"/>
          <w:rtl/>
        </w:rPr>
        <w:t>טבלה 8.8</w:t>
      </w:r>
      <w:r>
        <w:rPr>
          <w:color w:val="5F6B76"/>
          <w:sz w:val="22"/>
          <w:rtl/>
        </w:rPr>
        <w:t xml:space="preserve"> — </w:t>
      </w:r>
      <w:r>
        <w:rPr>
          <w:color w:val="3A444D"/>
          <w:sz w:val="22"/>
          <w:rtl/>
        </w:rPr>
        <w:t>תפריט לדוגמה — שמירה, אוכל-כול (יעד: 2,709 קק"ל, 125 גרם חלבון, 90 גרם שומן)</w:t>
      </w:r>
      <w:bookmarkEnd w:id="140"/>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451"/>
        <w:gridCol w:w="1270"/>
        <w:gridCol w:w="1451"/>
        <w:gridCol w:w="1451"/>
        <w:gridCol w:w="1723"/>
        <w:gridCol w:w="1726"/>
      </w:tblGrid>
      <w:tr w:rsidR="00576928" w14:paraId="6496D552" w14:textId="77777777">
        <w:trPr>
          <w:cantSplit/>
          <w:tblHeader/>
          <w:jc w:val="center"/>
        </w:trPr>
        <w:tc>
          <w:tcPr>
            <w:tcW w:w="145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809D267" w14:textId="77777777" w:rsidR="00576928" w:rsidRDefault="0092306C">
            <w:pPr>
              <w:bidi/>
              <w:spacing w:line="276" w:lineRule="auto"/>
            </w:pPr>
            <w:r>
              <w:rPr>
                <w:b/>
                <w:bCs/>
                <w:color w:val="135C43"/>
                <w:sz w:val="23"/>
                <w:szCs w:val="23"/>
                <w:rtl/>
              </w:rPr>
              <w:t>יום</w:t>
            </w:r>
          </w:p>
        </w:tc>
        <w:tc>
          <w:tcPr>
            <w:tcW w:w="127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BD96626" w14:textId="77777777" w:rsidR="00576928" w:rsidRDefault="0092306C">
            <w:pPr>
              <w:bidi/>
              <w:spacing w:line="276" w:lineRule="auto"/>
            </w:pPr>
            <w:r>
              <w:rPr>
                <w:b/>
                <w:bCs/>
                <w:color w:val="135C43"/>
                <w:sz w:val="23"/>
                <w:szCs w:val="23"/>
                <w:rtl/>
              </w:rPr>
              <w:t>קק"ל</w:t>
            </w:r>
          </w:p>
        </w:tc>
        <w:tc>
          <w:tcPr>
            <w:tcW w:w="145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E30AA80" w14:textId="77777777" w:rsidR="00576928" w:rsidRDefault="0092306C">
            <w:pPr>
              <w:bidi/>
              <w:spacing w:line="276" w:lineRule="auto"/>
            </w:pPr>
            <w:r>
              <w:rPr>
                <w:b/>
                <w:bCs/>
                <w:color w:val="135C43"/>
                <w:sz w:val="23"/>
                <w:szCs w:val="23"/>
                <w:rtl/>
              </w:rPr>
              <w:t>סטייה מהיעד</w:t>
            </w:r>
          </w:p>
        </w:tc>
        <w:tc>
          <w:tcPr>
            <w:tcW w:w="145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C09E383" w14:textId="77777777" w:rsidR="00576928" w:rsidRDefault="0092306C">
            <w:pPr>
              <w:bidi/>
              <w:spacing w:line="276" w:lineRule="auto"/>
            </w:pPr>
            <w:r>
              <w:rPr>
                <w:b/>
                <w:bCs/>
                <w:color w:val="135C43"/>
                <w:sz w:val="23"/>
                <w:szCs w:val="23"/>
                <w:rtl/>
              </w:rPr>
              <w:t>חלבון (גרם)</w:t>
            </w:r>
          </w:p>
        </w:tc>
        <w:tc>
          <w:tcPr>
            <w:tcW w:w="1723"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26A11E7" w14:textId="77777777" w:rsidR="00576928" w:rsidRDefault="0092306C">
            <w:pPr>
              <w:bidi/>
              <w:spacing w:line="276" w:lineRule="auto"/>
            </w:pPr>
            <w:r>
              <w:rPr>
                <w:b/>
                <w:bCs/>
                <w:color w:val="135C43"/>
                <w:sz w:val="23"/>
                <w:szCs w:val="23"/>
                <w:rtl/>
              </w:rPr>
              <w:t>חלבון, % מהיעד</w:t>
            </w:r>
          </w:p>
        </w:tc>
        <w:tc>
          <w:tcPr>
            <w:tcW w:w="1726"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A3D8151" w14:textId="77777777" w:rsidR="00576928" w:rsidRDefault="0092306C">
            <w:pPr>
              <w:bidi/>
              <w:spacing w:line="276" w:lineRule="auto"/>
            </w:pPr>
            <w:r>
              <w:rPr>
                <w:b/>
                <w:bCs/>
                <w:color w:val="135C43"/>
                <w:sz w:val="23"/>
                <w:szCs w:val="23"/>
                <w:rtl/>
              </w:rPr>
              <w:t>שומן, % מהיעד</w:t>
            </w:r>
          </w:p>
        </w:tc>
      </w:tr>
      <w:tr w:rsidR="00576928" w14:paraId="70CF3BAD"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98293EB" w14:textId="77777777" w:rsidR="00576928" w:rsidRDefault="0092306C">
            <w:pPr>
              <w:bidi/>
              <w:spacing w:line="276" w:lineRule="auto"/>
            </w:pPr>
            <w:r>
              <w:rPr>
                <w:sz w:val="23"/>
                <w:szCs w:val="23"/>
                <w:rtl/>
              </w:rPr>
              <w:t>ראשון</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1714BC6" w14:textId="77777777" w:rsidR="00576928" w:rsidRDefault="0092306C">
            <w:pPr>
              <w:bidi/>
              <w:spacing w:line="276" w:lineRule="auto"/>
            </w:pPr>
            <w:r>
              <w:rPr>
                <w:sz w:val="20"/>
                <w:szCs w:val="23"/>
              </w:rPr>
              <w:t>2,709</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274EDFB" w14:textId="77777777" w:rsidR="00576928" w:rsidRDefault="0092306C">
            <w:pPr>
              <w:bidi/>
              <w:spacing w:line="276" w:lineRule="auto"/>
            </w:pPr>
            <w:r>
              <w:rPr>
                <w:sz w:val="20"/>
                <w:szCs w:val="23"/>
              </w:rPr>
              <w:t>0.0%</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ADA842E" w14:textId="77777777" w:rsidR="00576928" w:rsidRDefault="0092306C">
            <w:pPr>
              <w:bidi/>
              <w:spacing w:line="276" w:lineRule="auto"/>
            </w:pPr>
            <w:r>
              <w:rPr>
                <w:sz w:val="20"/>
                <w:szCs w:val="23"/>
              </w:rPr>
              <w:t>134.5</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C0DDC49" w14:textId="77777777" w:rsidR="00576928" w:rsidRDefault="0092306C">
            <w:pPr>
              <w:bidi/>
              <w:spacing w:line="276" w:lineRule="auto"/>
            </w:pPr>
            <w:r>
              <w:rPr>
                <w:sz w:val="20"/>
                <w:szCs w:val="23"/>
              </w:rPr>
              <w:t>108%</w:t>
            </w:r>
          </w:p>
        </w:tc>
        <w:tc>
          <w:tcPr>
            <w:tcW w:w="172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AC8B4DD" w14:textId="77777777" w:rsidR="00576928" w:rsidRDefault="0092306C">
            <w:pPr>
              <w:bidi/>
              <w:spacing w:line="276" w:lineRule="auto"/>
            </w:pPr>
            <w:r>
              <w:rPr>
                <w:sz w:val="20"/>
                <w:szCs w:val="23"/>
              </w:rPr>
              <w:t>105%</w:t>
            </w:r>
          </w:p>
        </w:tc>
      </w:tr>
      <w:tr w:rsidR="00576928" w14:paraId="1B43633C"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931614B" w14:textId="77777777" w:rsidR="00576928" w:rsidRDefault="0092306C">
            <w:pPr>
              <w:bidi/>
              <w:spacing w:line="276" w:lineRule="auto"/>
            </w:pPr>
            <w:r>
              <w:rPr>
                <w:sz w:val="23"/>
                <w:szCs w:val="23"/>
                <w:rtl/>
              </w:rPr>
              <w:t>שני</w:t>
            </w:r>
          </w:p>
        </w:tc>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66E676A" w14:textId="77777777" w:rsidR="00576928" w:rsidRDefault="0092306C">
            <w:pPr>
              <w:bidi/>
              <w:spacing w:line="276" w:lineRule="auto"/>
            </w:pPr>
            <w:r>
              <w:rPr>
                <w:sz w:val="20"/>
                <w:szCs w:val="23"/>
              </w:rPr>
              <w:t>2,700</w:t>
            </w:r>
          </w:p>
        </w:tc>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482404C" w14:textId="77777777" w:rsidR="00576928" w:rsidRDefault="0092306C">
            <w:pPr>
              <w:bidi/>
              <w:spacing w:line="276" w:lineRule="auto"/>
            </w:pPr>
            <w:r>
              <w:rPr>
                <w:sz w:val="20"/>
                <w:szCs w:val="23"/>
              </w:rPr>
              <w:t>−0.3%</w:t>
            </w:r>
          </w:p>
        </w:tc>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3E987EF" w14:textId="77777777" w:rsidR="00576928" w:rsidRDefault="0092306C">
            <w:pPr>
              <w:bidi/>
              <w:spacing w:line="276" w:lineRule="auto"/>
            </w:pPr>
            <w:r>
              <w:rPr>
                <w:sz w:val="20"/>
                <w:szCs w:val="23"/>
              </w:rPr>
              <w:t>136.4</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110E458" w14:textId="77777777" w:rsidR="00576928" w:rsidRDefault="0092306C">
            <w:pPr>
              <w:bidi/>
              <w:spacing w:line="276" w:lineRule="auto"/>
            </w:pPr>
            <w:r>
              <w:rPr>
                <w:sz w:val="20"/>
                <w:szCs w:val="23"/>
              </w:rPr>
              <w:t>109%</w:t>
            </w:r>
          </w:p>
        </w:tc>
        <w:tc>
          <w:tcPr>
            <w:tcW w:w="172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014DBDC" w14:textId="77777777" w:rsidR="00576928" w:rsidRDefault="0092306C">
            <w:pPr>
              <w:bidi/>
              <w:spacing w:line="276" w:lineRule="auto"/>
            </w:pPr>
            <w:r>
              <w:rPr>
                <w:sz w:val="20"/>
                <w:szCs w:val="23"/>
              </w:rPr>
              <w:t>97%</w:t>
            </w:r>
          </w:p>
        </w:tc>
      </w:tr>
      <w:tr w:rsidR="00576928" w14:paraId="1F5CC31E"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342C63F" w14:textId="77777777" w:rsidR="00576928" w:rsidRDefault="0092306C">
            <w:pPr>
              <w:bidi/>
              <w:spacing w:line="276" w:lineRule="auto"/>
            </w:pPr>
            <w:r>
              <w:rPr>
                <w:sz w:val="23"/>
                <w:szCs w:val="23"/>
                <w:rtl/>
              </w:rPr>
              <w:t>שלישי</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3BC235F" w14:textId="77777777" w:rsidR="00576928" w:rsidRDefault="0092306C">
            <w:pPr>
              <w:bidi/>
              <w:spacing w:line="276" w:lineRule="auto"/>
            </w:pPr>
            <w:r>
              <w:rPr>
                <w:sz w:val="20"/>
                <w:szCs w:val="23"/>
              </w:rPr>
              <w:t>2,713</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3A5CE1A" w14:textId="77777777" w:rsidR="00576928" w:rsidRDefault="0092306C">
            <w:pPr>
              <w:bidi/>
              <w:spacing w:line="276" w:lineRule="auto"/>
            </w:pPr>
            <w:r>
              <w:rPr>
                <w:sz w:val="20"/>
                <w:szCs w:val="23"/>
              </w:rPr>
              <w:t>0.1%</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AE09D14" w14:textId="77777777" w:rsidR="00576928" w:rsidRDefault="0092306C">
            <w:pPr>
              <w:bidi/>
              <w:spacing w:line="276" w:lineRule="auto"/>
            </w:pPr>
            <w:r>
              <w:rPr>
                <w:sz w:val="20"/>
                <w:szCs w:val="23"/>
              </w:rPr>
              <w:t>135.8</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5F6D5BE" w14:textId="77777777" w:rsidR="00576928" w:rsidRDefault="0092306C">
            <w:pPr>
              <w:bidi/>
              <w:spacing w:line="276" w:lineRule="auto"/>
            </w:pPr>
            <w:r>
              <w:rPr>
                <w:sz w:val="20"/>
                <w:szCs w:val="23"/>
              </w:rPr>
              <w:t>109%</w:t>
            </w:r>
          </w:p>
        </w:tc>
        <w:tc>
          <w:tcPr>
            <w:tcW w:w="172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972ACD1" w14:textId="77777777" w:rsidR="00576928" w:rsidRDefault="0092306C">
            <w:pPr>
              <w:bidi/>
              <w:spacing w:line="276" w:lineRule="auto"/>
            </w:pPr>
            <w:r>
              <w:rPr>
                <w:sz w:val="20"/>
                <w:szCs w:val="23"/>
              </w:rPr>
              <w:t>105%</w:t>
            </w:r>
          </w:p>
        </w:tc>
      </w:tr>
      <w:tr w:rsidR="00576928" w14:paraId="51D0E096"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4B60CAC" w14:textId="77777777" w:rsidR="00576928" w:rsidRDefault="0092306C">
            <w:pPr>
              <w:bidi/>
              <w:spacing w:line="276" w:lineRule="auto"/>
            </w:pPr>
            <w:r>
              <w:rPr>
                <w:sz w:val="23"/>
                <w:szCs w:val="23"/>
                <w:rtl/>
              </w:rPr>
              <w:t>רביעי</w:t>
            </w:r>
          </w:p>
        </w:tc>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710F3DC" w14:textId="77777777" w:rsidR="00576928" w:rsidRDefault="0092306C">
            <w:pPr>
              <w:bidi/>
              <w:spacing w:line="276" w:lineRule="auto"/>
            </w:pPr>
            <w:r>
              <w:rPr>
                <w:sz w:val="20"/>
                <w:szCs w:val="23"/>
              </w:rPr>
              <w:t>2,689</w:t>
            </w:r>
          </w:p>
        </w:tc>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067FC71" w14:textId="77777777" w:rsidR="00576928" w:rsidRDefault="0092306C">
            <w:pPr>
              <w:bidi/>
              <w:spacing w:line="276" w:lineRule="auto"/>
            </w:pPr>
            <w:r>
              <w:rPr>
                <w:sz w:val="20"/>
                <w:szCs w:val="23"/>
              </w:rPr>
              <w:t>−0.7%</w:t>
            </w:r>
          </w:p>
        </w:tc>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04C3366" w14:textId="77777777" w:rsidR="00576928" w:rsidRDefault="0092306C">
            <w:pPr>
              <w:bidi/>
              <w:spacing w:line="276" w:lineRule="auto"/>
            </w:pPr>
            <w:r>
              <w:rPr>
                <w:sz w:val="20"/>
                <w:szCs w:val="23"/>
              </w:rPr>
              <w:t>135.0</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65C9A4F" w14:textId="77777777" w:rsidR="00576928" w:rsidRDefault="0092306C">
            <w:pPr>
              <w:bidi/>
              <w:spacing w:line="276" w:lineRule="auto"/>
            </w:pPr>
            <w:r>
              <w:rPr>
                <w:sz w:val="20"/>
                <w:szCs w:val="23"/>
              </w:rPr>
              <w:t>108%</w:t>
            </w:r>
          </w:p>
        </w:tc>
        <w:tc>
          <w:tcPr>
            <w:tcW w:w="172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998B126" w14:textId="77777777" w:rsidR="00576928" w:rsidRDefault="0092306C">
            <w:pPr>
              <w:bidi/>
              <w:spacing w:line="276" w:lineRule="auto"/>
            </w:pPr>
            <w:r>
              <w:rPr>
                <w:sz w:val="20"/>
                <w:szCs w:val="23"/>
              </w:rPr>
              <w:t>105%</w:t>
            </w:r>
          </w:p>
        </w:tc>
      </w:tr>
      <w:tr w:rsidR="00576928" w14:paraId="56EA77CA"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544B5E7" w14:textId="77777777" w:rsidR="00576928" w:rsidRDefault="0092306C">
            <w:pPr>
              <w:bidi/>
              <w:spacing w:line="276" w:lineRule="auto"/>
            </w:pPr>
            <w:r>
              <w:rPr>
                <w:sz w:val="23"/>
                <w:szCs w:val="23"/>
                <w:rtl/>
              </w:rPr>
              <w:t>חמישי</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8034FD6" w14:textId="77777777" w:rsidR="00576928" w:rsidRDefault="0092306C">
            <w:pPr>
              <w:bidi/>
              <w:spacing w:line="276" w:lineRule="auto"/>
            </w:pPr>
            <w:r>
              <w:rPr>
                <w:sz w:val="20"/>
                <w:szCs w:val="23"/>
              </w:rPr>
              <w:t>2,716</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21A9451" w14:textId="77777777" w:rsidR="00576928" w:rsidRDefault="0092306C">
            <w:pPr>
              <w:bidi/>
              <w:spacing w:line="276" w:lineRule="auto"/>
            </w:pPr>
            <w:r>
              <w:rPr>
                <w:sz w:val="20"/>
                <w:szCs w:val="23"/>
              </w:rPr>
              <w:t>0.3%</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0B8BD86" w14:textId="77777777" w:rsidR="00576928" w:rsidRDefault="0092306C">
            <w:pPr>
              <w:bidi/>
              <w:spacing w:line="276" w:lineRule="auto"/>
            </w:pPr>
            <w:r>
              <w:rPr>
                <w:sz w:val="20"/>
                <w:szCs w:val="23"/>
              </w:rPr>
              <w:t>138.0</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A4B65D8" w14:textId="77777777" w:rsidR="00576928" w:rsidRDefault="0092306C">
            <w:pPr>
              <w:bidi/>
              <w:spacing w:line="276" w:lineRule="auto"/>
            </w:pPr>
            <w:r>
              <w:rPr>
                <w:sz w:val="20"/>
                <w:szCs w:val="23"/>
              </w:rPr>
              <w:t>110%</w:t>
            </w:r>
          </w:p>
        </w:tc>
        <w:tc>
          <w:tcPr>
            <w:tcW w:w="172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98ED0BB" w14:textId="77777777" w:rsidR="00576928" w:rsidRDefault="0092306C">
            <w:pPr>
              <w:bidi/>
              <w:spacing w:line="276" w:lineRule="auto"/>
            </w:pPr>
            <w:r>
              <w:rPr>
                <w:sz w:val="20"/>
                <w:szCs w:val="23"/>
              </w:rPr>
              <w:t>104%</w:t>
            </w:r>
          </w:p>
        </w:tc>
      </w:tr>
      <w:tr w:rsidR="00576928" w14:paraId="1C614BF7"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C0262C3" w14:textId="77777777" w:rsidR="00576928" w:rsidRDefault="0092306C">
            <w:pPr>
              <w:bidi/>
              <w:spacing w:line="276" w:lineRule="auto"/>
            </w:pPr>
            <w:r>
              <w:rPr>
                <w:sz w:val="23"/>
                <w:szCs w:val="23"/>
                <w:rtl/>
              </w:rPr>
              <w:t>שישי</w:t>
            </w:r>
          </w:p>
        </w:tc>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293BFA4" w14:textId="77777777" w:rsidR="00576928" w:rsidRDefault="0092306C">
            <w:pPr>
              <w:bidi/>
              <w:spacing w:line="276" w:lineRule="auto"/>
            </w:pPr>
            <w:r>
              <w:rPr>
                <w:sz w:val="20"/>
                <w:szCs w:val="23"/>
              </w:rPr>
              <w:t>2,706</w:t>
            </w:r>
          </w:p>
        </w:tc>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92BA029" w14:textId="77777777" w:rsidR="00576928" w:rsidRDefault="0092306C">
            <w:pPr>
              <w:bidi/>
              <w:spacing w:line="276" w:lineRule="auto"/>
            </w:pPr>
            <w:r>
              <w:rPr>
                <w:sz w:val="20"/>
                <w:szCs w:val="23"/>
              </w:rPr>
              <w:t>−0.1%</w:t>
            </w:r>
          </w:p>
        </w:tc>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9AC3DD5" w14:textId="77777777" w:rsidR="00576928" w:rsidRDefault="0092306C">
            <w:pPr>
              <w:bidi/>
              <w:spacing w:line="276" w:lineRule="auto"/>
            </w:pPr>
            <w:r>
              <w:rPr>
                <w:sz w:val="20"/>
                <w:szCs w:val="23"/>
              </w:rPr>
              <w:t>136.8</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FCCE539" w14:textId="77777777" w:rsidR="00576928" w:rsidRDefault="0092306C">
            <w:pPr>
              <w:bidi/>
              <w:spacing w:line="276" w:lineRule="auto"/>
            </w:pPr>
            <w:r>
              <w:rPr>
                <w:sz w:val="20"/>
                <w:szCs w:val="23"/>
              </w:rPr>
              <w:t>109%</w:t>
            </w:r>
          </w:p>
        </w:tc>
        <w:tc>
          <w:tcPr>
            <w:tcW w:w="172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282BB88" w14:textId="77777777" w:rsidR="00576928" w:rsidRDefault="0092306C">
            <w:pPr>
              <w:bidi/>
              <w:spacing w:line="276" w:lineRule="auto"/>
            </w:pPr>
            <w:r>
              <w:rPr>
                <w:sz w:val="20"/>
                <w:szCs w:val="23"/>
              </w:rPr>
              <w:t>99%</w:t>
            </w:r>
          </w:p>
        </w:tc>
      </w:tr>
      <w:tr w:rsidR="00576928" w14:paraId="50611D67"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BAC0A6F" w14:textId="77777777" w:rsidR="00576928" w:rsidRDefault="0092306C">
            <w:pPr>
              <w:bidi/>
              <w:spacing w:line="276" w:lineRule="auto"/>
            </w:pPr>
            <w:r>
              <w:rPr>
                <w:sz w:val="23"/>
                <w:szCs w:val="23"/>
                <w:rtl/>
              </w:rPr>
              <w:t>שבת</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2193E01" w14:textId="77777777" w:rsidR="00576928" w:rsidRDefault="0092306C">
            <w:pPr>
              <w:bidi/>
              <w:spacing w:line="276" w:lineRule="auto"/>
            </w:pPr>
            <w:r>
              <w:rPr>
                <w:sz w:val="20"/>
                <w:szCs w:val="23"/>
              </w:rPr>
              <w:t>2,726</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D6CABF7" w14:textId="77777777" w:rsidR="00576928" w:rsidRDefault="0092306C">
            <w:pPr>
              <w:bidi/>
              <w:spacing w:line="276" w:lineRule="auto"/>
            </w:pPr>
            <w:r>
              <w:rPr>
                <w:sz w:val="20"/>
                <w:szCs w:val="23"/>
              </w:rPr>
              <w:t>0.6%</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D0E0975" w14:textId="77777777" w:rsidR="00576928" w:rsidRDefault="0092306C">
            <w:pPr>
              <w:bidi/>
              <w:spacing w:line="276" w:lineRule="auto"/>
            </w:pPr>
            <w:r>
              <w:rPr>
                <w:sz w:val="20"/>
                <w:szCs w:val="23"/>
              </w:rPr>
              <w:t>133.9</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E8DA877" w14:textId="77777777" w:rsidR="00576928" w:rsidRDefault="0092306C">
            <w:pPr>
              <w:bidi/>
              <w:spacing w:line="276" w:lineRule="auto"/>
            </w:pPr>
            <w:r>
              <w:rPr>
                <w:sz w:val="20"/>
                <w:szCs w:val="23"/>
              </w:rPr>
              <w:t>107%</w:t>
            </w:r>
          </w:p>
        </w:tc>
        <w:tc>
          <w:tcPr>
            <w:tcW w:w="172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B84CAB4" w14:textId="77777777" w:rsidR="00576928" w:rsidRDefault="0092306C">
            <w:pPr>
              <w:bidi/>
              <w:spacing w:line="276" w:lineRule="auto"/>
            </w:pPr>
            <w:r>
              <w:rPr>
                <w:sz w:val="20"/>
                <w:szCs w:val="23"/>
              </w:rPr>
              <w:t>109%</w:t>
            </w:r>
          </w:p>
        </w:tc>
      </w:tr>
    </w:tbl>
    <w:p w14:paraId="38B1D33B" w14:textId="77777777" w:rsidR="00576928" w:rsidRDefault="00576928">
      <w:pPr>
        <w:spacing w:after="200" w:line="120" w:lineRule="auto"/>
      </w:pPr>
    </w:p>
    <w:p w14:paraId="19015DF8" w14:textId="77777777" w:rsidR="00576928" w:rsidRDefault="0092306C">
      <w:pPr>
        <w:pStyle w:val="TableCaption"/>
        <w:keepNext/>
        <w:keepLines/>
        <w:spacing w:before="200" w:after="100" w:line="300" w:lineRule="auto"/>
        <w:jc w:val="center"/>
      </w:pPr>
      <w:bookmarkStart w:id="141" w:name="_Toc242646344"/>
      <w:r>
        <w:rPr>
          <w:b/>
          <w:bCs/>
          <w:color w:val="135C43"/>
          <w:sz w:val="22"/>
          <w:rtl/>
        </w:rPr>
        <w:t>טבלה 8.9</w:t>
      </w:r>
      <w:r>
        <w:rPr>
          <w:color w:val="5F6B76"/>
          <w:sz w:val="22"/>
          <w:rtl/>
        </w:rPr>
        <w:t xml:space="preserve"> — </w:t>
      </w:r>
      <w:r>
        <w:rPr>
          <w:color w:val="3A444D"/>
          <w:sz w:val="22"/>
          <w:rtl/>
        </w:rPr>
        <w:t>תפריט לדוגמה — עלייה במשקל (יעד: 3,417 קק"ל, 130 גרם חלבון, 95 גרם שומן)</w:t>
      </w:r>
      <w:bookmarkEnd w:id="141"/>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451"/>
        <w:gridCol w:w="1270"/>
        <w:gridCol w:w="1451"/>
        <w:gridCol w:w="1451"/>
        <w:gridCol w:w="1723"/>
        <w:gridCol w:w="1726"/>
      </w:tblGrid>
      <w:tr w:rsidR="00576928" w14:paraId="72F15B4D" w14:textId="77777777">
        <w:trPr>
          <w:cantSplit/>
          <w:tblHeader/>
          <w:jc w:val="center"/>
        </w:trPr>
        <w:tc>
          <w:tcPr>
            <w:tcW w:w="145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47EBD45" w14:textId="77777777" w:rsidR="00576928" w:rsidRDefault="0092306C">
            <w:pPr>
              <w:bidi/>
              <w:spacing w:line="276" w:lineRule="auto"/>
            </w:pPr>
            <w:r>
              <w:rPr>
                <w:b/>
                <w:bCs/>
                <w:color w:val="135C43"/>
                <w:sz w:val="23"/>
                <w:szCs w:val="23"/>
                <w:rtl/>
              </w:rPr>
              <w:t>יום</w:t>
            </w:r>
          </w:p>
        </w:tc>
        <w:tc>
          <w:tcPr>
            <w:tcW w:w="127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D2FF986" w14:textId="77777777" w:rsidR="00576928" w:rsidRDefault="0092306C">
            <w:pPr>
              <w:bidi/>
              <w:spacing w:line="276" w:lineRule="auto"/>
            </w:pPr>
            <w:r>
              <w:rPr>
                <w:b/>
                <w:bCs/>
                <w:color w:val="135C43"/>
                <w:sz w:val="23"/>
                <w:szCs w:val="23"/>
                <w:rtl/>
              </w:rPr>
              <w:t>קק"ל</w:t>
            </w:r>
          </w:p>
        </w:tc>
        <w:tc>
          <w:tcPr>
            <w:tcW w:w="145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4847460" w14:textId="77777777" w:rsidR="00576928" w:rsidRDefault="0092306C">
            <w:pPr>
              <w:bidi/>
              <w:spacing w:line="276" w:lineRule="auto"/>
            </w:pPr>
            <w:r>
              <w:rPr>
                <w:b/>
                <w:bCs/>
                <w:color w:val="135C43"/>
                <w:sz w:val="23"/>
                <w:szCs w:val="23"/>
                <w:rtl/>
              </w:rPr>
              <w:t>סטייה מהיעד</w:t>
            </w:r>
          </w:p>
        </w:tc>
        <w:tc>
          <w:tcPr>
            <w:tcW w:w="145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87179E4" w14:textId="77777777" w:rsidR="00576928" w:rsidRDefault="0092306C">
            <w:pPr>
              <w:bidi/>
              <w:spacing w:line="276" w:lineRule="auto"/>
            </w:pPr>
            <w:r>
              <w:rPr>
                <w:b/>
                <w:bCs/>
                <w:color w:val="135C43"/>
                <w:sz w:val="23"/>
                <w:szCs w:val="23"/>
                <w:rtl/>
              </w:rPr>
              <w:t>חלבון (גרם)</w:t>
            </w:r>
          </w:p>
        </w:tc>
        <w:tc>
          <w:tcPr>
            <w:tcW w:w="1723"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45DF2B3" w14:textId="77777777" w:rsidR="00576928" w:rsidRDefault="0092306C">
            <w:pPr>
              <w:bidi/>
              <w:spacing w:line="276" w:lineRule="auto"/>
            </w:pPr>
            <w:r>
              <w:rPr>
                <w:b/>
                <w:bCs/>
                <w:color w:val="135C43"/>
                <w:sz w:val="23"/>
                <w:szCs w:val="23"/>
                <w:rtl/>
              </w:rPr>
              <w:t>חלבון, % מהיעד</w:t>
            </w:r>
          </w:p>
        </w:tc>
        <w:tc>
          <w:tcPr>
            <w:tcW w:w="1726"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33492D2" w14:textId="77777777" w:rsidR="00576928" w:rsidRDefault="0092306C">
            <w:pPr>
              <w:bidi/>
              <w:spacing w:line="276" w:lineRule="auto"/>
            </w:pPr>
            <w:r>
              <w:rPr>
                <w:b/>
                <w:bCs/>
                <w:color w:val="135C43"/>
                <w:sz w:val="23"/>
                <w:szCs w:val="23"/>
                <w:rtl/>
              </w:rPr>
              <w:t>שומן, % מהיעד</w:t>
            </w:r>
          </w:p>
        </w:tc>
      </w:tr>
      <w:tr w:rsidR="00576928" w14:paraId="19AB29C2"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0489116" w14:textId="77777777" w:rsidR="00576928" w:rsidRDefault="0092306C">
            <w:pPr>
              <w:bidi/>
              <w:spacing w:line="276" w:lineRule="auto"/>
            </w:pPr>
            <w:r>
              <w:rPr>
                <w:sz w:val="23"/>
                <w:szCs w:val="23"/>
                <w:rtl/>
              </w:rPr>
              <w:t>ראשון</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AF2B30F" w14:textId="77777777" w:rsidR="00576928" w:rsidRDefault="0092306C">
            <w:pPr>
              <w:bidi/>
              <w:spacing w:line="276" w:lineRule="auto"/>
            </w:pPr>
            <w:r>
              <w:rPr>
                <w:sz w:val="20"/>
                <w:szCs w:val="23"/>
              </w:rPr>
              <w:t>3,346</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BCC3DE2" w14:textId="77777777" w:rsidR="00576928" w:rsidRDefault="0092306C">
            <w:pPr>
              <w:bidi/>
              <w:spacing w:line="276" w:lineRule="auto"/>
            </w:pPr>
            <w:r>
              <w:rPr>
                <w:sz w:val="20"/>
                <w:szCs w:val="23"/>
              </w:rPr>
              <w:t>−2.1%</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56EF578" w14:textId="77777777" w:rsidR="00576928" w:rsidRDefault="0092306C">
            <w:pPr>
              <w:bidi/>
              <w:spacing w:line="276" w:lineRule="auto"/>
            </w:pPr>
            <w:r>
              <w:rPr>
                <w:sz w:val="20"/>
                <w:szCs w:val="23"/>
              </w:rPr>
              <w:t>137.8</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CCBEBDC" w14:textId="77777777" w:rsidR="00576928" w:rsidRDefault="0092306C">
            <w:pPr>
              <w:bidi/>
              <w:spacing w:line="276" w:lineRule="auto"/>
            </w:pPr>
            <w:r>
              <w:rPr>
                <w:sz w:val="20"/>
                <w:szCs w:val="23"/>
              </w:rPr>
              <w:t>106%</w:t>
            </w:r>
          </w:p>
        </w:tc>
        <w:tc>
          <w:tcPr>
            <w:tcW w:w="172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6244D02" w14:textId="77777777" w:rsidR="00576928" w:rsidRDefault="0092306C">
            <w:pPr>
              <w:bidi/>
              <w:spacing w:line="276" w:lineRule="auto"/>
            </w:pPr>
            <w:r>
              <w:rPr>
                <w:sz w:val="20"/>
                <w:szCs w:val="23"/>
              </w:rPr>
              <w:t>99%</w:t>
            </w:r>
          </w:p>
        </w:tc>
      </w:tr>
      <w:tr w:rsidR="00576928" w14:paraId="258B60D8"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66DBDC2" w14:textId="77777777" w:rsidR="00576928" w:rsidRDefault="0092306C">
            <w:pPr>
              <w:bidi/>
              <w:spacing w:line="276" w:lineRule="auto"/>
            </w:pPr>
            <w:r>
              <w:rPr>
                <w:sz w:val="23"/>
                <w:szCs w:val="23"/>
                <w:rtl/>
              </w:rPr>
              <w:t>שני</w:t>
            </w:r>
          </w:p>
        </w:tc>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B15A3DA" w14:textId="77777777" w:rsidR="00576928" w:rsidRDefault="0092306C">
            <w:pPr>
              <w:bidi/>
              <w:spacing w:line="276" w:lineRule="auto"/>
            </w:pPr>
            <w:r>
              <w:rPr>
                <w:sz w:val="20"/>
                <w:szCs w:val="23"/>
              </w:rPr>
              <w:t>3,394</w:t>
            </w:r>
          </w:p>
        </w:tc>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83BBD03" w14:textId="77777777" w:rsidR="00576928" w:rsidRDefault="0092306C">
            <w:pPr>
              <w:bidi/>
              <w:spacing w:line="276" w:lineRule="auto"/>
            </w:pPr>
            <w:r>
              <w:rPr>
                <w:sz w:val="20"/>
                <w:szCs w:val="23"/>
              </w:rPr>
              <w:t>−0.7%</w:t>
            </w:r>
          </w:p>
        </w:tc>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6CED543" w14:textId="77777777" w:rsidR="00576928" w:rsidRDefault="0092306C">
            <w:pPr>
              <w:bidi/>
              <w:spacing w:line="276" w:lineRule="auto"/>
            </w:pPr>
            <w:r>
              <w:rPr>
                <w:sz w:val="20"/>
                <w:szCs w:val="23"/>
              </w:rPr>
              <w:t>139.8</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7D83586" w14:textId="77777777" w:rsidR="00576928" w:rsidRDefault="0092306C">
            <w:pPr>
              <w:bidi/>
              <w:spacing w:line="276" w:lineRule="auto"/>
            </w:pPr>
            <w:r>
              <w:rPr>
                <w:sz w:val="20"/>
                <w:szCs w:val="23"/>
              </w:rPr>
              <w:t>108%</w:t>
            </w:r>
          </w:p>
        </w:tc>
        <w:tc>
          <w:tcPr>
            <w:tcW w:w="172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C8A026A" w14:textId="77777777" w:rsidR="00576928" w:rsidRDefault="0092306C">
            <w:pPr>
              <w:bidi/>
              <w:spacing w:line="276" w:lineRule="auto"/>
            </w:pPr>
            <w:r>
              <w:rPr>
                <w:sz w:val="20"/>
                <w:szCs w:val="23"/>
              </w:rPr>
              <w:t>91%</w:t>
            </w:r>
          </w:p>
        </w:tc>
      </w:tr>
      <w:tr w:rsidR="00576928" w14:paraId="3ED37CC7"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F0F0B1E" w14:textId="77777777" w:rsidR="00576928" w:rsidRDefault="0092306C">
            <w:pPr>
              <w:bidi/>
              <w:spacing w:line="276" w:lineRule="auto"/>
            </w:pPr>
            <w:r>
              <w:rPr>
                <w:sz w:val="23"/>
                <w:szCs w:val="23"/>
                <w:rtl/>
              </w:rPr>
              <w:t>שלישי</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F2A7722" w14:textId="77777777" w:rsidR="00576928" w:rsidRDefault="0092306C">
            <w:pPr>
              <w:bidi/>
              <w:spacing w:line="276" w:lineRule="auto"/>
            </w:pPr>
            <w:r>
              <w:rPr>
                <w:sz w:val="20"/>
                <w:szCs w:val="23"/>
              </w:rPr>
              <w:t>3,423</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B292926" w14:textId="77777777" w:rsidR="00576928" w:rsidRDefault="0092306C">
            <w:pPr>
              <w:bidi/>
              <w:spacing w:line="276" w:lineRule="auto"/>
            </w:pPr>
            <w:r>
              <w:rPr>
                <w:sz w:val="20"/>
                <w:szCs w:val="23"/>
              </w:rPr>
              <w:t>0.2%</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51C4975" w14:textId="77777777" w:rsidR="00576928" w:rsidRDefault="0092306C">
            <w:pPr>
              <w:bidi/>
              <w:spacing w:line="276" w:lineRule="auto"/>
            </w:pPr>
            <w:r>
              <w:rPr>
                <w:sz w:val="20"/>
                <w:szCs w:val="23"/>
              </w:rPr>
              <w:t>154.1</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93ADF40" w14:textId="77777777" w:rsidR="00576928" w:rsidRDefault="0092306C">
            <w:pPr>
              <w:bidi/>
              <w:spacing w:line="276" w:lineRule="auto"/>
            </w:pPr>
            <w:r>
              <w:rPr>
                <w:sz w:val="20"/>
                <w:szCs w:val="23"/>
              </w:rPr>
              <w:t>119%</w:t>
            </w:r>
          </w:p>
        </w:tc>
        <w:tc>
          <w:tcPr>
            <w:tcW w:w="172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2937A9C" w14:textId="77777777" w:rsidR="00576928" w:rsidRDefault="0092306C">
            <w:pPr>
              <w:bidi/>
              <w:spacing w:line="276" w:lineRule="auto"/>
            </w:pPr>
            <w:r>
              <w:rPr>
                <w:sz w:val="20"/>
                <w:szCs w:val="23"/>
              </w:rPr>
              <w:t>99%</w:t>
            </w:r>
          </w:p>
        </w:tc>
      </w:tr>
      <w:tr w:rsidR="00576928" w14:paraId="734B474C"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266AA6B" w14:textId="77777777" w:rsidR="00576928" w:rsidRDefault="0092306C">
            <w:pPr>
              <w:bidi/>
              <w:spacing w:line="276" w:lineRule="auto"/>
            </w:pPr>
            <w:r>
              <w:rPr>
                <w:sz w:val="23"/>
                <w:szCs w:val="23"/>
                <w:rtl/>
              </w:rPr>
              <w:t>רביעי</w:t>
            </w:r>
          </w:p>
        </w:tc>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7A4B9B1" w14:textId="77777777" w:rsidR="00576928" w:rsidRDefault="0092306C">
            <w:pPr>
              <w:bidi/>
              <w:spacing w:line="276" w:lineRule="auto"/>
            </w:pPr>
            <w:r>
              <w:rPr>
                <w:sz w:val="20"/>
                <w:szCs w:val="23"/>
              </w:rPr>
              <w:t>3,317</w:t>
            </w:r>
          </w:p>
        </w:tc>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5748795" w14:textId="77777777" w:rsidR="00576928" w:rsidRDefault="0092306C">
            <w:pPr>
              <w:bidi/>
              <w:spacing w:line="276" w:lineRule="auto"/>
            </w:pPr>
            <w:r>
              <w:rPr>
                <w:sz w:val="20"/>
                <w:szCs w:val="23"/>
              </w:rPr>
              <w:t>−2.9%</w:t>
            </w:r>
          </w:p>
        </w:tc>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2820F29" w14:textId="77777777" w:rsidR="00576928" w:rsidRDefault="0092306C">
            <w:pPr>
              <w:bidi/>
              <w:spacing w:line="276" w:lineRule="auto"/>
            </w:pPr>
            <w:r>
              <w:rPr>
                <w:sz w:val="20"/>
                <w:szCs w:val="23"/>
              </w:rPr>
              <w:t>136.5</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28C5BEE" w14:textId="77777777" w:rsidR="00576928" w:rsidRDefault="0092306C">
            <w:pPr>
              <w:bidi/>
              <w:spacing w:line="276" w:lineRule="auto"/>
            </w:pPr>
            <w:r>
              <w:rPr>
                <w:sz w:val="20"/>
                <w:szCs w:val="23"/>
              </w:rPr>
              <w:t>105%</w:t>
            </w:r>
          </w:p>
        </w:tc>
        <w:tc>
          <w:tcPr>
            <w:tcW w:w="172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DAF909B" w14:textId="77777777" w:rsidR="00576928" w:rsidRDefault="0092306C">
            <w:pPr>
              <w:bidi/>
              <w:spacing w:line="276" w:lineRule="auto"/>
            </w:pPr>
            <w:r>
              <w:rPr>
                <w:sz w:val="20"/>
                <w:szCs w:val="23"/>
              </w:rPr>
              <w:t>93%</w:t>
            </w:r>
          </w:p>
        </w:tc>
      </w:tr>
      <w:tr w:rsidR="00576928" w14:paraId="21DA5209"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9FB2945" w14:textId="77777777" w:rsidR="00576928" w:rsidRDefault="0092306C">
            <w:pPr>
              <w:bidi/>
              <w:spacing w:line="276" w:lineRule="auto"/>
            </w:pPr>
            <w:r>
              <w:rPr>
                <w:sz w:val="23"/>
                <w:szCs w:val="23"/>
                <w:rtl/>
              </w:rPr>
              <w:t>חמישי</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36AFCE2" w14:textId="77777777" w:rsidR="00576928" w:rsidRDefault="0092306C">
            <w:pPr>
              <w:bidi/>
              <w:spacing w:line="276" w:lineRule="auto"/>
            </w:pPr>
            <w:r>
              <w:rPr>
                <w:sz w:val="20"/>
                <w:szCs w:val="23"/>
              </w:rPr>
              <w:t>3,300</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A742226" w14:textId="77777777" w:rsidR="00576928" w:rsidRDefault="0092306C">
            <w:pPr>
              <w:bidi/>
              <w:spacing w:line="276" w:lineRule="auto"/>
            </w:pPr>
            <w:r>
              <w:rPr>
                <w:sz w:val="20"/>
                <w:szCs w:val="23"/>
              </w:rPr>
              <w:t>−3.4%</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44EE08D" w14:textId="77777777" w:rsidR="00576928" w:rsidRDefault="0092306C">
            <w:pPr>
              <w:bidi/>
              <w:spacing w:line="276" w:lineRule="auto"/>
            </w:pPr>
            <w:r>
              <w:rPr>
                <w:sz w:val="20"/>
                <w:szCs w:val="23"/>
              </w:rPr>
              <w:t>132.5</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1094568" w14:textId="77777777" w:rsidR="00576928" w:rsidRDefault="0092306C">
            <w:pPr>
              <w:bidi/>
              <w:spacing w:line="276" w:lineRule="auto"/>
            </w:pPr>
            <w:r>
              <w:rPr>
                <w:sz w:val="20"/>
                <w:szCs w:val="23"/>
              </w:rPr>
              <w:t>102%</w:t>
            </w:r>
          </w:p>
        </w:tc>
        <w:tc>
          <w:tcPr>
            <w:tcW w:w="172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BB88BDB" w14:textId="77777777" w:rsidR="00576928" w:rsidRDefault="0092306C">
            <w:pPr>
              <w:bidi/>
              <w:spacing w:line="276" w:lineRule="auto"/>
            </w:pPr>
            <w:r>
              <w:rPr>
                <w:sz w:val="20"/>
                <w:szCs w:val="23"/>
              </w:rPr>
              <w:t>103%</w:t>
            </w:r>
          </w:p>
        </w:tc>
      </w:tr>
      <w:tr w:rsidR="00576928" w14:paraId="09E23031"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F89F850" w14:textId="77777777" w:rsidR="00576928" w:rsidRDefault="0092306C">
            <w:pPr>
              <w:bidi/>
              <w:spacing w:line="276" w:lineRule="auto"/>
            </w:pPr>
            <w:r>
              <w:rPr>
                <w:sz w:val="23"/>
                <w:szCs w:val="23"/>
                <w:rtl/>
              </w:rPr>
              <w:t>שישי</w:t>
            </w:r>
          </w:p>
        </w:tc>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B07F51E" w14:textId="77777777" w:rsidR="00576928" w:rsidRDefault="0092306C">
            <w:pPr>
              <w:bidi/>
              <w:spacing w:line="276" w:lineRule="auto"/>
            </w:pPr>
            <w:r>
              <w:rPr>
                <w:sz w:val="20"/>
                <w:szCs w:val="23"/>
              </w:rPr>
              <w:t>3,370</w:t>
            </w:r>
          </w:p>
        </w:tc>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B537ADA" w14:textId="77777777" w:rsidR="00576928" w:rsidRDefault="0092306C">
            <w:pPr>
              <w:bidi/>
              <w:spacing w:line="276" w:lineRule="auto"/>
            </w:pPr>
            <w:r>
              <w:rPr>
                <w:sz w:val="20"/>
                <w:szCs w:val="23"/>
              </w:rPr>
              <w:t>−1.4%</w:t>
            </w:r>
          </w:p>
        </w:tc>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C9D003F" w14:textId="77777777" w:rsidR="00576928" w:rsidRDefault="0092306C">
            <w:pPr>
              <w:bidi/>
              <w:spacing w:line="276" w:lineRule="auto"/>
            </w:pPr>
            <w:r>
              <w:rPr>
                <w:sz w:val="20"/>
                <w:szCs w:val="23"/>
              </w:rPr>
              <w:t>138.4</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E1F3EE3" w14:textId="77777777" w:rsidR="00576928" w:rsidRDefault="0092306C">
            <w:pPr>
              <w:bidi/>
              <w:spacing w:line="276" w:lineRule="auto"/>
            </w:pPr>
            <w:r>
              <w:rPr>
                <w:sz w:val="20"/>
                <w:szCs w:val="23"/>
              </w:rPr>
              <w:t>106%</w:t>
            </w:r>
          </w:p>
        </w:tc>
        <w:tc>
          <w:tcPr>
            <w:tcW w:w="172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FBC67AD" w14:textId="77777777" w:rsidR="00576928" w:rsidRDefault="0092306C">
            <w:pPr>
              <w:bidi/>
              <w:spacing w:line="276" w:lineRule="auto"/>
            </w:pPr>
            <w:r>
              <w:rPr>
                <w:sz w:val="20"/>
                <w:szCs w:val="23"/>
              </w:rPr>
              <w:t>99%</w:t>
            </w:r>
          </w:p>
        </w:tc>
      </w:tr>
      <w:tr w:rsidR="00576928" w14:paraId="219A0E75"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55F8132" w14:textId="77777777" w:rsidR="00576928" w:rsidRDefault="0092306C">
            <w:pPr>
              <w:bidi/>
              <w:spacing w:line="276" w:lineRule="auto"/>
            </w:pPr>
            <w:r>
              <w:rPr>
                <w:sz w:val="23"/>
                <w:szCs w:val="23"/>
                <w:rtl/>
              </w:rPr>
              <w:t>שבת</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BEC3A3F" w14:textId="77777777" w:rsidR="00576928" w:rsidRDefault="0092306C">
            <w:pPr>
              <w:bidi/>
              <w:spacing w:line="276" w:lineRule="auto"/>
            </w:pPr>
            <w:r>
              <w:rPr>
                <w:sz w:val="20"/>
                <w:szCs w:val="23"/>
              </w:rPr>
              <w:t>3,419</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0836FFC" w14:textId="77777777" w:rsidR="00576928" w:rsidRDefault="0092306C">
            <w:pPr>
              <w:bidi/>
              <w:spacing w:line="276" w:lineRule="auto"/>
            </w:pPr>
            <w:r>
              <w:rPr>
                <w:sz w:val="20"/>
                <w:szCs w:val="23"/>
              </w:rPr>
              <w:t>0.1%</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D6BDC02" w14:textId="77777777" w:rsidR="00576928" w:rsidRDefault="0092306C">
            <w:pPr>
              <w:bidi/>
              <w:spacing w:line="276" w:lineRule="auto"/>
            </w:pPr>
            <w:r>
              <w:rPr>
                <w:sz w:val="20"/>
                <w:szCs w:val="23"/>
              </w:rPr>
              <w:t>138.0</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DE3FAD0" w14:textId="77777777" w:rsidR="00576928" w:rsidRDefault="0092306C">
            <w:pPr>
              <w:bidi/>
              <w:spacing w:line="276" w:lineRule="auto"/>
            </w:pPr>
            <w:r>
              <w:rPr>
                <w:sz w:val="20"/>
                <w:szCs w:val="23"/>
              </w:rPr>
              <w:t>106%</w:t>
            </w:r>
          </w:p>
        </w:tc>
        <w:tc>
          <w:tcPr>
            <w:tcW w:w="172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E19DF58" w14:textId="77777777" w:rsidR="00576928" w:rsidRDefault="0092306C">
            <w:pPr>
              <w:bidi/>
              <w:spacing w:line="276" w:lineRule="auto"/>
            </w:pPr>
            <w:r>
              <w:rPr>
                <w:sz w:val="20"/>
                <w:szCs w:val="23"/>
              </w:rPr>
              <w:t>107%</w:t>
            </w:r>
          </w:p>
        </w:tc>
      </w:tr>
    </w:tbl>
    <w:p w14:paraId="2E297007" w14:textId="77777777" w:rsidR="00576928" w:rsidRDefault="00576928">
      <w:pPr>
        <w:spacing w:after="200" w:line="120" w:lineRule="auto"/>
      </w:pPr>
    </w:p>
    <w:p w14:paraId="06BB8800" w14:textId="77777777" w:rsidR="00576928" w:rsidRDefault="0092306C">
      <w:pPr>
        <w:bidi/>
        <w:spacing w:after="140"/>
        <w:jc w:val="both"/>
      </w:pPr>
      <w:r>
        <w:rPr>
          <w:sz w:val="28"/>
          <w:rtl/>
        </w:rPr>
        <w:t xml:space="preserve">בתפריט השני יום חמישי סוטה ב-3.4% מהיעד: מחוץ ליעד האיזון (±3%) ובתוך סף הוולידציה (±5%). זהו היום היחיד מבין 35 שבו האיזון לא סגר את הפער בסובלנות שלו, </w:t>
      </w:r>
      <w:r>
        <w:rPr>
          <w:sz w:val="28"/>
          <w:rtl/>
        </w:rPr>
        <w:lastRenderedPageBreak/>
        <w:t>והוא מדגים בפועל את תפקיד המרווח שבין שני הספים (סעיף 6.9.2). באותו תפריט יום שלישי מגיע ל-119% מיעד החלבון, מעל הטווח שהאיזון מכוון אליו.</w:t>
      </w:r>
    </w:p>
    <w:p w14:paraId="635D181A" w14:textId="77777777" w:rsidR="00576928" w:rsidRDefault="0092306C">
      <w:pPr>
        <w:bidi/>
        <w:spacing w:after="140"/>
        <w:jc w:val="both"/>
      </w:pPr>
      <w:r>
        <w:rPr>
          <w:b/>
          <w:bCs/>
          <w:sz w:val="28"/>
          <w:rtl/>
        </w:rPr>
        <w:t>בנייה מחדש.</w:t>
      </w:r>
      <w:r>
        <w:rPr>
          <w:sz w:val="28"/>
          <w:rtl/>
        </w:rPr>
        <w:t xml:space="preserve"> בקשות חוזרות עברו על חמישה תפריטים בסדר קבוע ואז חזרו לראשון; כל תפריט נבדל מקודמו ב-57% עד 71% מהמשבצות העיקריות. בנייה כפולה מאותו קלט הניבה ימים זהים ועלות זהה.</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4D99FBDC" w14:textId="77777777">
        <w:trPr>
          <w:cantSplit/>
        </w:trPr>
        <w:tc>
          <w:tcPr>
            <w:tcW w:w="9072" w:type="dxa"/>
            <w:tcBorders>
              <w:top w:val="none" w:sz="0" w:space="0" w:color="FFFFFF"/>
              <w:left w:val="single" w:sz="30" w:space="0" w:color="B7791F"/>
              <w:bottom w:val="none" w:sz="0" w:space="0" w:color="FFFFFF"/>
              <w:right w:val="none" w:sz="0" w:space="0" w:color="FFFFFF"/>
            </w:tcBorders>
            <w:shd w:val="clear" w:color="auto" w:fill="FBF3E0"/>
            <w:tcMar>
              <w:top w:w="120" w:type="dxa"/>
              <w:left w:w="200" w:type="dxa"/>
              <w:bottom w:w="120" w:type="dxa"/>
              <w:right w:w="200" w:type="dxa"/>
            </w:tcMar>
          </w:tcPr>
          <w:p w14:paraId="05728ED1" w14:textId="77777777" w:rsidR="00576928" w:rsidRDefault="0092306C">
            <w:pPr>
              <w:keepNext/>
              <w:bidi/>
              <w:spacing w:after="60" w:line="300" w:lineRule="auto"/>
            </w:pPr>
            <w:r>
              <w:rPr>
                <w:b/>
                <w:bCs/>
                <w:color w:val="8A5A12"/>
                <w:sz w:val="25"/>
                <w:szCs w:val="25"/>
                <w:rtl/>
              </w:rPr>
              <w:t>מגבלה</w:t>
            </w:r>
            <w:r>
              <w:rPr>
                <w:color w:val="8A5A12"/>
                <w:sz w:val="25"/>
                <w:szCs w:val="25"/>
                <w:rtl/>
              </w:rPr>
              <w:t xml:space="preserve">  ·  </w:t>
            </w:r>
            <w:r>
              <w:rPr>
                <w:b/>
                <w:bCs/>
                <w:color w:val="1F2933"/>
                <w:sz w:val="25"/>
                <w:szCs w:val="25"/>
                <w:rtl/>
              </w:rPr>
              <w:t>ריאליזם ביעד קלורי גבוה</w:t>
            </w:r>
          </w:p>
          <w:p w14:paraId="16DD9496" w14:textId="77777777" w:rsidR="00576928" w:rsidRDefault="0092306C">
            <w:pPr>
              <w:bidi/>
              <w:spacing w:line="320" w:lineRule="auto"/>
              <w:jc w:val="both"/>
            </w:pPr>
            <w:r>
              <w:rPr>
                <w:sz w:val="25"/>
                <w:szCs w:val="25"/>
                <w:rtl/>
              </w:rPr>
              <w:t>בתרחיש העלייה במשקל (3,417 קק"ל) הושג היעד באמצעות צבירת תוספות פחמימה באותה ארוחה, למשל ארוחת צהריים של עוף, 300 גרם פסטה ו-245 גרם תפוחי אדמה. התפריט תקין לפי החוקים ומדורג ברמה 2, אך הוא פחות טבעי מהתפריטים האחרים. חמישה תרחישים אינם מדגם: שיעור התפריטים בכל רמת איכות על פני אוכלוסיית משתמשים לא נמדד.</w:t>
            </w:r>
          </w:p>
        </w:tc>
      </w:tr>
    </w:tbl>
    <w:p w14:paraId="275FF7B2" w14:textId="77777777" w:rsidR="00576928" w:rsidRDefault="00576928">
      <w:pPr>
        <w:spacing w:after="160" w:line="120" w:lineRule="auto"/>
      </w:pPr>
    </w:p>
    <w:p w14:paraId="27AE3A29" w14:textId="77777777" w:rsidR="00576928" w:rsidRDefault="0092306C">
      <w:pPr>
        <w:pStyle w:val="Heading2"/>
        <w:keepNext/>
        <w:keepLines/>
        <w:spacing w:before="360" w:after="140" w:line="320" w:lineRule="auto"/>
      </w:pPr>
      <w:bookmarkStart w:id="142" w:name="_Toc242646252"/>
      <w:r>
        <w:rPr>
          <w:color w:val="1B7F5C"/>
          <w:sz w:val="34"/>
          <w:rtl/>
        </w:rPr>
        <w:t xml:space="preserve">8.7  </w:t>
      </w:r>
      <w:r>
        <w:rPr>
          <w:sz w:val="34"/>
          <w:rtl/>
        </w:rPr>
        <w:t>בדיקות התקציב והרשימה הסופית</w:t>
      </w:r>
      <w:bookmarkEnd w:id="142"/>
    </w:p>
    <w:p w14:paraId="61FA1035" w14:textId="77777777" w:rsidR="00576928" w:rsidRDefault="0092306C">
      <w:pPr>
        <w:pStyle w:val="TableCaption"/>
        <w:keepNext/>
        <w:keepLines/>
        <w:spacing w:before="200" w:after="100" w:line="300" w:lineRule="auto"/>
        <w:jc w:val="center"/>
      </w:pPr>
      <w:bookmarkStart w:id="143" w:name="_Toc242646345"/>
      <w:r>
        <w:rPr>
          <w:b/>
          <w:bCs/>
          <w:color w:val="135C43"/>
          <w:sz w:val="22"/>
          <w:rtl/>
        </w:rPr>
        <w:t>טבלה 8.10</w:t>
      </w:r>
      <w:r>
        <w:rPr>
          <w:color w:val="5F6B76"/>
          <w:sz w:val="22"/>
          <w:rtl/>
        </w:rPr>
        <w:t xml:space="preserve"> — </w:t>
      </w:r>
      <w:r>
        <w:rPr>
          <w:color w:val="3A444D"/>
          <w:sz w:val="22"/>
          <w:rtl/>
        </w:rPr>
        <w:t>מקרי הבדיקה של מודל התקציב (סכומים ב-₪)</w:t>
      </w:r>
      <w:bookmarkEnd w:id="143"/>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814"/>
        <w:gridCol w:w="1179"/>
        <w:gridCol w:w="997"/>
        <w:gridCol w:w="997"/>
        <w:gridCol w:w="1179"/>
        <w:gridCol w:w="1451"/>
        <w:gridCol w:w="1455"/>
      </w:tblGrid>
      <w:tr w:rsidR="00576928" w14:paraId="753FA212" w14:textId="77777777">
        <w:trPr>
          <w:cantSplit/>
          <w:tblHeader/>
          <w:jc w:val="center"/>
        </w:trPr>
        <w:tc>
          <w:tcPr>
            <w:tcW w:w="181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14CAEE0" w14:textId="77777777" w:rsidR="00576928" w:rsidRDefault="0092306C">
            <w:pPr>
              <w:bidi/>
              <w:spacing w:line="276" w:lineRule="auto"/>
            </w:pPr>
            <w:r>
              <w:rPr>
                <w:b/>
                <w:bCs/>
                <w:color w:val="135C43"/>
                <w:sz w:val="23"/>
                <w:szCs w:val="23"/>
                <w:rtl/>
              </w:rPr>
              <w:t>מקרה</w:t>
            </w:r>
          </w:p>
        </w:tc>
        <w:tc>
          <w:tcPr>
            <w:tcW w:w="1179"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5DD9741" w14:textId="77777777" w:rsidR="00576928" w:rsidRDefault="0092306C">
            <w:pPr>
              <w:bidi/>
              <w:spacing w:line="276" w:lineRule="auto"/>
            </w:pPr>
            <w:r>
              <w:rPr>
                <w:b/>
                <w:bCs/>
                <w:color w:val="135C43"/>
                <w:sz w:val="23"/>
                <w:szCs w:val="23"/>
                <w:rtl/>
              </w:rPr>
              <w:t>תקציב חודשי</w:t>
            </w:r>
          </w:p>
        </w:tc>
        <w:tc>
          <w:tcPr>
            <w:tcW w:w="99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1003DDB" w14:textId="77777777" w:rsidR="00576928" w:rsidRDefault="0092306C">
            <w:pPr>
              <w:bidi/>
              <w:spacing w:line="276" w:lineRule="auto"/>
            </w:pPr>
            <w:r>
              <w:rPr>
                <w:b/>
                <w:bCs/>
                <w:color w:val="135C43"/>
                <w:sz w:val="23"/>
                <w:szCs w:val="23"/>
                <w:rtl/>
              </w:rPr>
              <w:t>שבועי</w:t>
            </w:r>
          </w:p>
        </w:tc>
        <w:tc>
          <w:tcPr>
            <w:tcW w:w="99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151B89A" w14:textId="77777777" w:rsidR="00576928" w:rsidRDefault="0092306C">
            <w:pPr>
              <w:bidi/>
              <w:spacing w:line="276" w:lineRule="auto"/>
            </w:pPr>
            <w:r>
              <w:rPr>
                <w:b/>
                <w:bCs/>
                <w:color w:val="135C43"/>
                <w:sz w:val="23"/>
                <w:szCs w:val="23"/>
                <w:rtl/>
              </w:rPr>
              <w:t>רזרבה</w:t>
            </w:r>
          </w:p>
        </w:tc>
        <w:tc>
          <w:tcPr>
            <w:tcW w:w="1179"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723AEB5" w14:textId="77777777" w:rsidR="00576928" w:rsidRDefault="0092306C">
            <w:pPr>
              <w:bidi/>
              <w:spacing w:line="276" w:lineRule="auto"/>
            </w:pPr>
            <w:r>
              <w:rPr>
                <w:b/>
                <w:bCs/>
                <w:color w:val="135C43"/>
                <w:sz w:val="23"/>
                <w:szCs w:val="23"/>
                <w:rtl/>
              </w:rPr>
              <w:t>תקציב מזון</w:t>
            </w:r>
          </w:p>
        </w:tc>
        <w:tc>
          <w:tcPr>
            <w:tcW w:w="145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EF22987" w14:textId="77777777" w:rsidR="00576928" w:rsidRDefault="0092306C">
            <w:pPr>
              <w:bidi/>
              <w:spacing w:line="276" w:lineRule="auto"/>
            </w:pPr>
            <w:r>
              <w:rPr>
                <w:b/>
                <w:bCs/>
                <w:color w:val="135C43"/>
                <w:sz w:val="23"/>
                <w:szCs w:val="23"/>
                <w:rtl/>
              </w:rPr>
              <w:t>עלות התפריט והרשימה</w:t>
            </w:r>
          </w:p>
        </w:tc>
        <w:tc>
          <w:tcPr>
            <w:tcW w:w="145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B2FD65D" w14:textId="77777777" w:rsidR="00576928" w:rsidRDefault="0092306C">
            <w:pPr>
              <w:bidi/>
              <w:spacing w:line="276" w:lineRule="auto"/>
            </w:pPr>
            <w:r>
              <w:rPr>
                <w:b/>
                <w:bCs/>
                <w:color w:val="135C43"/>
                <w:sz w:val="23"/>
                <w:szCs w:val="23"/>
                <w:rtl/>
              </w:rPr>
              <w:t>מצב התקציב</w:t>
            </w:r>
          </w:p>
        </w:tc>
      </w:tr>
      <w:tr w:rsidR="00576928" w14:paraId="5F3BAED6"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5398926" w14:textId="77777777" w:rsidR="00576928" w:rsidRDefault="0092306C">
            <w:pPr>
              <w:bidi/>
              <w:spacing w:line="276" w:lineRule="auto"/>
            </w:pPr>
            <w:r>
              <w:rPr>
                <w:sz w:val="23"/>
                <w:szCs w:val="23"/>
                <w:rtl/>
              </w:rPr>
              <w:t>רגיל (דפדפן)</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B4F2CFB" w14:textId="77777777" w:rsidR="00576928" w:rsidRDefault="0092306C">
            <w:pPr>
              <w:bidi/>
              <w:spacing w:line="276" w:lineRule="auto"/>
            </w:pPr>
            <w:r>
              <w:rPr>
                <w:sz w:val="20"/>
                <w:szCs w:val="23"/>
              </w:rPr>
              <w:t>3,200</w:t>
            </w:r>
          </w:p>
        </w:tc>
        <w:tc>
          <w:tcPr>
            <w:tcW w:w="99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77D592D" w14:textId="77777777" w:rsidR="00576928" w:rsidRDefault="0092306C">
            <w:pPr>
              <w:bidi/>
              <w:spacing w:line="276" w:lineRule="auto"/>
              <w:jc w:val="center"/>
            </w:pPr>
            <w:r>
              <w:rPr>
                <w:sz w:val="20"/>
                <w:szCs w:val="23"/>
              </w:rPr>
              <w:t>747</w:t>
            </w:r>
          </w:p>
        </w:tc>
        <w:tc>
          <w:tcPr>
            <w:tcW w:w="99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ED2CB78" w14:textId="77777777" w:rsidR="00576928" w:rsidRDefault="0092306C">
            <w:pPr>
              <w:bidi/>
              <w:spacing w:line="276" w:lineRule="auto"/>
              <w:jc w:val="center"/>
            </w:pPr>
            <w:r>
              <w:rPr>
                <w:sz w:val="20"/>
                <w:szCs w:val="23"/>
              </w:rPr>
              <w:t>123</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7D4964F" w14:textId="77777777" w:rsidR="00576928" w:rsidRDefault="0092306C">
            <w:pPr>
              <w:bidi/>
              <w:spacing w:line="276" w:lineRule="auto"/>
              <w:jc w:val="center"/>
            </w:pPr>
            <w:r>
              <w:rPr>
                <w:sz w:val="20"/>
                <w:szCs w:val="23"/>
              </w:rPr>
              <w:t>624</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19714C3" w14:textId="77777777" w:rsidR="00576928" w:rsidRDefault="0092306C">
            <w:pPr>
              <w:bidi/>
              <w:spacing w:line="276" w:lineRule="auto"/>
            </w:pPr>
            <w:r>
              <w:rPr>
                <w:sz w:val="20"/>
                <w:szCs w:val="23"/>
              </w:rPr>
              <w:t>485.70</w:t>
            </w:r>
          </w:p>
        </w:tc>
        <w:tc>
          <w:tcPr>
            <w:tcW w:w="145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C04624B" w14:textId="77777777" w:rsidR="00576928" w:rsidRDefault="0092306C">
            <w:pPr>
              <w:bidi/>
              <w:spacing w:line="276" w:lineRule="auto"/>
            </w:pPr>
            <w:r>
              <w:rPr>
                <w:sz w:val="23"/>
                <w:szCs w:val="23"/>
                <w:rtl/>
              </w:rPr>
              <w:t>בתוך; נותרו 138.30</w:t>
            </w:r>
          </w:p>
        </w:tc>
      </w:tr>
      <w:tr w:rsidR="00576928" w14:paraId="130F1588"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FAF2E8C" w14:textId="77777777" w:rsidR="00576928" w:rsidRDefault="0092306C">
            <w:pPr>
              <w:bidi/>
              <w:spacing w:line="276" w:lineRule="auto"/>
            </w:pPr>
            <w:r>
              <w:rPr>
                <w:sz w:val="23"/>
                <w:szCs w:val="23"/>
                <w:rtl/>
              </w:rPr>
              <w:t>רגיל (כלי ההרצה)</w:t>
            </w:r>
          </w:p>
        </w:tc>
        <w:tc>
          <w:tcPr>
            <w:tcW w:w="117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E996C6D" w14:textId="77777777" w:rsidR="00576928" w:rsidRDefault="0092306C">
            <w:pPr>
              <w:bidi/>
              <w:spacing w:line="276" w:lineRule="auto"/>
            </w:pPr>
            <w:r>
              <w:rPr>
                <w:sz w:val="20"/>
                <w:szCs w:val="23"/>
              </w:rPr>
              <w:t>3,200</w:t>
            </w:r>
          </w:p>
        </w:tc>
        <w:tc>
          <w:tcPr>
            <w:tcW w:w="99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EE17AF2" w14:textId="77777777" w:rsidR="00576928" w:rsidRDefault="0092306C">
            <w:pPr>
              <w:bidi/>
              <w:spacing w:line="276" w:lineRule="auto"/>
              <w:jc w:val="center"/>
            </w:pPr>
            <w:r>
              <w:rPr>
                <w:sz w:val="20"/>
                <w:szCs w:val="23"/>
              </w:rPr>
              <w:t>747</w:t>
            </w:r>
          </w:p>
        </w:tc>
        <w:tc>
          <w:tcPr>
            <w:tcW w:w="99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B367E96" w14:textId="77777777" w:rsidR="00576928" w:rsidRDefault="0092306C">
            <w:pPr>
              <w:bidi/>
              <w:spacing w:line="276" w:lineRule="auto"/>
              <w:jc w:val="center"/>
            </w:pPr>
            <w:r>
              <w:rPr>
                <w:sz w:val="20"/>
                <w:szCs w:val="23"/>
              </w:rPr>
              <w:t>123</w:t>
            </w:r>
          </w:p>
        </w:tc>
        <w:tc>
          <w:tcPr>
            <w:tcW w:w="117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4A33741" w14:textId="77777777" w:rsidR="00576928" w:rsidRDefault="0092306C">
            <w:pPr>
              <w:bidi/>
              <w:spacing w:line="276" w:lineRule="auto"/>
              <w:jc w:val="center"/>
            </w:pPr>
            <w:r>
              <w:rPr>
                <w:sz w:val="20"/>
                <w:szCs w:val="23"/>
              </w:rPr>
              <w:t>624</w:t>
            </w:r>
          </w:p>
        </w:tc>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48B8EA2" w14:textId="77777777" w:rsidR="00576928" w:rsidRDefault="0092306C">
            <w:pPr>
              <w:bidi/>
              <w:spacing w:line="276" w:lineRule="auto"/>
            </w:pPr>
            <w:r>
              <w:rPr>
                <w:sz w:val="20"/>
                <w:szCs w:val="23"/>
              </w:rPr>
              <w:t>467.00</w:t>
            </w:r>
          </w:p>
        </w:tc>
        <w:tc>
          <w:tcPr>
            <w:tcW w:w="145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8EBA468" w14:textId="77777777" w:rsidR="00576928" w:rsidRDefault="0092306C">
            <w:pPr>
              <w:bidi/>
              <w:spacing w:line="276" w:lineRule="auto"/>
            </w:pPr>
            <w:r>
              <w:rPr>
                <w:sz w:val="23"/>
                <w:szCs w:val="23"/>
                <w:rtl/>
              </w:rPr>
              <w:t>בתוך; נותרו 157</w:t>
            </w:r>
          </w:p>
        </w:tc>
      </w:tr>
      <w:tr w:rsidR="00576928" w14:paraId="578BBD1A"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4B9BD86" w14:textId="77777777" w:rsidR="00576928" w:rsidRDefault="0092306C">
            <w:pPr>
              <w:bidi/>
              <w:spacing w:line="276" w:lineRule="auto"/>
            </w:pPr>
            <w:r>
              <w:rPr>
                <w:sz w:val="23"/>
                <w:szCs w:val="23"/>
                <w:rtl/>
              </w:rPr>
              <w:t>ללא קבלות</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4A8A396" w14:textId="77777777" w:rsidR="00576928" w:rsidRDefault="0092306C">
            <w:pPr>
              <w:bidi/>
              <w:spacing w:line="276" w:lineRule="auto"/>
            </w:pPr>
            <w:r>
              <w:rPr>
                <w:sz w:val="20"/>
                <w:szCs w:val="23"/>
              </w:rPr>
              <w:t>3,200</w:t>
            </w:r>
          </w:p>
        </w:tc>
        <w:tc>
          <w:tcPr>
            <w:tcW w:w="99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498662A" w14:textId="77777777" w:rsidR="00576928" w:rsidRDefault="0092306C">
            <w:pPr>
              <w:bidi/>
              <w:spacing w:line="276" w:lineRule="auto"/>
              <w:jc w:val="center"/>
            </w:pPr>
            <w:r>
              <w:rPr>
                <w:sz w:val="20"/>
                <w:szCs w:val="23"/>
              </w:rPr>
              <w:t>747</w:t>
            </w:r>
          </w:p>
        </w:tc>
        <w:tc>
          <w:tcPr>
            <w:tcW w:w="99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5944DB3" w14:textId="77777777" w:rsidR="00576928" w:rsidRDefault="0092306C">
            <w:pPr>
              <w:bidi/>
              <w:spacing w:line="276" w:lineRule="auto"/>
              <w:jc w:val="center"/>
            </w:pPr>
            <w:r>
              <w:rPr>
                <w:sz w:val="20"/>
                <w:szCs w:val="23"/>
              </w:rPr>
              <w:t>0</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57589D7" w14:textId="77777777" w:rsidR="00576928" w:rsidRDefault="0092306C">
            <w:pPr>
              <w:bidi/>
              <w:spacing w:line="276" w:lineRule="auto"/>
              <w:jc w:val="center"/>
            </w:pPr>
            <w:r>
              <w:rPr>
                <w:sz w:val="20"/>
                <w:szCs w:val="23"/>
              </w:rPr>
              <w:t>747</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935F7B0" w14:textId="77777777" w:rsidR="00576928" w:rsidRDefault="0092306C">
            <w:pPr>
              <w:bidi/>
              <w:spacing w:line="276" w:lineRule="auto"/>
            </w:pPr>
            <w:r>
              <w:rPr>
                <w:sz w:val="20"/>
                <w:szCs w:val="23"/>
              </w:rPr>
              <w:t>277.40</w:t>
            </w:r>
          </w:p>
        </w:tc>
        <w:tc>
          <w:tcPr>
            <w:tcW w:w="145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66BFB12" w14:textId="77777777" w:rsidR="00576928" w:rsidRDefault="0092306C">
            <w:pPr>
              <w:bidi/>
              <w:spacing w:line="276" w:lineRule="auto"/>
            </w:pPr>
            <w:r>
              <w:rPr>
                <w:sz w:val="23"/>
                <w:szCs w:val="23"/>
                <w:rtl/>
              </w:rPr>
              <w:t>בתוך</w:t>
            </w:r>
          </w:p>
        </w:tc>
      </w:tr>
      <w:tr w:rsidR="00576928" w14:paraId="771719DA"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6E266F0" w14:textId="77777777" w:rsidR="00576928" w:rsidRDefault="0092306C">
            <w:pPr>
              <w:bidi/>
              <w:spacing w:line="276" w:lineRule="auto"/>
            </w:pPr>
            <w:r>
              <w:rPr>
                <w:sz w:val="23"/>
                <w:szCs w:val="23"/>
                <w:rtl/>
              </w:rPr>
              <w:t>תקציב צפוף</w:t>
            </w:r>
          </w:p>
        </w:tc>
        <w:tc>
          <w:tcPr>
            <w:tcW w:w="117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693CC85" w14:textId="77777777" w:rsidR="00576928" w:rsidRDefault="0092306C">
            <w:pPr>
              <w:bidi/>
              <w:spacing w:line="276" w:lineRule="auto"/>
            </w:pPr>
            <w:r>
              <w:rPr>
                <w:sz w:val="20"/>
                <w:szCs w:val="23"/>
              </w:rPr>
              <w:t>1,500</w:t>
            </w:r>
          </w:p>
        </w:tc>
        <w:tc>
          <w:tcPr>
            <w:tcW w:w="99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F19E128" w14:textId="77777777" w:rsidR="00576928" w:rsidRDefault="0092306C">
            <w:pPr>
              <w:bidi/>
              <w:spacing w:line="276" w:lineRule="auto"/>
              <w:jc w:val="center"/>
            </w:pPr>
            <w:r>
              <w:rPr>
                <w:sz w:val="20"/>
                <w:szCs w:val="23"/>
              </w:rPr>
              <w:t>350</w:t>
            </w:r>
          </w:p>
        </w:tc>
        <w:tc>
          <w:tcPr>
            <w:tcW w:w="99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EDFA961" w14:textId="77777777" w:rsidR="00576928" w:rsidRDefault="0092306C">
            <w:pPr>
              <w:bidi/>
              <w:spacing w:line="276" w:lineRule="auto"/>
              <w:jc w:val="center"/>
            </w:pPr>
            <w:r>
              <w:rPr>
                <w:sz w:val="20"/>
                <w:szCs w:val="23"/>
              </w:rPr>
              <w:t>123</w:t>
            </w:r>
          </w:p>
        </w:tc>
        <w:tc>
          <w:tcPr>
            <w:tcW w:w="117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571ACA8" w14:textId="77777777" w:rsidR="00576928" w:rsidRDefault="0092306C">
            <w:pPr>
              <w:bidi/>
              <w:spacing w:line="276" w:lineRule="auto"/>
              <w:jc w:val="center"/>
            </w:pPr>
            <w:r>
              <w:rPr>
                <w:sz w:val="20"/>
                <w:szCs w:val="23"/>
              </w:rPr>
              <w:t>227</w:t>
            </w:r>
          </w:p>
        </w:tc>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4F96845" w14:textId="77777777" w:rsidR="00576928" w:rsidRDefault="0092306C">
            <w:pPr>
              <w:bidi/>
              <w:spacing w:line="276" w:lineRule="auto"/>
            </w:pPr>
            <w:r>
              <w:rPr>
                <w:sz w:val="20"/>
                <w:szCs w:val="23"/>
              </w:rPr>
              <w:t>355.10</w:t>
            </w:r>
          </w:p>
        </w:tc>
        <w:tc>
          <w:tcPr>
            <w:tcW w:w="145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F220499" w14:textId="77777777" w:rsidR="00576928" w:rsidRDefault="0092306C">
            <w:pPr>
              <w:bidi/>
              <w:spacing w:line="276" w:lineRule="auto"/>
            </w:pPr>
            <w:r>
              <w:rPr>
                <w:sz w:val="23"/>
                <w:szCs w:val="23"/>
                <w:rtl/>
              </w:rPr>
              <w:t>חריגה של 128.10</w:t>
            </w:r>
          </w:p>
        </w:tc>
      </w:tr>
      <w:tr w:rsidR="00576928" w14:paraId="07C41DEC"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C47A9D8" w14:textId="77777777" w:rsidR="00576928" w:rsidRDefault="0092306C">
            <w:pPr>
              <w:bidi/>
              <w:spacing w:line="276" w:lineRule="auto"/>
            </w:pPr>
            <w:r>
              <w:rPr>
                <w:sz w:val="23"/>
                <w:szCs w:val="23"/>
                <w:rtl/>
              </w:rPr>
              <w:t>אינו מספיק</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44BA1A7" w14:textId="77777777" w:rsidR="00576928" w:rsidRDefault="0092306C">
            <w:pPr>
              <w:bidi/>
              <w:spacing w:line="276" w:lineRule="auto"/>
              <w:jc w:val="center"/>
            </w:pPr>
            <w:r>
              <w:rPr>
                <w:sz w:val="20"/>
                <w:szCs w:val="23"/>
              </w:rPr>
              <w:t>500</w:t>
            </w:r>
          </w:p>
        </w:tc>
        <w:tc>
          <w:tcPr>
            <w:tcW w:w="99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48569E0" w14:textId="77777777" w:rsidR="00576928" w:rsidRDefault="0092306C">
            <w:pPr>
              <w:bidi/>
              <w:spacing w:line="276" w:lineRule="auto"/>
              <w:jc w:val="center"/>
            </w:pPr>
            <w:r>
              <w:rPr>
                <w:sz w:val="20"/>
                <w:szCs w:val="23"/>
              </w:rPr>
              <w:t>117</w:t>
            </w:r>
          </w:p>
        </w:tc>
        <w:tc>
          <w:tcPr>
            <w:tcW w:w="99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D3B608F" w14:textId="77777777" w:rsidR="00576928" w:rsidRDefault="0092306C">
            <w:pPr>
              <w:bidi/>
              <w:spacing w:line="276" w:lineRule="auto"/>
              <w:jc w:val="center"/>
            </w:pPr>
            <w:r>
              <w:rPr>
                <w:sz w:val="20"/>
                <w:szCs w:val="23"/>
              </w:rPr>
              <w:t>123</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9F431E7" w14:textId="77777777" w:rsidR="00576928" w:rsidRDefault="0092306C">
            <w:pPr>
              <w:bidi/>
              <w:spacing w:line="276" w:lineRule="auto"/>
              <w:jc w:val="center"/>
            </w:pPr>
            <w:r>
              <w:rPr>
                <w:sz w:val="20"/>
                <w:szCs w:val="23"/>
              </w:rPr>
              <w:t>0</w:t>
            </w:r>
          </w:p>
        </w:tc>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82B5099" w14:textId="77777777" w:rsidR="00576928" w:rsidRDefault="0092306C">
            <w:pPr>
              <w:bidi/>
              <w:spacing w:line="276" w:lineRule="auto"/>
            </w:pPr>
            <w:r>
              <w:rPr>
                <w:sz w:val="23"/>
                <w:szCs w:val="23"/>
                <w:rtl/>
              </w:rPr>
              <w:t>אין תפריט</w:t>
            </w:r>
          </w:p>
        </w:tc>
        <w:tc>
          <w:tcPr>
            <w:tcW w:w="145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0BFC3B6" w14:textId="77777777" w:rsidR="00576928" w:rsidRDefault="0092306C">
            <w:pPr>
              <w:bidi/>
              <w:spacing w:line="276" w:lineRule="auto"/>
            </w:pPr>
            <w:r>
              <w:rPr>
                <w:sz w:val="23"/>
                <w:szCs w:val="23"/>
                <w:rtl/>
              </w:rPr>
              <w:t>אין תקציב למזון</w:t>
            </w:r>
          </w:p>
        </w:tc>
      </w:tr>
    </w:tbl>
    <w:p w14:paraId="09BCA381" w14:textId="77777777" w:rsidR="00576928" w:rsidRDefault="00576928">
      <w:pPr>
        <w:spacing w:after="200" w:line="120" w:lineRule="auto"/>
      </w:pPr>
    </w:p>
    <w:p w14:paraId="24D94B41" w14:textId="77777777" w:rsidR="00576928" w:rsidRDefault="0092306C">
      <w:pPr>
        <w:bidi/>
        <w:spacing w:after="140"/>
        <w:jc w:val="both"/>
      </w:pPr>
      <w:r>
        <w:rPr>
          <w:sz w:val="28"/>
          <w:rtl/>
        </w:rPr>
        <w:t>בכל המקרים שבהם נבנה תפריט, עלות התפריט שווה לעלות הרשימה הסופית, ואותם חמישה מספרים הוצגו בעמוד התפריט, בעמוד הרשימה הסופית ובדף התוצאות. חישוב הרזרבה אומת ידנית: 131.50 ₪ של מוצרים שאינם מזון בקבלה, כפול ארבע קניות בחודש, חלקי 30/7, הם 122.7 ₪, המעוגלים ל-123.</w:t>
      </w:r>
    </w:p>
    <w:p w14:paraId="3F28C9B7" w14:textId="77777777" w:rsidR="00576928" w:rsidRDefault="0092306C">
      <w:pPr>
        <w:bidi/>
        <w:spacing w:after="140"/>
        <w:jc w:val="both"/>
      </w:pPr>
      <w:r>
        <w:rPr>
          <w:sz w:val="28"/>
          <w:rtl/>
        </w:rPr>
        <w:t>המקרה "תקציב צפוף" הוא הדגמה של המגבלה שבסעיף 7.3.5: הסל עמד בתקציב המזון (222.40 ₪ מתוך 227), ואילו התפריט שנבנה ממנו עלה 355.10 ₪. המערכת דיווחה על החריגה ודירגה את התפריט ברמה 3; היא לא מנעה אותה.</w:t>
      </w:r>
    </w:p>
    <w:p w14:paraId="1ACF47CD" w14:textId="77777777" w:rsidR="00576928" w:rsidRDefault="0092306C">
      <w:pPr>
        <w:bidi/>
        <w:spacing w:after="140"/>
        <w:jc w:val="both"/>
      </w:pPr>
      <w:r>
        <w:rPr>
          <w:b/>
          <w:bCs/>
          <w:sz w:val="28"/>
          <w:rtl/>
        </w:rPr>
        <w:t>ליקוי שהתגלה ותוקן.</w:t>
      </w:r>
      <w:r>
        <w:rPr>
          <w:sz w:val="28"/>
          <w:rtl/>
        </w:rPr>
        <w:t xml:space="preserve"> תבנית ביצים אחת חויבה כשתיים ברשימה הסופית.</w:t>
      </w:r>
    </w:p>
    <w:p w14:paraId="1D02408B" w14:textId="77777777" w:rsidR="00576928" w:rsidRDefault="0092306C">
      <w:pPr>
        <w:bidi/>
        <w:spacing w:after="140"/>
        <w:jc w:val="both"/>
      </w:pPr>
      <w:r>
        <w:rPr>
          <w:b/>
          <w:bCs/>
          <w:sz w:val="28"/>
          <w:rtl/>
        </w:rPr>
        <w:t>לא נבדק:</w:t>
      </w:r>
      <w:r>
        <w:rPr>
          <w:sz w:val="28"/>
          <w:rtl/>
        </w:rPr>
        <w:t xml:space="preserve"> תקציב שאושר לסל דרך הממשק; הפער בין העלות המחושבת לעלות קנייה בפועל.</w:t>
      </w:r>
    </w:p>
    <w:p w14:paraId="7A72C964" w14:textId="77777777" w:rsidR="00576928" w:rsidRDefault="0092306C">
      <w:pPr>
        <w:pStyle w:val="Heading2"/>
        <w:keepNext/>
        <w:keepLines/>
        <w:spacing w:before="360" w:after="140" w:line="320" w:lineRule="auto"/>
      </w:pPr>
      <w:bookmarkStart w:id="144" w:name="_Toc242646253"/>
      <w:r>
        <w:rPr>
          <w:color w:val="1B7F5C"/>
          <w:sz w:val="34"/>
          <w:rtl/>
        </w:rPr>
        <w:lastRenderedPageBreak/>
        <w:t xml:space="preserve">8.8  </w:t>
      </w:r>
      <w:r>
        <w:rPr>
          <w:sz w:val="34"/>
          <w:rtl/>
        </w:rPr>
        <w:t>בדיקות אימות ובידוד משתמשים</w:t>
      </w:r>
      <w:bookmarkEnd w:id="144"/>
    </w:p>
    <w:p w14:paraId="20A50AAD" w14:textId="77777777" w:rsidR="00576928" w:rsidRDefault="0092306C">
      <w:pPr>
        <w:bidi/>
        <w:spacing w:after="140"/>
        <w:jc w:val="both"/>
      </w:pPr>
      <w:r>
        <w:rPr>
          <w:sz w:val="28"/>
          <w:rtl/>
        </w:rPr>
        <w:t xml:space="preserve">הבדיקה נעשתה בכלי ההרצה, ב-27 בקשות </w:t>
      </w:r>
      <w:r>
        <w:t>HTTP</w:t>
      </w:r>
      <w:r>
        <w:rPr>
          <w:sz w:val="28"/>
          <w:rtl/>
        </w:rPr>
        <w:t xml:space="preserve"> משני חשבונות.</w:t>
      </w:r>
    </w:p>
    <w:p w14:paraId="7697405F" w14:textId="77777777" w:rsidR="00576928" w:rsidRDefault="0092306C">
      <w:pPr>
        <w:pStyle w:val="TableCaption"/>
        <w:keepNext/>
        <w:keepLines/>
        <w:spacing w:before="200" w:after="100" w:line="300" w:lineRule="auto"/>
        <w:jc w:val="center"/>
      </w:pPr>
      <w:bookmarkStart w:id="145" w:name="_Toc242646346"/>
      <w:r>
        <w:rPr>
          <w:b/>
          <w:bCs/>
          <w:color w:val="135C43"/>
          <w:sz w:val="22"/>
          <w:rtl/>
        </w:rPr>
        <w:t>טבלה 8.11</w:t>
      </w:r>
      <w:r>
        <w:rPr>
          <w:color w:val="5F6B76"/>
          <w:sz w:val="22"/>
          <w:rtl/>
        </w:rPr>
        <w:t xml:space="preserve"> — </w:t>
      </w:r>
      <w:r>
        <w:rPr>
          <w:color w:val="3A444D"/>
          <w:sz w:val="22"/>
          <w:rtl/>
        </w:rPr>
        <w:t>בדיקות אימות ובידוד בין משתמשים</w:t>
      </w:r>
      <w:bookmarkEnd w:id="145"/>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536"/>
        <w:gridCol w:w="3265"/>
        <w:gridCol w:w="1271"/>
      </w:tblGrid>
      <w:tr w:rsidR="00576928" w14:paraId="5D0AF9DD" w14:textId="77777777">
        <w:trPr>
          <w:cantSplit/>
          <w:tblHeader/>
          <w:jc w:val="center"/>
        </w:trPr>
        <w:tc>
          <w:tcPr>
            <w:tcW w:w="4536"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38D7F30" w14:textId="77777777" w:rsidR="00576928" w:rsidRDefault="0092306C">
            <w:pPr>
              <w:bidi/>
              <w:spacing w:line="276" w:lineRule="auto"/>
            </w:pPr>
            <w:r>
              <w:rPr>
                <w:b/>
                <w:bCs/>
                <w:color w:val="135C43"/>
                <w:sz w:val="23"/>
                <w:szCs w:val="23"/>
                <w:rtl/>
              </w:rPr>
              <w:t>בדיקה</w:t>
            </w:r>
          </w:p>
        </w:tc>
        <w:tc>
          <w:tcPr>
            <w:tcW w:w="326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65525E3" w14:textId="77777777" w:rsidR="00576928" w:rsidRDefault="0092306C">
            <w:pPr>
              <w:bidi/>
              <w:spacing w:line="276" w:lineRule="auto"/>
            </w:pPr>
            <w:r>
              <w:rPr>
                <w:b/>
                <w:bCs/>
                <w:color w:val="135C43"/>
                <w:sz w:val="23"/>
                <w:szCs w:val="23"/>
                <w:rtl/>
              </w:rPr>
              <w:t>תוצאה</w:t>
            </w:r>
          </w:p>
        </w:tc>
        <w:tc>
          <w:tcPr>
            <w:tcW w:w="127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B9B39F4" w14:textId="77777777" w:rsidR="00576928" w:rsidRDefault="0092306C">
            <w:pPr>
              <w:bidi/>
              <w:spacing w:line="276" w:lineRule="auto"/>
            </w:pPr>
            <w:r>
              <w:rPr>
                <w:b/>
                <w:bCs/>
                <w:color w:val="135C43"/>
                <w:sz w:val="23"/>
                <w:szCs w:val="23"/>
                <w:rtl/>
              </w:rPr>
              <w:t>מצב</w:t>
            </w:r>
          </w:p>
        </w:tc>
      </w:tr>
      <w:tr w:rsidR="00576928" w14:paraId="458D2BE1"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9208448" w14:textId="77777777" w:rsidR="00576928" w:rsidRDefault="0092306C">
            <w:pPr>
              <w:bidi/>
              <w:spacing w:line="276" w:lineRule="auto"/>
            </w:pPr>
            <w:r>
              <w:rPr>
                <w:sz w:val="23"/>
                <w:szCs w:val="23"/>
                <w:rtl/>
              </w:rPr>
              <w:t>רשימות של חשבון ב' אינן כוללות רשומות של חשבון א', בכל חמש הישויות</w:t>
            </w:r>
          </w:p>
        </w:tc>
        <w:tc>
          <w:tcPr>
            <w:tcW w:w="326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F7F6E56" w14:textId="77777777" w:rsidR="00576928" w:rsidRDefault="0092306C">
            <w:pPr>
              <w:bidi/>
              <w:spacing w:line="276" w:lineRule="auto"/>
            </w:pPr>
            <w:r>
              <w:rPr>
                <w:sz w:val="23"/>
                <w:szCs w:val="23"/>
                <w:rtl/>
              </w:rPr>
              <w:t>אפס רשומות זרות; סינון לפי בעלים אחר נדחה</w:t>
            </w:r>
          </w:p>
        </w:tc>
        <w:tc>
          <w:tcPr>
            <w:tcW w:w="127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6B8AB37" w14:textId="77777777" w:rsidR="00576928" w:rsidRDefault="0092306C">
            <w:pPr>
              <w:bidi/>
              <w:spacing w:line="276" w:lineRule="auto"/>
            </w:pPr>
            <w:r>
              <w:rPr>
                <w:sz w:val="23"/>
                <w:szCs w:val="23"/>
                <w:rtl/>
              </w:rPr>
              <w:t>עבר</w:t>
            </w:r>
          </w:p>
        </w:tc>
      </w:tr>
      <w:tr w:rsidR="00576928" w14:paraId="6531BA45"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3D93AD7" w14:textId="77777777" w:rsidR="00576928" w:rsidRDefault="0092306C">
            <w:pPr>
              <w:bidi/>
              <w:spacing w:line="276" w:lineRule="auto"/>
            </w:pPr>
            <w:r>
              <w:rPr>
                <w:sz w:val="23"/>
                <w:szCs w:val="23"/>
                <w:rtl/>
              </w:rPr>
              <w:t>עדכון ומחיקה של רשומת חשבון אחר לפי מזהה</w:t>
            </w:r>
          </w:p>
        </w:tc>
        <w:tc>
          <w:tcPr>
            <w:tcW w:w="326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FB33DB8" w14:textId="77777777" w:rsidR="00576928" w:rsidRDefault="0092306C">
            <w:pPr>
              <w:bidi/>
              <w:spacing w:line="276" w:lineRule="auto"/>
            </w:pPr>
            <w:r>
              <w:rPr>
                <w:sz w:val="23"/>
                <w:szCs w:val="23"/>
                <w:rtl/>
              </w:rPr>
              <w:t>404 בכל עשר הבקשות; הרשומות ללא שינוי</w:t>
            </w:r>
          </w:p>
        </w:tc>
        <w:tc>
          <w:tcPr>
            <w:tcW w:w="127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A53A019" w14:textId="77777777" w:rsidR="00576928" w:rsidRDefault="0092306C">
            <w:pPr>
              <w:bidi/>
              <w:spacing w:line="276" w:lineRule="auto"/>
            </w:pPr>
            <w:r>
              <w:rPr>
                <w:sz w:val="23"/>
                <w:szCs w:val="23"/>
                <w:rtl/>
              </w:rPr>
              <w:t>עבר</w:t>
            </w:r>
          </w:p>
        </w:tc>
      </w:tr>
      <w:tr w:rsidR="00576928" w14:paraId="6A226002"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FC3C514" w14:textId="77777777" w:rsidR="00576928" w:rsidRDefault="0092306C">
            <w:pPr>
              <w:bidi/>
              <w:spacing w:line="276" w:lineRule="auto"/>
            </w:pPr>
            <w:r>
              <w:rPr>
                <w:sz w:val="23"/>
                <w:szCs w:val="23"/>
                <w:rtl/>
              </w:rPr>
              <w:t>יצירה עם בעלים ומזהה מזויפים</w:t>
            </w:r>
          </w:p>
        </w:tc>
        <w:tc>
          <w:tcPr>
            <w:tcW w:w="326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46C6C34" w14:textId="77777777" w:rsidR="00576928" w:rsidRDefault="0092306C">
            <w:pPr>
              <w:bidi/>
              <w:spacing w:line="276" w:lineRule="auto"/>
            </w:pPr>
            <w:r>
              <w:rPr>
                <w:sz w:val="23"/>
                <w:szCs w:val="23"/>
                <w:rtl/>
              </w:rPr>
              <w:t>הבעלים הוא המשתמש המחובר; המזהה נקבע בשרת</w:t>
            </w:r>
          </w:p>
        </w:tc>
        <w:tc>
          <w:tcPr>
            <w:tcW w:w="127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E7FDBDC" w14:textId="77777777" w:rsidR="00576928" w:rsidRDefault="0092306C">
            <w:pPr>
              <w:bidi/>
              <w:spacing w:line="276" w:lineRule="auto"/>
            </w:pPr>
            <w:r>
              <w:rPr>
                <w:sz w:val="23"/>
                <w:szCs w:val="23"/>
                <w:rtl/>
              </w:rPr>
              <w:t>עבר</w:t>
            </w:r>
          </w:p>
        </w:tc>
      </w:tr>
      <w:tr w:rsidR="00576928" w14:paraId="1AEB5936"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3CA2BCE" w14:textId="77777777" w:rsidR="00576928" w:rsidRDefault="0092306C">
            <w:pPr>
              <w:bidi/>
              <w:spacing w:line="276" w:lineRule="auto"/>
            </w:pPr>
            <w:r>
              <w:rPr>
                <w:sz w:val="23"/>
                <w:szCs w:val="23"/>
                <w:rtl/>
              </w:rPr>
              <w:t>בקשה ללא סשן או עם עוגייה מזויפת</w:t>
            </w:r>
          </w:p>
        </w:tc>
        <w:tc>
          <w:tcPr>
            <w:tcW w:w="326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DFF5A13" w14:textId="77777777" w:rsidR="00576928" w:rsidRDefault="0092306C">
            <w:pPr>
              <w:bidi/>
              <w:spacing w:line="276" w:lineRule="auto"/>
              <w:jc w:val="center"/>
            </w:pPr>
            <w:r>
              <w:rPr>
                <w:sz w:val="20"/>
                <w:szCs w:val="23"/>
              </w:rPr>
              <w:t>401</w:t>
            </w:r>
          </w:p>
        </w:tc>
        <w:tc>
          <w:tcPr>
            <w:tcW w:w="127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82F5563" w14:textId="77777777" w:rsidR="00576928" w:rsidRDefault="0092306C">
            <w:pPr>
              <w:bidi/>
              <w:spacing w:line="276" w:lineRule="auto"/>
            </w:pPr>
            <w:r>
              <w:rPr>
                <w:sz w:val="23"/>
                <w:szCs w:val="23"/>
                <w:rtl/>
              </w:rPr>
              <w:t>עבר</w:t>
            </w:r>
          </w:p>
        </w:tc>
      </w:tr>
      <w:tr w:rsidR="00576928" w14:paraId="7C782D14"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1CA2078" w14:textId="77777777" w:rsidR="00576928" w:rsidRDefault="0092306C">
            <w:pPr>
              <w:bidi/>
              <w:spacing w:line="276" w:lineRule="auto"/>
            </w:pPr>
            <w:r>
              <w:rPr>
                <w:sz w:val="23"/>
                <w:szCs w:val="23"/>
                <w:rtl/>
              </w:rPr>
              <w:t>סיסמה שגויה ודוא"ל שאינו קיים</w:t>
            </w:r>
          </w:p>
        </w:tc>
        <w:tc>
          <w:tcPr>
            <w:tcW w:w="326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24C69BE" w14:textId="77777777" w:rsidR="00576928" w:rsidRDefault="0092306C">
            <w:pPr>
              <w:bidi/>
              <w:spacing w:line="276" w:lineRule="auto"/>
            </w:pPr>
            <w:r>
              <w:rPr>
                <w:sz w:val="23"/>
                <w:szCs w:val="23"/>
                <w:rtl/>
              </w:rPr>
              <w:t>תשובת 401 זהה</w:t>
            </w:r>
          </w:p>
        </w:tc>
        <w:tc>
          <w:tcPr>
            <w:tcW w:w="127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881892B" w14:textId="77777777" w:rsidR="00576928" w:rsidRDefault="0092306C">
            <w:pPr>
              <w:bidi/>
              <w:spacing w:line="276" w:lineRule="auto"/>
            </w:pPr>
            <w:r>
              <w:rPr>
                <w:sz w:val="23"/>
                <w:szCs w:val="23"/>
                <w:rtl/>
              </w:rPr>
              <w:t>עבר</w:t>
            </w:r>
          </w:p>
        </w:tc>
      </w:tr>
      <w:tr w:rsidR="00576928" w14:paraId="4ABA97FD"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9665F23" w14:textId="77777777" w:rsidR="00576928" w:rsidRDefault="0092306C">
            <w:pPr>
              <w:bidi/>
              <w:spacing w:line="276" w:lineRule="auto"/>
            </w:pPr>
            <w:r>
              <w:rPr>
                <w:sz w:val="23"/>
                <w:szCs w:val="23"/>
                <w:rtl/>
              </w:rPr>
              <w:t>שתים-עשרה התחברויות כושלות</w:t>
            </w:r>
          </w:p>
        </w:tc>
        <w:tc>
          <w:tcPr>
            <w:tcW w:w="326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75C99C1" w14:textId="77777777" w:rsidR="00576928" w:rsidRDefault="0092306C">
            <w:pPr>
              <w:bidi/>
              <w:spacing w:line="276" w:lineRule="auto"/>
            </w:pPr>
            <w:r>
              <w:rPr>
                <w:sz w:val="23"/>
                <w:szCs w:val="23"/>
                <w:rtl/>
              </w:rPr>
              <w:t>עשר תשובות 401 ואחריהן 429</w:t>
            </w:r>
          </w:p>
        </w:tc>
        <w:tc>
          <w:tcPr>
            <w:tcW w:w="127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6836B5D" w14:textId="77777777" w:rsidR="00576928" w:rsidRDefault="0092306C">
            <w:pPr>
              <w:bidi/>
              <w:spacing w:line="276" w:lineRule="auto"/>
            </w:pPr>
            <w:r>
              <w:rPr>
                <w:sz w:val="23"/>
                <w:szCs w:val="23"/>
                <w:rtl/>
              </w:rPr>
              <w:t>עבר</w:t>
            </w:r>
          </w:p>
        </w:tc>
      </w:tr>
      <w:tr w:rsidR="00576928" w14:paraId="61187546"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365B081" w14:textId="77777777" w:rsidR="00576928" w:rsidRDefault="0092306C">
            <w:pPr>
              <w:bidi/>
              <w:spacing w:line="276" w:lineRule="auto"/>
            </w:pPr>
            <w:r>
              <w:rPr>
                <w:sz w:val="23"/>
                <w:szCs w:val="23"/>
                <w:rtl/>
              </w:rPr>
              <w:t>בקשה משנה ממקור זר</w:t>
            </w:r>
          </w:p>
        </w:tc>
        <w:tc>
          <w:tcPr>
            <w:tcW w:w="326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F313EC6" w14:textId="77777777" w:rsidR="00576928" w:rsidRDefault="0092306C">
            <w:pPr>
              <w:bidi/>
              <w:spacing w:line="276" w:lineRule="auto"/>
              <w:jc w:val="center"/>
            </w:pPr>
            <w:r>
              <w:rPr>
                <w:sz w:val="20"/>
                <w:szCs w:val="23"/>
              </w:rPr>
              <w:t>403</w:t>
            </w:r>
          </w:p>
        </w:tc>
        <w:tc>
          <w:tcPr>
            <w:tcW w:w="127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F41F9C9" w14:textId="77777777" w:rsidR="00576928" w:rsidRDefault="0092306C">
            <w:pPr>
              <w:bidi/>
              <w:spacing w:line="276" w:lineRule="auto"/>
            </w:pPr>
            <w:r>
              <w:rPr>
                <w:sz w:val="23"/>
                <w:szCs w:val="23"/>
                <w:rtl/>
              </w:rPr>
              <w:t>עבר</w:t>
            </w:r>
          </w:p>
        </w:tc>
      </w:tr>
      <w:tr w:rsidR="00576928" w14:paraId="132CE3D7"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257F5CB" w14:textId="77777777" w:rsidR="00576928" w:rsidRDefault="0092306C">
            <w:pPr>
              <w:bidi/>
              <w:spacing w:line="276" w:lineRule="auto"/>
            </w:pPr>
            <w:r>
              <w:rPr>
                <w:sz w:val="23"/>
                <w:szCs w:val="23"/>
                <w:rtl/>
              </w:rPr>
              <w:t>התנתקות</w:t>
            </w:r>
          </w:p>
        </w:tc>
        <w:tc>
          <w:tcPr>
            <w:tcW w:w="326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37D2DCA" w14:textId="77777777" w:rsidR="00576928" w:rsidRDefault="0092306C">
            <w:pPr>
              <w:bidi/>
              <w:spacing w:line="276" w:lineRule="auto"/>
            </w:pPr>
            <w:r>
              <w:rPr>
                <w:sz w:val="23"/>
                <w:szCs w:val="23"/>
                <w:rtl/>
              </w:rPr>
              <w:t>הסשן מבוטל; סשן אחר של אותו משתמש אינו נפגע</w:t>
            </w:r>
          </w:p>
        </w:tc>
        <w:tc>
          <w:tcPr>
            <w:tcW w:w="127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45244F8" w14:textId="77777777" w:rsidR="00576928" w:rsidRDefault="0092306C">
            <w:pPr>
              <w:bidi/>
              <w:spacing w:line="276" w:lineRule="auto"/>
            </w:pPr>
            <w:r>
              <w:rPr>
                <w:sz w:val="23"/>
                <w:szCs w:val="23"/>
                <w:rtl/>
              </w:rPr>
              <w:t>עבר</w:t>
            </w:r>
          </w:p>
        </w:tc>
      </w:tr>
      <w:tr w:rsidR="00576928" w14:paraId="69A893C1"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C2D63C8" w14:textId="77777777" w:rsidR="00576928" w:rsidRDefault="0092306C">
            <w:pPr>
              <w:bidi/>
              <w:spacing w:line="276" w:lineRule="auto"/>
            </w:pPr>
            <w:r>
              <w:rPr>
                <w:sz w:val="23"/>
                <w:szCs w:val="23"/>
                <w:rtl/>
              </w:rPr>
              <w:t>מפתח שירות מודל השפה בקוד הבנוי של הלקוח</w:t>
            </w:r>
          </w:p>
        </w:tc>
        <w:tc>
          <w:tcPr>
            <w:tcW w:w="326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459BDBC" w14:textId="77777777" w:rsidR="00576928" w:rsidRDefault="0092306C">
            <w:pPr>
              <w:bidi/>
              <w:spacing w:line="276" w:lineRule="auto"/>
            </w:pPr>
            <w:r>
              <w:rPr>
                <w:sz w:val="23"/>
                <w:szCs w:val="23"/>
                <w:rtl/>
              </w:rPr>
              <w:t>המפתח וכתובת השירות אינם מופיעים</w:t>
            </w:r>
          </w:p>
        </w:tc>
        <w:tc>
          <w:tcPr>
            <w:tcW w:w="127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1D0931C" w14:textId="77777777" w:rsidR="00576928" w:rsidRDefault="0092306C">
            <w:pPr>
              <w:bidi/>
              <w:spacing w:line="276" w:lineRule="auto"/>
            </w:pPr>
            <w:r>
              <w:rPr>
                <w:sz w:val="23"/>
                <w:szCs w:val="23"/>
                <w:rtl/>
              </w:rPr>
              <w:t>עבר</w:t>
            </w:r>
          </w:p>
        </w:tc>
      </w:tr>
      <w:tr w:rsidR="00576928" w14:paraId="23902467" w14:textId="77777777">
        <w:trPr>
          <w:cantSplit/>
          <w:jc w:val="center"/>
        </w:trPr>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3393340" w14:textId="77777777" w:rsidR="00576928" w:rsidRDefault="0092306C">
            <w:pPr>
              <w:bidi/>
              <w:spacing w:line="276" w:lineRule="auto"/>
            </w:pPr>
            <w:r>
              <w:rPr>
                <w:sz w:val="23"/>
                <w:szCs w:val="23"/>
                <w:rtl/>
              </w:rPr>
              <w:t>סריקת סודות בקבצים במעקב ובהיסטוריית הגרסאות</w:t>
            </w:r>
          </w:p>
        </w:tc>
        <w:tc>
          <w:tcPr>
            <w:tcW w:w="326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46FD373" w14:textId="77777777" w:rsidR="00576928" w:rsidRDefault="0092306C">
            <w:pPr>
              <w:bidi/>
              <w:spacing w:line="276" w:lineRule="auto"/>
            </w:pPr>
            <w:r>
              <w:rPr>
                <w:sz w:val="23"/>
                <w:szCs w:val="23"/>
                <w:rtl/>
              </w:rPr>
              <w:t>ללא ממצאים</w:t>
            </w:r>
          </w:p>
        </w:tc>
        <w:tc>
          <w:tcPr>
            <w:tcW w:w="127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10FBB46" w14:textId="77777777" w:rsidR="00576928" w:rsidRDefault="0092306C">
            <w:pPr>
              <w:bidi/>
              <w:spacing w:line="276" w:lineRule="auto"/>
            </w:pPr>
            <w:r>
              <w:rPr>
                <w:sz w:val="23"/>
                <w:szCs w:val="23"/>
                <w:rtl/>
              </w:rPr>
              <w:t>עבר</w:t>
            </w:r>
          </w:p>
        </w:tc>
      </w:tr>
    </w:tbl>
    <w:p w14:paraId="6BD15131" w14:textId="77777777" w:rsidR="00576928" w:rsidRDefault="00576928">
      <w:pPr>
        <w:spacing w:after="200" w:line="120" w:lineRule="auto"/>
      </w:pPr>
    </w:p>
    <w:p w14:paraId="5824B378" w14:textId="77777777" w:rsidR="00576928" w:rsidRDefault="0092306C">
      <w:pPr>
        <w:bidi/>
        <w:spacing w:after="140"/>
        <w:jc w:val="both"/>
      </w:pPr>
      <w:r>
        <w:rPr>
          <w:b/>
          <w:bCs/>
          <w:sz w:val="28"/>
          <w:rtl/>
        </w:rPr>
        <w:t>לא נבדק:</w:t>
      </w:r>
      <w:r>
        <w:rPr>
          <w:sz w:val="28"/>
          <w:rtl/>
        </w:rPr>
        <w:t xml:space="preserve"> איפוס סיסמה בדוא"ל מקצה לקצה, ותפוגת סשן לאחר 30 יום. הבדיקות שבטבלה אינן חלק מהחבילה האוטומטית; הן ניתנות להרצה חוזרת בכלי ההרצה. המערכת לא עברה מבדק אבטחה חיצוני, והפרק אינו טוען לכך.</w:t>
      </w:r>
    </w:p>
    <w:p w14:paraId="1305E760" w14:textId="77777777" w:rsidR="00576928" w:rsidRDefault="0092306C">
      <w:pPr>
        <w:pStyle w:val="Heading2"/>
        <w:keepNext/>
        <w:keepLines/>
        <w:spacing w:before="360" w:after="140" w:line="320" w:lineRule="auto"/>
      </w:pPr>
      <w:bookmarkStart w:id="146" w:name="_Toc242646254"/>
      <w:r>
        <w:rPr>
          <w:color w:val="1B7F5C"/>
          <w:sz w:val="34"/>
          <w:rtl/>
        </w:rPr>
        <w:t xml:space="preserve">8.9  </w:t>
      </w:r>
      <w:r>
        <w:rPr>
          <w:sz w:val="34"/>
          <w:rtl/>
        </w:rPr>
        <w:t>בדיקה מקצה לקצה</w:t>
      </w:r>
      <w:bookmarkEnd w:id="146"/>
    </w:p>
    <w:p w14:paraId="648A0D1D" w14:textId="77777777" w:rsidR="00576928" w:rsidRDefault="0092306C">
      <w:pPr>
        <w:bidi/>
        <w:spacing w:after="140"/>
        <w:jc w:val="both"/>
      </w:pPr>
      <w:r>
        <w:rPr>
          <w:sz w:val="28"/>
          <w:rtl/>
        </w:rPr>
        <w:t>בדפדפן, בחשבון הדגמה, בוצע התהליך המלא ב-19 שלבים: הרשמה, שאלון, העלאת תמונת קבלה, קריאה אמיתית, סקירה, תיקון התאמה ידני, סל, החלפה, הסרה, סל חלופי, תפריט, בנייה מחדש, תקציב, רשימה סופית, תוצאות, דף הדפסה, רענון, התנתקות והתחברות. כל השלבים עברו, וללא שגיאות במסוף הדפדפן. התפריט שנבנה דורג ברמה 1, וכל שבעת ימיו היו בטווח ±1% מהיעד הקלורי.</w:t>
      </w:r>
    </w:p>
    <w:p w14:paraId="1F25F711" w14:textId="77777777" w:rsidR="00576928" w:rsidRDefault="0092306C">
      <w:pPr>
        <w:bidi/>
        <w:spacing w:after="140"/>
        <w:jc w:val="both"/>
      </w:pPr>
      <w:r>
        <w:rPr>
          <w:b/>
          <w:bCs/>
          <w:sz w:val="28"/>
          <w:rtl/>
        </w:rPr>
        <w:t>שמירת נתונים.</w:t>
      </w:r>
      <w:r>
        <w:rPr>
          <w:sz w:val="28"/>
          <w:rtl/>
        </w:rPr>
        <w:t xml:space="preserve"> הנתונים נשמרו לאחר רענון בכל ארבעת עמודי התהליך, לאחר התנתקות והתחברות, ולאחר הפעלה מחדש של שני תהליכי השרת.</w:t>
      </w:r>
    </w:p>
    <w:p w14:paraId="0E83FF60" w14:textId="77777777" w:rsidR="00576928" w:rsidRDefault="0092306C">
      <w:pPr>
        <w:bidi/>
        <w:spacing w:after="140"/>
        <w:jc w:val="both"/>
      </w:pPr>
      <w:r>
        <w:rPr>
          <w:b/>
          <w:bCs/>
          <w:sz w:val="28"/>
          <w:rtl/>
        </w:rPr>
        <w:lastRenderedPageBreak/>
        <w:t>מגבלות שנצפו.</w:t>
      </w:r>
      <w:r>
        <w:rPr>
          <w:sz w:val="28"/>
          <w:rtl/>
        </w:rPr>
        <w:t xml:space="preserve"> חלון שינוי ההתאמה נפתח עם שם הקבלה המלא, שלרוב אינו מניב תוצאות עד לקיצורו; ותווית החלופה "עם דגש על חיסכון" מתארת את גרסת המתכנן ולא את התוצאה.</w:t>
      </w:r>
    </w:p>
    <w:p w14:paraId="78E8C230" w14:textId="77777777" w:rsidR="00576928" w:rsidRDefault="0092306C">
      <w:pPr>
        <w:bidi/>
        <w:spacing w:after="140"/>
        <w:jc w:val="both"/>
      </w:pPr>
      <w:r>
        <w:rPr>
          <w:b/>
          <w:bCs/>
          <w:sz w:val="28"/>
          <w:rtl/>
        </w:rPr>
        <w:t>לא נבדק:</w:t>
      </w:r>
      <w:r>
        <w:rPr>
          <w:sz w:val="28"/>
          <w:rtl/>
        </w:rPr>
        <w:t xml:space="preserve"> הפלט המודפס עצמו, דפדפנים אחרים, רוחב מסך של טלפון נייד ומשתמשים בו-זמנית.</w:t>
      </w:r>
    </w:p>
    <w:p w14:paraId="146EB41C" w14:textId="77777777" w:rsidR="00576928" w:rsidRDefault="0092306C">
      <w:pPr>
        <w:pStyle w:val="Heading2"/>
        <w:keepNext/>
        <w:keepLines/>
        <w:spacing w:before="360" w:after="140" w:line="320" w:lineRule="auto"/>
      </w:pPr>
      <w:bookmarkStart w:id="147" w:name="_Toc242646255"/>
      <w:r>
        <w:rPr>
          <w:color w:val="1B7F5C"/>
          <w:sz w:val="34"/>
          <w:rtl/>
        </w:rPr>
        <w:t xml:space="preserve">8.10  </w:t>
      </w:r>
      <w:r>
        <w:rPr>
          <w:sz w:val="34"/>
          <w:rtl/>
        </w:rPr>
        <w:t>ביצועים</w:t>
      </w:r>
      <w:bookmarkEnd w:id="147"/>
    </w:p>
    <w:p w14:paraId="760055A2" w14:textId="77777777" w:rsidR="00576928" w:rsidRDefault="0092306C">
      <w:pPr>
        <w:bidi/>
        <w:spacing w:after="140"/>
        <w:jc w:val="both"/>
      </w:pPr>
      <w:r>
        <w:rPr>
          <w:sz w:val="28"/>
          <w:rtl/>
        </w:rPr>
        <w:t>המדידות שלהלן הן מדידות פשוטות על מחשב אחד, עם שרתים מקומיים ומשתמש יחיד. הן נועדו לתת סדר גודל, ואינן מבחן עומס.</w:t>
      </w:r>
    </w:p>
    <w:p w14:paraId="05E2224A" w14:textId="77777777" w:rsidR="00576928" w:rsidRDefault="0092306C">
      <w:pPr>
        <w:pStyle w:val="TableCaption"/>
        <w:keepNext/>
        <w:keepLines/>
        <w:spacing w:before="200" w:after="100" w:line="300" w:lineRule="auto"/>
        <w:jc w:val="center"/>
      </w:pPr>
      <w:bookmarkStart w:id="148" w:name="_Toc242646347"/>
      <w:r>
        <w:rPr>
          <w:b/>
          <w:bCs/>
          <w:color w:val="135C43"/>
          <w:sz w:val="22"/>
          <w:rtl/>
        </w:rPr>
        <w:t>טבלה 8.12</w:t>
      </w:r>
      <w:r>
        <w:rPr>
          <w:color w:val="5F6B76"/>
          <w:sz w:val="22"/>
          <w:rtl/>
        </w:rPr>
        <w:t xml:space="preserve"> — </w:t>
      </w:r>
      <w:r>
        <w:rPr>
          <w:color w:val="3A444D"/>
          <w:sz w:val="22"/>
          <w:rtl/>
        </w:rPr>
        <w:t>זמני ריצה שנמדדו (</w:t>
      </w:r>
      <w:r>
        <w:rPr>
          <w:color w:val="3A444D"/>
        </w:rPr>
        <w:t>Apple M1 Pro</w:t>
      </w:r>
      <w:r>
        <w:rPr>
          <w:color w:val="3A444D"/>
          <w:sz w:val="22"/>
          <w:rtl/>
        </w:rPr>
        <w:t>; מילישניות אלא אם צוין אחרת)</w:t>
      </w:r>
      <w:bookmarkEnd w:id="148"/>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173"/>
        <w:gridCol w:w="1270"/>
        <w:gridCol w:w="1814"/>
        <w:gridCol w:w="1815"/>
      </w:tblGrid>
      <w:tr w:rsidR="00576928" w14:paraId="65E7322B" w14:textId="77777777">
        <w:trPr>
          <w:cantSplit/>
          <w:tblHeader/>
          <w:jc w:val="center"/>
        </w:trPr>
        <w:tc>
          <w:tcPr>
            <w:tcW w:w="4173"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F4A1CB7" w14:textId="77777777" w:rsidR="00576928" w:rsidRDefault="0092306C">
            <w:pPr>
              <w:bidi/>
              <w:spacing w:line="276" w:lineRule="auto"/>
            </w:pPr>
            <w:r>
              <w:rPr>
                <w:b/>
                <w:bCs/>
                <w:color w:val="135C43"/>
                <w:sz w:val="23"/>
                <w:szCs w:val="23"/>
                <w:rtl/>
              </w:rPr>
              <w:t>פעולה</w:t>
            </w:r>
          </w:p>
        </w:tc>
        <w:tc>
          <w:tcPr>
            <w:tcW w:w="127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93C7C48" w14:textId="77777777" w:rsidR="00576928" w:rsidRDefault="0092306C">
            <w:pPr>
              <w:bidi/>
              <w:spacing w:line="276" w:lineRule="auto"/>
            </w:pPr>
            <w:r>
              <w:rPr>
                <w:b/>
                <w:bCs/>
                <w:color w:val="135C43"/>
                <w:sz w:val="23"/>
                <w:szCs w:val="23"/>
                <w:rtl/>
              </w:rPr>
              <w:t>דגימות</w:t>
            </w:r>
          </w:p>
        </w:tc>
        <w:tc>
          <w:tcPr>
            <w:tcW w:w="181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078D443" w14:textId="77777777" w:rsidR="00576928" w:rsidRDefault="0092306C">
            <w:pPr>
              <w:bidi/>
              <w:spacing w:line="276" w:lineRule="auto"/>
            </w:pPr>
            <w:r>
              <w:rPr>
                <w:b/>
                <w:bCs/>
                <w:color w:val="135C43"/>
                <w:sz w:val="23"/>
                <w:szCs w:val="23"/>
                <w:rtl/>
              </w:rPr>
              <w:t>חציון</w:t>
            </w:r>
          </w:p>
        </w:tc>
        <w:tc>
          <w:tcPr>
            <w:tcW w:w="181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673DCB7" w14:textId="77777777" w:rsidR="00576928" w:rsidRDefault="0092306C">
            <w:pPr>
              <w:bidi/>
              <w:spacing w:line="276" w:lineRule="auto"/>
            </w:pPr>
            <w:r>
              <w:rPr>
                <w:b/>
                <w:bCs/>
                <w:color w:val="135C43"/>
                <w:sz w:val="23"/>
                <w:szCs w:val="23"/>
                <w:rtl/>
              </w:rPr>
              <w:t>טווח</w:t>
            </w:r>
          </w:p>
        </w:tc>
      </w:tr>
      <w:tr w:rsidR="00576928" w14:paraId="608FA6FF" w14:textId="77777777">
        <w:trPr>
          <w:cantSplit/>
          <w:jc w:val="center"/>
        </w:trPr>
        <w:tc>
          <w:tcPr>
            <w:tcW w:w="41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17C85B8" w14:textId="77777777" w:rsidR="00576928" w:rsidRDefault="0092306C">
            <w:pPr>
              <w:bidi/>
              <w:spacing w:line="276" w:lineRule="auto"/>
            </w:pPr>
            <w:r>
              <w:rPr>
                <w:sz w:val="23"/>
                <w:szCs w:val="23"/>
                <w:rtl/>
              </w:rPr>
              <w:t>בניית סל, כולל הסלים החלופיים (מטמון חם)</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122C579" w14:textId="77777777" w:rsidR="00576928" w:rsidRDefault="0092306C">
            <w:pPr>
              <w:bidi/>
              <w:spacing w:line="276" w:lineRule="auto"/>
              <w:jc w:val="center"/>
            </w:pPr>
            <w:r>
              <w:rPr>
                <w:sz w:val="20"/>
                <w:szCs w:val="23"/>
              </w:rPr>
              <w:t>5</w:t>
            </w:r>
          </w:p>
        </w:tc>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DFEA6DF" w14:textId="77777777" w:rsidR="00576928" w:rsidRDefault="0092306C">
            <w:pPr>
              <w:bidi/>
              <w:spacing w:line="276" w:lineRule="auto"/>
              <w:jc w:val="center"/>
            </w:pPr>
            <w:r>
              <w:rPr>
                <w:sz w:val="20"/>
                <w:szCs w:val="23"/>
              </w:rPr>
              <w:t>737</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D5492C6" w14:textId="77777777" w:rsidR="00576928" w:rsidRDefault="0092306C">
            <w:pPr>
              <w:bidi/>
              <w:spacing w:line="276" w:lineRule="auto"/>
            </w:pPr>
            <w:r>
              <w:rPr>
                <w:sz w:val="20"/>
                <w:szCs w:val="23"/>
              </w:rPr>
              <w:t>734–751</w:t>
            </w:r>
          </w:p>
        </w:tc>
      </w:tr>
      <w:tr w:rsidR="00576928" w14:paraId="22A70F0C" w14:textId="77777777">
        <w:trPr>
          <w:cantSplit/>
          <w:jc w:val="center"/>
        </w:trPr>
        <w:tc>
          <w:tcPr>
            <w:tcW w:w="417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206623A" w14:textId="77777777" w:rsidR="00576928" w:rsidRDefault="0092306C">
            <w:pPr>
              <w:bidi/>
              <w:spacing w:line="276" w:lineRule="auto"/>
            </w:pPr>
            <w:r>
              <w:rPr>
                <w:sz w:val="23"/>
                <w:szCs w:val="23"/>
                <w:rtl/>
              </w:rPr>
              <w:t>בניית סל ראשונה (מטמון קר)</w:t>
            </w:r>
          </w:p>
        </w:tc>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9F2F987" w14:textId="77777777" w:rsidR="00576928" w:rsidRDefault="0092306C">
            <w:pPr>
              <w:bidi/>
              <w:spacing w:line="276" w:lineRule="auto"/>
              <w:jc w:val="center"/>
            </w:pPr>
            <w:r>
              <w:rPr>
                <w:sz w:val="20"/>
                <w:szCs w:val="23"/>
              </w:rPr>
              <w:t>1</w:t>
            </w:r>
          </w:p>
        </w:tc>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95B7B34" w14:textId="77777777" w:rsidR="00576928" w:rsidRDefault="0092306C">
            <w:pPr>
              <w:bidi/>
              <w:spacing w:line="276" w:lineRule="auto"/>
            </w:pPr>
            <w:r>
              <w:rPr>
                <w:sz w:val="20"/>
                <w:szCs w:val="23"/>
              </w:rPr>
              <w:t>1,600</w:t>
            </w:r>
          </w:p>
        </w:tc>
        <w:tc>
          <w:tcPr>
            <w:tcW w:w="181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5922521" w14:textId="77777777" w:rsidR="00576928" w:rsidRDefault="0092306C">
            <w:pPr>
              <w:bidi/>
              <w:spacing w:line="276" w:lineRule="auto"/>
              <w:jc w:val="center"/>
            </w:pPr>
            <w:r>
              <w:rPr>
                <w:sz w:val="20"/>
                <w:szCs w:val="23"/>
              </w:rPr>
              <w:t>—</w:t>
            </w:r>
          </w:p>
        </w:tc>
      </w:tr>
      <w:tr w:rsidR="00576928" w14:paraId="22E14570" w14:textId="77777777">
        <w:trPr>
          <w:cantSplit/>
          <w:jc w:val="center"/>
        </w:trPr>
        <w:tc>
          <w:tcPr>
            <w:tcW w:w="41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DF911B4" w14:textId="77777777" w:rsidR="00576928" w:rsidRDefault="0092306C">
            <w:pPr>
              <w:bidi/>
              <w:spacing w:line="276" w:lineRule="auto"/>
            </w:pPr>
            <w:r>
              <w:rPr>
                <w:sz w:val="23"/>
                <w:szCs w:val="23"/>
                <w:rtl/>
              </w:rPr>
              <w:t>בניית תפריט (ארבע גרסאות, איזון, ולידציה)</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7291821" w14:textId="77777777" w:rsidR="00576928" w:rsidRDefault="0092306C">
            <w:pPr>
              <w:bidi/>
              <w:spacing w:line="276" w:lineRule="auto"/>
              <w:jc w:val="center"/>
            </w:pPr>
            <w:r>
              <w:rPr>
                <w:sz w:val="20"/>
                <w:szCs w:val="23"/>
              </w:rPr>
              <w:t>5</w:t>
            </w:r>
          </w:p>
        </w:tc>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E8F9FD9" w14:textId="77777777" w:rsidR="00576928" w:rsidRDefault="0092306C">
            <w:pPr>
              <w:bidi/>
              <w:spacing w:line="276" w:lineRule="auto"/>
              <w:jc w:val="center"/>
            </w:pPr>
            <w:r>
              <w:rPr>
                <w:sz w:val="20"/>
                <w:szCs w:val="23"/>
              </w:rPr>
              <w:t>532</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6F43D52" w14:textId="77777777" w:rsidR="00576928" w:rsidRDefault="0092306C">
            <w:pPr>
              <w:bidi/>
              <w:spacing w:line="276" w:lineRule="auto"/>
            </w:pPr>
            <w:r>
              <w:rPr>
                <w:sz w:val="20"/>
                <w:szCs w:val="23"/>
              </w:rPr>
              <w:t>531–552</w:t>
            </w:r>
          </w:p>
        </w:tc>
      </w:tr>
      <w:tr w:rsidR="00576928" w14:paraId="6C4B0B09" w14:textId="77777777">
        <w:trPr>
          <w:cantSplit/>
          <w:jc w:val="center"/>
        </w:trPr>
        <w:tc>
          <w:tcPr>
            <w:tcW w:w="417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7319A94" w14:textId="77777777" w:rsidR="00576928" w:rsidRDefault="0092306C">
            <w:pPr>
              <w:bidi/>
              <w:spacing w:line="276" w:lineRule="auto"/>
            </w:pPr>
            <w:r>
              <w:rPr>
                <w:sz w:val="23"/>
                <w:szCs w:val="23"/>
                <w:rtl/>
              </w:rPr>
              <w:t>בנייה מחדש של תפריט</w:t>
            </w:r>
          </w:p>
        </w:tc>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503DEC9" w14:textId="77777777" w:rsidR="00576928" w:rsidRDefault="0092306C">
            <w:pPr>
              <w:bidi/>
              <w:spacing w:line="276" w:lineRule="auto"/>
              <w:jc w:val="center"/>
            </w:pPr>
            <w:r>
              <w:rPr>
                <w:sz w:val="20"/>
                <w:szCs w:val="23"/>
              </w:rPr>
              <w:t>5</w:t>
            </w:r>
          </w:p>
        </w:tc>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0866F49" w14:textId="77777777" w:rsidR="00576928" w:rsidRDefault="0092306C">
            <w:pPr>
              <w:bidi/>
              <w:spacing w:line="276" w:lineRule="auto"/>
            </w:pPr>
            <w:r>
              <w:rPr>
                <w:sz w:val="23"/>
                <w:szCs w:val="23"/>
                <w:rtl/>
              </w:rPr>
              <w:t>כ-730</w:t>
            </w:r>
          </w:p>
        </w:tc>
        <w:tc>
          <w:tcPr>
            <w:tcW w:w="181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067E1B7" w14:textId="77777777" w:rsidR="00576928" w:rsidRDefault="0092306C">
            <w:pPr>
              <w:bidi/>
              <w:spacing w:line="276" w:lineRule="auto"/>
            </w:pPr>
            <w:r>
              <w:rPr>
                <w:sz w:val="20"/>
                <w:szCs w:val="23"/>
              </w:rPr>
              <w:t>705–788</w:t>
            </w:r>
          </w:p>
        </w:tc>
      </w:tr>
      <w:tr w:rsidR="00576928" w14:paraId="603FE2BD" w14:textId="77777777">
        <w:trPr>
          <w:cantSplit/>
          <w:jc w:val="center"/>
        </w:trPr>
        <w:tc>
          <w:tcPr>
            <w:tcW w:w="41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5F3509B" w14:textId="77777777" w:rsidR="00576928" w:rsidRDefault="0092306C">
            <w:pPr>
              <w:bidi/>
              <w:spacing w:line="276" w:lineRule="auto"/>
            </w:pPr>
            <w:r>
              <w:rPr>
                <w:sz w:val="23"/>
                <w:szCs w:val="23"/>
                <w:rtl/>
              </w:rPr>
              <w:t>התאמה לקטלוג, 19 פריטים</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2681936" w14:textId="77777777" w:rsidR="00576928" w:rsidRDefault="0092306C">
            <w:pPr>
              <w:bidi/>
              <w:spacing w:line="276" w:lineRule="auto"/>
              <w:jc w:val="center"/>
            </w:pPr>
            <w:r>
              <w:rPr>
                <w:sz w:val="20"/>
                <w:szCs w:val="23"/>
              </w:rPr>
              <w:t>5</w:t>
            </w:r>
          </w:p>
        </w:tc>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E9BEA5B" w14:textId="77777777" w:rsidR="00576928" w:rsidRDefault="0092306C">
            <w:pPr>
              <w:bidi/>
              <w:spacing w:line="276" w:lineRule="auto"/>
            </w:pPr>
            <w:r>
              <w:rPr>
                <w:sz w:val="20"/>
                <w:szCs w:val="23"/>
              </w:rPr>
              <w:t>1,609</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E7A98AD" w14:textId="77777777" w:rsidR="00576928" w:rsidRDefault="0092306C">
            <w:pPr>
              <w:bidi/>
              <w:spacing w:line="276" w:lineRule="auto"/>
            </w:pPr>
            <w:r>
              <w:rPr>
                <w:sz w:val="20"/>
                <w:szCs w:val="23"/>
              </w:rPr>
              <w:t>1,586–1,651</w:t>
            </w:r>
          </w:p>
        </w:tc>
      </w:tr>
      <w:tr w:rsidR="00576928" w14:paraId="464761B6" w14:textId="77777777">
        <w:trPr>
          <w:cantSplit/>
          <w:jc w:val="center"/>
        </w:trPr>
        <w:tc>
          <w:tcPr>
            <w:tcW w:w="417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DEA47DA" w14:textId="77777777" w:rsidR="00576928" w:rsidRDefault="0092306C">
            <w:pPr>
              <w:bidi/>
              <w:spacing w:line="276" w:lineRule="auto"/>
            </w:pPr>
            <w:r>
              <w:rPr>
                <w:sz w:val="23"/>
                <w:szCs w:val="23"/>
                <w:rtl/>
              </w:rPr>
              <w:t>חיפוש בקטלוג</w:t>
            </w:r>
          </w:p>
        </w:tc>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FD32BD7" w14:textId="77777777" w:rsidR="00576928" w:rsidRDefault="0092306C">
            <w:pPr>
              <w:bidi/>
              <w:spacing w:line="276" w:lineRule="auto"/>
              <w:jc w:val="center"/>
            </w:pPr>
            <w:r>
              <w:rPr>
                <w:sz w:val="20"/>
                <w:szCs w:val="23"/>
              </w:rPr>
              <w:t>10</w:t>
            </w:r>
          </w:p>
        </w:tc>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345D969" w14:textId="77777777" w:rsidR="00576928" w:rsidRDefault="0092306C">
            <w:pPr>
              <w:bidi/>
              <w:spacing w:line="276" w:lineRule="auto"/>
              <w:jc w:val="center"/>
            </w:pPr>
            <w:r>
              <w:rPr>
                <w:sz w:val="20"/>
                <w:szCs w:val="23"/>
              </w:rPr>
              <w:t>33</w:t>
            </w:r>
          </w:p>
        </w:tc>
        <w:tc>
          <w:tcPr>
            <w:tcW w:w="181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9B23FD2" w14:textId="77777777" w:rsidR="00576928" w:rsidRDefault="0092306C">
            <w:pPr>
              <w:bidi/>
              <w:spacing w:line="276" w:lineRule="auto"/>
            </w:pPr>
            <w:r>
              <w:rPr>
                <w:sz w:val="20"/>
                <w:szCs w:val="23"/>
              </w:rPr>
              <w:t>31–35</w:t>
            </w:r>
          </w:p>
        </w:tc>
      </w:tr>
      <w:tr w:rsidR="00576928" w14:paraId="7B67E1E2" w14:textId="77777777">
        <w:trPr>
          <w:cantSplit/>
          <w:jc w:val="center"/>
        </w:trPr>
        <w:tc>
          <w:tcPr>
            <w:tcW w:w="41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B7C57B6" w14:textId="77777777" w:rsidR="00576928" w:rsidRDefault="0092306C">
            <w:pPr>
              <w:bidi/>
              <w:spacing w:line="276" w:lineRule="auto"/>
            </w:pPr>
            <w:r>
              <w:rPr>
                <w:sz w:val="23"/>
                <w:szCs w:val="23"/>
                <w:rtl/>
              </w:rPr>
              <w:t>חישוב היסטוריית רכישות</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C3DBDBB" w14:textId="77777777" w:rsidR="00576928" w:rsidRDefault="0092306C">
            <w:pPr>
              <w:bidi/>
              <w:spacing w:line="276" w:lineRule="auto"/>
              <w:jc w:val="center"/>
            </w:pPr>
            <w:r>
              <w:rPr>
                <w:sz w:val="20"/>
                <w:szCs w:val="23"/>
              </w:rPr>
              <w:t>10</w:t>
            </w:r>
          </w:p>
        </w:tc>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7A475E4" w14:textId="77777777" w:rsidR="00576928" w:rsidRDefault="0092306C">
            <w:pPr>
              <w:bidi/>
              <w:spacing w:line="276" w:lineRule="auto"/>
              <w:jc w:val="center"/>
            </w:pPr>
            <w:r>
              <w:rPr>
                <w:sz w:val="20"/>
                <w:szCs w:val="23"/>
              </w:rPr>
              <w:t>2</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B4B8631" w14:textId="77777777" w:rsidR="00576928" w:rsidRDefault="0092306C">
            <w:pPr>
              <w:bidi/>
              <w:spacing w:line="276" w:lineRule="auto"/>
              <w:jc w:val="center"/>
            </w:pPr>
            <w:r>
              <w:rPr>
                <w:sz w:val="20"/>
                <w:szCs w:val="23"/>
              </w:rPr>
              <w:t>2</w:t>
            </w:r>
          </w:p>
        </w:tc>
      </w:tr>
      <w:tr w:rsidR="00576928" w14:paraId="06364708" w14:textId="77777777">
        <w:trPr>
          <w:cantSplit/>
          <w:jc w:val="center"/>
        </w:trPr>
        <w:tc>
          <w:tcPr>
            <w:tcW w:w="417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B51A45E" w14:textId="77777777" w:rsidR="00576928" w:rsidRDefault="0092306C">
            <w:pPr>
              <w:bidi/>
              <w:spacing w:line="276" w:lineRule="auto"/>
            </w:pPr>
            <w:r>
              <w:rPr>
                <w:sz w:val="23"/>
                <w:szCs w:val="23"/>
                <w:rtl/>
              </w:rPr>
              <w:t>קריאת קבלה: תמלול</w:t>
            </w:r>
          </w:p>
        </w:tc>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61BA15B" w14:textId="77777777" w:rsidR="00576928" w:rsidRDefault="0092306C">
            <w:pPr>
              <w:bidi/>
              <w:spacing w:line="276" w:lineRule="auto"/>
              <w:jc w:val="center"/>
            </w:pPr>
            <w:r>
              <w:rPr>
                <w:sz w:val="20"/>
                <w:szCs w:val="23"/>
              </w:rPr>
              <w:t>3</w:t>
            </w:r>
          </w:p>
        </w:tc>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D0A1FE3" w14:textId="77777777" w:rsidR="00576928" w:rsidRDefault="0092306C">
            <w:pPr>
              <w:bidi/>
              <w:spacing w:line="276" w:lineRule="auto"/>
            </w:pPr>
            <w:r>
              <w:rPr>
                <w:sz w:val="23"/>
                <w:szCs w:val="23"/>
                <w:rtl/>
              </w:rPr>
              <w:t>כ-7.4 שניות</w:t>
            </w:r>
          </w:p>
        </w:tc>
        <w:tc>
          <w:tcPr>
            <w:tcW w:w="181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8761CA9" w14:textId="77777777" w:rsidR="00576928" w:rsidRDefault="0092306C">
            <w:pPr>
              <w:bidi/>
              <w:spacing w:line="276" w:lineRule="auto"/>
            </w:pPr>
            <w:r>
              <w:rPr>
                <w:sz w:val="23"/>
                <w:szCs w:val="23"/>
                <w:rtl/>
              </w:rPr>
              <w:t>7.3–7.6 שניות</w:t>
            </w:r>
          </w:p>
        </w:tc>
      </w:tr>
      <w:tr w:rsidR="00576928" w14:paraId="30EB1F4A" w14:textId="77777777">
        <w:trPr>
          <w:cantSplit/>
          <w:jc w:val="center"/>
        </w:trPr>
        <w:tc>
          <w:tcPr>
            <w:tcW w:w="41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B4FA3E5" w14:textId="77777777" w:rsidR="00576928" w:rsidRDefault="0092306C">
            <w:pPr>
              <w:bidi/>
              <w:spacing w:line="276" w:lineRule="auto"/>
            </w:pPr>
            <w:r>
              <w:rPr>
                <w:sz w:val="23"/>
                <w:szCs w:val="23"/>
                <w:rtl/>
              </w:rPr>
              <w:t>קריאת קבלה: חילוץ 24 שורות</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94F658D" w14:textId="77777777" w:rsidR="00576928" w:rsidRDefault="0092306C">
            <w:pPr>
              <w:bidi/>
              <w:spacing w:line="276" w:lineRule="auto"/>
              <w:jc w:val="center"/>
            </w:pPr>
            <w:r>
              <w:rPr>
                <w:sz w:val="20"/>
                <w:szCs w:val="23"/>
              </w:rPr>
              <w:t>3</w:t>
            </w:r>
          </w:p>
        </w:tc>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5F7B880" w14:textId="77777777" w:rsidR="00576928" w:rsidRDefault="0092306C">
            <w:pPr>
              <w:bidi/>
              <w:spacing w:line="276" w:lineRule="auto"/>
            </w:pPr>
            <w:r>
              <w:rPr>
                <w:sz w:val="23"/>
                <w:szCs w:val="23"/>
                <w:rtl/>
              </w:rPr>
              <w:t>כ-11.6 שניות</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B6DDE05" w14:textId="77777777" w:rsidR="00576928" w:rsidRDefault="0092306C">
            <w:pPr>
              <w:bidi/>
              <w:spacing w:line="276" w:lineRule="auto"/>
            </w:pPr>
            <w:r>
              <w:rPr>
                <w:sz w:val="23"/>
                <w:szCs w:val="23"/>
                <w:rtl/>
              </w:rPr>
              <w:t>10.4–12.7 שניות</w:t>
            </w:r>
          </w:p>
        </w:tc>
      </w:tr>
    </w:tbl>
    <w:p w14:paraId="471C1992" w14:textId="77777777" w:rsidR="00576928" w:rsidRDefault="00576928">
      <w:pPr>
        <w:spacing w:after="200" w:line="120" w:lineRule="auto"/>
      </w:pPr>
    </w:p>
    <w:p w14:paraId="1C0DDF04" w14:textId="77777777" w:rsidR="00576928" w:rsidRDefault="0092306C">
      <w:pPr>
        <w:bidi/>
        <w:spacing w:after="140"/>
        <w:jc w:val="both"/>
      </w:pPr>
      <w:r>
        <w:rPr>
          <w:sz w:val="28"/>
          <w:rtl/>
        </w:rPr>
        <w:t>זמני הסל והתפריט נמדדו ב-</w:t>
      </w:r>
      <w:r>
        <w:t>Node</w:t>
      </w:r>
      <w:r>
        <w:rPr>
          <w:sz w:val="28"/>
          <w:rtl/>
        </w:rPr>
        <w:t xml:space="preserve"> ולא בדפדפן. ההתאמה לקטלוג היא השלב המקומי האיטי ביותר (סעיף 4.5.5), וקריאת הקבלה, התלויה בשירות החיצוני, היא השלב האיטי ביותר בתהליך כולו. </w:t>
      </w:r>
      <w:r>
        <w:rPr>
          <w:b/>
          <w:bCs/>
          <w:sz w:val="28"/>
          <w:rtl/>
        </w:rPr>
        <w:t>לא נמדדו:</w:t>
      </w:r>
      <w:r>
        <w:rPr>
          <w:sz w:val="28"/>
          <w:rtl/>
        </w:rPr>
        <w:t xml:space="preserve"> זמנים בדפדפן, התנהגות תחת עומס, וקטלוג או היסטוריה גדולים יותר; אין בדוח טענה על ביצועים בחומרה אחרת.</w:t>
      </w:r>
    </w:p>
    <w:p w14:paraId="5B316249" w14:textId="77777777" w:rsidR="00576928" w:rsidRDefault="0092306C">
      <w:pPr>
        <w:pStyle w:val="Heading2"/>
        <w:keepNext/>
        <w:keepLines/>
        <w:spacing w:before="360" w:after="140" w:line="320" w:lineRule="auto"/>
      </w:pPr>
      <w:bookmarkStart w:id="149" w:name="_Toc242646256"/>
      <w:r>
        <w:rPr>
          <w:color w:val="1B7F5C"/>
          <w:sz w:val="34"/>
          <w:rtl/>
        </w:rPr>
        <w:t xml:space="preserve">8.11  </w:t>
      </w:r>
      <w:r>
        <w:rPr>
          <w:sz w:val="34"/>
          <w:rtl/>
        </w:rPr>
        <w:t>הערכת אלגוריתם התכנון: ניסוי השכנות המורחבת</w:t>
      </w:r>
      <w:bookmarkEnd w:id="149"/>
    </w:p>
    <w:p w14:paraId="10946F73" w14:textId="77777777" w:rsidR="00576928" w:rsidRDefault="0092306C">
      <w:pPr>
        <w:bidi/>
        <w:spacing w:after="140"/>
        <w:jc w:val="both"/>
      </w:pPr>
      <w:r>
        <w:rPr>
          <w:sz w:val="28"/>
          <w:rtl/>
        </w:rPr>
        <w:t>סעיף זה מתאר ניסוי מבוקר שנערך לאחר השלמת המערכת, במסגרת ביקורת האלגוריתמים. מטרתו לענות על שאלת תכן אחת: האם חיפוש חזק יותר היה מניב תפריטים טובים יותר.</w:t>
      </w:r>
    </w:p>
    <w:p w14:paraId="29845BF5" w14:textId="77777777" w:rsidR="00576928" w:rsidRDefault="0092306C">
      <w:pPr>
        <w:pStyle w:val="Heading3"/>
        <w:keepNext/>
        <w:keepLines/>
        <w:spacing w:before="260" w:after="100" w:line="320" w:lineRule="auto"/>
      </w:pPr>
      <w:r>
        <w:rPr>
          <w:color w:val="1B7F5C"/>
          <w:sz w:val="29"/>
          <w:rtl/>
        </w:rPr>
        <w:lastRenderedPageBreak/>
        <w:t xml:space="preserve">8.11.1  </w:t>
      </w:r>
      <w:r>
        <w:rPr>
          <w:sz w:val="29"/>
          <w:rtl/>
        </w:rPr>
        <w:t>ההשערה</w:t>
      </w:r>
    </w:p>
    <w:p w14:paraId="55C87CED" w14:textId="77777777" w:rsidR="00576928" w:rsidRDefault="0092306C">
      <w:pPr>
        <w:bidi/>
        <w:spacing w:after="140"/>
        <w:jc w:val="both"/>
      </w:pPr>
      <w:r>
        <w:rPr>
          <w:sz w:val="28"/>
          <w:rtl/>
        </w:rPr>
        <w:t>החיפוש המקומי של המתכנן מחליף משבצת אחת בכל צעד (סעיף 6.5.2). ההשערה: שכנות זו צרה, והחיפוש נעצר באופטימום מקומי ששכנות רחבה יותר הייתה יוצאת ממנו; ולכן הרחבת השכנות תשפר את התפריט הסופי.</w:t>
      </w:r>
    </w:p>
    <w:p w14:paraId="076D6F69" w14:textId="77777777" w:rsidR="00576928" w:rsidRDefault="0092306C">
      <w:pPr>
        <w:bidi/>
        <w:spacing w:after="140"/>
        <w:jc w:val="both"/>
      </w:pPr>
      <w:r>
        <w:rPr>
          <w:sz w:val="28"/>
          <w:rtl/>
        </w:rPr>
        <w:t>ההשערה מורכבת משתי טענות נפרדות: (א) השכנות המורחבת תעלה את ערך פונקציית המטרה; (ב) עלייה זו תתורגם לתפריט טוב יותר. הניסוי תוכנן כך שכל אחת מהן תיבדק בנפרד.</w:t>
      </w:r>
    </w:p>
    <w:p w14:paraId="0C57C46C" w14:textId="77777777" w:rsidR="00576928" w:rsidRDefault="0092306C">
      <w:pPr>
        <w:pStyle w:val="Heading3"/>
        <w:keepNext/>
        <w:keepLines/>
        <w:spacing w:before="260" w:after="100" w:line="320" w:lineRule="auto"/>
      </w:pPr>
      <w:r>
        <w:rPr>
          <w:color w:val="1B7F5C"/>
          <w:sz w:val="29"/>
          <w:rtl/>
        </w:rPr>
        <w:t xml:space="preserve">8.11.2  </w:t>
      </w:r>
      <w:r>
        <w:rPr>
          <w:sz w:val="29"/>
          <w:rtl/>
        </w:rPr>
        <w:t>תכנון הניסוי</w:t>
      </w:r>
    </w:p>
    <w:p w14:paraId="1E171C55" w14:textId="77777777" w:rsidR="00576928" w:rsidRDefault="0092306C">
      <w:pPr>
        <w:bidi/>
        <w:spacing w:after="140"/>
        <w:jc w:val="both"/>
      </w:pPr>
      <w:r>
        <w:rPr>
          <w:b/>
          <w:bCs/>
          <w:sz w:val="28"/>
          <w:rtl/>
        </w:rPr>
        <w:t>האלגוריתמים המושווים.</w:t>
      </w:r>
      <w:r>
        <w:rPr>
          <w:sz w:val="28"/>
          <w:rtl/>
        </w:rPr>
        <w:t xml:space="preserve"> </w:t>
      </w:r>
      <w:r>
        <w:rPr>
          <w:i/>
          <w:iCs/>
          <w:sz w:val="28"/>
          <w:rtl/>
        </w:rPr>
        <w:t>בסיס:</w:t>
      </w:r>
      <w:r>
        <w:rPr>
          <w:sz w:val="28"/>
          <w:rtl/>
        </w:rPr>
        <w:t xml:space="preserve"> אלגוריתם הייצור ללא שינוי. </w:t>
      </w:r>
      <w:r>
        <w:rPr>
          <w:i/>
          <w:iCs/>
          <w:sz w:val="28"/>
          <w:rtl/>
        </w:rPr>
        <w:t>מורחב:</w:t>
      </w:r>
      <w:r>
        <w:rPr>
          <w:sz w:val="28"/>
          <w:rtl/>
        </w:rPr>
        <w:t xml:space="preserve"> אותו אלגוריתם, ולאחר שהתכנס — שני סוגי מהלכים נוספים, בסבבים:</w:t>
      </w:r>
    </w:p>
    <w:p w14:paraId="77A6AC16" w14:textId="77777777" w:rsidR="00576928" w:rsidRDefault="0092306C">
      <w:pPr>
        <w:pStyle w:val="ListParagraph"/>
        <w:numPr>
          <w:ilvl w:val="0"/>
          <w:numId w:val="4"/>
        </w:numPr>
        <w:bidi/>
        <w:spacing w:after="70" w:line="340" w:lineRule="auto"/>
        <w:jc w:val="both"/>
      </w:pPr>
      <w:r>
        <w:rPr>
          <w:b/>
          <w:bCs/>
          <w:sz w:val="28"/>
          <w:rtl/>
        </w:rPr>
        <w:t>החלפה בין ימים:</w:t>
      </w:r>
      <w:r>
        <w:rPr>
          <w:sz w:val="28"/>
          <w:rtl/>
        </w:rPr>
        <w:t xml:space="preserve"> לכל סוג ארוחה, החלפת הארוחה של יום אחד בארוחה מאותו סוג ביום אחר; ההחלפה המשפרת הטובה ביותר מיושמת מיד.</w:t>
      </w:r>
    </w:p>
    <w:p w14:paraId="5024C592" w14:textId="77777777" w:rsidR="00576928" w:rsidRDefault="0092306C">
      <w:pPr>
        <w:pStyle w:val="ListParagraph"/>
        <w:numPr>
          <w:ilvl w:val="0"/>
          <w:numId w:val="4"/>
        </w:numPr>
        <w:bidi/>
        <w:spacing w:after="70" w:line="340" w:lineRule="auto"/>
        <w:jc w:val="both"/>
      </w:pPr>
      <w:r>
        <w:rPr>
          <w:b/>
          <w:bCs/>
          <w:sz w:val="28"/>
          <w:rtl/>
        </w:rPr>
        <w:t>החלפה מתואמת של שתי משבצות:</w:t>
      </w:r>
      <w:r>
        <w:rPr>
          <w:sz w:val="28"/>
          <w:rtl/>
        </w:rPr>
        <w:t xml:space="preserve"> שתי משבצות מוחלפות כמהלך אחד. נבדקים 33 זוגות משבצות קבועים (21 באותו יום ו-12 בימים עוקבים), ולכל משבצת שמונת המועמדים הטובים ביותר: עד 2,112 הערכות זוג בסבב.</w:t>
      </w:r>
    </w:p>
    <w:p w14:paraId="2DBC5C5D" w14:textId="77777777" w:rsidR="00576928" w:rsidRDefault="00576928">
      <w:pPr>
        <w:spacing w:after="60" w:line="120" w:lineRule="auto"/>
      </w:pPr>
    </w:p>
    <w:p w14:paraId="2E302BF6" w14:textId="77777777" w:rsidR="00576928" w:rsidRDefault="0092306C">
      <w:pPr>
        <w:bidi/>
        <w:spacing w:after="140"/>
        <w:jc w:val="both"/>
      </w:pPr>
      <w:r>
        <w:rPr>
          <w:sz w:val="28"/>
          <w:rtl/>
        </w:rPr>
        <w:t>מספר הסבבים מוגבל לשישה, ולאחר כל סבב שקיבל מהלך מורץ שוב החיפוש הרגיל. כללי הקבלה זהים לאלה של הייצור: שיפור ממש בלבד, ובמקרה שוויון האפשרות המוקדמת בסדר. לפיכך גם האלגוריתם המורחב דטרמיניסטי.</w:t>
      </w:r>
    </w:p>
    <w:p w14:paraId="09133D7C" w14:textId="77777777" w:rsidR="00576928" w:rsidRDefault="0092306C">
      <w:pPr>
        <w:bidi/>
        <w:spacing w:after="140"/>
        <w:jc w:val="both"/>
      </w:pPr>
      <w:r>
        <w:rPr>
          <w:b/>
          <w:bCs/>
          <w:sz w:val="28"/>
          <w:rtl/>
        </w:rPr>
        <w:t>מה נשמר קבוע.</w:t>
      </w:r>
      <w:r>
        <w:rPr>
          <w:sz w:val="28"/>
          <w:rtl/>
        </w:rPr>
        <w:t xml:space="preserve"> המועמדים, פונקציית המטרה, המשקלים, ארבע הגרסאות, האיזון, ההתאמה לתקציב, הוולידטור ובחירת השבוע הם קוד הייצור בשני המקרים; רק שלב החיפוש מוחלף. בדיקת שקילות אימתה שעותק החיפוש שבניסוי, ללא המהלכים הנוספים, מניב בדיוק את תפריט הייצור ואת ערך המטרה שלו בכל 40 ההשוואות (עשרה תרחישים, ארבע גרסאות).</w:t>
      </w:r>
    </w:p>
    <w:p w14:paraId="422A6B9A" w14:textId="77777777" w:rsidR="00576928" w:rsidRDefault="0092306C">
      <w:pPr>
        <w:bidi/>
        <w:spacing w:after="140"/>
        <w:jc w:val="both"/>
      </w:pPr>
      <w:r>
        <w:rPr>
          <w:b/>
          <w:bCs/>
          <w:sz w:val="28"/>
          <w:rtl/>
        </w:rPr>
        <w:t>התרחישים.</w:t>
      </w:r>
      <w:r>
        <w:rPr>
          <w:sz w:val="28"/>
          <w:rtl/>
        </w:rPr>
        <w:t xml:space="preserve"> עשרה תרחישים קבועים, </w:t>
      </w:r>
      <w:r>
        <w:t>S01</w:t>
      </w:r>
      <w:r>
        <w:rPr>
          <w:sz w:val="28"/>
          <w:rtl/>
        </w:rPr>
        <w:t xml:space="preserve"> עד </w:t>
      </w:r>
      <w:r>
        <w:t>S10</w:t>
      </w:r>
      <w:r>
        <w:rPr>
          <w:sz w:val="28"/>
          <w:rtl/>
        </w:rPr>
        <w:t>, המכסים פרופילים שונים: אוכל-כול רגיל, עתיר חלבון, ירידה במשקל, טבעוני, צמחוני, אלרגיות, מזונות לא אהובים, תקציב צפוף, סל דל וסל גדול. שניים מהם משתמשים בסל שהמערכת עצמה בנתה בסבבי ה-</w:t>
      </w:r>
      <w:r>
        <w:t>QA</w:t>
      </w:r>
      <w:r>
        <w:rPr>
          <w:sz w:val="28"/>
          <w:rtl/>
        </w:rPr>
        <w:t>. הפירוט בנספח ג.</w:t>
      </w:r>
    </w:p>
    <w:p w14:paraId="706EDD91" w14:textId="77777777" w:rsidR="00576928" w:rsidRDefault="0092306C">
      <w:pPr>
        <w:bidi/>
        <w:spacing w:after="140"/>
        <w:jc w:val="both"/>
      </w:pPr>
      <w:r>
        <w:rPr>
          <w:b/>
          <w:bCs/>
          <w:sz w:val="28"/>
          <w:rtl/>
        </w:rPr>
        <w:t>המדד הקובע.</w:t>
      </w:r>
      <w:r>
        <w:rPr>
          <w:sz w:val="28"/>
          <w:rtl/>
        </w:rPr>
        <w:t xml:space="preserve"> מפתח הדירוג של המערכת עצמה לבחירה בין שבועות (סעיף 6.5.5): רמת איכות, מספר הבדיקות שנכשלו, מדד הגיוון של הוולידטור, עלות מעל 85% מהתקציב, מספר </w:t>
      </w:r>
      <w:r>
        <w:rPr>
          <w:sz w:val="28"/>
          <w:rtl/>
        </w:rPr>
        <w:lastRenderedPageBreak/>
        <w:t>הבדיקות המוגבלות ועלות. לא הוגדר מדד חדש לצורך הניסוי. במקביל נבדקה תקינות קשיחה: מבנה שבועי מלא, אפס הפרות אלרגיה ותזונה, ואפס הפרות חוקי ארוחה.</w:t>
      </w:r>
    </w:p>
    <w:p w14:paraId="6836EFB8" w14:textId="77777777" w:rsidR="00576928" w:rsidRDefault="0092306C">
      <w:pPr>
        <w:bidi/>
        <w:spacing w:after="140"/>
        <w:jc w:val="both"/>
      </w:pPr>
      <w:r>
        <w:rPr>
          <w:b/>
          <w:bCs/>
          <w:sz w:val="28"/>
          <w:rtl/>
        </w:rPr>
        <w:t>מדידת זמן.</w:t>
      </w:r>
      <w:r>
        <w:rPr>
          <w:sz w:val="28"/>
          <w:rtl/>
        </w:rPr>
        <w:t xml:space="preserve"> הרצת חימום אחת ואחריה עשר הרצות לכל אלגוריתם ותרחיש, לסירוגין: 100 הרצות לכל אלגוריתם. הסביבה: </w:t>
      </w:r>
      <w:r>
        <w:t>Apple M1 Pro, Node.js 22.21.0</w:t>
      </w:r>
      <w:r>
        <w:rPr>
          <w:sz w:val="28"/>
          <w:rtl/>
        </w:rPr>
        <w:t>; לא בדפדפן.</w:t>
      </w:r>
    </w:p>
    <w:p w14:paraId="1E976333" w14:textId="77777777" w:rsidR="00576928" w:rsidRDefault="0092306C">
      <w:pPr>
        <w:pStyle w:val="Heading3"/>
        <w:keepNext/>
        <w:keepLines/>
        <w:spacing w:before="260" w:after="100" w:line="320" w:lineRule="auto"/>
      </w:pPr>
      <w:r>
        <w:rPr>
          <w:color w:val="1B7F5C"/>
          <w:sz w:val="29"/>
          <w:rtl/>
        </w:rPr>
        <w:t xml:space="preserve">8.11.3  </w:t>
      </w:r>
      <w:r>
        <w:rPr>
          <w:sz w:val="29"/>
          <w:rtl/>
        </w:rPr>
        <w:t>תוצאות</w:t>
      </w:r>
    </w:p>
    <w:p w14:paraId="30C570F2" w14:textId="77777777" w:rsidR="00576928" w:rsidRDefault="0092306C">
      <w:pPr>
        <w:pStyle w:val="TableCaption"/>
        <w:keepNext/>
        <w:keepLines/>
        <w:spacing w:before="200" w:after="100" w:line="300" w:lineRule="auto"/>
        <w:jc w:val="center"/>
      </w:pPr>
      <w:bookmarkStart w:id="150" w:name="_Toc242646348"/>
      <w:r>
        <w:rPr>
          <w:b/>
          <w:bCs/>
          <w:color w:val="135C43"/>
          <w:sz w:val="22"/>
          <w:rtl/>
        </w:rPr>
        <w:t>טבלה 8.13</w:t>
      </w:r>
      <w:r>
        <w:rPr>
          <w:color w:val="5F6B76"/>
          <w:sz w:val="22"/>
          <w:rtl/>
        </w:rPr>
        <w:t xml:space="preserve"> — </w:t>
      </w:r>
      <w:r>
        <w:rPr>
          <w:color w:val="3A444D"/>
          <w:sz w:val="22"/>
          <w:rtl/>
        </w:rPr>
        <w:t>ניסוי השכנות המורחבת — סיכום</w:t>
      </w:r>
      <w:bookmarkEnd w:id="150"/>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173"/>
        <w:gridCol w:w="4899"/>
      </w:tblGrid>
      <w:tr w:rsidR="00576928" w14:paraId="6F9D7A78" w14:textId="77777777">
        <w:trPr>
          <w:cantSplit/>
          <w:tblHeader/>
          <w:jc w:val="center"/>
        </w:trPr>
        <w:tc>
          <w:tcPr>
            <w:tcW w:w="4173"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18AD074" w14:textId="77777777" w:rsidR="00576928" w:rsidRDefault="0092306C">
            <w:pPr>
              <w:bidi/>
              <w:spacing w:line="276" w:lineRule="auto"/>
            </w:pPr>
            <w:r>
              <w:rPr>
                <w:b/>
                <w:bCs/>
                <w:color w:val="135C43"/>
                <w:sz w:val="23"/>
                <w:szCs w:val="23"/>
                <w:rtl/>
              </w:rPr>
              <w:t>מדד</w:t>
            </w:r>
          </w:p>
        </w:tc>
        <w:tc>
          <w:tcPr>
            <w:tcW w:w="4899"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56BB221" w14:textId="77777777" w:rsidR="00576928" w:rsidRDefault="0092306C">
            <w:pPr>
              <w:bidi/>
              <w:spacing w:line="276" w:lineRule="auto"/>
            </w:pPr>
            <w:r>
              <w:rPr>
                <w:b/>
                <w:bCs/>
                <w:color w:val="135C43"/>
                <w:sz w:val="23"/>
                <w:szCs w:val="23"/>
                <w:rtl/>
              </w:rPr>
              <w:t>תוצאה</w:t>
            </w:r>
          </w:p>
        </w:tc>
      </w:tr>
      <w:tr w:rsidR="00576928" w14:paraId="6285954F" w14:textId="77777777">
        <w:trPr>
          <w:cantSplit/>
          <w:jc w:val="center"/>
        </w:trPr>
        <w:tc>
          <w:tcPr>
            <w:tcW w:w="41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7704FAC" w14:textId="77777777" w:rsidR="00576928" w:rsidRDefault="0092306C">
            <w:pPr>
              <w:bidi/>
              <w:spacing w:line="276" w:lineRule="auto"/>
            </w:pPr>
            <w:r>
              <w:rPr>
                <w:sz w:val="23"/>
                <w:szCs w:val="23"/>
                <w:rtl/>
              </w:rPr>
              <w:t>התפריט הסופי השתפר</w:t>
            </w:r>
          </w:p>
        </w:tc>
        <w:tc>
          <w:tcPr>
            <w:tcW w:w="489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AAD398B" w14:textId="77777777" w:rsidR="00576928" w:rsidRDefault="0092306C">
            <w:pPr>
              <w:bidi/>
              <w:spacing w:line="276" w:lineRule="auto"/>
            </w:pPr>
            <w:r>
              <w:rPr>
                <w:sz w:val="23"/>
                <w:szCs w:val="23"/>
                <w:rtl/>
              </w:rPr>
              <w:t>3 מתוך 10 תרחישים (שיפור קטן, במדד הגיוון בלבד)</w:t>
            </w:r>
          </w:p>
        </w:tc>
      </w:tr>
      <w:tr w:rsidR="00576928" w14:paraId="781A5386" w14:textId="77777777">
        <w:trPr>
          <w:cantSplit/>
          <w:jc w:val="center"/>
        </w:trPr>
        <w:tc>
          <w:tcPr>
            <w:tcW w:w="417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9BDF5A8" w14:textId="77777777" w:rsidR="00576928" w:rsidRDefault="0092306C">
            <w:pPr>
              <w:bidi/>
              <w:spacing w:line="276" w:lineRule="auto"/>
            </w:pPr>
            <w:r>
              <w:rPr>
                <w:sz w:val="23"/>
                <w:szCs w:val="23"/>
                <w:rtl/>
              </w:rPr>
              <w:t>ללא שינוי בדירוג</w:t>
            </w:r>
          </w:p>
        </w:tc>
        <w:tc>
          <w:tcPr>
            <w:tcW w:w="489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785EE78" w14:textId="77777777" w:rsidR="00576928" w:rsidRDefault="0092306C">
            <w:pPr>
              <w:bidi/>
              <w:spacing w:line="276" w:lineRule="auto"/>
            </w:pPr>
            <w:r>
              <w:rPr>
                <w:sz w:val="23"/>
                <w:szCs w:val="23"/>
                <w:rtl/>
              </w:rPr>
              <w:t>3 מתוך 10</w:t>
            </w:r>
          </w:p>
        </w:tc>
      </w:tr>
      <w:tr w:rsidR="00576928" w14:paraId="7E4E42AA" w14:textId="77777777">
        <w:trPr>
          <w:cantSplit/>
          <w:jc w:val="center"/>
        </w:trPr>
        <w:tc>
          <w:tcPr>
            <w:tcW w:w="41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5032508" w14:textId="77777777" w:rsidR="00576928" w:rsidRDefault="0092306C">
            <w:pPr>
              <w:bidi/>
              <w:spacing w:line="276" w:lineRule="auto"/>
            </w:pPr>
            <w:r>
              <w:rPr>
                <w:sz w:val="23"/>
                <w:szCs w:val="23"/>
                <w:rtl/>
              </w:rPr>
              <w:t>התפריט הסופי נסוג</w:t>
            </w:r>
          </w:p>
        </w:tc>
        <w:tc>
          <w:tcPr>
            <w:tcW w:w="489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4B06639" w14:textId="77777777" w:rsidR="00576928" w:rsidRDefault="0092306C">
            <w:pPr>
              <w:bidi/>
              <w:spacing w:line="276" w:lineRule="auto"/>
            </w:pPr>
            <w:r>
              <w:rPr>
                <w:sz w:val="23"/>
                <w:szCs w:val="23"/>
                <w:rtl/>
              </w:rPr>
              <w:t>4 מתוך 10 (בשניים מהם ירדה רמת האיכות)</w:t>
            </w:r>
          </w:p>
        </w:tc>
      </w:tr>
      <w:tr w:rsidR="00576928" w14:paraId="551D86A3" w14:textId="77777777">
        <w:trPr>
          <w:cantSplit/>
          <w:jc w:val="center"/>
        </w:trPr>
        <w:tc>
          <w:tcPr>
            <w:tcW w:w="417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B60692C" w14:textId="77777777" w:rsidR="00576928" w:rsidRDefault="0092306C">
            <w:pPr>
              <w:bidi/>
              <w:spacing w:line="276" w:lineRule="auto"/>
            </w:pPr>
            <w:r>
              <w:rPr>
                <w:sz w:val="23"/>
                <w:szCs w:val="23"/>
                <w:rtl/>
              </w:rPr>
              <w:t>תקינות קשיחה</w:t>
            </w:r>
          </w:p>
        </w:tc>
        <w:tc>
          <w:tcPr>
            <w:tcW w:w="489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CAF88BC" w14:textId="77777777" w:rsidR="00576928" w:rsidRDefault="0092306C">
            <w:pPr>
              <w:bidi/>
              <w:spacing w:line="276" w:lineRule="auto"/>
            </w:pPr>
            <w:r>
              <w:rPr>
                <w:sz w:val="23"/>
                <w:szCs w:val="23"/>
                <w:rtl/>
              </w:rPr>
              <w:t>10 מתוך 10 בבסיס; 10 מתוך 10 במורחב</w:t>
            </w:r>
          </w:p>
        </w:tc>
      </w:tr>
      <w:tr w:rsidR="00576928" w14:paraId="1F1F2C97" w14:textId="77777777">
        <w:trPr>
          <w:cantSplit/>
          <w:jc w:val="center"/>
        </w:trPr>
        <w:tc>
          <w:tcPr>
            <w:tcW w:w="41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8C2FC18" w14:textId="77777777" w:rsidR="00576928" w:rsidRDefault="0092306C">
            <w:pPr>
              <w:bidi/>
              <w:spacing w:line="276" w:lineRule="auto"/>
            </w:pPr>
            <w:r>
              <w:rPr>
                <w:sz w:val="23"/>
                <w:szCs w:val="23"/>
                <w:rtl/>
              </w:rPr>
              <w:t>ערך פונקציית המטרה</w:t>
            </w:r>
          </w:p>
        </w:tc>
        <w:tc>
          <w:tcPr>
            <w:tcW w:w="489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B4E1F9B" w14:textId="77777777" w:rsidR="00576928" w:rsidRDefault="0092306C">
            <w:pPr>
              <w:bidi/>
              <w:spacing w:line="276" w:lineRule="auto"/>
            </w:pPr>
            <w:r>
              <w:rPr>
                <w:sz w:val="23"/>
                <w:szCs w:val="23"/>
                <w:rtl/>
              </w:rPr>
              <w:t>עלה ב-9 מתוך 10 תרחישים; לא ירד באף אחד</w:t>
            </w:r>
          </w:p>
        </w:tc>
      </w:tr>
      <w:tr w:rsidR="00576928" w14:paraId="38DFAC2C" w14:textId="77777777">
        <w:trPr>
          <w:cantSplit/>
          <w:jc w:val="center"/>
        </w:trPr>
        <w:tc>
          <w:tcPr>
            <w:tcW w:w="417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9FE67F0" w14:textId="77777777" w:rsidR="00576928" w:rsidRDefault="0092306C">
            <w:pPr>
              <w:bidi/>
              <w:spacing w:line="276" w:lineRule="auto"/>
            </w:pPr>
            <w:r>
              <w:rPr>
                <w:sz w:val="23"/>
                <w:szCs w:val="23"/>
                <w:rtl/>
              </w:rPr>
              <w:t>דטרמיניזם</w:t>
            </w:r>
          </w:p>
        </w:tc>
        <w:tc>
          <w:tcPr>
            <w:tcW w:w="489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FE615CF" w14:textId="77777777" w:rsidR="00576928" w:rsidRDefault="0092306C">
            <w:pPr>
              <w:bidi/>
              <w:spacing w:line="276" w:lineRule="auto"/>
            </w:pPr>
            <w:r>
              <w:rPr>
                <w:sz w:val="23"/>
                <w:szCs w:val="23"/>
                <w:rtl/>
              </w:rPr>
              <w:t>תפריט זהה בכל עשר ההרצות, בשני האלגוריתמים</w:t>
            </w:r>
          </w:p>
        </w:tc>
      </w:tr>
      <w:tr w:rsidR="00576928" w14:paraId="2565133A" w14:textId="77777777">
        <w:trPr>
          <w:cantSplit/>
          <w:jc w:val="center"/>
        </w:trPr>
        <w:tc>
          <w:tcPr>
            <w:tcW w:w="41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7DCE521" w14:textId="77777777" w:rsidR="00576928" w:rsidRDefault="0092306C">
            <w:pPr>
              <w:bidi/>
              <w:spacing w:line="276" w:lineRule="auto"/>
            </w:pPr>
            <w:r>
              <w:rPr>
                <w:sz w:val="23"/>
                <w:szCs w:val="23"/>
                <w:rtl/>
              </w:rPr>
              <w:t>זמן ריצה חציוני, צינור מלא</w:t>
            </w:r>
          </w:p>
        </w:tc>
        <w:tc>
          <w:tcPr>
            <w:tcW w:w="489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04F1853" w14:textId="77777777" w:rsidR="00576928" w:rsidRDefault="0092306C">
            <w:pPr>
              <w:bidi/>
              <w:spacing w:line="276" w:lineRule="auto"/>
            </w:pPr>
            <w:r>
              <w:rPr>
                <w:sz w:val="23"/>
                <w:szCs w:val="23"/>
                <w:rtl/>
              </w:rPr>
              <w:t>457.3 מילישניות בבסיס; 1,221.4 במורחב (תוספת של כ-167%)</w:t>
            </w:r>
          </w:p>
        </w:tc>
      </w:tr>
      <w:tr w:rsidR="00576928" w14:paraId="6BE52E16" w14:textId="77777777">
        <w:trPr>
          <w:cantSplit/>
          <w:jc w:val="center"/>
        </w:trPr>
        <w:tc>
          <w:tcPr>
            <w:tcW w:w="417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19F6147" w14:textId="77777777" w:rsidR="00576928" w:rsidRDefault="0092306C">
            <w:pPr>
              <w:bidi/>
              <w:spacing w:line="276" w:lineRule="auto"/>
            </w:pPr>
            <w:r>
              <w:rPr>
                <w:sz w:val="23"/>
                <w:szCs w:val="23"/>
                <w:rtl/>
              </w:rPr>
              <w:t>זמן ריצה חציוני, המתכנן לבדו</w:t>
            </w:r>
          </w:p>
        </w:tc>
        <w:tc>
          <w:tcPr>
            <w:tcW w:w="489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A63A607" w14:textId="77777777" w:rsidR="00576928" w:rsidRDefault="0092306C">
            <w:pPr>
              <w:bidi/>
              <w:spacing w:line="276" w:lineRule="auto"/>
            </w:pPr>
            <w:r>
              <w:rPr>
                <w:sz w:val="23"/>
                <w:szCs w:val="23"/>
                <w:rtl/>
              </w:rPr>
              <w:t>212.7 מילישניות בבסיס; 979.8 במורחב (תוספת של כ-361%)</w:t>
            </w:r>
          </w:p>
        </w:tc>
      </w:tr>
    </w:tbl>
    <w:p w14:paraId="5225F023" w14:textId="77777777" w:rsidR="00576928" w:rsidRDefault="00576928">
      <w:pPr>
        <w:spacing w:after="200" w:line="120" w:lineRule="auto"/>
      </w:pPr>
    </w:p>
    <w:p w14:paraId="147A4902" w14:textId="77777777" w:rsidR="00576928" w:rsidRDefault="0092306C">
      <w:pPr>
        <w:pStyle w:val="TableCaption"/>
        <w:keepNext/>
        <w:keepLines/>
        <w:spacing w:before="200" w:after="100" w:line="300" w:lineRule="auto"/>
        <w:jc w:val="center"/>
      </w:pPr>
      <w:bookmarkStart w:id="151" w:name="_Toc242646349"/>
      <w:r>
        <w:rPr>
          <w:b/>
          <w:bCs/>
          <w:color w:val="135C43"/>
          <w:sz w:val="22"/>
          <w:rtl/>
        </w:rPr>
        <w:t>טבלה 8.14</w:t>
      </w:r>
      <w:r>
        <w:rPr>
          <w:color w:val="5F6B76"/>
          <w:sz w:val="22"/>
          <w:rtl/>
        </w:rPr>
        <w:t xml:space="preserve"> — </w:t>
      </w:r>
      <w:r>
        <w:rPr>
          <w:color w:val="3A444D"/>
          <w:sz w:val="22"/>
          <w:rtl/>
        </w:rPr>
        <w:t>ניסוי השכנות המורחבת — תוצאות לפי תרחיש (בכל תא: ערך הבסיס, ואחריו ערך המורחב)</w:t>
      </w:r>
      <w:bookmarkEnd w:id="151"/>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451"/>
        <w:gridCol w:w="907"/>
        <w:gridCol w:w="1360"/>
        <w:gridCol w:w="907"/>
        <w:gridCol w:w="1542"/>
        <w:gridCol w:w="1542"/>
        <w:gridCol w:w="1363"/>
      </w:tblGrid>
      <w:tr w:rsidR="00576928" w14:paraId="79B59883" w14:textId="77777777">
        <w:trPr>
          <w:cantSplit/>
          <w:tblHeader/>
          <w:jc w:val="center"/>
        </w:trPr>
        <w:tc>
          <w:tcPr>
            <w:tcW w:w="145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24F807C" w14:textId="77777777" w:rsidR="00576928" w:rsidRDefault="0092306C">
            <w:pPr>
              <w:bidi/>
              <w:spacing w:line="276" w:lineRule="auto"/>
            </w:pPr>
            <w:r>
              <w:rPr>
                <w:b/>
                <w:bCs/>
                <w:color w:val="135C43"/>
                <w:sz w:val="23"/>
                <w:szCs w:val="23"/>
                <w:rtl/>
              </w:rPr>
              <w:t>תרחיש</w:t>
            </w:r>
          </w:p>
        </w:tc>
        <w:tc>
          <w:tcPr>
            <w:tcW w:w="90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F00D5B6" w14:textId="77777777" w:rsidR="00576928" w:rsidRDefault="0092306C">
            <w:pPr>
              <w:bidi/>
              <w:spacing w:line="276" w:lineRule="auto"/>
            </w:pPr>
            <w:r>
              <w:rPr>
                <w:b/>
                <w:bCs/>
                <w:color w:val="135C43"/>
                <w:sz w:val="23"/>
                <w:szCs w:val="23"/>
                <w:rtl/>
              </w:rPr>
              <w:t>רמת איכות</w:t>
            </w:r>
          </w:p>
        </w:tc>
        <w:tc>
          <w:tcPr>
            <w:tcW w:w="136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E137797" w14:textId="77777777" w:rsidR="00576928" w:rsidRDefault="0092306C">
            <w:pPr>
              <w:bidi/>
              <w:spacing w:line="276" w:lineRule="auto"/>
            </w:pPr>
            <w:r>
              <w:rPr>
                <w:b/>
                <w:bCs/>
                <w:color w:val="135C43"/>
                <w:sz w:val="23"/>
                <w:szCs w:val="23"/>
                <w:rtl/>
              </w:rPr>
              <w:t>מדד גיוון</w:t>
            </w:r>
          </w:p>
        </w:tc>
        <w:tc>
          <w:tcPr>
            <w:tcW w:w="90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BDFB8D7" w14:textId="77777777" w:rsidR="00576928" w:rsidRDefault="0092306C">
            <w:pPr>
              <w:bidi/>
              <w:spacing w:line="276" w:lineRule="auto"/>
            </w:pPr>
            <w:r>
              <w:rPr>
                <w:b/>
                <w:bCs/>
                <w:color w:val="135C43"/>
                <w:sz w:val="23"/>
                <w:szCs w:val="23"/>
                <w:rtl/>
              </w:rPr>
              <w:t>עליית המטרה</w:t>
            </w:r>
          </w:p>
        </w:tc>
        <w:tc>
          <w:tcPr>
            <w:tcW w:w="1542"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0C2F9E8" w14:textId="77777777" w:rsidR="00576928" w:rsidRDefault="0092306C">
            <w:pPr>
              <w:bidi/>
              <w:spacing w:line="276" w:lineRule="auto"/>
            </w:pPr>
            <w:r>
              <w:rPr>
                <w:b/>
                <w:bCs/>
                <w:color w:val="135C43"/>
                <w:sz w:val="23"/>
                <w:szCs w:val="23"/>
                <w:rtl/>
              </w:rPr>
              <w:t>עלות (₪)</w:t>
            </w:r>
          </w:p>
        </w:tc>
        <w:tc>
          <w:tcPr>
            <w:tcW w:w="1542"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2F9FF0A" w14:textId="77777777" w:rsidR="00576928" w:rsidRDefault="0092306C">
            <w:pPr>
              <w:bidi/>
              <w:spacing w:line="276" w:lineRule="auto"/>
            </w:pPr>
            <w:r>
              <w:rPr>
                <w:b/>
                <w:bCs/>
                <w:color w:val="135C43"/>
                <w:sz w:val="23"/>
                <w:szCs w:val="23"/>
                <w:rtl/>
              </w:rPr>
              <w:t>זמן (מילישניות)</w:t>
            </w:r>
          </w:p>
        </w:tc>
        <w:tc>
          <w:tcPr>
            <w:tcW w:w="1363"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BBA0099" w14:textId="77777777" w:rsidR="00576928" w:rsidRDefault="0092306C">
            <w:pPr>
              <w:bidi/>
              <w:spacing w:line="276" w:lineRule="auto"/>
            </w:pPr>
            <w:r>
              <w:rPr>
                <w:b/>
                <w:bCs/>
                <w:color w:val="135C43"/>
                <w:sz w:val="23"/>
                <w:szCs w:val="23"/>
                <w:rtl/>
              </w:rPr>
              <w:t>התוצאה</w:t>
            </w:r>
          </w:p>
        </w:tc>
      </w:tr>
      <w:tr w:rsidR="00576928" w14:paraId="2F0541DA"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6A8DCDD" w14:textId="77777777" w:rsidR="00576928" w:rsidRDefault="0092306C">
            <w:pPr>
              <w:bidi/>
              <w:spacing w:line="276" w:lineRule="auto"/>
            </w:pPr>
            <w:r>
              <w:rPr>
                <w:sz w:val="20"/>
                <w:szCs w:val="23"/>
              </w:rPr>
              <w:t>S01</w:t>
            </w:r>
            <w:r>
              <w:rPr>
                <w:sz w:val="23"/>
                <w:szCs w:val="23"/>
                <w:rtl/>
              </w:rPr>
              <w:t xml:space="preserve"> אוכל-כול</w:t>
            </w:r>
          </w:p>
        </w:tc>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72DED1D" w14:textId="77777777" w:rsidR="00576928" w:rsidRDefault="0092306C">
            <w:pPr>
              <w:bidi/>
              <w:spacing w:line="276" w:lineRule="auto"/>
            </w:pPr>
            <w:r>
              <w:rPr>
                <w:sz w:val="20"/>
                <w:szCs w:val="23"/>
              </w:rPr>
              <w:t>1 → 1</w:t>
            </w:r>
          </w:p>
        </w:tc>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7EE61C8" w14:textId="77777777" w:rsidR="00576928" w:rsidRDefault="0092306C">
            <w:pPr>
              <w:bidi/>
              <w:spacing w:line="276" w:lineRule="auto"/>
            </w:pPr>
            <w:r>
              <w:rPr>
                <w:sz w:val="20"/>
                <w:szCs w:val="23"/>
              </w:rPr>
              <w:t>0.93 → 0.95</w:t>
            </w:r>
          </w:p>
        </w:tc>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F29ECE1" w14:textId="77777777" w:rsidR="00576928" w:rsidRDefault="0092306C">
            <w:pPr>
              <w:bidi/>
              <w:spacing w:line="276" w:lineRule="auto"/>
            </w:pPr>
            <w:r>
              <w:rPr>
                <w:sz w:val="20"/>
                <w:szCs w:val="23"/>
              </w:rPr>
              <w:t>+2.81</w:t>
            </w:r>
          </w:p>
        </w:tc>
        <w:tc>
          <w:tcPr>
            <w:tcW w:w="154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671488E" w14:textId="77777777" w:rsidR="00576928" w:rsidRDefault="0092306C">
            <w:pPr>
              <w:bidi/>
              <w:spacing w:line="276" w:lineRule="auto"/>
            </w:pPr>
            <w:r>
              <w:rPr>
                <w:sz w:val="20"/>
                <w:szCs w:val="23"/>
              </w:rPr>
              <w:t>321.1 → 326.2</w:t>
            </w:r>
          </w:p>
        </w:tc>
        <w:tc>
          <w:tcPr>
            <w:tcW w:w="154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2F96119" w14:textId="77777777" w:rsidR="00576928" w:rsidRDefault="0092306C">
            <w:pPr>
              <w:bidi/>
              <w:spacing w:line="276" w:lineRule="auto"/>
            </w:pPr>
            <w:r>
              <w:rPr>
                <w:sz w:val="20"/>
                <w:szCs w:val="23"/>
              </w:rPr>
              <w:t>1,052 → 2,800</w:t>
            </w:r>
          </w:p>
        </w:tc>
        <w:tc>
          <w:tcPr>
            <w:tcW w:w="136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40F037A" w14:textId="77777777" w:rsidR="00576928" w:rsidRDefault="0092306C">
            <w:pPr>
              <w:bidi/>
              <w:spacing w:line="276" w:lineRule="auto"/>
            </w:pPr>
            <w:r>
              <w:rPr>
                <w:sz w:val="23"/>
                <w:szCs w:val="23"/>
                <w:rtl/>
              </w:rPr>
              <w:t>שיפור קטן</w:t>
            </w:r>
          </w:p>
        </w:tc>
      </w:tr>
      <w:tr w:rsidR="00576928" w14:paraId="114DB2AB"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7BC1C90" w14:textId="77777777" w:rsidR="00576928" w:rsidRDefault="0092306C">
            <w:pPr>
              <w:bidi/>
              <w:spacing w:line="276" w:lineRule="auto"/>
            </w:pPr>
            <w:r>
              <w:rPr>
                <w:sz w:val="20"/>
                <w:szCs w:val="23"/>
              </w:rPr>
              <w:t>S02</w:t>
            </w:r>
            <w:r>
              <w:rPr>
                <w:sz w:val="23"/>
                <w:szCs w:val="23"/>
                <w:rtl/>
              </w:rPr>
              <w:t xml:space="preserve"> עתיר חלבון</w:t>
            </w:r>
          </w:p>
        </w:tc>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6A0AE63" w14:textId="77777777" w:rsidR="00576928" w:rsidRDefault="0092306C">
            <w:pPr>
              <w:bidi/>
              <w:spacing w:line="276" w:lineRule="auto"/>
            </w:pPr>
            <w:r>
              <w:rPr>
                <w:sz w:val="20"/>
                <w:szCs w:val="23"/>
              </w:rPr>
              <w:t>1 → 1</w:t>
            </w:r>
          </w:p>
        </w:tc>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D4EB8FF" w14:textId="77777777" w:rsidR="00576928" w:rsidRDefault="0092306C">
            <w:pPr>
              <w:bidi/>
              <w:spacing w:line="276" w:lineRule="auto"/>
            </w:pPr>
            <w:r>
              <w:rPr>
                <w:sz w:val="20"/>
                <w:szCs w:val="23"/>
              </w:rPr>
              <w:t>0.97 → 0.97</w:t>
            </w:r>
          </w:p>
        </w:tc>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01BEED9" w14:textId="77777777" w:rsidR="00576928" w:rsidRDefault="0092306C">
            <w:pPr>
              <w:bidi/>
              <w:spacing w:line="276" w:lineRule="auto"/>
            </w:pPr>
            <w:r>
              <w:rPr>
                <w:sz w:val="20"/>
                <w:szCs w:val="23"/>
              </w:rPr>
              <w:t>+0.64</w:t>
            </w:r>
          </w:p>
        </w:tc>
        <w:tc>
          <w:tcPr>
            <w:tcW w:w="154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AA6B700" w14:textId="77777777" w:rsidR="00576928" w:rsidRDefault="0092306C">
            <w:pPr>
              <w:bidi/>
              <w:spacing w:line="276" w:lineRule="auto"/>
            </w:pPr>
            <w:r>
              <w:rPr>
                <w:sz w:val="20"/>
                <w:szCs w:val="23"/>
              </w:rPr>
              <w:t>528.2 → 528.2</w:t>
            </w:r>
          </w:p>
        </w:tc>
        <w:tc>
          <w:tcPr>
            <w:tcW w:w="154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8C74F5F" w14:textId="77777777" w:rsidR="00576928" w:rsidRDefault="0092306C">
            <w:pPr>
              <w:bidi/>
              <w:spacing w:line="276" w:lineRule="auto"/>
            </w:pPr>
            <w:r>
              <w:rPr>
                <w:sz w:val="20"/>
                <w:szCs w:val="23"/>
              </w:rPr>
              <w:t>1,068 → 2,943</w:t>
            </w:r>
          </w:p>
        </w:tc>
        <w:tc>
          <w:tcPr>
            <w:tcW w:w="136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13CB739" w14:textId="77777777" w:rsidR="00576928" w:rsidRDefault="0092306C">
            <w:pPr>
              <w:bidi/>
              <w:spacing w:line="276" w:lineRule="auto"/>
            </w:pPr>
            <w:r>
              <w:rPr>
                <w:sz w:val="23"/>
                <w:szCs w:val="23"/>
                <w:rtl/>
              </w:rPr>
              <w:t>ללא שינוי</w:t>
            </w:r>
          </w:p>
        </w:tc>
      </w:tr>
      <w:tr w:rsidR="00576928" w14:paraId="201523BD"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CCBFCFF" w14:textId="77777777" w:rsidR="00576928" w:rsidRDefault="0092306C">
            <w:pPr>
              <w:bidi/>
              <w:spacing w:line="276" w:lineRule="auto"/>
            </w:pPr>
            <w:r>
              <w:rPr>
                <w:sz w:val="20"/>
                <w:szCs w:val="23"/>
              </w:rPr>
              <w:t>S03</w:t>
            </w:r>
            <w:r>
              <w:rPr>
                <w:sz w:val="23"/>
                <w:szCs w:val="23"/>
                <w:rtl/>
              </w:rPr>
              <w:t xml:space="preserve"> ירידה במשקל</w:t>
            </w:r>
          </w:p>
        </w:tc>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8B5B4CA" w14:textId="77777777" w:rsidR="00576928" w:rsidRDefault="0092306C">
            <w:pPr>
              <w:bidi/>
              <w:spacing w:line="276" w:lineRule="auto"/>
            </w:pPr>
            <w:r>
              <w:rPr>
                <w:sz w:val="20"/>
                <w:szCs w:val="23"/>
              </w:rPr>
              <w:t>1 → 2</w:t>
            </w:r>
          </w:p>
        </w:tc>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DE58C11" w14:textId="77777777" w:rsidR="00576928" w:rsidRDefault="0092306C">
            <w:pPr>
              <w:bidi/>
              <w:spacing w:line="276" w:lineRule="auto"/>
            </w:pPr>
            <w:r>
              <w:rPr>
                <w:sz w:val="20"/>
                <w:szCs w:val="23"/>
              </w:rPr>
              <w:t>0.72 → 0.74</w:t>
            </w:r>
          </w:p>
        </w:tc>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A3B241F" w14:textId="77777777" w:rsidR="00576928" w:rsidRDefault="0092306C">
            <w:pPr>
              <w:bidi/>
              <w:spacing w:line="276" w:lineRule="auto"/>
            </w:pPr>
            <w:r>
              <w:rPr>
                <w:sz w:val="20"/>
                <w:szCs w:val="23"/>
              </w:rPr>
              <w:t>+9.00</w:t>
            </w:r>
          </w:p>
        </w:tc>
        <w:tc>
          <w:tcPr>
            <w:tcW w:w="154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9E578BB" w14:textId="77777777" w:rsidR="00576928" w:rsidRDefault="0092306C">
            <w:pPr>
              <w:bidi/>
              <w:spacing w:line="276" w:lineRule="auto"/>
            </w:pPr>
            <w:r>
              <w:rPr>
                <w:sz w:val="20"/>
                <w:szCs w:val="23"/>
              </w:rPr>
              <w:t>387.6 → 369.3</w:t>
            </w:r>
          </w:p>
        </w:tc>
        <w:tc>
          <w:tcPr>
            <w:tcW w:w="154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3554BA5" w14:textId="77777777" w:rsidR="00576928" w:rsidRDefault="0092306C">
            <w:pPr>
              <w:bidi/>
              <w:spacing w:line="276" w:lineRule="auto"/>
            </w:pPr>
            <w:r>
              <w:rPr>
                <w:sz w:val="20"/>
                <w:szCs w:val="23"/>
              </w:rPr>
              <w:t>733 → 2,047</w:t>
            </w:r>
          </w:p>
        </w:tc>
        <w:tc>
          <w:tcPr>
            <w:tcW w:w="136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A43A4C6" w14:textId="77777777" w:rsidR="00576928" w:rsidRDefault="0092306C">
            <w:pPr>
              <w:bidi/>
              <w:spacing w:line="276" w:lineRule="auto"/>
            </w:pPr>
            <w:r>
              <w:rPr>
                <w:sz w:val="23"/>
                <w:szCs w:val="23"/>
                <w:rtl/>
              </w:rPr>
              <w:t>נסיגה</w:t>
            </w:r>
          </w:p>
        </w:tc>
      </w:tr>
      <w:tr w:rsidR="00576928" w14:paraId="686F6BCC"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608BB09" w14:textId="77777777" w:rsidR="00576928" w:rsidRDefault="0092306C">
            <w:pPr>
              <w:bidi/>
              <w:spacing w:line="276" w:lineRule="auto"/>
            </w:pPr>
            <w:r>
              <w:rPr>
                <w:sz w:val="20"/>
                <w:szCs w:val="23"/>
              </w:rPr>
              <w:t>S04</w:t>
            </w:r>
            <w:r>
              <w:rPr>
                <w:sz w:val="23"/>
                <w:szCs w:val="23"/>
                <w:rtl/>
              </w:rPr>
              <w:t xml:space="preserve"> טבעוני</w:t>
            </w:r>
          </w:p>
        </w:tc>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7FC3D01" w14:textId="77777777" w:rsidR="00576928" w:rsidRDefault="0092306C">
            <w:pPr>
              <w:bidi/>
              <w:spacing w:line="276" w:lineRule="auto"/>
            </w:pPr>
            <w:r>
              <w:rPr>
                <w:sz w:val="20"/>
                <w:szCs w:val="23"/>
              </w:rPr>
              <w:t>2 → 2</w:t>
            </w:r>
          </w:p>
        </w:tc>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2BD4F6B" w14:textId="77777777" w:rsidR="00576928" w:rsidRDefault="0092306C">
            <w:pPr>
              <w:bidi/>
              <w:spacing w:line="276" w:lineRule="auto"/>
            </w:pPr>
            <w:r>
              <w:rPr>
                <w:sz w:val="20"/>
                <w:szCs w:val="23"/>
              </w:rPr>
              <w:t>0.80 → 0.80</w:t>
            </w:r>
          </w:p>
        </w:tc>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39C7FAE" w14:textId="77777777" w:rsidR="00576928" w:rsidRDefault="0092306C">
            <w:pPr>
              <w:bidi/>
              <w:spacing w:line="276" w:lineRule="auto"/>
            </w:pPr>
            <w:r>
              <w:rPr>
                <w:sz w:val="20"/>
                <w:szCs w:val="23"/>
              </w:rPr>
              <w:t>+0.76</w:t>
            </w:r>
          </w:p>
        </w:tc>
        <w:tc>
          <w:tcPr>
            <w:tcW w:w="154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5DB1ED0" w14:textId="77777777" w:rsidR="00576928" w:rsidRDefault="0092306C">
            <w:pPr>
              <w:bidi/>
              <w:spacing w:line="276" w:lineRule="auto"/>
            </w:pPr>
            <w:r>
              <w:rPr>
                <w:sz w:val="20"/>
                <w:szCs w:val="23"/>
              </w:rPr>
              <w:t>325.4 → 325.4</w:t>
            </w:r>
          </w:p>
        </w:tc>
        <w:tc>
          <w:tcPr>
            <w:tcW w:w="154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239DAEB" w14:textId="77777777" w:rsidR="00576928" w:rsidRDefault="0092306C">
            <w:pPr>
              <w:bidi/>
              <w:spacing w:line="276" w:lineRule="auto"/>
            </w:pPr>
            <w:r>
              <w:rPr>
                <w:sz w:val="20"/>
                <w:szCs w:val="23"/>
              </w:rPr>
              <w:t>424 → 1,104</w:t>
            </w:r>
          </w:p>
        </w:tc>
        <w:tc>
          <w:tcPr>
            <w:tcW w:w="136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0903C8A" w14:textId="77777777" w:rsidR="00576928" w:rsidRDefault="0092306C">
            <w:pPr>
              <w:bidi/>
              <w:spacing w:line="276" w:lineRule="auto"/>
            </w:pPr>
            <w:r>
              <w:rPr>
                <w:sz w:val="23"/>
                <w:szCs w:val="23"/>
                <w:rtl/>
              </w:rPr>
              <w:t>ללא שינוי</w:t>
            </w:r>
          </w:p>
        </w:tc>
      </w:tr>
      <w:tr w:rsidR="00576928" w14:paraId="71EECCA7"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5876015" w14:textId="77777777" w:rsidR="00576928" w:rsidRDefault="0092306C">
            <w:pPr>
              <w:bidi/>
              <w:spacing w:line="276" w:lineRule="auto"/>
            </w:pPr>
            <w:r>
              <w:rPr>
                <w:sz w:val="20"/>
                <w:szCs w:val="23"/>
              </w:rPr>
              <w:t>S05</w:t>
            </w:r>
            <w:r>
              <w:rPr>
                <w:sz w:val="23"/>
                <w:szCs w:val="23"/>
                <w:rtl/>
              </w:rPr>
              <w:t xml:space="preserve"> צמחוני</w:t>
            </w:r>
          </w:p>
        </w:tc>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57DB97C" w14:textId="77777777" w:rsidR="00576928" w:rsidRDefault="0092306C">
            <w:pPr>
              <w:bidi/>
              <w:spacing w:line="276" w:lineRule="auto"/>
            </w:pPr>
            <w:r>
              <w:rPr>
                <w:sz w:val="20"/>
                <w:szCs w:val="23"/>
              </w:rPr>
              <w:t>1 → 1</w:t>
            </w:r>
          </w:p>
        </w:tc>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34171D5" w14:textId="77777777" w:rsidR="00576928" w:rsidRDefault="0092306C">
            <w:pPr>
              <w:bidi/>
              <w:spacing w:line="276" w:lineRule="auto"/>
            </w:pPr>
            <w:r>
              <w:rPr>
                <w:sz w:val="20"/>
                <w:szCs w:val="23"/>
              </w:rPr>
              <w:t>0.86 → 0.91</w:t>
            </w:r>
          </w:p>
        </w:tc>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0B8E387" w14:textId="77777777" w:rsidR="00576928" w:rsidRDefault="0092306C">
            <w:pPr>
              <w:bidi/>
              <w:spacing w:line="276" w:lineRule="auto"/>
            </w:pPr>
            <w:r>
              <w:rPr>
                <w:sz w:val="20"/>
                <w:szCs w:val="23"/>
              </w:rPr>
              <w:t>+1.85</w:t>
            </w:r>
          </w:p>
        </w:tc>
        <w:tc>
          <w:tcPr>
            <w:tcW w:w="154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FFD8225" w14:textId="77777777" w:rsidR="00576928" w:rsidRDefault="0092306C">
            <w:pPr>
              <w:bidi/>
              <w:spacing w:line="276" w:lineRule="auto"/>
            </w:pPr>
            <w:r>
              <w:rPr>
                <w:sz w:val="20"/>
                <w:szCs w:val="23"/>
              </w:rPr>
              <w:t>255.1 → 276.8</w:t>
            </w:r>
          </w:p>
        </w:tc>
        <w:tc>
          <w:tcPr>
            <w:tcW w:w="154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B767F97" w14:textId="77777777" w:rsidR="00576928" w:rsidRDefault="0092306C">
            <w:pPr>
              <w:bidi/>
              <w:spacing w:line="276" w:lineRule="auto"/>
            </w:pPr>
            <w:r>
              <w:rPr>
                <w:sz w:val="20"/>
                <w:szCs w:val="23"/>
              </w:rPr>
              <w:t>327 → 990</w:t>
            </w:r>
          </w:p>
        </w:tc>
        <w:tc>
          <w:tcPr>
            <w:tcW w:w="136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C097588" w14:textId="77777777" w:rsidR="00576928" w:rsidRDefault="0092306C">
            <w:pPr>
              <w:bidi/>
              <w:spacing w:line="276" w:lineRule="auto"/>
            </w:pPr>
            <w:r>
              <w:rPr>
                <w:sz w:val="23"/>
                <w:szCs w:val="23"/>
                <w:rtl/>
              </w:rPr>
              <w:t>שיפור קטן</w:t>
            </w:r>
          </w:p>
        </w:tc>
      </w:tr>
      <w:tr w:rsidR="00576928" w14:paraId="19F711FA"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12E123C" w14:textId="77777777" w:rsidR="00576928" w:rsidRDefault="0092306C">
            <w:pPr>
              <w:bidi/>
              <w:spacing w:line="276" w:lineRule="auto"/>
            </w:pPr>
            <w:r>
              <w:rPr>
                <w:sz w:val="20"/>
                <w:szCs w:val="23"/>
              </w:rPr>
              <w:t>S06</w:t>
            </w:r>
            <w:r>
              <w:rPr>
                <w:sz w:val="23"/>
                <w:szCs w:val="23"/>
                <w:rtl/>
              </w:rPr>
              <w:t xml:space="preserve"> אלרגיות</w:t>
            </w:r>
          </w:p>
        </w:tc>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F7E7379" w14:textId="77777777" w:rsidR="00576928" w:rsidRDefault="0092306C">
            <w:pPr>
              <w:bidi/>
              <w:spacing w:line="276" w:lineRule="auto"/>
            </w:pPr>
            <w:r>
              <w:rPr>
                <w:sz w:val="20"/>
                <w:szCs w:val="23"/>
              </w:rPr>
              <w:t>2 → 2</w:t>
            </w:r>
          </w:p>
        </w:tc>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1209D30" w14:textId="77777777" w:rsidR="00576928" w:rsidRDefault="0092306C">
            <w:pPr>
              <w:bidi/>
              <w:spacing w:line="276" w:lineRule="auto"/>
            </w:pPr>
            <w:r>
              <w:rPr>
                <w:sz w:val="20"/>
                <w:szCs w:val="23"/>
              </w:rPr>
              <w:t>0.81 → 0.84</w:t>
            </w:r>
          </w:p>
        </w:tc>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B3ADEB4" w14:textId="77777777" w:rsidR="00576928" w:rsidRDefault="0092306C">
            <w:pPr>
              <w:bidi/>
              <w:spacing w:line="276" w:lineRule="auto"/>
            </w:pPr>
            <w:r>
              <w:rPr>
                <w:sz w:val="20"/>
                <w:szCs w:val="23"/>
              </w:rPr>
              <w:t>+0.06</w:t>
            </w:r>
          </w:p>
        </w:tc>
        <w:tc>
          <w:tcPr>
            <w:tcW w:w="154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C7E75EE" w14:textId="77777777" w:rsidR="00576928" w:rsidRDefault="0092306C">
            <w:pPr>
              <w:bidi/>
              <w:spacing w:line="276" w:lineRule="auto"/>
            </w:pPr>
            <w:r>
              <w:rPr>
                <w:sz w:val="20"/>
                <w:szCs w:val="23"/>
              </w:rPr>
              <w:t>268.6 → 268.6</w:t>
            </w:r>
          </w:p>
        </w:tc>
        <w:tc>
          <w:tcPr>
            <w:tcW w:w="154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A7F2F43" w14:textId="77777777" w:rsidR="00576928" w:rsidRDefault="0092306C">
            <w:pPr>
              <w:bidi/>
              <w:spacing w:line="276" w:lineRule="auto"/>
            </w:pPr>
            <w:r>
              <w:rPr>
                <w:sz w:val="20"/>
                <w:szCs w:val="23"/>
              </w:rPr>
              <w:t>230 → 636</w:t>
            </w:r>
          </w:p>
        </w:tc>
        <w:tc>
          <w:tcPr>
            <w:tcW w:w="136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C44E44D" w14:textId="77777777" w:rsidR="00576928" w:rsidRDefault="0092306C">
            <w:pPr>
              <w:bidi/>
              <w:spacing w:line="276" w:lineRule="auto"/>
            </w:pPr>
            <w:r>
              <w:rPr>
                <w:sz w:val="23"/>
                <w:szCs w:val="23"/>
                <w:rtl/>
              </w:rPr>
              <w:t>שיפור קטן</w:t>
            </w:r>
          </w:p>
        </w:tc>
      </w:tr>
      <w:tr w:rsidR="00576928" w14:paraId="61AB0E55"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679598B" w14:textId="77777777" w:rsidR="00576928" w:rsidRDefault="0092306C">
            <w:pPr>
              <w:bidi/>
              <w:spacing w:line="276" w:lineRule="auto"/>
            </w:pPr>
            <w:r>
              <w:rPr>
                <w:sz w:val="20"/>
                <w:szCs w:val="23"/>
              </w:rPr>
              <w:t>S07</w:t>
            </w:r>
            <w:r>
              <w:rPr>
                <w:sz w:val="23"/>
                <w:szCs w:val="23"/>
                <w:rtl/>
              </w:rPr>
              <w:t xml:space="preserve"> לא אהובים</w:t>
            </w:r>
          </w:p>
        </w:tc>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86D0C66" w14:textId="77777777" w:rsidR="00576928" w:rsidRDefault="0092306C">
            <w:pPr>
              <w:bidi/>
              <w:spacing w:line="276" w:lineRule="auto"/>
            </w:pPr>
            <w:r>
              <w:rPr>
                <w:sz w:val="20"/>
                <w:szCs w:val="23"/>
              </w:rPr>
              <w:t>2 → 2</w:t>
            </w:r>
          </w:p>
        </w:tc>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A819C44" w14:textId="77777777" w:rsidR="00576928" w:rsidRDefault="0092306C">
            <w:pPr>
              <w:bidi/>
              <w:spacing w:line="276" w:lineRule="auto"/>
            </w:pPr>
            <w:r>
              <w:rPr>
                <w:sz w:val="20"/>
                <w:szCs w:val="23"/>
              </w:rPr>
              <w:t>0.85 → 0.82</w:t>
            </w:r>
          </w:p>
        </w:tc>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954B62C" w14:textId="77777777" w:rsidR="00576928" w:rsidRDefault="0092306C">
            <w:pPr>
              <w:bidi/>
              <w:spacing w:line="276" w:lineRule="auto"/>
            </w:pPr>
            <w:r>
              <w:rPr>
                <w:sz w:val="20"/>
                <w:szCs w:val="23"/>
              </w:rPr>
              <w:t>+4.89</w:t>
            </w:r>
          </w:p>
        </w:tc>
        <w:tc>
          <w:tcPr>
            <w:tcW w:w="154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1DD64D0" w14:textId="77777777" w:rsidR="00576928" w:rsidRDefault="0092306C">
            <w:pPr>
              <w:bidi/>
              <w:spacing w:line="276" w:lineRule="auto"/>
            </w:pPr>
            <w:r>
              <w:rPr>
                <w:sz w:val="20"/>
                <w:szCs w:val="23"/>
              </w:rPr>
              <w:t>325.9 → 330.8</w:t>
            </w:r>
          </w:p>
        </w:tc>
        <w:tc>
          <w:tcPr>
            <w:tcW w:w="154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5716D90" w14:textId="77777777" w:rsidR="00576928" w:rsidRDefault="0092306C">
            <w:pPr>
              <w:bidi/>
              <w:spacing w:line="276" w:lineRule="auto"/>
            </w:pPr>
            <w:r>
              <w:rPr>
                <w:sz w:val="20"/>
                <w:szCs w:val="23"/>
              </w:rPr>
              <w:t>260 → 765</w:t>
            </w:r>
          </w:p>
        </w:tc>
        <w:tc>
          <w:tcPr>
            <w:tcW w:w="136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B84D34C" w14:textId="77777777" w:rsidR="00576928" w:rsidRDefault="0092306C">
            <w:pPr>
              <w:bidi/>
              <w:spacing w:line="276" w:lineRule="auto"/>
            </w:pPr>
            <w:r>
              <w:rPr>
                <w:sz w:val="23"/>
                <w:szCs w:val="23"/>
                <w:rtl/>
              </w:rPr>
              <w:t>נסיגה קטנה</w:t>
            </w:r>
          </w:p>
        </w:tc>
      </w:tr>
      <w:tr w:rsidR="00576928" w14:paraId="171A41BD"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A51B927" w14:textId="77777777" w:rsidR="00576928" w:rsidRDefault="0092306C">
            <w:pPr>
              <w:bidi/>
              <w:spacing w:line="276" w:lineRule="auto"/>
            </w:pPr>
            <w:r>
              <w:rPr>
                <w:sz w:val="20"/>
                <w:szCs w:val="23"/>
              </w:rPr>
              <w:t>S08</w:t>
            </w:r>
            <w:r>
              <w:rPr>
                <w:sz w:val="23"/>
                <w:szCs w:val="23"/>
                <w:rtl/>
              </w:rPr>
              <w:t xml:space="preserve"> תקציב צפוף</w:t>
            </w:r>
          </w:p>
        </w:tc>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C390B0D" w14:textId="77777777" w:rsidR="00576928" w:rsidRDefault="0092306C">
            <w:pPr>
              <w:bidi/>
              <w:spacing w:line="276" w:lineRule="auto"/>
            </w:pPr>
            <w:r>
              <w:rPr>
                <w:sz w:val="20"/>
                <w:szCs w:val="23"/>
              </w:rPr>
              <w:t>2 → 3</w:t>
            </w:r>
          </w:p>
        </w:tc>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369AB32" w14:textId="77777777" w:rsidR="00576928" w:rsidRDefault="0092306C">
            <w:pPr>
              <w:bidi/>
              <w:spacing w:line="276" w:lineRule="auto"/>
            </w:pPr>
            <w:r>
              <w:rPr>
                <w:sz w:val="20"/>
                <w:szCs w:val="23"/>
              </w:rPr>
              <w:t>0.82 → 0.97</w:t>
            </w:r>
          </w:p>
        </w:tc>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7D95CDB" w14:textId="77777777" w:rsidR="00576928" w:rsidRDefault="0092306C">
            <w:pPr>
              <w:bidi/>
              <w:spacing w:line="276" w:lineRule="auto"/>
            </w:pPr>
            <w:r>
              <w:rPr>
                <w:sz w:val="20"/>
                <w:szCs w:val="23"/>
              </w:rPr>
              <w:t>+1.58</w:t>
            </w:r>
          </w:p>
        </w:tc>
        <w:tc>
          <w:tcPr>
            <w:tcW w:w="154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8CC002B" w14:textId="77777777" w:rsidR="00576928" w:rsidRDefault="0092306C">
            <w:pPr>
              <w:bidi/>
              <w:spacing w:line="276" w:lineRule="auto"/>
            </w:pPr>
            <w:r>
              <w:rPr>
                <w:sz w:val="20"/>
                <w:szCs w:val="23"/>
              </w:rPr>
              <w:t>275.7 → 304.6</w:t>
            </w:r>
          </w:p>
        </w:tc>
        <w:tc>
          <w:tcPr>
            <w:tcW w:w="154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52F5DD2" w14:textId="77777777" w:rsidR="00576928" w:rsidRDefault="0092306C">
            <w:pPr>
              <w:bidi/>
              <w:spacing w:line="276" w:lineRule="auto"/>
            </w:pPr>
            <w:r>
              <w:rPr>
                <w:sz w:val="20"/>
                <w:szCs w:val="23"/>
              </w:rPr>
              <w:t>491 → 1,338</w:t>
            </w:r>
          </w:p>
        </w:tc>
        <w:tc>
          <w:tcPr>
            <w:tcW w:w="136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52EFFDB" w14:textId="77777777" w:rsidR="00576928" w:rsidRDefault="0092306C">
            <w:pPr>
              <w:bidi/>
              <w:spacing w:line="276" w:lineRule="auto"/>
            </w:pPr>
            <w:r>
              <w:rPr>
                <w:sz w:val="23"/>
                <w:szCs w:val="23"/>
                <w:rtl/>
              </w:rPr>
              <w:t>נסיגה</w:t>
            </w:r>
          </w:p>
        </w:tc>
      </w:tr>
      <w:tr w:rsidR="00576928" w14:paraId="2DDE6EBE"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558A695" w14:textId="77777777" w:rsidR="00576928" w:rsidRDefault="0092306C">
            <w:pPr>
              <w:bidi/>
              <w:spacing w:line="276" w:lineRule="auto"/>
            </w:pPr>
            <w:r>
              <w:rPr>
                <w:sz w:val="20"/>
                <w:szCs w:val="23"/>
              </w:rPr>
              <w:t>S09</w:t>
            </w:r>
            <w:r>
              <w:rPr>
                <w:sz w:val="23"/>
                <w:szCs w:val="23"/>
                <w:rtl/>
              </w:rPr>
              <w:t xml:space="preserve"> סל דל</w:t>
            </w:r>
          </w:p>
        </w:tc>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4FB8171" w14:textId="77777777" w:rsidR="00576928" w:rsidRDefault="0092306C">
            <w:pPr>
              <w:bidi/>
              <w:spacing w:line="276" w:lineRule="auto"/>
            </w:pPr>
            <w:r>
              <w:rPr>
                <w:sz w:val="20"/>
                <w:szCs w:val="23"/>
              </w:rPr>
              <w:t>2 → 2</w:t>
            </w:r>
          </w:p>
        </w:tc>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FA18154" w14:textId="77777777" w:rsidR="00576928" w:rsidRDefault="0092306C">
            <w:pPr>
              <w:bidi/>
              <w:spacing w:line="276" w:lineRule="auto"/>
            </w:pPr>
            <w:r>
              <w:rPr>
                <w:sz w:val="20"/>
                <w:szCs w:val="23"/>
              </w:rPr>
              <w:t>0.85 → 0.85</w:t>
            </w:r>
          </w:p>
        </w:tc>
        <w:tc>
          <w:tcPr>
            <w:tcW w:w="90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1EB2C9C" w14:textId="77777777" w:rsidR="00576928" w:rsidRDefault="0092306C">
            <w:pPr>
              <w:bidi/>
              <w:spacing w:line="276" w:lineRule="auto"/>
            </w:pPr>
            <w:r>
              <w:rPr>
                <w:sz w:val="20"/>
                <w:szCs w:val="23"/>
              </w:rPr>
              <w:t>0.00</w:t>
            </w:r>
          </w:p>
        </w:tc>
        <w:tc>
          <w:tcPr>
            <w:tcW w:w="154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61B463E" w14:textId="77777777" w:rsidR="00576928" w:rsidRDefault="0092306C">
            <w:pPr>
              <w:bidi/>
              <w:spacing w:line="276" w:lineRule="auto"/>
            </w:pPr>
            <w:r>
              <w:rPr>
                <w:sz w:val="20"/>
                <w:szCs w:val="23"/>
              </w:rPr>
              <w:t>302.9 → 302.9</w:t>
            </w:r>
          </w:p>
        </w:tc>
        <w:tc>
          <w:tcPr>
            <w:tcW w:w="154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F62B61B" w14:textId="77777777" w:rsidR="00576928" w:rsidRDefault="0092306C">
            <w:pPr>
              <w:bidi/>
              <w:spacing w:line="276" w:lineRule="auto"/>
            </w:pPr>
            <w:r>
              <w:rPr>
                <w:sz w:val="20"/>
                <w:szCs w:val="23"/>
              </w:rPr>
              <w:t>140 → 143</w:t>
            </w:r>
          </w:p>
        </w:tc>
        <w:tc>
          <w:tcPr>
            <w:tcW w:w="136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8F0EDC4" w14:textId="77777777" w:rsidR="00576928" w:rsidRDefault="0092306C">
            <w:pPr>
              <w:bidi/>
              <w:spacing w:line="276" w:lineRule="auto"/>
            </w:pPr>
            <w:r>
              <w:rPr>
                <w:sz w:val="23"/>
                <w:szCs w:val="23"/>
                <w:rtl/>
              </w:rPr>
              <w:t>זהה</w:t>
            </w:r>
          </w:p>
        </w:tc>
      </w:tr>
      <w:tr w:rsidR="00576928" w14:paraId="29E471EA"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94B3023" w14:textId="77777777" w:rsidR="00576928" w:rsidRDefault="0092306C">
            <w:pPr>
              <w:bidi/>
              <w:spacing w:line="276" w:lineRule="auto"/>
            </w:pPr>
            <w:r>
              <w:rPr>
                <w:sz w:val="20"/>
                <w:szCs w:val="23"/>
              </w:rPr>
              <w:t>S10</w:t>
            </w:r>
            <w:r>
              <w:rPr>
                <w:sz w:val="23"/>
                <w:szCs w:val="23"/>
                <w:rtl/>
              </w:rPr>
              <w:t xml:space="preserve"> סל גדול</w:t>
            </w:r>
          </w:p>
        </w:tc>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48282A2" w14:textId="77777777" w:rsidR="00576928" w:rsidRDefault="0092306C">
            <w:pPr>
              <w:bidi/>
              <w:spacing w:line="276" w:lineRule="auto"/>
            </w:pPr>
            <w:r>
              <w:rPr>
                <w:sz w:val="20"/>
                <w:szCs w:val="23"/>
              </w:rPr>
              <w:t>1 → 1</w:t>
            </w:r>
          </w:p>
        </w:tc>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DDA6B79" w14:textId="77777777" w:rsidR="00576928" w:rsidRDefault="0092306C">
            <w:pPr>
              <w:bidi/>
              <w:spacing w:line="276" w:lineRule="auto"/>
            </w:pPr>
            <w:r>
              <w:rPr>
                <w:sz w:val="20"/>
                <w:szCs w:val="23"/>
              </w:rPr>
              <w:t>1.00 → 0.98</w:t>
            </w:r>
          </w:p>
        </w:tc>
        <w:tc>
          <w:tcPr>
            <w:tcW w:w="90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F59ED01" w14:textId="77777777" w:rsidR="00576928" w:rsidRDefault="0092306C">
            <w:pPr>
              <w:bidi/>
              <w:spacing w:line="276" w:lineRule="auto"/>
            </w:pPr>
            <w:r>
              <w:rPr>
                <w:sz w:val="20"/>
                <w:szCs w:val="23"/>
              </w:rPr>
              <w:t>+1.39</w:t>
            </w:r>
          </w:p>
        </w:tc>
        <w:tc>
          <w:tcPr>
            <w:tcW w:w="154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7E6165A" w14:textId="77777777" w:rsidR="00576928" w:rsidRDefault="0092306C">
            <w:pPr>
              <w:bidi/>
              <w:spacing w:line="276" w:lineRule="auto"/>
            </w:pPr>
            <w:r>
              <w:rPr>
                <w:sz w:val="20"/>
                <w:szCs w:val="23"/>
              </w:rPr>
              <w:t>478.2 → 473.7</w:t>
            </w:r>
          </w:p>
        </w:tc>
        <w:tc>
          <w:tcPr>
            <w:tcW w:w="154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0F4767A" w14:textId="77777777" w:rsidR="00576928" w:rsidRDefault="0092306C">
            <w:pPr>
              <w:bidi/>
              <w:spacing w:line="276" w:lineRule="auto"/>
            </w:pPr>
            <w:r>
              <w:rPr>
                <w:sz w:val="20"/>
                <w:szCs w:val="23"/>
              </w:rPr>
              <w:t>2,340 → 5,829</w:t>
            </w:r>
          </w:p>
        </w:tc>
        <w:tc>
          <w:tcPr>
            <w:tcW w:w="136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D7202DB" w14:textId="77777777" w:rsidR="00576928" w:rsidRDefault="0092306C">
            <w:pPr>
              <w:bidi/>
              <w:spacing w:line="276" w:lineRule="auto"/>
            </w:pPr>
            <w:r>
              <w:rPr>
                <w:sz w:val="23"/>
                <w:szCs w:val="23"/>
                <w:rtl/>
              </w:rPr>
              <w:t>נסיגה קטנה</w:t>
            </w:r>
          </w:p>
        </w:tc>
      </w:tr>
    </w:tbl>
    <w:p w14:paraId="3BF2D621" w14:textId="77777777" w:rsidR="00576928" w:rsidRDefault="00576928">
      <w:pPr>
        <w:spacing w:after="200" w:line="120" w:lineRule="auto"/>
      </w:pPr>
    </w:p>
    <w:p w14:paraId="6E0D8BB3" w14:textId="77777777" w:rsidR="00576928" w:rsidRDefault="0092306C">
      <w:pPr>
        <w:keepNext/>
        <w:spacing w:before="200" w:after="60"/>
        <w:jc w:val="center"/>
      </w:pPr>
      <w:r>
        <w:rPr>
          <w:noProof/>
        </w:rPr>
        <w:lastRenderedPageBreak/>
        <w:drawing>
          <wp:inline distT="0" distB="0" distL="0" distR="0" wp14:anchorId="6B0D14BE" wp14:editId="6FE1B069">
            <wp:extent cx="5753100" cy="3609975"/>
            <wp:effectExtent l="0" t="0" r="0" b="0"/>
            <wp:docPr id="20" name="fig-8-1-benchmark.png" descr="ניסוי השכנות המורחבת: העלייה בערך פונקציית המטרה מול השינוי בתפריט הסופי (משמאל), וזמן הריצה (מימין)" title="איור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53100" cy="3609975"/>
                    </a:xfrm>
                    <a:prstGeom prst="rect">
                      <a:avLst/>
                    </a:prstGeom>
                  </pic:spPr>
                </pic:pic>
              </a:graphicData>
            </a:graphic>
          </wp:inline>
        </w:drawing>
      </w:r>
    </w:p>
    <w:p w14:paraId="18B53875" w14:textId="77777777" w:rsidR="00576928" w:rsidRDefault="0092306C">
      <w:pPr>
        <w:pStyle w:val="FigureCaption"/>
        <w:keepLines/>
        <w:spacing w:before="100" w:after="260" w:line="300" w:lineRule="auto"/>
        <w:jc w:val="center"/>
      </w:pPr>
      <w:bookmarkStart w:id="152" w:name="_Toc242646291"/>
      <w:r>
        <w:rPr>
          <w:b/>
          <w:bCs/>
          <w:color w:val="135C43"/>
          <w:sz w:val="22"/>
          <w:rtl/>
        </w:rPr>
        <w:t>איור 8.1</w:t>
      </w:r>
      <w:r>
        <w:rPr>
          <w:color w:val="5F6B76"/>
          <w:sz w:val="22"/>
          <w:rtl/>
        </w:rPr>
        <w:t xml:space="preserve"> — </w:t>
      </w:r>
      <w:r>
        <w:rPr>
          <w:color w:val="3A444D"/>
          <w:sz w:val="22"/>
          <w:rtl/>
        </w:rPr>
        <w:t>ניסוי השכנות המורחבת: העלייה בערך פונקציית המטרה מול השינוי בתפריט הסופי (משמאל), וזמן הריצה (מימין)</w:t>
      </w:r>
      <w:bookmarkEnd w:id="152"/>
    </w:p>
    <w:p w14:paraId="7B439FAA" w14:textId="77777777" w:rsidR="00576928" w:rsidRDefault="0092306C">
      <w:pPr>
        <w:bidi/>
        <w:spacing w:after="140"/>
        <w:jc w:val="both"/>
      </w:pPr>
      <w:r>
        <w:rPr>
          <w:b/>
          <w:bCs/>
          <w:sz w:val="28"/>
          <w:rtl/>
        </w:rPr>
        <w:t>הטענה הראשונה אוששה.</w:t>
      </w:r>
      <w:r>
        <w:rPr>
          <w:sz w:val="28"/>
          <w:rtl/>
        </w:rPr>
        <w:t xml:space="preserve"> השכנות המורחבת יוצאת מאופטימומים מקומיים. בתרחיש </w:t>
      </w:r>
      <w:r>
        <w:t>S01</w:t>
      </w:r>
      <w:r>
        <w:rPr>
          <w:sz w:val="28"/>
          <w:rtl/>
        </w:rPr>
        <w:t xml:space="preserve">, בגרסה שנבחרה, ערך המטרה היה 104.827 לאחר הבנייה החמדנית, 105.221 לאחר החיפוש של הייצור ו-108.032 לאחר החיפוש המורחב: התוספת של החיפוש המורחב (2.81) גדולה פי שבעה מהתוספת של חיפוש הייצור על הבנייה החמדנית (0.39). נמצאו גם דוגמאות מפורשות למהלך ששני חצאיו נדחים בנפרד: בתרחיש </w:t>
      </w:r>
      <w:r>
        <w:t>S01</w:t>
      </w:r>
      <w:r>
        <w:rPr>
          <w:sz w:val="28"/>
          <w:rtl/>
        </w:rPr>
        <w:t>, החלפת ארוחות הבוקר של יום ראשון ושל יום שישי משפרת את המטרה ב-0.485, בעוד שכל אחד משני השינויים לבדו מרע אותה (ב-3.640 וב-3.058).</w:t>
      </w:r>
    </w:p>
    <w:p w14:paraId="6C5141AE" w14:textId="77777777" w:rsidR="00576928" w:rsidRDefault="0092306C">
      <w:pPr>
        <w:bidi/>
        <w:spacing w:after="140"/>
        <w:jc w:val="both"/>
      </w:pPr>
      <w:r>
        <w:rPr>
          <w:b/>
          <w:bCs/>
          <w:sz w:val="28"/>
          <w:rtl/>
        </w:rPr>
        <w:t>הטענה השנייה הופרכה.</w:t>
      </w:r>
      <w:r>
        <w:rPr>
          <w:sz w:val="28"/>
          <w:rtl/>
        </w:rPr>
        <w:t xml:space="preserve"> העלייה בערך המטרה לא תורגמה לתפריט טוב יותר. איור 8.1 מציג זאת: שלוש העליות הגדולות ביותר בערך המטרה (</w:t>
      </w:r>
      <w:r>
        <w:t>S03, S07</w:t>
      </w:r>
      <w:r>
        <w:rPr>
          <w:sz w:val="28"/>
          <w:rtl/>
        </w:rPr>
        <w:t xml:space="preserve"> ו-</w:t>
      </w:r>
      <w:r>
        <w:t>S01</w:t>
      </w:r>
      <w:r>
        <w:rPr>
          <w:sz w:val="28"/>
          <w:rtl/>
        </w:rPr>
        <w:t>) שייכות לשתי נסיגות ולשיפור קטן אחד. בכל ארבע הנסיגות ערך המטרה עלה.</w:t>
      </w:r>
    </w:p>
    <w:p w14:paraId="045192E5" w14:textId="77777777" w:rsidR="00576928" w:rsidRDefault="0092306C">
      <w:pPr>
        <w:pStyle w:val="Heading3"/>
        <w:keepNext/>
        <w:keepLines/>
        <w:spacing w:before="260" w:after="100" w:line="320" w:lineRule="auto"/>
      </w:pPr>
      <w:r>
        <w:rPr>
          <w:color w:val="1B7F5C"/>
          <w:sz w:val="29"/>
          <w:rtl/>
        </w:rPr>
        <w:t xml:space="preserve">8.11.4  </w:t>
      </w:r>
      <w:r>
        <w:rPr>
          <w:sz w:val="29"/>
          <w:rtl/>
        </w:rPr>
        <w:t>ניתוח הנסיגות</w:t>
      </w:r>
    </w:p>
    <w:p w14:paraId="487D1735" w14:textId="77777777" w:rsidR="00576928" w:rsidRDefault="0092306C">
      <w:pPr>
        <w:pStyle w:val="ListParagraph"/>
        <w:numPr>
          <w:ilvl w:val="0"/>
          <w:numId w:val="4"/>
        </w:numPr>
        <w:bidi/>
        <w:spacing w:after="70" w:line="340" w:lineRule="auto"/>
        <w:jc w:val="both"/>
      </w:pPr>
      <w:r>
        <w:rPr>
          <w:b/>
          <w:bCs/>
        </w:rPr>
        <w:t>S03</w:t>
      </w:r>
      <w:r>
        <w:rPr>
          <w:b/>
          <w:bCs/>
          <w:sz w:val="28"/>
          <w:rtl/>
        </w:rPr>
        <w:t xml:space="preserve"> (רמה 1 ← 2).</w:t>
      </w:r>
      <w:r>
        <w:rPr>
          <w:sz w:val="28"/>
          <w:rtl/>
        </w:rPr>
        <w:t xml:space="preserve"> התפריט המורחב נכשל בבדיקת הוולידטור "אותה ארוחה אינה חוזרת בסוגי ארוחות שונים", ומספר הארוחות העיקריות השונות ירד מ-21 ל-18. מבחינת פונקציית המטרה התפריט טוב יותר ב-9.00; היא מודדת חזרתיות אחרת מהוולידטור.</w:t>
      </w:r>
    </w:p>
    <w:p w14:paraId="01F0390E" w14:textId="77777777" w:rsidR="00576928" w:rsidRDefault="0092306C">
      <w:pPr>
        <w:pStyle w:val="ListParagraph"/>
        <w:numPr>
          <w:ilvl w:val="0"/>
          <w:numId w:val="4"/>
        </w:numPr>
        <w:bidi/>
        <w:spacing w:after="70" w:line="340" w:lineRule="auto"/>
        <w:jc w:val="both"/>
      </w:pPr>
      <w:r>
        <w:rPr>
          <w:b/>
          <w:bCs/>
        </w:rPr>
        <w:lastRenderedPageBreak/>
        <w:t>S08</w:t>
      </w:r>
      <w:r>
        <w:rPr>
          <w:b/>
          <w:bCs/>
          <w:sz w:val="28"/>
          <w:rtl/>
        </w:rPr>
        <w:t xml:space="preserve"> (רמה 2 ← 3).</w:t>
      </w:r>
      <w:r>
        <w:rPr>
          <w:sz w:val="28"/>
          <w:rtl/>
        </w:rPr>
        <w:t xml:space="preserve"> התפריט המורחב עולה 304.6 ₪ מול תקציב של 280 ₪, חריגה של 9%, ויום אחד בו מחוץ לטווח השומן. מדד הגיוון דווקא עלה ל-0.97. פונקציית המטרה מעריכה עלות לפי מחיר לקק"ל, ואילו העלות האמיתית היא של אריזות שלמות.</w:t>
      </w:r>
    </w:p>
    <w:p w14:paraId="77C977AB" w14:textId="77777777" w:rsidR="00576928" w:rsidRDefault="0092306C">
      <w:pPr>
        <w:pStyle w:val="ListParagraph"/>
        <w:numPr>
          <w:ilvl w:val="0"/>
          <w:numId w:val="4"/>
        </w:numPr>
        <w:bidi/>
        <w:spacing w:after="70" w:line="340" w:lineRule="auto"/>
        <w:jc w:val="both"/>
      </w:pPr>
      <w:r>
        <w:rPr>
          <w:b/>
          <w:bCs/>
        </w:rPr>
        <w:t>S07</w:t>
      </w:r>
      <w:r>
        <w:rPr>
          <w:b/>
          <w:bCs/>
          <w:sz w:val="28"/>
          <w:rtl/>
        </w:rPr>
        <w:t xml:space="preserve"> ו-</w:t>
      </w:r>
      <w:r>
        <w:rPr>
          <w:b/>
          <w:bCs/>
        </w:rPr>
        <w:t>S10</w:t>
      </w:r>
      <w:r>
        <w:rPr>
          <w:b/>
          <w:bCs/>
          <w:sz w:val="28"/>
          <w:rtl/>
        </w:rPr>
        <w:t>.</w:t>
      </w:r>
      <w:r>
        <w:rPr>
          <w:sz w:val="28"/>
          <w:rtl/>
        </w:rPr>
        <w:t xml:space="preserve"> ירידה קטנה במדד הגיוון, ללא שינוי ברמת האיכות.</w:t>
      </w:r>
    </w:p>
    <w:p w14:paraId="0700D410" w14:textId="77777777" w:rsidR="00576928" w:rsidRDefault="00576928">
      <w:pPr>
        <w:spacing w:after="60" w:line="120" w:lineRule="auto"/>
      </w:pPr>
    </w:p>
    <w:p w14:paraId="45D4144C" w14:textId="77777777" w:rsidR="00576928" w:rsidRDefault="0092306C">
      <w:pPr>
        <w:bidi/>
        <w:spacing w:after="140"/>
        <w:jc w:val="both"/>
      </w:pPr>
      <w:r>
        <w:rPr>
          <w:sz w:val="28"/>
          <w:rtl/>
        </w:rPr>
        <w:t>המשותף לארבעתן: המתכנן ממטב אומדן של מה שיישפט אחר כך. חזרתיות נמדדת אחרת בוולידטור, העלות האמיתית היא של אריזות שלמות, והאיזון משנה את הצלחות לאחר החיפוש. חיפוש חזק יותר מנצל טוב יותר את הפערים הללו, ולא את איכות התפריט.</w:t>
      </w:r>
    </w:p>
    <w:p w14:paraId="741B8112" w14:textId="77777777" w:rsidR="00576928" w:rsidRDefault="0092306C">
      <w:pPr>
        <w:bidi/>
        <w:spacing w:after="140"/>
        <w:jc w:val="both"/>
      </w:pPr>
      <w:r>
        <w:rPr>
          <w:b/>
          <w:bCs/>
          <w:sz w:val="28"/>
          <w:rtl/>
        </w:rPr>
        <w:t>ממצא חיובי אחד.</w:t>
      </w:r>
      <w:r>
        <w:rPr>
          <w:sz w:val="28"/>
          <w:rtl/>
        </w:rPr>
        <w:t xml:space="preserve"> ההחלפה בין ימים הפחיתה באופן עקבי את המקרים של אותו חלבון בימים עוקבים, בשישה תרחישים וללא עלייה באף אחד. הממצא מצביע על כיוון שיפור אפשרי, בתנאי שפונקציית המטרה תיושר תחילה.</w:t>
      </w:r>
    </w:p>
    <w:p w14:paraId="5E338B18" w14:textId="77777777" w:rsidR="00576928" w:rsidRDefault="0092306C">
      <w:pPr>
        <w:pStyle w:val="Heading3"/>
        <w:keepNext/>
        <w:keepLines/>
        <w:spacing w:before="260" w:after="100" w:line="320" w:lineRule="auto"/>
      </w:pPr>
      <w:r>
        <w:rPr>
          <w:color w:val="1B7F5C"/>
          <w:sz w:val="29"/>
          <w:rtl/>
        </w:rPr>
        <w:t xml:space="preserve">8.11.5  </w:t>
      </w:r>
      <w:r>
        <w:rPr>
          <w:sz w:val="29"/>
          <w:rtl/>
        </w:rPr>
        <w:t>מגבלות הניסוי</w:t>
      </w:r>
    </w:p>
    <w:p w14:paraId="7A6C05C9" w14:textId="77777777" w:rsidR="00576928" w:rsidRDefault="0092306C">
      <w:pPr>
        <w:pStyle w:val="ListParagraph"/>
        <w:numPr>
          <w:ilvl w:val="0"/>
          <w:numId w:val="4"/>
        </w:numPr>
        <w:bidi/>
        <w:spacing w:after="70" w:line="340" w:lineRule="auto"/>
        <w:jc w:val="both"/>
      </w:pPr>
      <w:r>
        <w:rPr>
          <w:sz w:val="28"/>
          <w:rtl/>
        </w:rPr>
        <w:t>עשרה תרחישים אינם מדגם של אוכלוסיית המשתמשים; הם נבחרו כדי לכסות מקרים שונים, ולא נדגמו.</w:t>
      </w:r>
    </w:p>
    <w:p w14:paraId="1D26E9B5" w14:textId="77777777" w:rsidR="00576928" w:rsidRDefault="0092306C">
      <w:pPr>
        <w:pStyle w:val="ListParagraph"/>
        <w:numPr>
          <w:ilvl w:val="0"/>
          <w:numId w:val="4"/>
        </w:numPr>
        <w:bidi/>
        <w:spacing w:after="70" w:line="340" w:lineRule="auto"/>
        <w:jc w:val="both"/>
      </w:pPr>
      <w:r>
        <w:rPr>
          <w:sz w:val="28"/>
          <w:rtl/>
        </w:rPr>
        <w:t xml:space="preserve">ההשוואה היא לשכנות מורחבת אחת מסוימת. היא אינה מלמדת על כל הרחבה אפשרית, ואינה מלמדת דבר על שיטות שלא מומשו, ובכללן </w:t>
      </w:r>
      <w:r>
        <w:t>Simulated Annealing</w:t>
      </w:r>
      <w:r>
        <w:rPr>
          <w:sz w:val="28"/>
          <w:rtl/>
        </w:rPr>
        <w:t>.</w:t>
      </w:r>
    </w:p>
    <w:p w14:paraId="78E077A1" w14:textId="77777777" w:rsidR="00576928" w:rsidRDefault="0092306C">
      <w:pPr>
        <w:pStyle w:val="ListParagraph"/>
        <w:numPr>
          <w:ilvl w:val="0"/>
          <w:numId w:val="4"/>
        </w:numPr>
        <w:bidi/>
        <w:spacing w:after="70" w:line="340" w:lineRule="auto"/>
        <w:jc w:val="both"/>
      </w:pPr>
      <w:r>
        <w:rPr>
          <w:sz w:val="28"/>
          <w:rtl/>
        </w:rPr>
        <w:t>הזמנים נמדדו ב-</w:t>
      </w:r>
      <w:r>
        <w:t>Node</w:t>
      </w:r>
      <w:r>
        <w:rPr>
          <w:sz w:val="28"/>
          <w:rtl/>
        </w:rPr>
        <w:t xml:space="preserve"> על מחשב אחד. המתכנן רץ אצל המשתמש בדפדפן, ושם לא נמדד. חלק מתוספת הזמן נובע ממכשור הניסוי.</w:t>
      </w:r>
    </w:p>
    <w:p w14:paraId="565A4224" w14:textId="77777777" w:rsidR="00576928" w:rsidRDefault="0092306C">
      <w:pPr>
        <w:pStyle w:val="ListParagraph"/>
        <w:numPr>
          <w:ilvl w:val="0"/>
          <w:numId w:val="4"/>
        </w:numPr>
        <w:bidi/>
        <w:spacing w:after="70" w:line="340" w:lineRule="auto"/>
        <w:jc w:val="both"/>
      </w:pPr>
      <w:r>
        <w:rPr>
          <w:sz w:val="28"/>
          <w:rtl/>
        </w:rPr>
        <w:t>לפני קביעת הגדרתם הסופית של שניים מהתרחישים (</w:t>
      </w:r>
      <w:r>
        <w:t>S03</w:t>
      </w:r>
      <w:r>
        <w:rPr>
          <w:sz w:val="28"/>
          <w:rtl/>
        </w:rPr>
        <w:t xml:space="preserve"> ו-</w:t>
      </w:r>
      <w:r>
        <w:t>S08</w:t>
      </w:r>
      <w:r>
        <w:rPr>
          <w:sz w:val="28"/>
          <w:rtl/>
        </w:rPr>
        <w:t>) הורצו שני האלגוריתמים פעם אחת על גרסה קודמת שלהם. הכללים שלפיהם הוגדרו התרחישים הסופיים נשענים על תוצאות הבסיס בלבד.</w:t>
      </w:r>
    </w:p>
    <w:p w14:paraId="5FA83312" w14:textId="77777777" w:rsidR="00576928" w:rsidRDefault="00576928">
      <w:pPr>
        <w:spacing w:after="60" w:line="120" w:lineRule="auto"/>
      </w:pPr>
    </w:p>
    <w:p w14:paraId="52BC2B21" w14:textId="77777777" w:rsidR="00576928" w:rsidRDefault="0092306C">
      <w:pPr>
        <w:pStyle w:val="Heading3"/>
        <w:keepNext/>
        <w:keepLines/>
        <w:spacing w:before="260" w:after="100" w:line="320" w:lineRule="auto"/>
      </w:pPr>
      <w:r>
        <w:rPr>
          <w:color w:val="1B7F5C"/>
          <w:sz w:val="29"/>
          <w:rtl/>
        </w:rPr>
        <w:t xml:space="preserve">8.11.6  </w:t>
      </w:r>
      <w:r>
        <w:rPr>
          <w:sz w:val="29"/>
          <w:rtl/>
        </w:rPr>
        <w:t>מסקנה והחלטה</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7D6FB4C5"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E4F2EB"/>
            <w:tcMar>
              <w:top w:w="120" w:type="dxa"/>
              <w:left w:w="200" w:type="dxa"/>
              <w:bottom w:w="120" w:type="dxa"/>
              <w:right w:w="200" w:type="dxa"/>
            </w:tcMar>
          </w:tcPr>
          <w:p w14:paraId="17CF78EB" w14:textId="77777777" w:rsidR="00576928" w:rsidRDefault="0092306C">
            <w:pPr>
              <w:keepNext/>
              <w:bidi/>
              <w:spacing w:after="60" w:line="300" w:lineRule="auto"/>
            </w:pPr>
            <w:r>
              <w:rPr>
                <w:b/>
                <w:bCs/>
                <w:color w:val="135C43"/>
                <w:sz w:val="25"/>
                <w:szCs w:val="25"/>
                <w:rtl/>
              </w:rPr>
              <w:t>תובנה</w:t>
            </w:r>
            <w:r>
              <w:rPr>
                <w:color w:val="135C43"/>
                <w:sz w:val="25"/>
                <w:szCs w:val="25"/>
                <w:rtl/>
              </w:rPr>
              <w:t xml:space="preserve">  ·  </w:t>
            </w:r>
            <w:r>
              <w:rPr>
                <w:b/>
                <w:bCs/>
                <w:color w:val="1F2933"/>
                <w:sz w:val="25"/>
                <w:szCs w:val="25"/>
                <w:rtl/>
              </w:rPr>
              <w:t>החיפוש אינו צוואר הבקבוק</w:t>
            </w:r>
          </w:p>
          <w:p w14:paraId="0D5E8061" w14:textId="77777777" w:rsidR="00576928" w:rsidRDefault="0092306C">
            <w:pPr>
              <w:bidi/>
              <w:spacing w:line="320" w:lineRule="auto"/>
              <w:jc w:val="both"/>
            </w:pPr>
            <w:r>
              <w:rPr>
                <w:sz w:val="25"/>
                <w:szCs w:val="25"/>
                <w:rtl/>
              </w:rPr>
              <w:t>השכנות המורחבת יצאה מאופטימומים מקומיים והעלתה את ערך פונקציית המטרה בתשעה מעשרה תרחישים, ולמרות זאת שיפרה את התפריט הסופי בשלושה בלבד והרעה אותו בארבעה. בצינור רב-שלבי, מיטוב חזק יותר של מטרת ביניים אינו משפר את התוצאה הסופית כאשר המטרה היא קירוב בלבד של מה שנמדד בסוף. הגורם המגביל הוא איכות פונקציית המטרה, ולא עוצמת החיפוש.</w:t>
            </w:r>
          </w:p>
        </w:tc>
      </w:tr>
    </w:tbl>
    <w:p w14:paraId="4176D7DC" w14:textId="77777777" w:rsidR="00576928" w:rsidRDefault="00576928">
      <w:pPr>
        <w:spacing w:after="160" w:line="120" w:lineRule="auto"/>
      </w:pPr>
    </w:p>
    <w:p w14:paraId="0743FB27" w14:textId="77777777" w:rsidR="00576928" w:rsidRDefault="0092306C">
      <w:pPr>
        <w:bidi/>
        <w:spacing w:after="140"/>
        <w:jc w:val="both"/>
      </w:pPr>
      <w:r>
        <w:rPr>
          <w:b/>
          <w:bCs/>
          <w:sz w:val="28"/>
          <w:rtl/>
        </w:rPr>
        <w:t>ההחלטה: האלגוריתם הקיים נשמר.</w:t>
      </w:r>
      <w:r>
        <w:rPr>
          <w:sz w:val="28"/>
          <w:rtl/>
        </w:rPr>
        <w:t xml:space="preserve"> הניסוי סווג כנסיגה, משום שמספר הנסיגות בתפריט הסופי גדול ממספר השיפורים ושתיים מהן מורידות רמת איכות, וכל זאת במחיר של זמן </w:t>
      </w:r>
      <w:r>
        <w:rPr>
          <w:sz w:val="28"/>
          <w:rtl/>
        </w:rPr>
        <w:lastRenderedPageBreak/>
        <w:t>ריצה חציוני גבוה פי 2.7 בקירוב. קוד הייצור, המשקלים והוולידטור לא שונו. השכנות המורחבת אינה חלק מהמערכת; היא קיימת כקוד ניסוי בלבד.</w:t>
      </w:r>
    </w:p>
    <w:p w14:paraId="5606ADAE" w14:textId="77777777" w:rsidR="00576928" w:rsidRDefault="0092306C">
      <w:pPr>
        <w:bidi/>
        <w:spacing w:after="140"/>
        <w:jc w:val="both"/>
      </w:pPr>
      <w:r>
        <w:rPr>
          <w:sz w:val="28"/>
          <w:rtl/>
        </w:rPr>
        <w:t>למסקנה שתי השלכות. הראשונה נוגעת לחלופות אחרות: הראיות אינן מצדיקות הכנסת שיטת חיפוש מורכבת יותר, הממטבת את אותה פונקציית מטרה (סעיף 6.6.2). השנייה נוגעת לעבודה עתידית: הצעד המוצדק הבא אינו חיפוש חזק יותר אלא יישור פונקציית המטרה עם הוולידטור ועם עלות האריזות, ורק לאחריו הרחבת החיפוש (סעיף 9.5).</w:t>
      </w:r>
    </w:p>
    <w:p w14:paraId="5941D3FC" w14:textId="77777777" w:rsidR="00576928" w:rsidRDefault="0092306C">
      <w:pPr>
        <w:pStyle w:val="Heading2"/>
        <w:keepNext/>
        <w:keepLines/>
        <w:spacing w:before="360" w:after="140" w:line="320" w:lineRule="auto"/>
      </w:pPr>
      <w:bookmarkStart w:id="153" w:name="_Toc242646257"/>
      <w:r>
        <w:rPr>
          <w:color w:val="1B7F5C"/>
          <w:sz w:val="34"/>
          <w:rtl/>
        </w:rPr>
        <w:t xml:space="preserve">8.12  </w:t>
      </w:r>
      <w:r>
        <w:rPr>
          <w:sz w:val="34"/>
          <w:rtl/>
        </w:rPr>
        <w:t>סיכום התוצאות ועמידה במטרות</w:t>
      </w:r>
      <w:bookmarkEnd w:id="153"/>
    </w:p>
    <w:p w14:paraId="4D6E5A57" w14:textId="77777777" w:rsidR="00576928" w:rsidRDefault="0092306C">
      <w:pPr>
        <w:bidi/>
        <w:spacing w:after="140"/>
        <w:jc w:val="both"/>
      </w:pPr>
      <w:r>
        <w:rPr>
          <w:sz w:val="28"/>
          <w:rtl/>
        </w:rPr>
        <w:t>בשלב ה-</w:t>
      </w:r>
      <w:r>
        <w:t>QA</w:t>
      </w:r>
      <w:r>
        <w:rPr>
          <w:sz w:val="28"/>
          <w:rtl/>
        </w:rPr>
        <w:t xml:space="preserve"> הסופי נמצאו ותוקנו תשעה ליקויים, ולכל אחד נוספו בדיקות רגרסיה: ארבעה שאותרו מראש (סיווג מוצרי דגנים כדג, מזון לחיות המסומן כמזון, מפתח השירות בקוד הלקוח, העלאת </w:t>
      </w:r>
      <w:r>
        <w:t>PDF</w:t>
      </w:r>
      <w:r>
        <w:rPr>
          <w:sz w:val="28"/>
          <w:rtl/>
        </w:rPr>
        <w:t>) וחמישה שהתגלו בבדיקות עצמן (קריאת קבלה עם יחידות בעברית, כפילות של מוצר קבוע, התאמה אוטומטית של וריאנט שונה, משקל אריזה מרובה ומחיר תבנית ביצים). הפירוט בנספח ד.</w:t>
      </w:r>
    </w:p>
    <w:p w14:paraId="1D8C95BF" w14:textId="77777777" w:rsidR="00576928" w:rsidRDefault="0092306C">
      <w:pPr>
        <w:pStyle w:val="TableCaption"/>
        <w:keepNext/>
        <w:keepLines/>
        <w:spacing w:before="200" w:after="100" w:line="300" w:lineRule="auto"/>
        <w:jc w:val="center"/>
      </w:pPr>
      <w:bookmarkStart w:id="154" w:name="_Toc242646350"/>
      <w:r>
        <w:rPr>
          <w:b/>
          <w:bCs/>
          <w:color w:val="135C43"/>
          <w:sz w:val="22"/>
          <w:rtl/>
        </w:rPr>
        <w:t>טבלה 8.15</w:t>
      </w:r>
      <w:r>
        <w:rPr>
          <w:color w:val="5F6B76"/>
          <w:sz w:val="22"/>
          <w:rtl/>
        </w:rPr>
        <w:t xml:space="preserve"> — </w:t>
      </w:r>
      <w:r>
        <w:rPr>
          <w:color w:val="3A444D"/>
          <w:sz w:val="22"/>
          <w:rtl/>
        </w:rPr>
        <w:t>עמידה במטרות הפרויקט (סעיף 1.3)</w:t>
      </w:r>
      <w:bookmarkEnd w:id="154"/>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084"/>
        <w:gridCol w:w="4173"/>
        <w:gridCol w:w="1815"/>
      </w:tblGrid>
      <w:tr w:rsidR="00576928" w14:paraId="01FE8C40" w14:textId="77777777">
        <w:trPr>
          <w:cantSplit/>
          <w:tblHeader/>
          <w:jc w:val="center"/>
        </w:trPr>
        <w:tc>
          <w:tcPr>
            <w:tcW w:w="308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5598792" w14:textId="77777777" w:rsidR="00576928" w:rsidRDefault="0092306C">
            <w:pPr>
              <w:bidi/>
              <w:spacing w:line="276" w:lineRule="auto"/>
            </w:pPr>
            <w:r>
              <w:rPr>
                <w:b/>
                <w:bCs/>
                <w:color w:val="135C43"/>
                <w:sz w:val="23"/>
                <w:szCs w:val="23"/>
                <w:rtl/>
              </w:rPr>
              <w:t>מטרה</w:t>
            </w:r>
          </w:p>
        </w:tc>
        <w:tc>
          <w:tcPr>
            <w:tcW w:w="4173"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6B2B4F2" w14:textId="77777777" w:rsidR="00576928" w:rsidRDefault="0092306C">
            <w:pPr>
              <w:bidi/>
              <w:spacing w:line="276" w:lineRule="auto"/>
            </w:pPr>
            <w:r>
              <w:rPr>
                <w:b/>
                <w:bCs/>
                <w:color w:val="135C43"/>
                <w:sz w:val="23"/>
                <w:szCs w:val="23"/>
                <w:rtl/>
              </w:rPr>
              <w:t>ראיה</w:t>
            </w:r>
          </w:p>
        </w:tc>
        <w:tc>
          <w:tcPr>
            <w:tcW w:w="181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0D477A3" w14:textId="77777777" w:rsidR="00576928" w:rsidRDefault="0092306C">
            <w:pPr>
              <w:bidi/>
              <w:spacing w:line="276" w:lineRule="auto"/>
            </w:pPr>
            <w:r>
              <w:rPr>
                <w:b/>
                <w:bCs/>
                <w:color w:val="135C43"/>
                <w:sz w:val="23"/>
                <w:szCs w:val="23"/>
                <w:rtl/>
              </w:rPr>
              <w:t>מצב</w:t>
            </w:r>
          </w:p>
        </w:tc>
      </w:tr>
      <w:tr w:rsidR="00576928" w14:paraId="4915009C"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D57132C" w14:textId="77777777" w:rsidR="00576928" w:rsidRDefault="0092306C">
            <w:pPr>
              <w:bidi/>
              <w:spacing w:line="276" w:lineRule="auto"/>
            </w:pPr>
            <w:r>
              <w:rPr>
                <w:sz w:val="23"/>
                <w:szCs w:val="23"/>
                <w:rtl/>
              </w:rPr>
              <w:t>1. קריאת קבלה לרשימה מובנית</w:t>
            </w:r>
          </w:p>
        </w:tc>
        <w:tc>
          <w:tcPr>
            <w:tcW w:w="41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0874100" w14:textId="77777777" w:rsidR="00576928" w:rsidRDefault="0092306C">
            <w:pPr>
              <w:bidi/>
              <w:spacing w:line="276" w:lineRule="auto"/>
            </w:pPr>
            <w:r>
              <w:rPr>
                <w:sz w:val="23"/>
                <w:szCs w:val="23"/>
                <w:rtl/>
              </w:rPr>
              <w:t>24 מתוך 24 שורות בקבלת הבדיקה (טבלה 8.3)</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FD56874" w14:textId="77777777" w:rsidR="00576928" w:rsidRDefault="0092306C">
            <w:pPr>
              <w:bidi/>
              <w:spacing w:line="276" w:lineRule="auto"/>
            </w:pPr>
            <w:r>
              <w:rPr>
                <w:sz w:val="23"/>
                <w:szCs w:val="23"/>
                <w:rtl/>
              </w:rPr>
              <w:t>הושגה; דיוק על קבלות אמיתיות לא נבדק</w:t>
            </w:r>
          </w:p>
        </w:tc>
      </w:tr>
      <w:tr w:rsidR="00576928" w14:paraId="19B0B003"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5C52BAD" w14:textId="77777777" w:rsidR="00576928" w:rsidRDefault="0092306C">
            <w:pPr>
              <w:bidi/>
              <w:spacing w:line="276" w:lineRule="auto"/>
            </w:pPr>
            <w:r>
              <w:rPr>
                <w:sz w:val="23"/>
                <w:szCs w:val="23"/>
                <w:rtl/>
              </w:rPr>
              <w:t>2. סיווג והתאמה לקטלוג</w:t>
            </w:r>
          </w:p>
        </w:tc>
        <w:tc>
          <w:tcPr>
            <w:tcW w:w="417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8295EDE" w14:textId="77777777" w:rsidR="00576928" w:rsidRDefault="0092306C">
            <w:pPr>
              <w:bidi/>
              <w:spacing w:line="276" w:lineRule="auto"/>
            </w:pPr>
            <w:r>
              <w:rPr>
                <w:sz w:val="23"/>
                <w:szCs w:val="23"/>
                <w:rtl/>
              </w:rPr>
              <w:t>24 סיווגים נכונים; אפס התאמות שגויות במדגם (טבלה 8.4)</w:t>
            </w:r>
          </w:p>
        </w:tc>
        <w:tc>
          <w:tcPr>
            <w:tcW w:w="181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6294E61" w14:textId="77777777" w:rsidR="00576928" w:rsidRDefault="0092306C">
            <w:pPr>
              <w:bidi/>
              <w:spacing w:line="276" w:lineRule="auto"/>
            </w:pPr>
            <w:r>
              <w:rPr>
                <w:sz w:val="23"/>
                <w:szCs w:val="23"/>
                <w:rtl/>
              </w:rPr>
              <w:t>הושגה חלקית: כיסוי ההתאמה מוגבל</w:t>
            </w:r>
          </w:p>
        </w:tc>
      </w:tr>
      <w:tr w:rsidR="00576928" w14:paraId="1E8CA861"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A5D3596" w14:textId="77777777" w:rsidR="00576928" w:rsidRDefault="0092306C">
            <w:pPr>
              <w:bidi/>
              <w:spacing w:line="276" w:lineRule="auto"/>
            </w:pPr>
            <w:r>
              <w:rPr>
                <w:sz w:val="23"/>
                <w:szCs w:val="23"/>
                <w:rtl/>
              </w:rPr>
              <w:t>3. מדד בריאות והיסטוריית רכישות</w:t>
            </w:r>
          </w:p>
        </w:tc>
        <w:tc>
          <w:tcPr>
            <w:tcW w:w="41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4DD94CE" w14:textId="77777777" w:rsidR="00576928" w:rsidRDefault="0092306C">
            <w:pPr>
              <w:bidi/>
              <w:spacing w:line="276" w:lineRule="auto"/>
            </w:pPr>
            <w:r>
              <w:rPr>
                <w:sz w:val="23"/>
                <w:szCs w:val="23"/>
                <w:rtl/>
              </w:rPr>
              <w:t>בדיקות יחידה; תרחיש שלוש הקבלות (טבלה 8.5)</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3A29075" w14:textId="77777777" w:rsidR="00576928" w:rsidRDefault="0092306C">
            <w:pPr>
              <w:bidi/>
              <w:spacing w:line="276" w:lineRule="auto"/>
            </w:pPr>
            <w:r>
              <w:rPr>
                <w:sz w:val="23"/>
                <w:szCs w:val="23"/>
                <w:rtl/>
              </w:rPr>
              <w:t>הושגה</w:t>
            </w:r>
          </w:p>
        </w:tc>
      </w:tr>
      <w:tr w:rsidR="00576928" w14:paraId="72636C76"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5245CD8" w14:textId="77777777" w:rsidR="00576928" w:rsidRDefault="0092306C">
            <w:pPr>
              <w:bidi/>
              <w:spacing w:line="276" w:lineRule="auto"/>
            </w:pPr>
            <w:r>
              <w:rPr>
                <w:sz w:val="23"/>
                <w:szCs w:val="23"/>
                <w:rtl/>
              </w:rPr>
              <w:t>4. סל שבועי מותאם ומנומק</w:t>
            </w:r>
          </w:p>
        </w:tc>
        <w:tc>
          <w:tcPr>
            <w:tcW w:w="417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F0A8883" w14:textId="77777777" w:rsidR="00576928" w:rsidRDefault="0092306C">
            <w:pPr>
              <w:bidi/>
              <w:spacing w:line="276" w:lineRule="auto"/>
            </w:pPr>
            <w:r>
              <w:rPr>
                <w:sz w:val="23"/>
                <w:szCs w:val="23"/>
                <w:rtl/>
              </w:rPr>
              <w:t>12 תרחישים (טבלה 8.5)</w:t>
            </w:r>
          </w:p>
        </w:tc>
        <w:tc>
          <w:tcPr>
            <w:tcW w:w="181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223CC5A" w14:textId="77777777" w:rsidR="00576928" w:rsidRDefault="0092306C">
            <w:pPr>
              <w:bidi/>
              <w:spacing w:line="276" w:lineRule="auto"/>
            </w:pPr>
            <w:r>
              <w:rPr>
                <w:sz w:val="23"/>
                <w:szCs w:val="23"/>
                <w:rtl/>
              </w:rPr>
              <w:t>הושגה</w:t>
            </w:r>
          </w:p>
        </w:tc>
      </w:tr>
      <w:tr w:rsidR="00576928" w14:paraId="499F146B"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B44EDEA" w14:textId="77777777" w:rsidR="00576928" w:rsidRDefault="0092306C">
            <w:pPr>
              <w:bidi/>
              <w:spacing w:line="276" w:lineRule="auto"/>
            </w:pPr>
            <w:r>
              <w:rPr>
                <w:sz w:val="23"/>
                <w:szCs w:val="23"/>
                <w:rtl/>
              </w:rPr>
              <w:t>5. תפריט שבועי העומד ביעדים</w:t>
            </w:r>
          </w:p>
        </w:tc>
        <w:tc>
          <w:tcPr>
            <w:tcW w:w="41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E681E5F" w14:textId="77777777" w:rsidR="00576928" w:rsidRDefault="0092306C">
            <w:pPr>
              <w:bidi/>
              <w:spacing w:line="276" w:lineRule="auto"/>
            </w:pPr>
            <w:r>
              <w:rPr>
                <w:sz w:val="23"/>
                <w:szCs w:val="23"/>
                <w:rtl/>
              </w:rPr>
              <w:t>35 מתוך 35 ימים בסף הקלוריות, החלבון והשומן (טבלה 8.6)</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B61FFCD" w14:textId="77777777" w:rsidR="00576928" w:rsidRDefault="0092306C">
            <w:pPr>
              <w:bidi/>
              <w:spacing w:line="276" w:lineRule="auto"/>
            </w:pPr>
            <w:r>
              <w:rPr>
                <w:sz w:val="23"/>
                <w:szCs w:val="23"/>
                <w:rtl/>
              </w:rPr>
              <w:t>הושגה; חריגת תקציב בתרחיש אחד</w:t>
            </w:r>
          </w:p>
        </w:tc>
      </w:tr>
      <w:tr w:rsidR="00576928" w14:paraId="3DF0B206"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6DF2881" w14:textId="77777777" w:rsidR="00576928" w:rsidRDefault="0092306C">
            <w:pPr>
              <w:bidi/>
              <w:spacing w:line="276" w:lineRule="auto"/>
            </w:pPr>
            <w:r>
              <w:rPr>
                <w:sz w:val="23"/>
                <w:szCs w:val="23"/>
                <w:rtl/>
              </w:rPr>
              <w:t>6. ולידציה ודירוג; אי-הצגת תפריט שאינו תקין</w:t>
            </w:r>
          </w:p>
        </w:tc>
        <w:tc>
          <w:tcPr>
            <w:tcW w:w="417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A21E2AF" w14:textId="77777777" w:rsidR="00576928" w:rsidRDefault="0092306C">
            <w:pPr>
              <w:bidi/>
              <w:spacing w:line="276" w:lineRule="auto"/>
            </w:pPr>
            <w:r>
              <w:rPr>
                <w:sz w:val="23"/>
                <w:szCs w:val="23"/>
                <w:rtl/>
              </w:rPr>
              <w:t>רמות 1–3 בחמישה תרחישים; סירוב במקרה השישי</w:t>
            </w:r>
          </w:p>
        </w:tc>
        <w:tc>
          <w:tcPr>
            <w:tcW w:w="181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1023D26" w14:textId="77777777" w:rsidR="00576928" w:rsidRDefault="0092306C">
            <w:pPr>
              <w:bidi/>
              <w:spacing w:line="276" w:lineRule="auto"/>
            </w:pPr>
            <w:r>
              <w:rPr>
                <w:sz w:val="23"/>
                <w:szCs w:val="23"/>
                <w:rtl/>
              </w:rPr>
              <w:t>הושגה</w:t>
            </w:r>
          </w:p>
        </w:tc>
      </w:tr>
      <w:tr w:rsidR="00576928" w14:paraId="01A8BA7E"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5EA5423" w14:textId="77777777" w:rsidR="00576928" w:rsidRDefault="0092306C">
            <w:pPr>
              <w:bidi/>
              <w:spacing w:line="276" w:lineRule="auto"/>
            </w:pPr>
            <w:r>
              <w:rPr>
                <w:sz w:val="23"/>
                <w:szCs w:val="23"/>
                <w:rtl/>
              </w:rPr>
              <w:t>7. רשימת קניות סופית</w:t>
            </w:r>
          </w:p>
        </w:tc>
        <w:tc>
          <w:tcPr>
            <w:tcW w:w="41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9AAB941" w14:textId="77777777" w:rsidR="00576928" w:rsidRDefault="0092306C">
            <w:pPr>
              <w:bidi/>
              <w:spacing w:line="276" w:lineRule="auto"/>
            </w:pPr>
            <w:r>
              <w:rPr>
                <w:sz w:val="23"/>
                <w:szCs w:val="23"/>
                <w:rtl/>
              </w:rPr>
              <w:t>עלות התפריט שווה לעלות הרשימה בכל המקרים (טבלה 8.10)</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591B3BA" w14:textId="77777777" w:rsidR="00576928" w:rsidRDefault="0092306C">
            <w:pPr>
              <w:bidi/>
              <w:spacing w:line="276" w:lineRule="auto"/>
            </w:pPr>
            <w:r>
              <w:rPr>
                <w:sz w:val="23"/>
                <w:szCs w:val="23"/>
                <w:rtl/>
              </w:rPr>
              <w:t>הושגה</w:t>
            </w:r>
          </w:p>
        </w:tc>
      </w:tr>
      <w:tr w:rsidR="00576928" w14:paraId="7038F97B"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1073809" w14:textId="77777777" w:rsidR="00576928" w:rsidRDefault="0092306C">
            <w:pPr>
              <w:bidi/>
              <w:spacing w:line="276" w:lineRule="auto"/>
            </w:pPr>
            <w:r>
              <w:rPr>
                <w:sz w:val="23"/>
                <w:szCs w:val="23"/>
                <w:rtl/>
              </w:rPr>
              <w:t>8. בידוד נתונים בין משתמשים</w:t>
            </w:r>
          </w:p>
        </w:tc>
        <w:tc>
          <w:tcPr>
            <w:tcW w:w="417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CFD76F4" w14:textId="77777777" w:rsidR="00576928" w:rsidRDefault="0092306C">
            <w:pPr>
              <w:bidi/>
              <w:spacing w:line="276" w:lineRule="auto"/>
            </w:pPr>
            <w:r>
              <w:rPr>
                <w:sz w:val="23"/>
                <w:szCs w:val="23"/>
                <w:rtl/>
              </w:rPr>
              <w:t>27 בקשות משני חשבונות (טבלה 8.11)</w:t>
            </w:r>
          </w:p>
        </w:tc>
        <w:tc>
          <w:tcPr>
            <w:tcW w:w="181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2C95119" w14:textId="77777777" w:rsidR="00576928" w:rsidRDefault="0092306C">
            <w:pPr>
              <w:bidi/>
              <w:spacing w:line="276" w:lineRule="auto"/>
            </w:pPr>
            <w:r>
              <w:rPr>
                <w:sz w:val="23"/>
                <w:szCs w:val="23"/>
                <w:rtl/>
              </w:rPr>
              <w:t>הושגה; ללא בדיקה אוטומטית</w:t>
            </w:r>
          </w:p>
        </w:tc>
      </w:tr>
      <w:tr w:rsidR="00576928" w14:paraId="3778711E"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4C7D5E0" w14:textId="77777777" w:rsidR="00576928" w:rsidRDefault="0092306C">
            <w:pPr>
              <w:bidi/>
              <w:spacing w:line="276" w:lineRule="auto"/>
            </w:pPr>
            <w:r>
              <w:rPr>
                <w:sz w:val="23"/>
                <w:szCs w:val="23"/>
                <w:rtl/>
              </w:rPr>
              <w:t>9. הגבלת מודל השפה לקריאת הקבלה</w:t>
            </w:r>
          </w:p>
        </w:tc>
        <w:tc>
          <w:tcPr>
            <w:tcW w:w="41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164C553" w14:textId="77777777" w:rsidR="00576928" w:rsidRDefault="0092306C">
            <w:pPr>
              <w:bidi/>
              <w:spacing w:line="276" w:lineRule="auto"/>
            </w:pPr>
            <w:r>
              <w:rPr>
                <w:sz w:val="23"/>
                <w:szCs w:val="23"/>
                <w:rtl/>
              </w:rPr>
              <w:t>אומת בקוד; הקוד הבנוי של הלקוח נסרק</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1F2B78C" w14:textId="77777777" w:rsidR="00576928" w:rsidRDefault="0092306C">
            <w:pPr>
              <w:bidi/>
              <w:spacing w:line="276" w:lineRule="auto"/>
            </w:pPr>
            <w:r>
              <w:rPr>
                <w:sz w:val="23"/>
                <w:szCs w:val="23"/>
                <w:rtl/>
              </w:rPr>
              <w:t>הושגה</w:t>
            </w:r>
          </w:p>
        </w:tc>
      </w:tr>
    </w:tbl>
    <w:p w14:paraId="22985E06" w14:textId="77777777" w:rsidR="00576928" w:rsidRDefault="00576928">
      <w:pPr>
        <w:spacing w:after="200" w:line="120" w:lineRule="auto"/>
      </w:pPr>
    </w:p>
    <w:p w14:paraId="4A5BC2A7" w14:textId="77777777" w:rsidR="00576928" w:rsidRDefault="0092306C">
      <w:pPr>
        <w:pStyle w:val="Heading1"/>
        <w:keepNext/>
        <w:keepLines/>
        <w:pageBreakBefore/>
        <w:pBdr>
          <w:bottom w:val="single" w:sz="18" w:space="10" w:color="1B7F5C"/>
        </w:pBdr>
        <w:spacing w:line="320" w:lineRule="auto"/>
      </w:pPr>
      <w:bookmarkStart w:id="155" w:name="_Toc242646258"/>
      <w:r>
        <w:rPr>
          <w:color w:val="1B7F5C"/>
          <w:sz w:val="46"/>
          <w:rtl/>
        </w:rPr>
        <w:lastRenderedPageBreak/>
        <w:t xml:space="preserve">9   </w:t>
      </w:r>
      <w:r>
        <w:rPr>
          <w:sz w:val="46"/>
          <w:rtl/>
        </w:rPr>
        <w:t>סיכום, מסקנות והמשך עבודה</w:t>
      </w:r>
      <w:bookmarkEnd w:id="155"/>
    </w:p>
    <w:p w14:paraId="3D475C88" w14:textId="77777777" w:rsidR="00576928" w:rsidRDefault="0092306C">
      <w:pPr>
        <w:pStyle w:val="Heading2"/>
        <w:keepNext/>
        <w:keepLines/>
        <w:spacing w:before="360" w:after="140" w:line="320" w:lineRule="auto"/>
      </w:pPr>
      <w:bookmarkStart w:id="156" w:name="_Toc242646259"/>
      <w:r>
        <w:rPr>
          <w:color w:val="1B7F5C"/>
          <w:sz w:val="34"/>
          <w:rtl/>
        </w:rPr>
        <w:t xml:space="preserve">9.1  </w:t>
      </w:r>
      <w:r>
        <w:rPr>
          <w:sz w:val="34"/>
          <w:rtl/>
        </w:rPr>
        <w:t>תוצאות הפרויקט</w:t>
      </w:r>
      <w:bookmarkEnd w:id="156"/>
    </w:p>
    <w:p w14:paraId="75B59B67" w14:textId="77777777" w:rsidR="00576928" w:rsidRDefault="0092306C">
      <w:pPr>
        <w:bidi/>
        <w:spacing w:after="140"/>
        <w:jc w:val="both"/>
      </w:pPr>
      <w:r>
        <w:rPr>
          <w:sz w:val="28"/>
          <w:rtl/>
        </w:rPr>
        <w:t>בפרויקט פותחה מערכת שלמה ופועלת, המממשת את כל שלבי השרשרת שהוגדרה במבוא: קריאת קבלה, סיווג, התאמה לקטלוג, מדד בריאות, היסטוריית רכישות, סל חכם, תפריט שבועי, ולידציה, מודל תקציב ורשימת קניות סופית. המטרות שבסעיף 1.3 הושגו, חלקן עם הסתייגויות המפורטות בטבלה 8.15.</w:t>
      </w:r>
    </w:p>
    <w:p w14:paraId="5317C1FE" w14:textId="77777777" w:rsidR="00576928" w:rsidRDefault="0092306C">
      <w:pPr>
        <w:bidi/>
        <w:spacing w:after="140"/>
        <w:jc w:val="both"/>
      </w:pPr>
      <w:r>
        <w:rPr>
          <w:sz w:val="28"/>
          <w:rtl/>
        </w:rPr>
        <w:t>התוצאות העיקריות שנמדדו:</w:t>
      </w:r>
    </w:p>
    <w:p w14:paraId="517A059D" w14:textId="77777777" w:rsidR="00576928" w:rsidRDefault="0092306C">
      <w:pPr>
        <w:pStyle w:val="ListParagraph"/>
        <w:numPr>
          <w:ilvl w:val="0"/>
          <w:numId w:val="4"/>
        </w:numPr>
        <w:bidi/>
        <w:spacing w:after="70" w:line="340" w:lineRule="auto"/>
        <w:jc w:val="both"/>
      </w:pPr>
      <w:r>
        <w:rPr>
          <w:b/>
          <w:bCs/>
          <w:sz w:val="28"/>
          <w:rtl/>
        </w:rPr>
        <w:t>תקינות.</w:t>
      </w:r>
      <w:r>
        <w:rPr>
          <w:sz w:val="28"/>
          <w:rtl/>
        </w:rPr>
        <w:t xml:space="preserve"> 402 בדיקות יחידה ו-6 בדיקות אינטגרציה עוברות; התהליך המלא עבר בדפדפן ב-19 שלבים.</w:t>
      </w:r>
    </w:p>
    <w:p w14:paraId="513637CB" w14:textId="77777777" w:rsidR="00576928" w:rsidRDefault="0092306C">
      <w:pPr>
        <w:pStyle w:val="ListParagraph"/>
        <w:numPr>
          <w:ilvl w:val="0"/>
          <w:numId w:val="4"/>
        </w:numPr>
        <w:bidi/>
        <w:spacing w:after="70" w:line="340" w:lineRule="auto"/>
        <w:jc w:val="both"/>
      </w:pPr>
      <w:r>
        <w:rPr>
          <w:b/>
          <w:bCs/>
          <w:sz w:val="28"/>
          <w:rtl/>
        </w:rPr>
        <w:t>יעדי תזונה.</w:t>
      </w:r>
      <w:r>
        <w:rPr>
          <w:sz w:val="28"/>
          <w:rtl/>
        </w:rPr>
        <w:t xml:space="preserve"> בחמישה תפריטים שנבנו (35 ימים) עמדו כל הימים בסף הקלוריות של הוולידציה (±5%), ביעד החלבון ובטווח השומן; 34 מהם עמדו גם ביעד האיזון המחמיר (±3%).</w:t>
      </w:r>
    </w:p>
    <w:p w14:paraId="280745D5" w14:textId="77777777" w:rsidR="00576928" w:rsidRDefault="0092306C">
      <w:pPr>
        <w:pStyle w:val="ListParagraph"/>
        <w:numPr>
          <w:ilvl w:val="0"/>
          <w:numId w:val="4"/>
        </w:numPr>
        <w:bidi/>
        <w:spacing w:after="70" w:line="340" w:lineRule="auto"/>
        <w:jc w:val="both"/>
      </w:pPr>
      <w:r>
        <w:rPr>
          <w:b/>
          <w:bCs/>
          <w:sz w:val="28"/>
          <w:rtl/>
        </w:rPr>
        <w:t>תקציב.</w:t>
      </w:r>
      <w:r>
        <w:rPr>
          <w:sz w:val="28"/>
          <w:rtl/>
        </w:rPr>
        <w:t xml:space="preserve"> בארבעה מחמשת התרחישים התפריט בתוך תקציב המזון. בתרחיש התקציב הצפוף התפריט חרג, והמערכת דיווחה על כך ודירגה אותו בהתאם.</w:t>
      </w:r>
    </w:p>
    <w:p w14:paraId="3A0EC31D" w14:textId="77777777" w:rsidR="00576928" w:rsidRDefault="0092306C">
      <w:pPr>
        <w:pStyle w:val="ListParagraph"/>
        <w:numPr>
          <w:ilvl w:val="0"/>
          <w:numId w:val="4"/>
        </w:numPr>
        <w:bidi/>
        <w:spacing w:after="70" w:line="340" w:lineRule="auto"/>
        <w:jc w:val="both"/>
      </w:pPr>
      <w:r>
        <w:rPr>
          <w:b/>
          <w:bCs/>
          <w:sz w:val="28"/>
          <w:rtl/>
        </w:rPr>
        <w:t>קריאת קבלה.</w:t>
      </w:r>
      <w:r>
        <w:rPr>
          <w:sz w:val="28"/>
          <w:rtl/>
        </w:rPr>
        <w:t xml:space="preserve"> כל 24 שורות קבלת הבדיקה נקראו נכון מתמונה. דיוק על קבלות אמיתיות לא נמדד.</w:t>
      </w:r>
    </w:p>
    <w:p w14:paraId="635FF4FE" w14:textId="77777777" w:rsidR="00576928" w:rsidRDefault="0092306C">
      <w:pPr>
        <w:pStyle w:val="ListParagraph"/>
        <w:numPr>
          <w:ilvl w:val="0"/>
          <w:numId w:val="4"/>
        </w:numPr>
        <w:bidi/>
        <w:spacing w:after="70" w:line="340" w:lineRule="auto"/>
        <w:jc w:val="both"/>
      </w:pPr>
      <w:r>
        <w:rPr>
          <w:b/>
          <w:bCs/>
          <w:sz w:val="28"/>
          <w:rtl/>
        </w:rPr>
        <w:t>התאמה לקטלוג.</w:t>
      </w:r>
      <w:r>
        <w:rPr>
          <w:sz w:val="28"/>
          <w:rtl/>
        </w:rPr>
        <w:t xml:space="preserve"> במדגם של 32 שמות לא התקבל אוטומטית אף מוצר שגוי, במחיר כיסוי חלקי.</w:t>
      </w:r>
    </w:p>
    <w:p w14:paraId="73469CB8" w14:textId="77777777" w:rsidR="00576928" w:rsidRDefault="0092306C">
      <w:pPr>
        <w:pStyle w:val="ListParagraph"/>
        <w:numPr>
          <w:ilvl w:val="0"/>
          <w:numId w:val="4"/>
        </w:numPr>
        <w:bidi/>
        <w:spacing w:after="70" w:line="340" w:lineRule="auto"/>
        <w:jc w:val="both"/>
      </w:pPr>
      <w:r>
        <w:rPr>
          <w:b/>
          <w:bCs/>
          <w:sz w:val="28"/>
          <w:rtl/>
        </w:rPr>
        <w:t>אבטחה.</w:t>
      </w:r>
      <w:r>
        <w:rPr>
          <w:sz w:val="28"/>
          <w:rtl/>
        </w:rPr>
        <w:t xml:space="preserve"> בידוד הנתונים בין משתמשים אומת ב-27 בקשות; מפתח השירות החיצוני אינו מגיע לדפדפן.</w:t>
      </w:r>
    </w:p>
    <w:p w14:paraId="76F746FC" w14:textId="77777777" w:rsidR="00576928" w:rsidRDefault="0092306C">
      <w:pPr>
        <w:pStyle w:val="ListParagraph"/>
        <w:numPr>
          <w:ilvl w:val="0"/>
          <w:numId w:val="4"/>
        </w:numPr>
        <w:bidi/>
        <w:spacing w:after="70" w:line="340" w:lineRule="auto"/>
        <w:jc w:val="both"/>
      </w:pPr>
      <w:r>
        <w:rPr>
          <w:b/>
          <w:bCs/>
          <w:sz w:val="28"/>
          <w:rtl/>
        </w:rPr>
        <w:t>הערכת האלגוריתם.</w:t>
      </w:r>
      <w:r>
        <w:rPr>
          <w:sz w:val="28"/>
          <w:rtl/>
        </w:rPr>
        <w:t xml:space="preserve"> ניסוי על עשרה תרחישים הראה שהרחבת החיפוש המקומי אינה משפרת את התפריט הסופי באופן עקבי, וההחלטה להשאיר את האלגוריתם הפשוט התבססה עליו.</w:t>
      </w:r>
    </w:p>
    <w:p w14:paraId="076B3367" w14:textId="77777777" w:rsidR="00576928" w:rsidRDefault="00576928">
      <w:pPr>
        <w:spacing w:after="60" w:line="120" w:lineRule="auto"/>
      </w:pPr>
    </w:p>
    <w:p w14:paraId="369FA1A7" w14:textId="77777777" w:rsidR="00576928" w:rsidRDefault="0092306C">
      <w:pPr>
        <w:pStyle w:val="Heading2"/>
        <w:keepNext/>
        <w:keepLines/>
        <w:spacing w:before="360" w:after="140" w:line="320" w:lineRule="auto"/>
      </w:pPr>
      <w:bookmarkStart w:id="157" w:name="_Toc242646260"/>
      <w:r>
        <w:rPr>
          <w:color w:val="1B7F5C"/>
          <w:sz w:val="34"/>
          <w:rtl/>
        </w:rPr>
        <w:t xml:space="preserve">9.2  </w:t>
      </w:r>
      <w:r>
        <w:rPr>
          <w:sz w:val="34"/>
          <w:rtl/>
        </w:rPr>
        <w:t>מסקנות הנדסיות</w:t>
      </w:r>
      <w:bookmarkEnd w:id="157"/>
    </w:p>
    <w:p w14:paraId="25095617" w14:textId="77777777" w:rsidR="00576928" w:rsidRDefault="0092306C">
      <w:pPr>
        <w:bidi/>
        <w:spacing w:after="140"/>
        <w:jc w:val="both"/>
      </w:pPr>
      <w:r>
        <w:rPr>
          <w:b/>
          <w:bCs/>
          <w:sz w:val="28"/>
          <w:rtl/>
        </w:rPr>
        <w:t>הפרדה בין קלט לא-מובנה לקבלת החלטות.</w:t>
      </w:r>
      <w:r>
        <w:rPr>
          <w:sz w:val="28"/>
          <w:rtl/>
        </w:rPr>
        <w:t xml:space="preserve"> מודל שפה מתאים להמרת תמונת קבלה לשורות מובנות; קבלת ההחלטות תחת אילוצים מומשה בקוד דטרמיניסטי. התכונות שהתקבלו ניתנות להצבעה ישירה בתוצאות: הדירות (בנייה כפולה מניבה סל ותפריט זהים), </w:t>
      </w:r>
      <w:r>
        <w:rPr>
          <w:sz w:val="28"/>
          <w:rtl/>
        </w:rPr>
        <w:lastRenderedPageBreak/>
        <w:t>הסברתיות (נימוק לכל מוצר וכרטיס איכות לכל תפריט) ויכולת בדיקה (402 בדיקות ללא גישה לרשת). השלב היחיד שבו נצפתה שונות בין ריצות הוא קריאת הקבלה.</w:t>
      </w:r>
    </w:p>
    <w:p w14:paraId="723882B3" w14:textId="77777777" w:rsidR="00576928" w:rsidRDefault="0092306C">
      <w:pPr>
        <w:bidi/>
        <w:spacing w:after="140"/>
        <w:jc w:val="both"/>
      </w:pPr>
      <w:r>
        <w:rPr>
          <w:b/>
          <w:bCs/>
          <w:sz w:val="28"/>
          <w:rtl/>
        </w:rPr>
        <w:t>ולידציה בלתי תלויה במתכנן.</w:t>
      </w:r>
      <w:r>
        <w:rPr>
          <w:sz w:val="28"/>
          <w:rtl/>
        </w:rPr>
        <w:t xml:space="preserve"> הפרדת המודול הבודק מהמודול הבונה היא שאפשרה לא להציג תפריט שאינו תקין, והיא שחשפה, בניסוי, את הפער בין מה שהמתכנן ממטב לבין מה שנחשב תפריט טוב. מודול בודק שהיה חולק את הנחות המתכנן לא היה מגלה את הפער.</w:t>
      </w:r>
    </w:p>
    <w:p w14:paraId="7CFAFEC4" w14:textId="77777777" w:rsidR="00576928" w:rsidRDefault="0092306C">
      <w:pPr>
        <w:bidi/>
        <w:spacing w:after="140"/>
        <w:jc w:val="both"/>
      </w:pPr>
      <w:r>
        <w:rPr>
          <w:b/>
          <w:bCs/>
          <w:sz w:val="28"/>
          <w:rtl/>
        </w:rPr>
        <w:t>בצינור רב-שלבי, פונקציית המטרה חשובה מעוצמת החיפוש.</w:t>
      </w:r>
      <w:r>
        <w:rPr>
          <w:sz w:val="28"/>
          <w:rtl/>
        </w:rPr>
        <w:t xml:space="preserve"> זו המסקנה האלגוריתמית המרכזית של הפרויקט. ההשערה הטבעית הייתה שחיפוש חזק יותר יניב תפריט טוב יותר. הניסוי הראה שהחיפוש החזק יותר אכן מצא ערכי מטרה גבוהים יותר, אך התפריטים לא השתפרו, משום שפונקציית המטרה היא אומדן של מה שנמדד בסוף הצינור. התופעה מוכרת כמיטוב-יתר של מדד חלופי (</w:t>
      </w:r>
      <w:r>
        <w:t>surrogate objective</w:t>
      </w:r>
      <w:r>
        <w:rPr>
          <w:sz w:val="28"/>
          <w:rtl/>
        </w:rPr>
        <w:t>); כאן היא נמדדה במערכת עצמה. הלקח המעשי: לפני שמשקיעים באלגוריתם חיפוש מתוחכם יותר, יש לבדוק אם הוא ממטב את הדבר הנכון.</w:t>
      </w:r>
    </w:p>
    <w:p w14:paraId="440C9B11" w14:textId="77777777" w:rsidR="00576928" w:rsidRDefault="0092306C">
      <w:pPr>
        <w:bidi/>
        <w:spacing w:after="140"/>
        <w:jc w:val="both"/>
      </w:pPr>
      <w:r>
        <w:rPr>
          <w:b/>
          <w:bCs/>
          <w:sz w:val="28"/>
          <w:rtl/>
        </w:rPr>
        <w:t>ראיות אמפיריות קודמות לשיקולי תחכום.</w:t>
      </w:r>
      <w:r>
        <w:rPr>
          <w:sz w:val="28"/>
          <w:rtl/>
        </w:rPr>
        <w:t xml:space="preserve"> ההחלטה שלא לממש </w:t>
      </w:r>
      <w:r>
        <w:t>Simulated Annealing</w:t>
      </w:r>
      <w:r>
        <w:rPr>
          <w:sz w:val="28"/>
          <w:rtl/>
        </w:rPr>
        <w:t xml:space="preserve"> לא התקבלה משום שהשיטה אינה טובה, אלא משום שניסוי זול יותר, הרחבה דטרמיניסטית של השכנות, כבר ענה על השאלה שבגללה היא נשקלה.</w:t>
      </w:r>
    </w:p>
    <w:p w14:paraId="32A5AA60" w14:textId="77777777" w:rsidR="00576928" w:rsidRDefault="0092306C">
      <w:pPr>
        <w:bidi/>
        <w:spacing w:after="140"/>
        <w:jc w:val="both"/>
      </w:pPr>
      <w:r>
        <w:rPr>
          <w:b/>
          <w:bCs/>
          <w:sz w:val="28"/>
          <w:rtl/>
        </w:rPr>
        <w:t>סדר עדיפויות מפורש בין יעדים סותרים.</w:t>
      </w:r>
      <w:r>
        <w:rPr>
          <w:sz w:val="28"/>
          <w:rtl/>
        </w:rPr>
        <w:t xml:space="preserve"> בכל מקום שבו יעדים מתנגשים הוגדר סדר: אילוצים קשיחים לפני דירוג; קלוריות לפני חלבון, חלבון לפני שומן, ופחמימות אחרונות; תזונה לפני תקציב. הסדר הוא שמאפשר להסביר למשתמש מדוע יעד מסוים לא הושג.</w:t>
      </w:r>
    </w:p>
    <w:p w14:paraId="1885FE7E" w14:textId="77777777" w:rsidR="00576928" w:rsidRDefault="0092306C">
      <w:pPr>
        <w:bidi/>
        <w:spacing w:after="140"/>
        <w:jc w:val="both"/>
      </w:pPr>
      <w:r>
        <w:rPr>
          <w:b/>
          <w:bCs/>
          <w:sz w:val="28"/>
          <w:rtl/>
        </w:rPr>
        <w:t>"מוגבל" לעומת "נכשל".</w:t>
      </w:r>
      <w:r>
        <w:rPr>
          <w:sz w:val="28"/>
          <w:rtl/>
        </w:rPr>
        <w:t xml:space="preserve"> ההבחנה בין מגבלה של הסל לכשל של האלגוריתם שינתה את אופי ההסבר למשתמש: במקום הודעה כללית על תפריט שאינו מגוון, המלצה קונקרטית מה להוסיף לסל.</w:t>
      </w:r>
    </w:p>
    <w:p w14:paraId="6780E48A" w14:textId="77777777" w:rsidR="00576928" w:rsidRDefault="0092306C">
      <w:pPr>
        <w:bidi/>
        <w:spacing w:after="140"/>
        <w:jc w:val="both"/>
      </w:pPr>
      <w:r>
        <w:rPr>
          <w:b/>
          <w:bCs/>
          <w:sz w:val="28"/>
          <w:rtl/>
        </w:rPr>
        <w:t>מודל מחירים יחיד.</w:t>
      </w:r>
      <w:r>
        <w:rPr>
          <w:sz w:val="28"/>
          <w:rtl/>
        </w:rPr>
        <w:t xml:space="preserve"> חישוב העלות באותה פונקציה בכל השלבים מנע אי-התאמה בין עלות התפריט לעלות הרשימה, והפך את השוויון ביניהן לתכונה שהוולידטור בודק.</w:t>
      </w:r>
    </w:p>
    <w:p w14:paraId="56CC67E2" w14:textId="77777777" w:rsidR="00576928" w:rsidRDefault="0092306C">
      <w:pPr>
        <w:bidi/>
        <w:spacing w:after="140"/>
        <w:jc w:val="both"/>
      </w:pPr>
      <w:r>
        <w:rPr>
          <w:b/>
          <w:bCs/>
          <w:sz w:val="28"/>
          <w:rtl/>
        </w:rPr>
        <w:t>איכות הנתונים היא גורם מגביל.</w:t>
      </w:r>
      <w:r>
        <w:rPr>
          <w:sz w:val="28"/>
          <w:rtl/>
        </w:rPr>
        <w:t xml:space="preserve"> חלק ניכר מהלוגיקה נועד להתמודד עם נתוני קטלוג חלקיים או שגויים: טווחי סבירות, ערכי ייחוס, תיקון משקלי אריזה וסיווג עצמאי. שני הליקויים המשמעותיים ביותר שנמצאו ב-</w:t>
      </w:r>
      <w:r>
        <w:t>QA</w:t>
      </w:r>
      <w:r>
        <w:rPr>
          <w:sz w:val="28"/>
          <w:rtl/>
        </w:rPr>
        <w:t>, מוצרי דגנים שסווגו כדג ומזון לחיות שסומן כמזון, היו ליקויי נתונים וסיווג ולא ליקויי אלגוריתם.</w:t>
      </w:r>
    </w:p>
    <w:p w14:paraId="7ABA3C90" w14:textId="77777777" w:rsidR="00576928" w:rsidRDefault="0092306C">
      <w:pPr>
        <w:bidi/>
        <w:spacing w:after="140"/>
        <w:jc w:val="both"/>
      </w:pPr>
      <w:r>
        <w:rPr>
          <w:b/>
          <w:bCs/>
          <w:sz w:val="28"/>
          <w:rtl/>
        </w:rPr>
        <w:t>בדיקות יחידה אינן מספיקות.</w:t>
      </w:r>
      <w:r>
        <w:rPr>
          <w:sz w:val="28"/>
          <w:rtl/>
        </w:rPr>
        <w:t xml:space="preserve"> חמישה מתשעת הליקויים שתוקנו בשלב הסופי התגלו רק מול השירות האמיתי, הקטלוג האמיתי והדפדפן.</w:t>
      </w:r>
    </w:p>
    <w:p w14:paraId="55B25CFE" w14:textId="77777777" w:rsidR="00576928" w:rsidRDefault="0092306C">
      <w:pPr>
        <w:pStyle w:val="Heading2"/>
        <w:keepNext/>
        <w:keepLines/>
        <w:spacing w:before="360" w:after="140" w:line="320" w:lineRule="auto"/>
      </w:pPr>
      <w:bookmarkStart w:id="158" w:name="_Toc242646261"/>
      <w:r>
        <w:rPr>
          <w:color w:val="1B7F5C"/>
          <w:sz w:val="34"/>
          <w:rtl/>
        </w:rPr>
        <w:lastRenderedPageBreak/>
        <w:t xml:space="preserve">9.3  </w:t>
      </w:r>
      <w:r>
        <w:rPr>
          <w:sz w:val="34"/>
          <w:rtl/>
        </w:rPr>
        <w:t>מגבלות</w:t>
      </w:r>
      <w:bookmarkEnd w:id="158"/>
    </w:p>
    <w:p w14:paraId="36A65FB4" w14:textId="77777777" w:rsidR="00576928" w:rsidRDefault="0092306C">
      <w:pPr>
        <w:bidi/>
        <w:spacing w:after="140"/>
        <w:jc w:val="both"/>
      </w:pPr>
      <w:r>
        <w:rPr>
          <w:sz w:val="28"/>
          <w:rtl/>
        </w:rPr>
        <w:t>המגבלות שלהלן אומתו בקוד, בנתונים או בבדיקות.</w:t>
      </w:r>
    </w:p>
    <w:p w14:paraId="27B257A8" w14:textId="77777777" w:rsidR="00576928" w:rsidRDefault="0092306C">
      <w:pPr>
        <w:bidi/>
        <w:spacing w:after="140"/>
        <w:jc w:val="both"/>
      </w:pPr>
      <w:r>
        <w:rPr>
          <w:b/>
          <w:bCs/>
          <w:sz w:val="28"/>
          <w:rtl/>
        </w:rPr>
        <w:t>נתונים וסיווג</w:t>
      </w:r>
    </w:p>
    <w:p w14:paraId="7FD984A5" w14:textId="77777777" w:rsidR="00576928" w:rsidRDefault="0092306C">
      <w:pPr>
        <w:pStyle w:val="ListParagraph"/>
        <w:numPr>
          <w:ilvl w:val="0"/>
          <w:numId w:val="4"/>
        </w:numPr>
        <w:bidi/>
        <w:spacing w:after="70" w:line="340" w:lineRule="auto"/>
        <w:jc w:val="both"/>
      </w:pPr>
      <w:r>
        <w:rPr>
          <w:sz w:val="28"/>
          <w:rtl/>
        </w:rPr>
        <w:t>זיהוי מזון, קבוצות מזון, אלרגנים ומדד הבריאות מבוססים על מילות מפתח בשם המוצר, ללא רשימת רכיבים. המערכת אינה מזהה אלרגן שאינו משתקף בשם, ואין להסתמך עליה כאמצעי בטיחות לבעלי אלרגיה.</w:t>
      </w:r>
    </w:p>
    <w:p w14:paraId="56C2AC1F" w14:textId="77777777" w:rsidR="00576928" w:rsidRDefault="0092306C">
      <w:pPr>
        <w:pStyle w:val="ListParagraph"/>
        <w:numPr>
          <w:ilvl w:val="0"/>
          <w:numId w:val="4"/>
        </w:numPr>
        <w:bidi/>
        <w:spacing w:after="70" w:line="340" w:lineRule="auto"/>
        <w:jc w:val="both"/>
      </w:pPr>
      <w:r>
        <w:rPr>
          <w:sz w:val="28"/>
          <w:rtl/>
        </w:rPr>
        <w:t>נותרו שגיאות סיווג מאותו סוג שתוקן: דג משומר בשמן שאינו טונה, סרדינים או מקרל, ודגני בוקר ששמם כולל "פירות".</w:t>
      </w:r>
    </w:p>
    <w:p w14:paraId="0551F69C" w14:textId="77777777" w:rsidR="00576928" w:rsidRDefault="0092306C">
      <w:pPr>
        <w:pStyle w:val="ListParagraph"/>
        <w:numPr>
          <w:ilvl w:val="0"/>
          <w:numId w:val="4"/>
        </w:numPr>
        <w:bidi/>
        <w:spacing w:after="70" w:line="340" w:lineRule="auto"/>
        <w:jc w:val="both"/>
      </w:pPr>
      <w:r>
        <w:rPr>
          <w:sz w:val="28"/>
          <w:rtl/>
        </w:rPr>
        <w:t>הקטלוג כולל רשת פעילה אחת ומחירים ממאי 2026; ערכים תזונתיים קיימים בכ-30% מהשורות, והם ממוצעים כלליים.</w:t>
      </w:r>
    </w:p>
    <w:p w14:paraId="346E6DE1" w14:textId="77777777" w:rsidR="00576928" w:rsidRDefault="0092306C">
      <w:pPr>
        <w:pStyle w:val="ListParagraph"/>
        <w:numPr>
          <w:ilvl w:val="0"/>
          <w:numId w:val="4"/>
        </w:numPr>
        <w:bidi/>
        <w:spacing w:after="70" w:line="340" w:lineRule="auto"/>
        <w:jc w:val="both"/>
      </w:pPr>
      <w:r>
        <w:rPr>
          <w:sz w:val="28"/>
          <w:rtl/>
        </w:rPr>
        <w:t>מדד הבריאות ויעדי התזונה הם היוריסטיקות, ולא ייעוץ רפואי או דיאטני.</w:t>
      </w:r>
    </w:p>
    <w:p w14:paraId="0B7A14DA" w14:textId="77777777" w:rsidR="00576928" w:rsidRDefault="00576928">
      <w:pPr>
        <w:spacing w:after="60" w:line="120" w:lineRule="auto"/>
      </w:pPr>
    </w:p>
    <w:p w14:paraId="657EA6F1" w14:textId="77777777" w:rsidR="00576928" w:rsidRDefault="0092306C">
      <w:pPr>
        <w:bidi/>
        <w:spacing w:after="140"/>
        <w:jc w:val="both"/>
      </w:pPr>
      <w:r>
        <w:rPr>
          <w:b/>
          <w:bCs/>
          <w:sz w:val="28"/>
          <w:rtl/>
        </w:rPr>
        <w:t>אלגוריתמים</w:t>
      </w:r>
    </w:p>
    <w:p w14:paraId="46D74AC9" w14:textId="77777777" w:rsidR="00576928" w:rsidRDefault="0092306C">
      <w:pPr>
        <w:pStyle w:val="ListParagraph"/>
        <w:numPr>
          <w:ilvl w:val="0"/>
          <w:numId w:val="4"/>
        </w:numPr>
        <w:bidi/>
        <w:spacing w:after="70" w:line="340" w:lineRule="auto"/>
        <w:jc w:val="both"/>
      </w:pPr>
      <w:r>
        <w:rPr>
          <w:sz w:val="28"/>
          <w:rtl/>
        </w:rPr>
        <w:t>הסל והתפריט נבנים בהיוריסטיקות שאינן מבטיחות פתרון מיטבי.</w:t>
      </w:r>
    </w:p>
    <w:p w14:paraId="4C5CD5B0" w14:textId="77777777" w:rsidR="00576928" w:rsidRDefault="0092306C">
      <w:pPr>
        <w:pStyle w:val="ListParagraph"/>
        <w:numPr>
          <w:ilvl w:val="0"/>
          <w:numId w:val="4"/>
        </w:numPr>
        <w:bidi/>
        <w:spacing w:after="70" w:line="340" w:lineRule="auto"/>
        <w:jc w:val="both"/>
      </w:pPr>
      <w:r>
        <w:rPr>
          <w:sz w:val="28"/>
          <w:rtl/>
        </w:rPr>
        <w:t>פונקציית המטרה של המתכנן היא אומדן שאינו מיושר במלואו עם הוולידטור ועם עלות האריזות.</w:t>
      </w:r>
    </w:p>
    <w:p w14:paraId="207EA485" w14:textId="77777777" w:rsidR="00576928" w:rsidRDefault="0092306C">
      <w:pPr>
        <w:pStyle w:val="ListParagraph"/>
        <w:numPr>
          <w:ilvl w:val="0"/>
          <w:numId w:val="4"/>
        </w:numPr>
        <w:bidi/>
        <w:spacing w:after="70" w:line="340" w:lineRule="auto"/>
        <w:jc w:val="both"/>
      </w:pPr>
      <w:r>
        <w:rPr>
          <w:sz w:val="28"/>
          <w:rtl/>
        </w:rPr>
        <w:t>איזון המנות עלול להפר חוק ארוחה; הגרסה נפסלת, ומספר הגרסאות לבחירה קטן.</w:t>
      </w:r>
    </w:p>
    <w:p w14:paraId="357A4527" w14:textId="77777777" w:rsidR="00576928" w:rsidRDefault="0092306C">
      <w:pPr>
        <w:pStyle w:val="ListParagraph"/>
        <w:numPr>
          <w:ilvl w:val="0"/>
          <w:numId w:val="4"/>
        </w:numPr>
        <w:bidi/>
        <w:spacing w:after="70" w:line="340" w:lineRule="auto"/>
        <w:jc w:val="both"/>
      </w:pPr>
      <w:r>
        <w:rPr>
          <w:sz w:val="28"/>
          <w:rtl/>
        </w:rPr>
        <w:t>התקציב אינו אילוץ קשיח: סל שעומד בתקציב עשוי להניב תפריט החורג ממנו.</w:t>
      </w:r>
    </w:p>
    <w:p w14:paraId="2EBBC3E8" w14:textId="77777777" w:rsidR="00576928" w:rsidRDefault="0092306C">
      <w:pPr>
        <w:pStyle w:val="ListParagraph"/>
        <w:numPr>
          <w:ilvl w:val="0"/>
          <w:numId w:val="4"/>
        </w:numPr>
        <w:bidi/>
        <w:spacing w:after="70" w:line="340" w:lineRule="auto"/>
        <w:jc w:val="both"/>
      </w:pPr>
      <w:r>
        <w:rPr>
          <w:sz w:val="28"/>
          <w:rtl/>
        </w:rPr>
        <w:t>יעד הפחמימות מדווח ואינו נאכף; ביעד קלורי גבוה היעד מושג בצבירת פחמימות.</w:t>
      </w:r>
    </w:p>
    <w:p w14:paraId="745773D8" w14:textId="77777777" w:rsidR="00576928" w:rsidRDefault="0092306C">
      <w:pPr>
        <w:pStyle w:val="ListParagraph"/>
        <w:numPr>
          <w:ilvl w:val="0"/>
          <w:numId w:val="4"/>
        </w:numPr>
        <w:bidi/>
        <w:spacing w:after="70" w:line="340" w:lineRule="auto"/>
        <w:jc w:val="both"/>
      </w:pPr>
      <w:r>
        <w:rPr>
          <w:sz w:val="28"/>
          <w:rtl/>
        </w:rPr>
        <w:t>תבניות הארוחה ורשימת המועמדים להשלמת הסל קבועות.</w:t>
      </w:r>
    </w:p>
    <w:p w14:paraId="5A041A21" w14:textId="77777777" w:rsidR="00576928" w:rsidRDefault="0092306C">
      <w:pPr>
        <w:pStyle w:val="ListParagraph"/>
        <w:numPr>
          <w:ilvl w:val="0"/>
          <w:numId w:val="4"/>
        </w:numPr>
        <w:bidi/>
        <w:spacing w:after="70" w:line="340" w:lineRule="auto"/>
        <w:jc w:val="both"/>
      </w:pPr>
      <w:r>
        <w:rPr>
          <w:sz w:val="28"/>
          <w:rtl/>
        </w:rPr>
        <w:t>הכשרות חלקית: הפרדה בין בשר לחלב ובין בשר לדג בתוך ארוחה בלבד.</w:t>
      </w:r>
    </w:p>
    <w:p w14:paraId="6A6B5D25" w14:textId="77777777" w:rsidR="00576928" w:rsidRDefault="0092306C">
      <w:pPr>
        <w:pStyle w:val="ListParagraph"/>
        <w:numPr>
          <w:ilvl w:val="0"/>
          <w:numId w:val="4"/>
        </w:numPr>
        <w:bidi/>
        <w:spacing w:after="70" w:line="340" w:lineRule="auto"/>
        <w:jc w:val="both"/>
      </w:pPr>
      <w:r>
        <w:rPr>
          <w:sz w:val="28"/>
          <w:rtl/>
        </w:rPr>
        <w:t>כיסוי ההתאמה לקטלוג חלקי, ורזרבת התקציב אינה יציבה כאשר יש קבלה אחת או שתיים.</w:t>
      </w:r>
    </w:p>
    <w:p w14:paraId="33E149A1" w14:textId="77777777" w:rsidR="00576928" w:rsidRDefault="00576928">
      <w:pPr>
        <w:spacing w:after="60" w:line="120" w:lineRule="auto"/>
      </w:pPr>
    </w:p>
    <w:p w14:paraId="64D2829F" w14:textId="77777777" w:rsidR="00576928" w:rsidRDefault="0092306C">
      <w:pPr>
        <w:bidi/>
        <w:spacing w:after="140"/>
        <w:jc w:val="both"/>
      </w:pPr>
      <w:r>
        <w:rPr>
          <w:b/>
          <w:bCs/>
          <w:sz w:val="28"/>
          <w:rtl/>
        </w:rPr>
        <w:t>מערכת ואבטחה</w:t>
      </w:r>
    </w:p>
    <w:p w14:paraId="7AEA057E" w14:textId="77777777" w:rsidR="00576928" w:rsidRDefault="0092306C">
      <w:pPr>
        <w:pStyle w:val="ListParagraph"/>
        <w:numPr>
          <w:ilvl w:val="0"/>
          <w:numId w:val="4"/>
        </w:numPr>
        <w:bidi/>
        <w:spacing w:after="70" w:line="340" w:lineRule="auto"/>
        <w:jc w:val="both"/>
      </w:pPr>
      <w:r>
        <w:rPr>
          <w:sz w:val="28"/>
          <w:rtl/>
        </w:rPr>
        <w:t>השרת אינו מאמת את תוכן הסל והתפריט הנשלחים לשמירה, אלא את הבעלות עליהם בלבד.</w:t>
      </w:r>
    </w:p>
    <w:p w14:paraId="7EE1BD03" w14:textId="77777777" w:rsidR="00576928" w:rsidRDefault="0092306C">
      <w:pPr>
        <w:pStyle w:val="ListParagraph"/>
        <w:numPr>
          <w:ilvl w:val="0"/>
          <w:numId w:val="4"/>
        </w:numPr>
        <w:bidi/>
        <w:spacing w:after="70" w:line="340" w:lineRule="auto"/>
        <w:jc w:val="both"/>
      </w:pPr>
      <w:r>
        <w:rPr>
          <w:sz w:val="28"/>
          <w:rtl/>
        </w:rPr>
        <w:t>הגבלות הקצב נשמרות בזיכרון התהליך; אין אימות של כתובת הדוא"ל; נקודות הקצה של הקטלוג אינן דורשות התחברות.</w:t>
      </w:r>
    </w:p>
    <w:p w14:paraId="351D213D" w14:textId="77777777" w:rsidR="00576928" w:rsidRDefault="0092306C">
      <w:pPr>
        <w:pStyle w:val="ListParagraph"/>
        <w:numPr>
          <w:ilvl w:val="0"/>
          <w:numId w:val="4"/>
        </w:numPr>
        <w:bidi/>
        <w:spacing w:after="70" w:line="340" w:lineRule="auto"/>
        <w:jc w:val="both"/>
      </w:pPr>
      <w:r>
        <w:rPr>
          <w:sz w:val="28"/>
          <w:rtl/>
        </w:rPr>
        <w:t xml:space="preserve">המערכת הורצה בסביבה מקומית בלבד, עם </w:t>
      </w:r>
      <w:r>
        <w:t>SQLite</w:t>
      </w:r>
      <w:r>
        <w:rPr>
          <w:sz w:val="28"/>
          <w:rtl/>
        </w:rPr>
        <w:t xml:space="preserve"> ותהליך שרת יחיד.</w:t>
      </w:r>
    </w:p>
    <w:p w14:paraId="3990F275" w14:textId="77777777" w:rsidR="00576928" w:rsidRDefault="0092306C">
      <w:pPr>
        <w:pStyle w:val="ListParagraph"/>
        <w:numPr>
          <w:ilvl w:val="0"/>
          <w:numId w:val="4"/>
        </w:numPr>
        <w:bidi/>
        <w:spacing w:after="70" w:line="340" w:lineRule="auto"/>
        <w:jc w:val="both"/>
      </w:pPr>
      <w:r>
        <w:rPr>
          <w:sz w:val="28"/>
          <w:rtl/>
        </w:rPr>
        <w:lastRenderedPageBreak/>
        <w:t>אין ניהול מלאי ביתי, ואין התחשבות במה שנותר מקנייה קודמת.</w:t>
      </w:r>
    </w:p>
    <w:p w14:paraId="08B24F6B" w14:textId="77777777" w:rsidR="00576928" w:rsidRDefault="00576928">
      <w:pPr>
        <w:spacing w:after="60" w:line="120" w:lineRule="auto"/>
      </w:pPr>
    </w:p>
    <w:p w14:paraId="3B9D7857" w14:textId="77777777" w:rsidR="00576928" w:rsidRDefault="0092306C">
      <w:pPr>
        <w:bidi/>
        <w:spacing w:after="140"/>
        <w:jc w:val="both"/>
      </w:pPr>
      <w:r>
        <w:rPr>
          <w:b/>
          <w:bCs/>
          <w:sz w:val="28"/>
          <w:rtl/>
        </w:rPr>
        <w:t>מה לא נמדד</w:t>
      </w:r>
    </w:p>
    <w:p w14:paraId="231E6B7D" w14:textId="77777777" w:rsidR="00576928" w:rsidRDefault="0092306C">
      <w:pPr>
        <w:pStyle w:val="ListParagraph"/>
        <w:numPr>
          <w:ilvl w:val="0"/>
          <w:numId w:val="4"/>
        </w:numPr>
        <w:bidi/>
        <w:spacing w:after="70" w:line="340" w:lineRule="auto"/>
        <w:jc w:val="both"/>
      </w:pPr>
      <w:r>
        <w:rPr>
          <w:sz w:val="28"/>
          <w:rtl/>
        </w:rPr>
        <w:t>דיוק קריאת קבלות אמיתיות מחנות.</w:t>
      </w:r>
    </w:p>
    <w:p w14:paraId="610E51A1" w14:textId="77777777" w:rsidR="00576928" w:rsidRDefault="0092306C">
      <w:pPr>
        <w:pStyle w:val="ListParagraph"/>
        <w:numPr>
          <w:ilvl w:val="0"/>
          <w:numId w:val="4"/>
        </w:numPr>
        <w:bidi/>
        <w:spacing w:after="70" w:line="340" w:lineRule="auto"/>
        <w:jc w:val="both"/>
      </w:pPr>
      <w:r>
        <w:rPr>
          <w:sz w:val="28"/>
          <w:rtl/>
        </w:rPr>
        <w:t>דיוק ההתאמה לקטלוג על מדגם מתויג גדול.</w:t>
      </w:r>
    </w:p>
    <w:p w14:paraId="7D5E88AB" w14:textId="77777777" w:rsidR="00576928" w:rsidRDefault="0092306C">
      <w:pPr>
        <w:pStyle w:val="ListParagraph"/>
        <w:numPr>
          <w:ilvl w:val="0"/>
          <w:numId w:val="4"/>
        </w:numPr>
        <w:bidi/>
        <w:spacing w:after="70" w:line="340" w:lineRule="auto"/>
        <w:jc w:val="both"/>
      </w:pPr>
      <w:r>
        <w:rPr>
          <w:sz w:val="28"/>
          <w:rtl/>
        </w:rPr>
        <w:t>ביצועים בדפדפן, תחת עומס ובחומרה אחרת.</w:t>
      </w:r>
    </w:p>
    <w:p w14:paraId="2EADF9A4" w14:textId="77777777" w:rsidR="00576928" w:rsidRDefault="0092306C">
      <w:pPr>
        <w:pStyle w:val="ListParagraph"/>
        <w:numPr>
          <w:ilvl w:val="0"/>
          <w:numId w:val="4"/>
        </w:numPr>
        <w:bidi/>
        <w:spacing w:after="70" w:line="340" w:lineRule="auto"/>
        <w:jc w:val="both"/>
      </w:pPr>
      <w:r>
        <w:rPr>
          <w:sz w:val="28"/>
          <w:rtl/>
        </w:rPr>
        <w:t>הפער בין העלות המחושבת לעלות קנייה בפועל.</w:t>
      </w:r>
    </w:p>
    <w:p w14:paraId="634EC33F" w14:textId="77777777" w:rsidR="00576928" w:rsidRDefault="0092306C">
      <w:pPr>
        <w:pStyle w:val="ListParagraph"/>
        <w:numPr>
          <w:ilvl w:val="0"/>
          <w:numId w:val="4"/>
        </w:numPr>
        <w:bidi/>
        <w:spacing w:after="70" w:line="340" w:lineRule="auto"/>
        <w:jc w:val="both"/>
      </w:pPr>
      <w:r>
        <w:rPr>
          <w:sz w:val="28"/>
          <w:rtl/>
        </w:rPr>
        <w:t xml:space="preserve">שיטות חיפוש שלא מומשו, ובכללן </w:t>
      </w:r>
      <w:r>
        <w:t>Simulated Annealing</w:t>
      </w:r>
      <w:r>
        <w:rPr>
          <w:sz w:val="28"/>
          <w:rtl/>
        </w:rPr>
        <w:t>.</w:t>
      </w:r>
    </w:p>
    <w:p w14:paraId="5FA52A57" w14:textId="77777777" w:rsidR="00576928" w:rsidRDefault="0092306C">
      <w:pPr>
        <w:pStyle w:val="ListParagraph"/>
        <w:numPr>
          <w:ilvl w:val="0"/>
          <w:numId w:val="4"/>
        </w:numPr>
        <w:bidi/>
        <w:spacing w:after="70" w:line="340" w:lineRule="auto"/>
        <w:jc w:val="both"/>
      </w:pPr>
      <w:r>
        <w:rPr>
          <w:sz w:val="28"/>
          <w:rtl/>
        </w:rPr>
        <w:t>אין בדיקות אוטומטיות לשרת, לאימות ולממשק.</w:t>
      </w:r>
    </w:p>
    <w:p w14:paraId="5E563F5E" w14:textId="77777777" w:rsidR="00576928" w:rsidRDefault="00576928">
      <w:pPr>
        <w:spacing w:after="60" w:line="120" w:lineRule="auto"/>
      </w:pPr>
    </w:p>
    <w:p w14:paraId="2DC9EB57" w14:textId="77777777" w:rsidR="00576928" w:rsidRDefault="0092306C">
      <w:pPr>
        <w:pStyle w:val="Heading2"/>
        <w:keepNext/>
        <w:keepLines/>
        <w:spacing w:before="360" w:after="140" w:line="320" w:lineRule="auto"/>
      </w:pPr>
      <w:bookmarkStart w:id="159" w:name="_Toc242646262"/>
      <w:r>
        <w:rPr>
          <w:color w:val="1B7F5C"/>
          <w:sz w:val="34"/>
          <w:rtl/>
        </w:rPr>
        <w:t xml:space="preserve">9.4  </w:t>
      </w:r>
      <w:r>
        <w:rPr>
          <w:sz w:val="34"/>
          <w:rtl/>
        </w:rPr>
        <w:t>גישות חלופיות בדיעבד</w:t>
      </w:r>
      <w:bookmarkEnd w:id="159"/>
    </w:p>
    <w:p w14:paraId="36563B8D" w14:textId="77777777" w:rsidR="00576928" w:rsidRDefault="0092306C">
      <w:pPr>
        <w:bidi/>
        <w:spacing w:after="140"/>
        <w:jc w:val="both"/>
      </w:pPr>
      <w:r>
        <w:rPr>
          <w:b/>
          <w:bCs/>
          <w:sz w:val="28"/>
          <w:rtl/>
        </w:rPr>
        <w:t>יישור פונקציית המטרה לפני הרחבת החיפוש.</w:t>
      </w:r>
      <w:r>
        <w:rPr>
          <w:sz w:val="28"/>
          <w:rtl/>
        </w:rPr>
        <w:t xml:space="preserve"> בדיעבד, זו ההחלטה שהייתה משפיעה יותר מכול. אילו נבנתה פונקציית המטרה של המתכנן מאותם רכיבים שהוולידטור בודק, ומאותה פונקציית עלות שהרשימה הסופית משתמשת בה, שיפור בחיפוש היה מתורגם ישירות לשיפור בתפריט.</w:t>
      </w:r>
    </w:p>
    <w:p w14:paraId="25376CFC" w14:textId="77777777" w:rsidR="00576928" w:rsidRDefault="0092306C">
      <w:pPr>
        <w:bidi/>
        <w:spacing w:after="140"/>
        <w:jc w:val="both"/>
      </w:pPr>
      <w:r>
        <w:rPr>
          <w:b/>
          <w:bCs/>
          <w:sz w:val="28"/>
          <w:rtl/>
        </w:rPr>
        <w:t>תכנות בשלמים לתכנון התפריט.</w:t>
      </w:r>
      <w:r>
        <w:rPr>
          <w:sz w:val="28"/>
          <w:rtl/>
        </w:rPr>
        <w:t xml:space="preserve"> ניסוח מדויק ברוח בעיית הדיאטה [1], [2] היה מניב פתרון מיטבי מוכח לניסוח. המחיר: ניסוח ליניארי של רכיבי הגיוון, ותלות בפותר חיצוני בדפדפן. לאור ממצא הניסוי, גם כאן התועלת מותנית באיכות הניסוח.</w:t>
      </w:r>
    </w:p>
    <w:p w14:paraId="5A5CD470" w14:textId="77777777" w:rsidR="00576928" w:rsidRDefault="0092306C">
      <w:pPr>
        <w:bidi/>
        <w:spacing w:after="140"/>
        <w:jc w:val="both"/>
      </w:pPr>
      <w:r>
        <w:rPr>
          <w:b/>
          <w:bCs/>
          <w:sz w:val="28"/>
          <w:rtl/>
        </w:rPr>
        <w:t>הרצת האלגוריתמים בשרת.</w:t>
      </w:r>
      <w:r>
        <w:rPr>
          <w:sz w:val="28"/>
          <w:rtl/>
        </w:rPr>
        <w:t xml:space="preserve"> הייתה מאפשרת לשרת לאמת את הסל והתפריט שהוא שומר, במחיר עומס חישוב על השרת והמתנה לרשת בכל בנייה מחדש.</w:t>
      </w:r>
    </w:p>
    <w:p w14:paraId="364EC52C" w14:textId="77777777" w:rsidR="00576928" w:rsidRDefault="0092306C">
      <w:pPr>
        <w:bidi/>
        <w:spacing w:after="140"/>
        <w:jc w:val="both"/>
      </w:pPr>
      <w:r>
        <w:rPr>
          <w:b/>
          <w:bCs/>
          <w:sz w:val="28"/>
          <w:rtl/>
        </w:rPr>
        <w:t>סיווג מוצרים בעת ייבוא הקטלוג.</w:t>
      </w:r>
      <w:r>
        <w:rPr>
          <w:sz w:val="28"/>
          <w:rtl/>
        </w:rPr>
        <w:t xml:space="preserve"> סיווג חד-פעמי, בעזרת מודל לומד או מודל שפה ובבקרה אנושית, היה שומר על הדטרמיניזם בזמן הריצה ומשפר את הדיוק לעומת מילות מפתח. שני הליקויים הגדולים שנמצאו ב-</w:t>
      </w:r>
      <w:r>
        <w:t>QA</w:t>
      </w:r>
      <w:r>
        <w:rPr>
          <w:sz w:val="28"/>
          <w:rtl/>
        </w:rPr>
        <w:t xml:space="preserve"> היו נמנעים.</w:t>
      </w:r>
    </w:p>
    <w:p w14:paraId="06EF05D3" w14:textId="77777777" w:rsidR="00576928" w:rsidRDefault="0092306C">
      <w:pPr>
        <w:bidi/>
        <w:spacing w:after="140"/>
        <w:jc w:val="both"/>
      </w:pPr>
      <w:r>
        <w:rPr>
          <w:b/>
          <w:bCs/>
          <w:sz w:val="28"/>
          <w:rtl/>
        </w:rPr>
        <w:t>זיהוי מוצרים לפי ברקוד</w:t>
      </w:r>
      <w:r>
        <w:rPr>
          <w:sz w:val="28"/>
          <w:rtl/>
        </w:rPr>
        <w:t xml:space="preserve"> במקום לפי שם היה פותר את בעיית ההתאמה, אך הברקוד אינו מודפס ברוב הקבלות.</w:t>
      </w:r>
    </w:p>
    <w:p w14:paraId="1ABF2527" w14:textId="77777777" w:rsidR="00576928" w:rsidRDefault="0092306C">
      <w:pPr>
        <w:bidi/>
        <w:spacing w:after="140"/>
        <w:jc w:val="both"/>
      </w:pPr>
      <w:r>
        <w:rPr>
          <w:b/>
          <w:bCs/>
          <w:sz w:val="28"/>
          <w:rtl/>
        </w:rPr>
        <w:t>מסד נתונים שרתי</w:t>
      </w:r>
      <w:r>
        <w:rPr>
          <w:sz w:val="28"/>
          <w:rtl/>
        </w:rPr>
        <w:t xml:space="preserve"> היה נדרש לפריסה מרובת משתמשים.</w:t>
      </w:r>
    </w:p>
    <w:p w14:paraId="3201172B" w14:textId="77777777" w:rsidR="00576928" w:rsidRDefault="0092306C">
      <w:pPr>
        <w:bidi/>
        <w:spacing w:after="140"/>
        <w:jc w:val="both"/>
      </w:pPr>
      <w:r>
        <w:rPr>
          <w:sz w:val="28"/>
          <w:rtl/>
        </w:rPr>
        <w:t>קריאה לשירות מודל השפה דרך השרת, שהייתה חלופה בגרסאות מוקדמות, מומשה בשלב ה-</w:t>
      </w:r>
      <w:r>
        <w:t>QA</w:t>
      </w:r>
      <w:r>
        <w:rPr>
          <w:sz w:val="28"/>
          <w:rtl/>
        </w:rPr>
        <w:t xml:space="preserve"> והיא המצב הקיים.</w:t>
      </w:r>
    </w:p>
    <w:p w14:paraId="6EE2A9D4" w14:textId="77777777" w:rsidR="00576928" w:rsidRDefault="0092306C">
      <w:pPr>
        <w:pStyle w:val="Heading2"/>
        <w:keepNext/>
        <w:keepLines/>
        <w:spacing w:before="360" w:after="140" w:line="320" w:lineRule="auto"/>
      </w:pPr>
      <w:bookmarkStart w:id="160" w:name="_Toc242646263"/>
      <w:r>
        <w:rPr>
          <w:color w:val="1B7F5C"/>
          <w:sz w:val="34"/>
          <w:rtl/>
        </w:rPr>
        <w:lastRenderedPageBreak/>
        <w:t xml:space="preserve">9.5  </w:t>
      </w:r>
      <w:r>
        <w:rPr>
          <w:sz w:val="34"/>
          <w:rtl/>
        </w:rPr>
        <w:t>עבודה עתידית</w:t>
      </w:r>
      <w:bookmarkEnd w:id="160"/>
    </w:p>
    <w:p w14:paraId="089A28B9" w14:textId="77777777" w:rsidR="00576928" w:rsidRDefault="0092306C">
      <w:pPr>
        <w:bidi/>
        <w:spacing w:after="140"/>
        <w:jc w:val="both"/>
      </w:pPr>
      <w:r>
        <w:rPr>
          <w:sz w:val="28"/>
          <w:rtl/>
        </w:rPr>
        <w:t>הפריטים שלהלן הם הצעות להמשך ואינם ממומשים. הם מסודרים לפי מידת הביסוס שלהם בממצאי הדוח.</w:t>
      </w:r>
    </w:p>
    <w:p w14:paraId="1D18FAAE" w14:textId="77777777" w:rsidR="00576928" w:rsidRDefault="0092306C">
      <w:pPr>
        <w:pStyle w:val="ListParagraph"/>
        <w:numPr>
          <w:ilvl w:val="0"/>
          <w:numId w:val="27"/>
        </w:numPr>
        <w:bidi/>
        <w:spacing w:after="70" w:line="340" w:lineRule="auto"/>
        <w:jc w:val="both"/>
      </w:pPr>
      <w:r>
        <w:rPr>
          <w:b/>
          <w:bCs/>
          <w:sz w:val="28"/>
          <w:rtl/>
        </w:rPr>
        <w:t>יישור פונקציית המטרה של המתכנן</w:t>
      </w:r>
      <w:r>
        <w:rPr>
          <w:sz w:val="28"/>
          <w:rtl/>
        </w:rPr>
        <w:t xml:space="preserve"> עם בדיקות הוולידטור ועם עלות האריזות השלמות, ורק לאחריו בחינה מחודשת של חיפוש רחב יותר. ההחלפה בין ימים, שהפחיתה בניסוי חזרות של חלבון בימים עוקבים, היא המועמדת הראשונה.</w:t>
      </w:r>
    </w:p>
    <w:p w14:paraId="6255A4E6" w14:textId="77777777" w:rsidR="00576928" w:rsidRDefault="0092306C">
      <w:pPr>
        <w:pStyle w:val="ListParagraph"/>
        <w:numPr>
          <w:ilvl w:val="0"/>
          <w:numId w:val="27"/>
        </w:numPr>
        <w:bidi/>
        <w:spacing w:after="70" w:line="340" w:lineRule="auto"/>
        <w:jc w:val="both"/>
      </w:pPr>
      <w:r>
        <w:rPr>
          <w:b/>
          <w:bCs/>
          <w:sz w:val="28"/>
          <w:rtl/>
        </w:rPr>
        <w:t>תיקון איזון המנות</w:t>
      </w:r>
      <w:r>
        <w:rPr>
          <w:sz w:val="28"/>
          <w:rtl/>
        </w:rPr>
        <w:t xml:space="preserve"> כך שלא יפר חוקי ארוחה, ובדיקת עלות התפריט הצפויה כבר בשלב הסל.</w:t>
      </w:r>
    </w:p>
    <w:p w14:paraId="0AA3F488" w14:textId="77777777" w:rsidR="00576928" w:rsidRDefault="0092306C">
      <w:pPr>
        <w:pStyle w:val="ListParagraph"/>
        <w:numPr>
          <w:ilvl w:val="0"/>
          <w:numId w:val="27"/>
        </w:numPr>
        <w:bidi/>
        <w:spacing w:after="70" w:line="340" w:lineRule="auto"/>
        <w:jc w:val="both"/>
      </w:pPr>
      <w:r>
        <w:rPr>
          <w:b/>
          <w:bCs/>
          <w:sz w:val="28"/>
          <w:rtl/>
        </w:rPr>
        <w:t>מדידת דיוק</w:t>
      </w:r>
      <w:r>
        <w:rPr>
          <w:sz w:val="28"/>
          <w:rtl/>
        </w:rPr>
        <w:t xml:space="preserve"> קריאת הקבלות וההתאמה לקטלוג על מדגם מתויג של קבלות אמיתיות.</w:t>
      </w:r>
    </w:p>
    <w:p w14:paraId="4EE8CB3D" w14:textId="77777777" w:rsidR="00576928" w:rsidRDefault="0092306C">
      <w:pPr>
        <w:pStyle w:val="ListParagraph"/>
        <w:numPr>
          <w:ilvl w:val="0"/>
          <w:numId w:val="27"/>
        </w:numPr>
        <w:bidi/>
        <w:spacing w:after="70" w:line="340" w:lineRule="auto"/>
        <w:jc w:val="both"/>
      </w:pPr>
      <w:r>
        <w:rPr>
          <w:b/>
          <w:bCs/>
          <w:sz w:val="28"/>
          <w:rtl/>
        </w:rPr>
        <w:t>שיפור כיסוי ההתאמה:</w:t>
      </w:r>
      <w:r>
        <w:rPr>
          <w:sz w:val="28"/>
          <w:rtl/>
        </w:rPr>
        <w:t xml:space="preserve"> דירוג מועמדים לפי קרבה לשם, וטיפול בכמות ובמותג שבשם הפריט.</w:t>
      </w:r>
    </w:p>
    <w:p w14:paraId="53C9C816" w14:textId="77777777" w:rsidR="00576928" w:rsidRDefault="0092306C">
      <w:pPr>
        <w:pStyle w:val="ListParagraph"/>
        <w:numPr>
          <w:ilvl w:val="0"/>
          <w:numId w:val="27"/>
        </w:numPr>
        <w:bidi/>
        <w:spacing w:after="70" w:line="340" w:lineRule="auto"/>
        <w:jc w:val="both"/>
      </w:pPr>
      <w:r>
        <w:rPr>
          <w:b/>
          <w:bCs/>
          <w:sz w:val="28"/>
          <w:rtl/>
        </w:rPr>
        <w:t>נתוני קטלוג:</w:t>
      </w:r>
      <w:r>
        <w:rPr>
          <w:sz w:val="28"/>
          <w:rtl/>
        </w:rPr>
        <w:t xml:space="preserve"> ערכים תזונתיים מתווית המוצר, רשימת רכיבים לזיהוי אלרגנים, עדכון מחירים שוטף ורשתות נוספות.</w:t>
      </w:r>
    </w:p>
    <w:p w14:paraId="7F0DE787" w14:textId="77777777" w:rsidR="00576928" w:rsidRDefault="0092306C">
      <w:pPr>
        <w:pStyle w:val="ListParagraph"/>
        <w:numPr>
          <w:ilvl w:val="0"/>
          <w:numId w:val="27"/>
        </w:numPr>
        <w:bidi/>
        <w:spacing w:after="70" w:line="340" w:lineRule="auto"/>
        <w:jc w:val="both"/>
      </w:pPr>
      <w:r>
        <w:rPr>
          <w:b/>
          <w:bCs/>
          <w:sz w:val="28"/>
          <w:rtl/>
        </w:rPr>
        <w:t>בדיקות אוטומטיות</w:t>
      </w:r>
      <w:r>
        <w:rPr>
          <w:sz w:val="28"/>
          <w:rtl/>
        </w:rPr>
        <w:t xml:space="preserve"> לשרת, לבידוד בין משתמשים ולממשק.</w:t>
      </w:r>
    </w:p>
    <w:p w14:paraId="537829B1" w14:textId="77777777" w:rsidR="00576928" w:rsidRDefault="0092306C">
      <w:pPr>
        <w:pStyle w:val="ListParagraph"/>
        <w:numPr>
          <w:ilvl w:val="0"/>
          <w:numId w:val="27"/>
        </w:numPr>
        <w:bidi/>
        <w:spacing w:after="70" w:line="340" w:lineRule="auto"/>
        <w:jc w:val="both"/>
      </w:pPr>
      <w:r>
        <w:rPr>
          <w:b/>
          <w:bCs/>
          <w:sz w:val="28"/>
          <w:rtl/>
        </w:rPr>
        <w:t>אכיפת יעד הפחמימות</w:t>
      </w:r>
      <w:r>
        <w:rPr>
          <w:sz w:val="28"/>
          <w:rtl/>
        </w:rPr>
        <w:t xml:space="preserve"> ותמיכה בהעדפות תזונה נוספות.</w:t>
      </w:r>
    </w:p>
    <w:p w14:paraId="43E44AAF" w14:textId="77777777" w:rsidR="00576928" w:rsidRDefault="0092306C">
      <w:pPr>
        <w:pStyle w:val="ListParagraph"/>
        <w:numPr>
          <w:ilvl w:val="0"/>
          <w:numId w:val="27"/>
        </w:numPr>
        <w:bidi/>
        <w:spacing w:after="70" w:line="340" w:lineRule="auto"/>
        <w:jc w:val="both"/>
      </w:pPr>
      <w:r>
        <w:rPr>
          <w:b/>
          <w:bCs/>
          <w:sz w:val="28"/>
          <w:rtl/>
        </w:rPr>
        <w:t>תכנון באורך משתנה</w:t>
      </w:r>
      <w:r>
        <w:rPr>
          <w:sz w:val="28"/>
          <w:rtl/>
        </w:rPr>
        <w:t xml:space="preserve"> לפי מועד הקנייה הבא, וניהול מלאי ביתי.</w:t>
      </w:r>
    </w:p>
    <w:p w14:paraId="2811FE2E" w14:textId="77777777" w:rsidR="00576928" w:rsidRDefault="0092306C">
      <w:pPr>
        <w:pStyle w:val="ListParagraph"/>
        <w:numPr>
          <w:ilvl w:val="0"/>
          <w:numId w:val="27"/>
        </w:numPr>
        <w:bidi/>
        <w:spacing w:after="70" w:line="340" w:lineRule="auto"/>
        <w:jc w:val="both"/>
      </w:pPr>
      <w:r>
        <w:rPr>
          <w:b/>
          <w:bCs/>
          <w:sz w:val="28"/>
          <w:rtl/>
        </w:rPr>
        <w:t>למידה ממשוב המשתמש</w:t>
      </w:r>
      <w:r>
        <w:rPr>
          <w:sz w:val="28"/>
          <w:rtl/>
        </w:rPr>
        <w:t xml:space="preserve"> על התפריט: החלפות וארוחות שלא נאכלו.</w:t>
      </w:r>
    </w:p>
    <w:p w14:paraId="5551060C" w14:textId="77777777" w:rsidR="00576928" w:rsidRDefault="0092306C">
      <w:pPr>
        <w:pStyle w:val="ListParagraph"/>
        <w:numPr>
          <w:ilvl w:val="0"/>
          <w:numId w:val="27"/>
        </w:numPr>
        <w:bidi/>
        <w:spacing w:after="70" w:line="340" w:lineRule="auto"/>
        <w:jc w:val="both"/>
      </w:pPr>
      <w:r>
        <w:rPr>
          <w:b/>
          <w:bCs/>
          <w:sz w:val="28"/>
          <w:rtl/>
        </w:rPr>
        <w:t>פריסה ציבורית</w:t>
      </w:r>
      <w:r>
        <w:rPr>
          <w:sz w:val="28"/>
          <w:rtl/>
        </w:rPr>
        <w:t xml:space="preserve"> ויישום לטלפון נייד עם צילום קבלה ישיר.</w:t>
      </w:r>
    </w:p>
    <w:p w14:paraId="2061E44F" w14:textId="77777777" w:rsidR="00576928" w:rsidRDefault="00576928">
      <w:pPr>
        <w:spacing w:after="60" w:line="120" w:lineRule="auto"/>
      </w:pPr>
    </w:p>
    <w:p w14:paraId="66807E64" w14:textId="77777777" w:rsidR="00576928" w:rsidRDefault="0092306C">
      <w:pPr>
        <w:pStyle w:val="Heading2"/>
        <w:keepNext/>
        <w:keepLines/>
        <w:spacing w:before="360" w:after="140" w:line="320" w:lineRule="auto"/>
      </w:pPr>
      <w:bookmarkStart w:id="161" w:name="_Toc242646264"/>
      <w:r>
        <w:rPr>
          <w:color w:val="1B7F5C"/>
          <w:sz w:val="34"/>
          <w:rtl/>
        </w:rPr>
        <w:t xml:space="preserve">9.6  </w:t>
      </w:r>
      <w:r>
        <w:rPr>
          <w:sz w:val="34"/>
          <w:rtl/>
        </w:rPr>
        <w:t>דבר סיום</w:t>
      </w:r>
      <w:bookmarkEnd w:id="161"/>
    </w:p>
    <w:p w14:paraId="6A7DBE68" w14:textId="77777777" w:rsidR="00576928" w:rsidRDefault="0092306C">
      <w:pPr>
        <w:bidi/>
        <w:spacing w:after="140"/>
        <w:jc w:val="both"/>
      </w:pPr>
      <w:r>
        <w:rPr>
          <w:sz w:val="28"/>
          <w:rtl/>
        </w:rPr>
        <w:t>הפרויקט התחיל מרעיון של מוצר, קבלת קנייה שהופכת לתוכנית שבועית, והסתיים במערכת שעיקרה אלגוריתמים: אחד-עשר רכיבי חישוב, עשרה מהם דטרמיניסטיים, המחוברים לצינור אחד שתוצאתו ניתנת לשחזור, להסבר ולבדיקה. ההחלטות המרכזיות בו, היכן עובר הגבול בין מודל השפה לקוד, אילו אילוצים קשיחים ואילו נתונים לשקלול, ומתי אלגוריתם פשוט עדיף על מורכב, התקבלו מתוך שיקולים שניתן לנמק, ובמקרה אחד מתוך ניסוי. המגבלות שנותרו ידועות ומתועדות, וחלקן מגדירות במדויק את צעד ההמשך.</w:t>
      </w:r>
    </w:p>
    <w:p w14:paraId="74FE9430" w14:textId="77777777" w:rsidR="00576928" w:rsidRDefault="0092306C">
      <w:pPr>
        <w:pStyle w:val="Heading1"/>
        <w:keepNext/>
        <w:keepLines/>
        <w:pageBreakBefore/>
        <w:pBdr>
          <w:bottom w:val="single" w:sz="18" w:space="10" w:color="1B7F5C"/>
        </w:pBdr>
        <w:spacing w:line="320" w:lineRule="auto"/>
      </w:pPr>
      <w:bookmarkStart w:id="162" w:name="_Toc242646265"/>
      <w:r>
        <w:rPr>
          <w:color w:val="1B7F5C"/>
          <w:sz w:val="46"/>
          <w:rtl/>
        </w:rPr>
        <w:lastRenderedPageBreak/>
        <w:t xml:space="preserve">נספח א — </w:t>
      </w:r>
      <w:r>
        <w:rPr>
          <w:sz w:val="46"/>
          <w:rtl/>
        </w:rPr>
        <w:t>הוראות התקנה והרצה</w:t>
      </w:r>
      <w:bookmarkEnd w:id="162"/>
    </w:p>
    <w:p w14:paraId="6587F1AB" w14:textId="77777777" w:rsidR="00576928" w:rsidRDefault="0092306C">
      <w:pPr>
        <w:bidi/>
        <w:spacing w:after="140"/>
        <w:jc w:val="both"/>
      </w:pPr>
      <w:r>
        <w:rPr>
          <w:b/>
          <w:bCs/>
          <w:sz w:val="28"/>
          <w:rtl/>
        </w:rPr>
        <w:t>דרישות:</w:t>
      </w:r>
      <w:r>
        <w:rPr>
          <w:sz w:val="28"/>
          <w:rtl/>
        </w:rPr>
        <w:t xml:space="preserve"> </w:t>
      </w:r>
      <w:r>
        <w:t>Node.js</w:t>
      </w:r>
      <w:r>
        <w:rPr>
          <w:sz w:val="28"/>
          <w:rtl/>
        </w:rPr>
        <w:t xml:space="preserve"> בגרסה 20.12 ומעלה (המערכת פותחה ונבדקה בגרסה 22.21) ו-</w:t>
      </w:r>
      <w:r>
        <w:t>npm</w:t>
      </w:r>
      <w:r>
        <w:rPr>
          <w:sz w:val="28"/>
          <w:rtl/>
        </w:rPr>
        <w:t xml:space="preserve"> בגרסה 9 ומעלה. לא נדרש שירות נוסף.</w:t>
      </w:r>
    </w:p>
    <w:p w14:paraId="2B4F0D1B" w14:textId="77777777" w:rsidR="00576928" w:rsidRDefault="0092306C">
      <w:pPr>
        <w:bidi/>
        <w:spacing w:after="140"/>
        <w:jc w:val="both"/>
      </w:pPr>
      <w:r>
        <w:rPr>
          <w:b/>
          <w:bCs/>
          <w:sz w:val="28"/>
          <w:rtl/>
        </w:rPr>
        <w:t>התקנה והרצה:</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3F5C3F08" w14:textId="77777777">
        <w:trPr>
          <w:cantSplit/>
        </w:trPr>
        <w:tc>
          <w:tcPr>
            <w:tcW w:w="9072" w:type="dxa"/>
            <w:tcBorders>
              <w:top w:val="none" w:sz="0" w:space="0" w:color="FFFFFF"/>
              <w:left w:val="single" w:sz="30" w:space="0" w:color="8795A1"/>
              <w:bottom w:val="none" w:sz="0" w:space="0" w:color="FFFFFF"/>
              <w:right w:val="none" w:sz="0" w:space="0" w:color="FFFFFF"/>
            </w:tcBorders>
            <w:shd w:val="clear" w:color="auto" w:fill="F3F5F4"/>
            <w:tcMar>
              <w:top w:w="120" w:type="dxa"/>
              <w:left w:w="200" w:type="dxa"/>
              <w:bottom w:w="120" w:type="dxa"/>
              <w:right w:w="200" w:type="dxa"/>
            </w:tcMar>
          </w:tcPr>
          <w:p w14:paraId="12B69270" w14:textId="77777777" w:rsidR="00576928" w:rsidRDefault="0092306C">
            <w:pPr>
              <w:spacing w:line="250" w:lineRule="auto"/>
            </w:pPr>
            <w:r>
              <w:rPr>
                <w:rFonts w:ascii="Courier New" w:eastAsia="Courier New" w:hAnsi="Courier New" w:cs="Courier New"/>
                <w:sz w:val="17"/>
                <w:szCs w:val="17"/>
              </w:rPr>
              <w:t>npm install</w:t>
            </w:r>
          </w:p>
          <w:p w14:paraId="011C8D10" w14:textId="77777777" w:rsidR="00576928" w:rsidRDefault="0092306C">
            <w:pPr>
              <w:spacing w:line="250" w:lineRule="auto"/>
            </w:pPr>
            <w:r>
              <w:rPr>
                <w:rFonts w:ascii="Courier New" w:eastAsia="Courier New" w:hAnsi="Courier New" w:cs="Courier New"/>
                <w:sz w:val="17"/>
                <w:szCs w:val="17"/>
              </w:rPr>
              <w:t>npm run dev:full</w:t>
            </w:r>
          </w:p>
        </w:tc>
      </w:tr>
    </w:tbl>
    <w:p w14:paraId="50EAF3CB" w14:textId="77777777" w:rsidR="00576928" w:rsidRDefault="00576928">
      <w:pPr>
        <w:spacing w:after="160" w:line="120" w:lineRule="auto"/>
      </w:pPr>
    </w:p>
    <w:p w14:paraId="6097888A" w14:textId="77777777" w:rsidR="00576928" w:rsidRDefault="0092306C">
      <w:pPr>
        <w:bidi/>
        <w:spacing w:after="140"/>
        <w:jc w:val="both"/>
      </w:pPr>
      <w:r>
        <w:rPr>
          <w:sz w:val="28"/>
          <w:rtl/>
        </w:rPr>
        <w:t xml:space="preserve">הלקוח נגיש בכתובת </w:t>
      </w:r>
      <w:r>
        <w:rPr>
          <w:rFonts w:ascii="Courier New" w:eastAsia="Courier New" w:hAnsi="Courier New" w:cs="Courier New"/>
          <w:sz w:val="21"/>
          <w:szCs w:val="21"/>
          <w:shd w:val="clear" w:color="auto" w:fill="F3F5F4"/>
        </w:rPr>
        <w:t>http://localhost:5173</w:t>
      </w:r>
      <w:r>
        <w:rPr>
          <w:sz w:val="28"/>
          <w:rtl/>
        </w:rPr>
        <w:t>, ושרת ה-</w:t>
      </w:r>
      <w:r>
        <w:t>API</w:t>
      </w:r>
      <w:r>
        <w:rPr>
          <w:sz w:val="28"/>
          <w:rtl/>
        </w:rPr>
        <w:t xml:space="preserve"> בכתובת </w:t>
      </w:r>
      <w:r>
        <w:rPr>
          <w:rFonts w:ascii="Courier New" w:eastAsia="Courier New" w:hAnsi="Courier New" w:cs="Courier New"/>
          <w:sz w:val="21"/>
          <w:szCs w:val="21"/>
          <w:shd w:val="clear" w:color="auto" w:fill="F3F5F4"/>
        </w:rPr>
        <w:t>http://localhost:3001</w:t>
      </w:r>
      <w:r>
        <w:rPr>
          <w:sz w:val="28"/>
          <w:rtl/>
        </w:rPr>
        <w:t>. לאחר פתיחת הכתובת בדפדפן יש ליצור חשבון ולהשלים את שאלון ההיכרות.</w:t>
      </w:r>
    </w:p>
    <w:p w14:paraId="305DEF26" w14:textId="77777777" w:rsidR="00576928" w:rsidRDefault="0092306C">
      <w:pPr>
        <w:pStyle w:val="TableCaption"/>
        <w:keepNext/>
        <w:keepLines/>
        <w:spacing w:before="200" w:after="100" w:line="300" w:lineRule="auto"/>
        <w:jc w:val="center"/>
      </w:pPr>
      <w:bookmarkStart w:id="163" w:name="_Toc242646351"/>
      <w:r>
        <w:rPr>
          <w:b/>
          <w:bCs/>
          <w:color w:val="135C43"/>
          <w:sz w:val="22"/>
          <w:rtl/>
        </w:rPr>
        <w:t>טבלה א.1</w:t>
      </w:r>
      <w:r>
        <w:rPr>
          <w:color w:val="5F6B76"/>
          <w:sz w:val="22"/>
          <w:rtl/>
        </w:rPr>
        <w:t xml:space="preserve"> — </w:t>
      </w:r>
      <w:r>
        <w:rPr>
          <w:color w:val="3A444D"/>
          <w:sz w:val="22"/>
          <w:rtl/>
        </w:rPr>
        <w:t>פקודות ההרצה והבדיקה</w:t>
      </w:r>
      <w:bookmarkEnd w:id="163"/>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447"/>
        <w:gridCol w:w="5625"/>
      </w:tblGrid>
      <w:tr w:rsidR="00576928" w14:paraId="7D71013B" w14:textId="77777777">
        <w:trPr>
          <w:cantSplit/>
          <w:tblHeader/>
          <w:jc w:val="center"/>
        </w:trPr>
        <w:tc>
          <w:tcPr>
            <w:tcW w:w="344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EAC568E" w14:textId="77777777" w:rsidR="00576928" w:rsidRDefault="0092306C">
            <w:pPr>
              <w:bidi/>
              <w:spacing w:line="276" w:lineRule="auto"/>
            </w:pPr>
            <w:r>
              <w:rPr>
                <w:b/>
                <w:bCs/>
                <w:color w:val="135C43"/>
                <w:sz w:val="23"/>
                <w:szCs w:val="23"/>
                <w:rtl/>
              </w:rPr>
              <w:t>פקודה</w:t>
            </w:r>
          </w:p>
        </w:tc>
        <w:tc>
          <w:tcPr>
            <w:tcW w:w="562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4813F94" w14:textId="77777777" w:rsidR="00576928" w:rsidRDefault="0092306C">
            <w:pPr>
              <w:bidi/>
              <w:spacing w:line="276" w:lineRule="auto"/>
            </w:pPr>
            <w:r>
              <w:rPr>
                <w:b/>
                <w:bCs/>
                <w:color w:val="135C43"/>
                <w:sz w:val="23"/>
                <w:szCs w:val="23"/>
                <w:rtl/>
              </w:rPr>
              <w:t>תפקיד</w:t>
            </w:r>
          </w:p>
        </w:tc>
      </w:tr>
      <w:tr w:rsidR="00576928" w14:paraId="067285F1" w14:textId="77777777">
        <w:trPr>
          <w:cantSplit/>
          <w:jc w:val="center"/>
        </w:trPr>
        <w:tc>
          <w:tcPr>
            <w:tcW w:w="344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34926EC" w14:textId="77777777" w:rsidR="00576928" w:rsidRDefault="0092306C">
            <w:pPr>
              <w:bidi/>
              <w:spacing w:line="276" w:lineRule="auto"/>
            </w:pPr>
            <w:r>
              <w:rPr>
                <w:rFonts w:ascii="Courier New" w:eastAsia="Courier New" w:hAnsi="Courier New" w:cs="Courier New"/>
                <w:sz w:val="17"/>
                <w:szCs w:val="17"/>
                <w:shd w:val="clear" w:color="auto" w:fill="F3F5F4"/>
              </w:rPr>
              <w:t>npm run dev:full</w:t>
            </w:r>
          </w:p>
        </w:tc>
        <w:tc>
          <w:tcPr>
            <w:tcW w:w="562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8671A8D" w14:textId="77777777" w:rsidR="00576928" w:rsidRDefault="0092306C">
            <w:pPr>
              <w:bidi/>
              <w:spacing w:line="276" w:lineRule="auto"/>
            </w:pPr>
            <w:r>
              <w:rPr>
                <w:sz w:val="23"/>
                <w:szCs w:val="23"/>
                <w:rtl/>
              </w:rPr>
              <w:t>הלקוח והשרת יחד</w:t>
            </w:r>
          </w:p>
        </w:tc>
      </w:tr>
      <w:tr w:rsidR="00576928" w14:paraId="46C5E04E" w14:textId="77777777">
        <w:trPr>
          <w:cantSplit/>
          <w:jc w:val="center"/>
        </w:trPr>
        <w:tc>
          <w:tcPr>
            <w:tcW w:w="344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289258C" w14:textId="77777777" w:rsidR="00576928" w:rsidRDefault="0092306C">
            <w:pPr>
              <w:bidi/>
              <w:spacing w:line="276" w:lineRule="auto"/>
            </w:pPr>
            <w:r>
              <w:rPr>
                <w:rFonts w:ascii="Courier New" w:eastAsia="Courier New" w:hAnsi="Courier New" w:cs="Courier New"/>
                <w:sz w:val="17"/>
                <w:szCs w:val="17"/>
                <w:shd w:val="clear" w:color="auto" w:fill="F3F5F4"/>
              </w:rPr>
              <w:t>npm run dev</w:t>
            </w:r>
          </w:p>
        </w:tc>
        <w:tc>
          <w:tcPr>
            <w:tcW w:w="562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2725224" w14:textId="77777777" w:rsidR="00576928" w:rsidRDefault="0092306C">
            <w:pPr>
              <w:bidi/>
              <w:spacing w:line="276" w:lineRule="auto"/>
            </w:pPr>
            <w:r>
              <w:rPr>
                <w:sz w:val="23"/>
                <w:szCs w:val="23"/>
                <w:rtl/>
              </w:rPr>
              <w:t>הלקוח בלבד</w:t>
            </w:r>
          </w:p>
        </w:tc>
      </w:tr>
      <w:tr w:rsidR="00576928" w14:paraId="5122324A" w14:textId="77777777">
        <w:trPr>
          <w:cantSplit/>
          <w:jc w:val="center"/>
        </w:trPr>
        <w:tc>
          <w:tcPr>
            <w:tcW w:w="344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03AF724" w14:textId="77777777" w:rsidR="00576928" w:rsidRDefault="0092306C">
            <w:pPr>
              <w:bidi/>
              <w:spacing w:line="276" w:lineRule="auto"/>
            </w:pPr>
            <w:r>
              <w:rPr>
                <w:rFonts w:ascii="Courier New" w:eastAsia="Courier New" w:hAnsi="Courier New" w:cs="Courier New"/>
                <w:sz w:val="17"/>
                <w:szCs w:val="17"/>
                <w:shd w:val="clear" w:color="auto" w:fill="F3F5F4"/>
              </w:rPr>
              <w:t>npm run dev:server</w:t>
            </w:r>
          </w:p>
        </w:tc>
        <w:tc>
          <w:tcPr>
            <w:tcW w:w="562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127DBA5" w14:textId="77777777" w:rsidR="00576928" w:rsidRDefault="0092306C">
            <w:pPr>
              <w:bidi/>
              <w:spacing w:line="276" w:lineRule="auto"/>
            </w:pPr>
            <w:r>
              <w:rPr>
                <w:sz w:val="23"/>
                <w:szCs w:val="23"/>
                <w:rtl/>
              </w:rPr>
              <w:t>שרת ה-</w:t>
            </w:r>
            <w:r>
              <w:rPr>
                <w:sz w:val="20"/>
                <w:szCs w:val="23"/>
              </w:rPr>
              <w:t>API</w:t>
            </w:r>
            <w:r>
              <w:rPr>
                <w:sz w:val="23"/>
                <w:szCs w:val="23"/>
                <w:rtl/>
              </w:rPr>
              <w:t>, עם טעינה מחדש אוטומטית</w:t>
            </w:r>
          </w:p>
        </w:tc>
      </w:tr>
      <w:tr w:rsidR="00576928" w14:paraId="4C91037B" w14:textId="77777777">
        <w:trPr>
          <w:cantSplit/>
          <w:jc w:val="center"/>
        </w:trPr>
        <w:tc>
          <w:tcPr>
            <w:tcW w:w="344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7F0298F" w14:textId="77777777" w:rsidR="00576928" w:rsidRDefault="0092306C">
            <w:pPr>
              <w:bidi/>
              <w:spacing w:line="276" w:lineRule="auto"/>
            </w:pPr>
            <w:r>
              <w:rPr>
                <w:rFonts w:ascii="Courier New" w:eastAsia="Courier New" w:hAnsi="Courier New" w:cs="Courier New"/>
                <w:sz w:val="17"/>
                <w:szCs w:val="17"/>
                <w:shd w:val="clear" w:color="auto" w:fill="F3F5F4"/>
              </w:rPr>
              <w:t>npm run build</w:t>
            </w:r>
          </w:p>
        </w:tc>
        <w:tc>
          <w:tcPr>
            <w:tcW w:w="562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3772346" w14:textId="77777777" w:rsidR="00576928" w:rsidRDefault="0092306C">
            <w:pPr>
              <w:bidi/>
              <w:spacing w:line="276" w:lineRule="auto"/>
            </w:pPr>
            <w:r>
              <w:rPr>
                <w:sz w:val="23"/>
                <w:szCs w:val="23"/>
                <w:rtl/>
              </w:rPr>
              <w:t xml:space="preserve">בניית הלקוח לתיקיית </w:t>
            </w:r>
            <w:r>
              <w:rPr>
                <w:rFonts w:ascii="Courier New" w:eastAsia="Courier New" w:hAnsi="Courier New" w:cs="Courier New"/>
                <w:sz w:val="17"/>
                <w:szCs w:val="17"/>
                <w:shd w:val="clear" w:color="auto" w:fill="F3F5F4"/>
              </w:rPr>
              <w:t>dist</w:t>
            </w:r>
          </w:p>
        </w:tc>
      </w:tr>
      <w:tr w:rsidR="00576928" w14:paraId="4C1A4DD3" w14:textId="77777777">
        <w:trPr>
          <w:cantSplit/>
          <w:jc w:val="center"/>
        </w:trPr>
        <w:tc>
          <w:tcPr>
            <w:tcW w:w="344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23F515C" w14:textId="77777777" w:rsidR="00576928" w:rsidRDefault="0092306C">
            <w:pPr>
              <w:bidi/>
              <w:spacing w:line="276" w:lineRule="auto"/>
            </w:pPr>
            <w:r>
              <w:rPr>
                <w:rFonts w:ascii="Courier New" w:eastAsia="Courier New" w:hAnsi="Courier New" w:cs="Courier New"/>
                <w:sz w:val="17"/>
                <w:szCs w:val="17"/>
                <w:shd w:val="clear" w:color="auto" w:fill="F3F5F4"/>
              </w:rPr>
              <w:t>npm run lint</w:t>
            </w:r>
          </w:p>
        </w:tc>
        <w:tc>
          <w:tcPr>
            <w:tcW w:w="562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22121CC" w14:textId="77777777" w:rsidR="00576928" w:rsidRDefault="0092306C">
            <w:pPr>
              <w:bidi/>
              <w:spacing w:line="276" w:lineRule="auto"/>
            </w:pPr>
            <w:r>
              <w:rPr>
                <w:sz w:val="23"/>
                <w:szCs w:val="23"/>
                <w:rtl/>
              </w:rPr>
              <w:t>בדיקת קוד סטטית</w:t>
            </w:r>
          </w:p>
        </w:tc>
      </w:tr>
      <w:tr w:rsidR="00576928" w14:paraId="32812F3E" w14:textId="77777777">
        <w:trPr>
          <w:cantSplit/>
          <w:jc w:val="center"/>
        </w:trPr>
        <w:tc>
          <w:tcPr>
            <w:tcW w:w="344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82872C5" w14:textId="77777777" w:rsidR="00576928" w:rsidRDefault="0092306C">
            <w:pPr>
              <w:bidi/>
              <w:spacing w:line="276" w:lineRule="auto"/>
            </w:pPr>
            <w:r>
              <w:rPr>
                <w:rFonts w:ascii="Courier New" w:eastAsia="Courier New" w:hAnsi="Courier New" w:cs="Courier New"/>
                <w:sz w:val="17"/>
                <w:szCs w:val="17"/>
                <w:shd w:val="clear" w:color="auto" w:fill="F3F5F4"/>
              </w:rPr>
              <w:t>npm test</w:t>
            </w:r>
          </w:p>
        </w:tc>
        <w:tc>
          <w:tcPr>
            <w:tcW w:w="562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2C7B540" w14:textId="77777777" w:rsidR="00576928" w:rsidRDefault="0092306C">
            <w:pPr>
              <w:bidi/>
              <w:spacing w:line="276" w:lineRule="auto"/>
            </w:pPr>
            <w:r>
              <w:rPr>
                <w:sz w:val="23"/>
                <w:szCs w:val="23"/>
                <w:rtl/>
              </w:rPr>
              <w:t>בדיקות היחידה</w:t>
            </w:r>
          </w:p>
        </w:tc>
      </w:tr>
      <w:tr w:rsidR="00576928" w14:paraId="21764659" w14:textId="77777777">
        <w:trPr>
          <w:cantSplit/>
          <w:jc w:val="center"/>
        </w:trPr>
        <w:tc>
          <w:tcPr>
            <w:tcW w:w="344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0FE32F2" w14:textId="77777777" w:rsidR="00576928" w:rsidRDefault="0092306C">
            <w:pPr>
              <w:bidi/>
              <w:spacing w:line="276" w:lineRule="auto"/>
            </w:pPr>
            <w:r>
              <w:rPr>
                <w:rFonts w:ascii="Courier New" w:eastAsia="Courier New" w:hAnsi="Courier New" w:cs="Courier New"/>
                <w:sz w:val="17"/>
                <w:szCs w:val="17"/>
                <w:shd w:val="clear" w:color="auto" w:fill="F3F5F4"/>
              </w:rPr>
              <w:t>npm run test:integration</w:t>
            </w:r>
          </w:p>
        </w:tc>
        <w:tc>
          <w:tcPr>
            <w:tcW w:w="562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2F52416" w14:textId="77777777" w:rsidR="00576928" w:rsidRDefault="0092306C">
            <w:pPr>
              <w:bidi/>
              <w:spacing w:line="276" w:lineRule="auto"/>
            </w:pPr>
            <w:r>
              <w:rPr>
                <w:sz w:val="23"/>
                <w:szCs w:val="23"/>
                <w:rtl/>
              </w:rPr>
              <w:t>בדיקות האינטגרציה מול שרת פעיל</w:t>
            </w:r>
          </w:p>
        </w:tc>
      </w:tr>
    </w:tbl>
    <w:p w14:paraId="51757C74" w14:textId="77777777" w:rsidR="00576928" w:rsidRDefault="00576928">
      <w:pPr>
        <w:spacing w:after="200" w:line="120" w:lineRule="auto"/>
      </w:pPr>
    </w:p>
    <w:p w14:paraId="233449DB" w14:textId="77777777" w:rsidR="00576928" w:rsidRDefault="0092306C">
      <w:pPr>
        <w:bidi/>
        <w:spacing w:after="140"/>
        <w:jc w:val="both"/>
      </w:pPr>
      <w:r>
        <w:rPr>
          <w:b/>
          <w:bCs/>
          <w:sz w:val="28"/>
          <w:rtl/>
        </w:rPr>
        <w:t>הגדרות.</w:t>
      </w:r>
      <w:r>
        <w:rPr>
          <w:sz w:val="28"/>
          <w:rtl/>
        </w:rPr>
        <w:t xml:space="preserve"> הגדרות השרת נקראות מהקובץ </w:t>
      </w:r>
      <w:r>
        <w:rPr>
          <w:rFonts w:ascii="Courier New" w:eastAsia="Courier New" w:hAnsi="Courier New" w:cs="Courier New"/>
          <w:sz w:val="21"/>
          <w:szCs w:val="21"/>
          <w:shd w:val="clear" w:color="auto" w:fill="F3F5F4"/>
        </w:rPr>
        <w:t>.env.local</w:t>
      </w:r>
      <w:r>
        <w:rPr>
          <w:sz w:val="28"/>
          <w:rtl/>
        </w:rPr>
        <w:t xml:space="preserve"> שבשורש הפרויקט, שאינו נכלל במאגר. שמות המשתנים מפורטים בקובץ </w:t>
      </w:r>
      <w:r>
        <w:rPr>
          <w:rFonts w:ascii="Courier New" w:eastAsia="Courier New" w:hAnsi="Courier New" w:cs="Courier New"/>
          <w:sz w:val="21"/>
          <w:szCs w:val="21"/>
          <w:shd w:val="clear" w:color="auto" w:fill="F3F5F4"/>
        </w:rPr>
        <w:t>.env.example</w:t>
      </w:r>
      <w:r>
        <w:rPr>
          <w:sz w:val="28"/>
          <w:rtl/>
        </w:rPr>
        <w:t>: מפתח הגישה לשירות מודל השפה (רשות; בלעדיו המערכת פועלת במצב הדגמה, על קבלה קבועה), מפתח שירות הדוא"ל (רשות; לאיפוס סיסמה), כתובת השולח וכתובת היישום. אין לשמור ערך סודי במשתנה ששמו מתחיל ב-</w:t>
      </w:r>
      <w:r>
        <w:rPr>
          <w:rFonts w:ascii="Courier New" w:eastAsia="Courier New" w:hAnsi="Courier New" w:cs="Courier New"/>
          <w:sz w:val="21"/>
          <w:szCs w:val="21"/>
          <w:shd w:val="clear" w:color="auto" w:fill="F3F5F4"/>
        </w:rPr>
        <w:t>VITE_</w:t>
      </w:r>
      <w:r>
        <w:rPr>
          <w:sz w:val="28"/>
          <w:rtl/>
        </w:rPr>
        <w:t>, משום שמשתנים אלה נכללים בקוד הנשלח לדפדפן. לאחר שינוי ההגדרות יש להפעיל מחדש את השרת.</w:t>
      </w:r>
    </w:p>
    <w:p w14:paraId="280216A0" w14:textId="77777777" w:rsidR="00576928" w:rsidRDefault="0092306C">
      <w:pPr>
        <w:bidi/>
        <w:spacing w:after="140"/>
        <w:jc w:val="both"/>
      </w:pPr>
      <w:r>
        <w:rPr>
          <w:b/>
          <w:bCs/>
          <w:sz w:val="28"/>
          <w:rtl/>
        </w:rPr>
        <w:t>תוצרי ההגשה.</w:t>
      </w:r>
      <w:r>
        <w:rPr>
          <w:sz w:val="28"/>
          <w:rtl/>
        </w:rPr>
        <w:t xml:space="preserve"> לפי הנחיות המכללה, לדוח מצורפים קוד המערכת, הדוח עצמו, המצגת וקובץ </w:t>
      </w:r>
      <w:r>
        <w:rPr>
          <w:rFonts w:ascii="Courier New" w:eastAsia="Courier New" w:hAnsi="Courier New" w:cs="Courier New"/>
          <w:sz w:val="21"/>
          <w:szCs w:val="21"/>
          <w:shd w:val="clear" w:color="auto" w:fill="F3F5F4"/>
        </w:rPr>
        <w:t>README</w:t>
      </w:r>
      <w:r>
        <w:rPr>
          <w:sz w:val="28"/>
          <w:rtl/>
        </w:rPr>
        <w:t>. קובץ ה-</w:t>
      </w:r>
      <w:r>
        <w:rPr>
          <w:rFonts w:ascii="Courier New" w:eastAsia="Courier New" w:hAnsi="Courier New" w:cs="Courier New"/>
          <w:sz w:val="21"/>
          <w:szCs w:val="21"/>
          <w:shd w:val="clear" w:color="auto" w:fill="F3F5F4"/>
        </w:rPr>
        <w:t>README</w:t>
      </w:r>
      <w:r>
        <w:rPr>
          <w:sz w:val="28"/>
          <w:rtl/>
        </w:rPr>
        <w:t xml:space="preserve"> שבשורש המאגר כולל את ההוראות שלעיל באנגלית.</w:t>
      </w:r>
    </w:p>
    <w:p w14:paraId="732AB736" w14:textId="77777777" w:rsidR="00576928" w:rsidRDefault="0092306C">
      <w:pPr>
        <w:pStyle w:val="Heading1"/>
        <w:keepNext/>
        <w:keepLines/>
        <w:pageBreakBefore/>
        <w:pBdr>
          <w:bottom w:val="single" w:sz="18" w:space="10" w:color="1B7F5C"/>
        </w:pBdr>
        <w:spacing w:line="320" w:lineRule="auto"/>
      </w:pPr>
      <w:bookmarkStart w:id="164" w:name="_Toc242646266"/>
      <w:r>
        <w:rPr>
          <w:color w:val="1B7F5C"/>
          <w:sz w:val="46"/>
          <w:rtl/>
        </w:rPr>
        <w:lastRenderedPageBreak/>
        <w:t xml:space="preserve">נספח ב — </w:t>
      </w:r>
      <w:r>
        <w:rPr>
          <w:sz w:val="46"/>
          <w:rtl/>
        </w:rPr>
        <w:t>ממשק ה-</w:t>
      </w:r>
      <w:r>
        <w:t>API</w:t>
      </w:r>
      <w:r>
        <w:rPr>
          <w:sz w:val="46"/>
          <w:rtl/>
        </w:rPr>
        <w:t xml:space="preserve"> של השרת</w:t>
      </w:r>
      <w:bookmarkEnd w:id="164"/>
    </w:p>
    <w:p w14:paraId="48C39092" w14:textId="77777777" w:rsidR="00576928" w:rsidRDefault="0092306C">
      <w:pPr>
        <w:pStyle w:val="TableCaption"/>
        <w:keepNext/>
        <w:keepLines/>
        <w:spacing w:before="200" w:after="100" w:line="300" w:lineRule="auto"/>
        <w:jc w:val="center"/>
      </w:pPr>
      <w:bookmarkStart w:id="165" w:name="_Toc242646352"/>
      <w:r>
        <w:rPr>
          <w:b/>
          <w:bCs/>
          <w:color w:val="135C43"/>
          <w:sz w:val="22"/>
          <w:rtl/>
        </w:rPr>
        <w:t>טבלה ב.1</w:t>
      </w:r>
      <w:r>
        <w:rPr>
          <w:color w:val="5F6B76"/>
          <w:sz w:val="22"/>
          <w:rtl/>
        </w:rPr>
        <w:t xml:space="preserve"> — </w:t>
      </w:r>
      <w:r>
        <w:rPr>
          <w:color w:val="3A444D"/>
          <w:sz w:val="22"/>
          <w:rtl/>
        </w:rPr>
        <w:t>נקודות הקצה של השרת</w:t>
      </w:r>
      <w:bookmarkEnd w:id="165"/>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088"/>
        <w:gridCol w:w="3628"/>
        <w:gridCol w:w="3084"/>
        <w:gridCol w:w="1272"/>
      </w:tblGrid>
      <w:tr w:rsidR="00576928" w14:paraId="019E1999" w14:textId="77777777">
        <w:trPr>
          <w:cantSplit/>
          <w:tblHeader/>
          <w:jc w:val="center"/>
        </w:trPr>
        <w:tc>
          <w:tcPr>
            <w:tcW w:w="108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18E17EB" w14:textId="77777777" w:rsidR="00576928" w:rsidRDefault="0092306C">
            <w:pPr>
              <w:bidi/>
              <w:spacing w:line="276" w:lineRule="auto"/>
            </w:pPr>
            <w:r>
              <w:rPr>
                <w:b/>
                <w:bCs/>
                <w:color w:val="135C43"/>
                <w:sz w:val="23"/>
                <w:szCs w:val="23"/>
                <w:rtl/>
              </w:rPr>
              <w:t>שיטה</w:t>
            </w:r>
          </w:p>
        </w:tc>
        <w:tc>
          <w:tcPr>
            <w:tcW w:w="362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33854E9" w14:textId="77777777" w:rsidR="00576928" w:rsidRDefault="0092306C">
            <w:pPr>
              <w:bidi/>
              <w:spacing w:line="276" w:lineRule="auto"/>
            </w:pPr>
            <w:r>
              <w:rPr>
                <w:b/>
                <w:bCs/>
                <w:color w:val="135C43"/>
                <w:sz w:val="23"/>
                <w:szCs w:val="23"/>
                <w:rtl/>
              </w:rPr>
              <w:t>נתיב</w:t>
            </w:r>
          </w:p>
        </w:tc>
        <w:tc>
          <w:tcPr>
            <w:tcW w:w="308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31E2D82" w14:textId="77777777" w:rsidR="00576928" w:rsidRDefault="0092306C">
            <w:pPr>
              <w:bidi/>
              <w:spacing w:line="276" w:lineRule="auto"/>
            </w:pPr>
            <w:r>
              <w:rPr>
                <w:b/>
                <w:bCs/>
                <w:color w:val="135C43"/>
                <w:sz w:val="23"/>
                <w:szCs w:val="23"/>
                <w:rtl/>
              </w:rPr>
              <w:t>תפקיד</w:t>
            </w:r>
          </w:p>
        </w:tc>
        <w:tc>
          <w:tcPr>
            <w:tcW w:w="1272"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7C4BD46" w14:textId="77777777" w:rsidR="00576928" w:rsidRDefault="0092306C">
            <w:pPr>
              <w:bidi/>
              <w:spacing w:line="276" w:lineRule="auto"/>
            </w:pPr>
            <w:r>
              <w:rPr>
                <w:b/>
                <w:bCs/>
                <w:color w:val="135C43"/>
                <w:sz w:val="23"/>
                <w:szCs w:val="23"/>
                <w:rtl/>
              </w:rPr>
              <w:t>אימות</w:t>
            </w:r>
          </w:p>
        </w:tc>
      </w:tr>
      <w:tr w:rsidR="00576928" w14:paraId="4EF92569" w14:textId="77777777">
        <w:trPr>
          <w:cantSplit/>
          <w:jc w:val="center"/>
        </w:trPr>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948BD07" w14:textId="77777777" w:rsidR="00576928" w:rsidRDefault="0092306C">
            <w:pPr>
              <w:bidi/>
              <w:spacing w:line="276" w:lineRule="auto"/>
            </w:pPr>
            <w:r>
              <w:rPr>
                <w:sz w:val="20"/>
                <w:szCs w:val="23"/>
              </w:rPr>
              <w:t>POST</w:t>
            </w:r>
          </w:p>
        </w:tc>
        <w:tc>
          <w:tcPr>
            <w:tcW w:w="362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6888318" w14:textId="77777777" w:rsidR="00576928" w:rsidRDefault="0092306C">
            <w:pPr>
              <w:bidi/>
              <w:spacing w:line="276" w:lineRule="auto"/>
            </w:pPr>
            <w:r>
              <w:rPr>
                <w:rFonts w:ascii="Courier New" w:eastAsia="Courier New" w:hAnsi="Courier New" w:cs="Courier New"/>
                <w:sz w:val="17"/>
                <w:szCs w:val="17"/>
                <w:shd w:val="clear" w:color="auto" w:fill="F3F5F4"/>
              </w:rPr>
              <w:t>/api/auth/register</w:t>
            </w:r>
          </w:p>
        </w:tc>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E1A14FD" w14:textId="77777777" w:rsidR="00576928" w:rsidRDefault="0092306C">
            <w:pPr>
              <w:bidi/>
              <w:spacing w:line="276" w:lineRule="auto"/>
            </w:pPr>
            <w:r>
              <w:rPr>
                <w:sz w:val="23"/>
                <w:szCs w:val="23"/>
                <w:rtl/>
              </w:rPr>
              <w:t>הרשמה</w:t>
            </w:r>
          </w:p>
        </w:tc>
        <w:tc>
          <w:tcPr>
            <w:tcW w:w="127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9A3E0EF" w14:textId="77777777" w:rsidR="00576928" w:rsidRDefault="0092306C">
            <w:pPr>
              <w:bidi/>
              <w:spacing w:line="276" w:lineRule="auto"/>
              <w:jc w:val="center"/>
            </w:pPr>
            <w:r>
              <w:rPr>
                <w:sz w:val="20"/>
                <w:szCs w:val="23"/>
              </w:rPr>
              <w:t>—</w:t>
            </w:r>
          </w:p>
        </w:tc>
      </w:tr>
      <w:tr w:rsidR="00576928" w14:paraId="3DE6F9FD" w14:textId="77777777">
        <w:trPr>
          <w:cantSplit/>
          <w:jc w:val="center"/>
        </w:trPr>
        <w:tc>
          <w:tcPr>
            <w:tcW w:w="10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71D1F43" w14:textId="77777777" w:rsidR="00576928" w:rsidRDefault="0092306C">
            <w:pPr>
              <w:bidi/>
              <w:spacing w:line="276" w:lineRule="auto"/>
            </w:pPr>
            <w:r>
              <w:rPr>
                <w:sz w:val="20"/>
                <w:szCs w:val="23"/>
              </w:rPr>
              <w:t>POST</w:t>
            </w:r>
          </w:p>
        </w:tc>
        <w:tc>
          <w:tcPr>
            <w:tcW w:w="362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3451951" w14:textId="77777777" w:rsidR="00576928" w:rsidRDefault="0092306C">
            <w:pPr>
              <w:bidi/>
              <w:spacing w:line="276" w:lineRule="auto"/>
            </w:pPr>
            <w:r>
              <w:rPr>
                <w:rFonts w:ascii="Courier New" w:eastAsia="Courier New" w:hAnsi="Courier New" w:cs="Courier New"/>
                <w:sz w:val="17"/>
                <w:szCs w:val="17"/>
                <w:shd w:val="clear" w:color="auto" w:fill="F3F5F4"/>
              </w:rPr>
              <w:t>/api/auth/login</w:t>
            </w:r>
          </w:p>
        </w:tc>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CE9194F" w14:textId="77777777" w:rsidR="00576928" w:rsidRDefault="0092306C">
            <w:pPr>
              <w:bidi/>
              <w:spacing w:line="276" w:lineRule="auto"/>
            </w:pPr>
            <w:r>
              <w:rPr>
                <w:sz w:val="23"/>
                <w:szCs w:val="23"/>
                <w:rtl/>
              </w:rPr>
              <w:t>התחברות ויצירת סשן</w:t>
            </w:r>
          </w:p>
        </w:tc>
        <w:tc>
          <w:tcPr>
            <w:tcW w:w="127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57CC038" w14:textId="77777777" w:rsidR="00576928" w:rsidRDefault="0092306C">
            <w:pPr>
              <w:bidi/>
              <w:spacing w:line="276" w:lineRule="auto"/>
              <w:jc w:val="center"/>
            </w:pPr>
            <w:r>
              <w:rPr>
                <w:sz w:val="20"/>
                <w:szCs w:val="23"/>
              </w:rPr>
              <w:t>—</w:t>
            </w:r>
          </w:p>
        </w:tc>
      </w:tr>
      <w:tr w:rsidR="00576928" w14:paraId="2B7327D5" w14:textId="77777777">
        <w:trPr>
          <w:cantSplit/>
          <w:jc w:val="center"/>
        </w:trPr>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11129FD" w14:textId="77777777" w:rsidR="00576928" w:rsidRDefault="0092306C">
            <w:pPr>
              <w:bidi/>
              <w:spacing w:line="276" w:lineRule="auto"/>
            </w:pPr>
            <w:r>
              <w:rPr>
                <w:sz w:val="20"/>
                <w:szCs w:val="23"/>
              </w:rPr>
              <w:t>POST</w:t>
            </w:r>
          </w:p>
        </w:tc>
        <w:tc>
          <w:tcPr>
            <w:tcW w:w="362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A84A8E6" w14:textId="77777777" w:rsidR="00576928" w:rsidRDefault="0092306C">
            <w:pPr>
              <w:bidi/>
              <w:spacing w:line="276" w:lineRule="auto"/>
            </w:pPr>
            <w:r>
              <w:rPr>
                <w:rFonts w:ascii="Courier New" w:eastAsia="Courier New" w:hAnsi="Courier New" w:cs="Courier New"/>
                <w:sz w:val="17"/>
                <w:szCs w:val="17"/>
                <w:shd w:val="clear" w:color="auto" w:fill="F3F5F4"/>
              </w:rPr>
              <w:t>/api/auth/logout</w:t>
            </w:r>
          </w:p>
        </w:tc>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E505F29" w14:textId="77777777" w:rsidR="00576928" w:rsidRDefault="0092306C">
            <w:pPr>
              <w:bidi/>
              <w:spacing w:line="276" w:lineRule="auto"/>
            </w:pPr>
            <w:r>
              <w:rPr>
                <w:sz w:val="23"/>
                <w:szCs w:val="23"/>
                <w:rtl/>
              </w:rPr>
              <w:t>התנתקות וביטול הסשן</w:t>
            </w:r>
          </w:p>
        </w:tc>
        <w:tc>
          <w:tcPr>
            <w:tcW w:w="127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C5F9F67" w14:textId="77777777" w:rsidR="00576928" w:rsidRDefault="0092306C">
            <w:pPr>
              <w:bidi/>
              <w:spacing w:line="276" w:lineRule="auto"/>
              <w:jc w:val="center"/>
            </w:pPr>
            <w:r>
              <w:rPr>
                <w:sz w:val="20"/>
                <w:szCs w:val="23"/>
              </w:rPr>
              <w:t>—</w:t>
            </w:r>
          </w:p>
        </w:tc>
      </w:tr>
      <w:tr w:rsidR="00576928" w14:paraId="445BCB0C" w14:textId="77777777">
        <w:trPr>
          <w:cantSplit/>
          <w:jc w:val="center"/>
        </w:trPr>
        <w:tc>
          <w:tcPr>
            <w:tcW w:w="10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BCBE221" w14:textId="77777777" w:rsidR="00576928" w:rsidRDefault="0092306C">
            <w:pPr>
              <w:bidi/>
              <w:spacing w:line="276" w:lineRule="auto"/>
            </w:pPr>
            <w:r>
              <w:rPr>
                <w:sz w:val="20"/>
                <w:szCs w:val="23"/>
              </w:rPr>
              <w:t>GET</w:t>
            </w:r>
          </w:p>
        </w:tc>
        <w:tc>
          <w:tcPr>
            <w:tcW w:w="362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7AEFE54" w14:textId="77777777" w:rsidR="00576928" w:rsidRDefault="0092306C">
            <w:pPr>
              <w:bidi/>
              <w:spacing w:line="276" w:lineRule="auto"/>
            </w:pPr>
            <w:r>
              <w:rPr>
                <w:rFonts w:ascii="Courier New" w:eastAsia="Courier New" w:hAnsi="Courier New" w:cs="Courier New"/>
                <w:sz w:val="17"/>
                <w:szCs w:val="17"/>
                <w:shd w:val="clear" w:color="auto" w:fill="F3F5F4"/>
              </w:rPr>
              <w:t>/api/auth/me</w:t>
            </w:r>
          </w:p>
        </w:tc>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F5FBD65" w14:textId="77777777" w:rsidR="00576928" w:rsidRDefault="0092306C">
            <w:pPr>
              <w:bidi/>
              <w:spacing w:line="276" w:lineRule="auto"/>
            </w:pPr>
            <w:r>
              <w:rPr>
                <w:sz w:val="23"/>
                <w:szCs w:val="23"/>
                <w:rtl/>
              </w:rPr>
              <w:t>המשתמש המחובר</w:t>
            </w:r>
          </w:p>
        </w:tc>
        <w:tc>
          <w:tcPr>
            <w:tcW w:w="127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6F1C693" w14:textId="77777777" w:rsidR="00576928" w:rsidRDefault="0092306C">
            <w:pPr>
              <w:bidi/>
              <w:spacing w:line="276" w:lineRule="auto"/>
              <w:jc w:val="center"/>
            </w:pPr>
            <w:r>
              <w:rPr>
                <w:sz w:val="20"/>
                <w:szCs w:val="23"/>
              </w:rPr>
              <w:t>—</w:t>
            </w:r>
          </w:p>
        </w:tc>
      </w:tr>
      <w:tr w:rsidR="00576928" w14:paraId="5651B6A4" w14:textId="77777777">
        <w:trPr>
          <w:cantSplit/>
          <w:jc w:val="center"/>
        </w:trPr>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0895671" w14:textId="77777777" w:rsidR="00576928" w:rsidRDefault="0092306C">
            <w:pPr>
              <w:bidi/>
              <w:spacing w:line="276" w:lineRule="auto"/>
            </w:pPr>
            <w:r>
              <w:rPr>
                <w:sz w:val="20"/>
                <w:szCs w:val="23"/>
              </w:rPr>
              <w:t>POST</w:t>
            </w:r>
          </w:p>
        </w:tc>
        <w:tc>
          <w:tcPr>
            <w:tcW w:w="362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FC5E0AC" w14:textId="77777777" w:rsidR="00576928" w:rsidRDefault="0092306C">
            <w:pPr>
              <w:bidi/>
              <w:spacing w:line="276" w:lineRule="auto"/>
            </w:pPr>
            <w:r>
              <w:rPr>
                <w:rFonts w:ascii="Courier New" w:eastAsia="Courier New" w:hAnsi="Courier New" w:cs="Courier New"/>
                <w:sz w:val="17"/>
                <w:szCs w:val="17"/>
                <w:shd w:val="clear" w:color="auto" w:fill="F3F5F4"/>
              </w:rPr>
              <w:t>/api/auth/forgot-password</w:t>
            </w:r>
          </w:p>
        </w:tc>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5492C74" w14:textId="77777777" w:rsidR="00576928" w:rsidRDefault="0092306C">
            <w:pPr>
              <w:bidi/>
              <w:spacing w:line="276" w:lineRule="auto"/>
            </w:pPr>
            <w:r>
              <w:rPr>
                <w:sz w:val="23"/>
                <w:szCs w:val="23"/>
                <w:rtl/>
              </w:rPr>
              <w:t>בקשת קישור לאיפוס סיסמה</w:t>
            </w:r>
          </w:p>
        </w:tc>
        <w:tc>
          <w:tcPr>
            <w:tcW w:w="127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33B55A7" w14:textId="77777777" w:rsidR="00576928" w:rsidRDefault="0092306C">
            <w:pPr>
              <w:bidi/>
              <w:spacing w:line="276" w:lineRule="auto"/>
              <w:jc w:val="center"/>
            </w:pPr>
            <w:r>
              <w:rPr>
                <w:sz w:val="20"/>
                <w:szCs w:val="23"/>
              </w:rPr>
              <w:t>—</w:t>
            </w:r>
          </w:p>
        </w:tc>
      </w:tr>
      <w:tr w:rsidR="00576928" w14:paraId="579A8CCB" w14:textId="77777777">
        <w:trPr>
          <w:cantSplit/>
          <w:jc w:val="center"/>
        </w:trPr>
        <w:tc>
          <w:tcPr>
            <w:tcW w:w="10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7D89CA7" w14:textId="77777777" w:rsidR="00576928" w:rsidRDefault="0092306C">
            <w:pPr>
              <w:bidi/>
              <w:spacing w:line="276" w:lineRule="auto"/>
            </w:pPr>
            <w:r>
              <w:rPr>
                <w:sz w:val="20"/>
                <w:szCs w:val="23"/>
              </w:rPr>
              <w:t>POST</w:t>
            </w:r>
          </w:p>
        </w:tc>
        <w:tc>
          <w:tcPr>
            <w:tcW w:w="362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BFE7BCC" w14:textId="77777777" w:rsidR="00576928" w:rsidRDefault="0092306C">
            <w:pPr>
              <w:bidi/>
              <w:spacing w:line="276" w:lineRule="auto"/>
            </w:pPr>
            <w:r>
              <w:rPr>
                <w:rFonts w:ascii="Courier New" w:eastAsia="Courier New" w:hAnsi="Courier New" w:cs="Courier New"/>
                <w:sz w:val="17"/>
                <w:szCs w:val="17"/>
                <w:shd w:val="clear" w:color="auto" w:fill="F3F5F4"/>
              </w:rPr>
              <w:t>/api/auth/reset-password</w:t>
            </w:r>
          </w:p>
        </w:tc>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CE025BE" w14:textId="77777777" w:rsidR="00576928" w:rsidRDefault="0092306C">
            <w:pPr>
              <w:bidi/>
              <w:spacing w:line="276" w:lineRule="auto"/>
            </w:pPr>
            <w:r>
              <w:rPr>
                <w:sz w:val="23"/>
                <w:szCs w:val="23"/>
                <w:rtl/>
              </w:rPr>
              <w:t>איפוס סיסמה באסימון חד-פעמי</w:t>
            </w:r>
          </w:p>
        </w:tc>
        <w:tc>
          <w:tcPr>
            <w:tcW w:w="127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E149B66" w14:textId="77777777" w:rsidR="00576928" w:rsidRDefault="0092306C">
            <w:pPr>
              <w:bidi/>
              <w:spacing w:line="276" w:lineRule="auto"/>
              <w:jc w:val="center"/>
            </w:pPr>
            <w:r>
              <w:rPr>
                <w:sz w:val="20"/>
                <w:szCs w:val="23"/>
              </w:rPr>
              <w:t>—</w:t>
            </w:r>
          </w:p>
        </w:tc>
      </w:tr>
      <w:tr w:rsidR="00576928" w14:paraId="7909656B" w14:textId="77777777">
        <w:trPr>
          <w:cantSplit/>
          <w:jc w:val="center"/>
        </w:trPr>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F18216F" w14:textId="77777777" w:rsidR="00576928" w:rsidRDefault="0092306C">
            <w:pPr>
              <w:bidi/>
              <w:spacing w:line="276" w:lineRule="auto"/>
            </w:pPr>
            <w:r>
              <w:rPr>
                <w:sz w:val="20"/>
                <w:szCs w:val="23"/>
              </w:rPr>
              <w:t>GET, POST</w:t>
            </w:r>
          </w:p>
        </w:tc>
        <w:tc>
          <w:tcPr>
            <w:tcW w:w="362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BC7896C" w14:textId="77777777" w:rsidR="00576928" w:rsidRDefault="0092306C">
            <w:pPr>
              <w:bidi/>
              <w:spacing w:line="276" w:lineRule="auto"/>
            </w:pPr>
            <w:r>
              <w:rPr>
                <w:rFonts w:ascii="Courier New" w:eastAsia="Courier New" w:hAnsi="Courier New" w:cs="Courier New"/>
                <w:sz w:val="17"/>
                <w:szCs w:val="17"/>
                <w:shd w:val="clear" w:color="auto" w:fill="F3F5F4"/>
              </w:rPr>
              <w:t>/api/:entity</w:t>
            </w:r>
          </w:p>
        </w:tc>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0EFD5DD" w14:textId="77777777" w:rsidR="00576928" w:rsidRDefault="0092306C">
            <w:pPr>
              <w:bidi/>
              <w:spacing w:line="276" w:lineRule="auto"/>
            </w:pPr>
            <w:r>
              <w:rPr>
                <w:sz w:val="23"/>
                <w:szCs w:val="23"/>
                <w:rtl/>
              </w:rPr>
              <w:t>רשימה ויצירה של רשומות המשתמש</w:t>
            </w:r>
          </w:p>
        </w:tc>
        <w:tc>
          <w:tcPr>
            <w:tcW w:w="127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BEC7320" w14:textId="77777777" w:rsidR="00576928" w:rsidRDefault="0092306C">
            <w:pPr>
              <w:bidi/>
              <w:spacing w:line="276" w:lineRule="auto"/>
            </w:pPr>
            <w:r>
              <w:rPr>
                <w:sz w:val="23"/>
                <w:szCs w:val="23"/>
                <w:rtl/>
              </w:rPr>
              <w:t>נדרש</w:t>
            </w:r>
          </w:p>
        </w:tc>
      </w:tr>
      <w:tr w:rsidR="00576928" w14:paraId="1F589BDC" w14:textId="77777777">
        <w:trPr>
          <w:cantSplit/>
          <w:jc w:val="center"/>
        </w:trPr>
        <w:tc>
          <w:tcPr>
            <w:tcW w:w="10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884AF0E" w14:textId="77777777" w:rsidR="00576928" w:rsidRDefault="0092306C">
            <w:pPr>
              <w:bidi/>
              <w:spacing w:line="276" w:lineRule="auto"/>
            </w:pPr>
            <w:r>
              <w:rPr>
                <w:sz w:val="20"/>
                <w:szCs w:val="23"/>
              </w:rPr>
              <w:t>POST</w:t>
            </w:r>
          </w:p>
        </w:tc>
        <w:tc>
          <w:tcPr>
            <w:tcW w:w="362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53CAF97" w14:textId="77777777" w:rsidR="00576928" w:rsidRDefault="0092306C">
            <w:pPr>
              <w:bidi/>
              <w:spacing w:line="276" w:lineRule="auto"/>
            </w:pPr>
            <w:r>
              <w:rPr>
                <w:rFonts w:ascii="Courier New" w:eastAsia="Courier New" w:hAnsi="Courier New" w:cs="Courier New"/>
                <w:sz w:val="17"/>
                <w:szCs w:val="17"/>
                <w:shd w:val="clear" w:color="auto" w:fill="F3F5F4"/>
              </w:rPr>
              <w:t>/api/:entity/bulk</w:t>
            </w:r>
          </w:p>
        </w:tc>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428DEF0" w14:textId="77777777" w:rsidR="00576928" w:rsidRDefault="0092306C">
            <w:pPr>
              <w:bidi/>
              <w:spacing w:line="276" w:lineRule="auto"/>
            </w:pPr>
            <w:r>
              <w:rPr>
                <w:sz w:val="23"/>
                <w:szCs w:val="23"/>
                <w:rtl/>
              </w:rPr>
              <w:t>יצירה מרובה</w:t>
            </w:r>
          </w:p>
        </w:tc>
        <w:tc>
          <w:tcPr>
            <w:tcW w:w="127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EFD8809" w14:textId="77777777" w:rsidR="00576928" w:rsidRDefault="0092306C">
            <w:pPr>
              <w:bidi/>
              <w:spacing w:line="276" w:lineRule="auto"/>
            </w:pPr>
            <w:r>
              <w:rPr>
                <w:sz w:val="23"/>
                <w:szCs w:val="23"/>
                <w:rtl/>
              </w:rPr>
              <w:t>נדרש</w:t>
            </w:r>
          </w:p>
        </w:tc>
      </w:tr>
      <w:tr w:rsidR="00576928" w14:paraId="5152BB11" w14:textId="77777777">
        <w:trPr>
          <w:cantSplit/>
          <w:jc w:val="center"/>
        </w:trPr>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560118D" w14:textId="77777777" w:rsidR="00576928" w:rsidRDefault="0092306C">
            <w:pPr>
              <w:bidi/>
              <w:spacing w:line="276" w:lineRule="auto"/>
            </w:pPr>
            <w:r>
              <w:rPr>
                <w:sz w:val="20"/>
                <w:szCs w:val="23"/>
              </w:rPr>
              <w:t>PATCH, DELETE</w:t>
            </w:r>
          </w:p>
        </w:tc>
        <w:tc>
          <w:tcPr>
            <w:tcW w:w="362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18E24C3" w14:textId="77777777" w:rsidR="00576928" w:rsidRDefault="0092306C">
            <w:pPr>
              <w:bidi/>
              <w:spacing w:line="276" w:lineRule="auto"/>
            </w:pPr>
            <w:r>
              <w:rPr>
                <w:rFonts w:ascii="Courier New" w:eastAsia="Courier New" w:hAnsi="Courier New" w:cs="Courier New"/>
                <w:sz w:val="17"/>
                <w:szCs w:val="17"/>
                <w:shd w:val="clear" w:color="auto" w:fill="F3F5F4"/>
              </w:rPr>
              <w:t>/api/:entity/:id</w:t>
            </w:r>
          </w:p>
        </w:tc>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525452C" w14:textId="77777777" w:rsidR="00576928" w:rsidRDefault="0092306C">
            <w:pPr>
              <w:bidi/>
              <w:spacing w:line="276" w:lineRule="auto"/>
            </w:pPr>
            <w:r>
              <w:rPr>
                <w:sz w:val="23"/>
                <w:szCs w:val="23"/>
                <w:rtl/>
              </w:rPr>
              <w:t>עדכון ומחיקה של רשומה</w:t>
            </w:r>
          </w:p>
        </w:tc>
        <w:tc>
          <w:tcPr>
            <w:tcW w:w="127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1DB9E40" w14:textId="77777777" w:rsidR="00576928" w:rsidRDefault="0092306C">
            <w:pPr>
              <w:bidi/>
              <w:spacing w:line="276" w:lineRule="auto"/>
            </w:pPr>
            <w:r>
              <w:rPr>
                <w:sz w:val="23"/>
                <w:szCs w:val="23"/>
                <w:rtl/>
              </w:rPr>
              <w:t>נדרש</w:t>
            </w:r>
          </w:p>
        </w:tc>
      </w:tr>
      <w:tr w:rsidR="00576928" w14:paraId="2E84A42E" w14:textId="77777777">
        <w:trPr>
          <w:cantSplit/>
          <w:jc w:val="center"/>
        </w:trPr>
        <w:tc>
          <w:tcPr>
            <w:tcW w:w="10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DDF4F65" w14:textId="77777777" w:rsidR="00576928" w:rsidRDefault="0092306C">
            <w:pPr>
              <w:bidi/>
              <w:spacing w:line="276" w:lineRule="auto"/>
            </w:pPr>
            <w:r>
              <w:rPr>
                <w:sz w:val="20"/>
                <w:szCs w:val="23"/>
              </w:rPr>
              <w:t>GET</w:t>
            </w:r>
          </w:p>
        </w:tc>
        <w:tc>
          <w:tcPr>
            <w:tcW w:w="362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AF5B5D3" w14:textId="77777777" w:rsidR="00576928" w:rsidRDefault="0092306C">
            <w:pPr>
              <w:bidi/>
              <w:spacing w:line="276" w:lineRule="auto"/>
            </w:pPr>
            <w:r>
              <w:rPr>
                <w:rFonts w:ascii="Courier New" w:eastAsia="Courier New" w:hAnsi="Courier New" w:cs="Courier New"/>
                <w:sz w:val="17"/>
                <w:szCs w:val="17"/>
                <w:shd w:val="clear" w:color="auto" w:fill="F3F5F4"/>
              </w:rPr>
              <w:t>/api/products/search</w:t>
            </w:r>
          </w:p>
        </w:tc>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F4D3B4A" w14:textId="77777777" w:rsidR="00576928" w:rsidRDefault="0092306C">
            <w:pPr>
              <w:bidi/>
              <w:spacing w:line="276" w:lineRule="auto"/>
            </w:pPr>
            <w:r>
              <w:rPr>
                <w:sz w:val="23"/>
                <w:szCs w:val="23"/>
                <w:rtl/>
              </w:rPr>
              <w:t>חיפוש בקטלוג</w:t>
            </w:r>
          </w:p>
        </w:tc>
        <w:tc>
          <w:tcPr>
            <w:tcW w:w="127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0E86557" w14:textId="77777777" w:rsidR="00576928" w:rsidRDefault="0092306C">
            <w:pPr>
              <w:bidi/>
              <w:spacing w:line="276" w:lineRule="auto"/>
            </w:pPr>
            <w:r>
              <w:rPr>
                <w:sz w:val="23"/>
                <w:szCs w:val="23"/>
                <w:rtl/>
              </w:rPr>
              <w:t>לא נדרש</w:t>
            </w:r>
          </w:p>
        </w:tc>
      </w:tr>
      <w:tr w:rsidR="00576928" w14:paraId="067BFCE6" w14:textId="77777777">
        <w:trPr>
          <w:cantSplit/>
          <w:jc w:val="center"/>
        </w:trPr>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19B4FEE" w14:textId="77777777" w:rsidR="00576928" w:rsidRDefault="0092306C">
            <w:pPr>
              <w:bidi/>
              <w:spacing w:line="276" w:lineRule="auto"/>
            </w:pPr>
            <w:r>
              <w:rPr>
                <w:sz w:val="20"/>
                <w:szCs w:val="23"/>
              </w:rPr>
              <w:t>GET</w:t>
            </w:r>
          </w:p>
        </w:tc>
        <w:tc>
          <w:tcPr>
            <w:tcW w:w="362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E56216C" w14:textId="77777777" w:rsidR="00576928" w:rsidRDefault="0092306C">
            <w:pPr>
              <w:bidi/>
              <w:spacing w:line="276" w:lineRule="auto"/>
            </w:pPr>
            <w:r>
              <w:rPr>
                <w:rFonts w:ascii="Courier New" w:eastAsia="Courier New" w:hAnsi="Courier New" w:cs="Courier New"/>
                <w:sz w:val="17"/>
                <w:szCs w:val="17"/>
                <w:shd w:val="clear" w:color="auto" w:fill="F3F5F4"/>
              </w:rPr>
              <w:t>/api/products/stats</w:t>
            </w:r>
          </w:p>
        </w:tc>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94CFC69" w14:textId="77777777" w:rsidR="00576928" w:rsidRDefault="0092306C">
            <w:pPr>
              <w:bidi/>
              <w:spacing w:line="276" w:lineRule="auto"/>
            </w:pPr>
            <w:r>
              <w:rPr>
                <w:sz w:val="23"/>
                <w:szCs w:val="23"/>
                <w:rtl/>
              </w:rPr>
              <w:t>נתוני היקף הקטלוג</w:t>
            </w:r>
          </w:p>
        </w:tc>
        <w:tc>
          <w:tcPr>
            <w:tcW w:w="127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97C0942" w14:textId="77777777" w:rsidR="00576928" w:rsidRDefault="0092306C">
            <w:pPr>
              <w:bidi/>
              <w:spacing w:line="276" w:lineRule="auto"/>
            </w:pPr>
            <w:r>
              <w:rPr>
                <w:sz w:val="23"/>
                <w:szCs w:val="23"/>
                <w:rtl/>
              </w:rPr>
              <w:t>לא נדרש</w:t>
            </w:r>
          </w:p>
        </w:tc>
      </w:tr>
      <w:tr w:rsidR="00576928" w14:paraId="13BB66E3" w14:textId="77777777">
        <w:trPr>
          <w:cantSplit/>
          <w:jc w:val="center"/>
        </w:trPr>
        <w:tc>
          <w:tcPr>
            <w:tcW w:w="10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DA1C7D0" w14:textId="77777777" w:rsidR="00576928" w:rsidRDefault="0092306C">
            <w:pPr>
              <w:bidi/>
              <w:spacing w:line="276" w:lineRule="auto"/>
            </w:pPr>
            <w:r>
              <w:rPr>
                <w:sz w:val="20"/>
                <w:szCs w:val="23"/>
              </w:rPr>
              <w:t>POST</w:t>
            </w:r>
          </w:p>
        </w:tc>
        <w:tc>
          <w:tcPr>
            <w:tcW w:w="362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27B629C" w14:textId="77777777" w:rsidR="00576928" w:rsidRDefault="0092306C">
            <w:pPr>
              <w:bidi/>
              <w:spacing w:line="276" w:lineRule="auto"/>
            </w:pPr>
            <w:r>
              <w:rPr>
                <w:rFonts w:ascii="Courier New" w:eastAsia="Courier New" w:hAnsi="Courier New" w:cs="Courier New"/>
                <w:sz w:val="17"/>
                <w:szCs w:val="17"/>
                <w:shd w:val="clear" w:color="auto" w:fill="F3F5F4"/>
              </w:rPr>
              <w:t>/api/products/match-items</w:t>
            </w:r>
          </w:p>
        </w:tc>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282D1A9" w14:textId="77777777" w:rsidR="00576928" w:rsidRDefault="0092306C">
            <w:pPr>
              <w:bidi/>
              <w:spacing w:line="276" w:lineRule="auto"/>
            </w:pPr>
            <w:r>
              <w:rPr>
                <w:sz w:val="23"/>
                <w:szCs w:val="23"/>
                <w:rtl/>
              </w:rPr>
              <w:t>התאמת עד 50 פריטים לקטלוג</w:t>
            </w:r>
          </w:p>
        </w:tc>
        <w:tc>
          <w:tcPr>
            <w:tcW w:w="127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FB23C2E" w14:textId="77777777" w:rsidR="00576928" w:rsidRDefault="0092306C">
            <w:pPr>
              <w:bidi/>
              <w:spacing w:line="276" w:lineRule="auto"/>
            </w:pPr>
            <w:r>
              <w:rPr>
                <w:sz w:val="23"/>
                <w:szCs w:val="23"/>
                <w:rtl/>
              </w:rPr>
              <w:t>לא נדרש</w:t>
            </w:r>
          </w:p>
        </w:tc>
      </w:tr>
      <w:tr w:rsidR="00576928" w14:paraId="366C5E13" w14:textId="77777777">
        <w:trPr>
          <w:cantSplit/>
          <w:jc w:val="center"/>
        </w:trPr>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766D275" w14:textId="77777777" w:rsidR="00576928" w:rsidRDefault="0092306C">
            <w:pPr>
              <w:bidi/>
              <w:spacing w:line="276" w:lineRule="auto"/>
            </w:pPr>
            <w:r>
              <w:rPr>
                <w:sz w:val="20"/>
                <w:szCs w:val="23"/>
              </w:rPr>
              <w:t>GET</w:t>
            </w:r>
          </w:p>
        </w:tc>
        <w:tc>
          <w:tcPr>
            <w:tcW w:w="362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EA48AA0" w14:textId="77777777" w:rsidR="00576928" w:rsidRDefault="0092306C">
            <w:pPr>
              <w:bidi/>
              <w:spacing w:line="276" w:lineRule="auto"/>
            </w:pPr>
            <w:r>
              <w:rPr>
                <w:rFonts w:ascii="Courier New" w:eastAsia="Courier New" w:hAnsi="Courier New" w:cs="Courier New"/>
                <w:sz w:val="17"/>
                <w:szCs w:val="17"/>
                <w:shd w:val="clear" w:color="auto" w:fill="F3F5F4"/>
              </w:rPr>
              <w:t>/api/purchase-history</w:t>
            </w:r>
          </w:p>
        </w:tc>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966F7D6" w14:textId="77777777" w:rsidR="00576928" w:rsidRDefault="0092306C">
            <w:pPr>
              <w:bidi/>
              <w:spacing w:line="276" w:lineRule="auto"/>
            </w:pPr>
            <w:r>
              <w:rPr>
                <w:sz w:val="23"/>
                <w:szCs w:val="23"/>
                <w:rtl/>
              </w:rPr>
              <w:t>ציוני היסטוריית הרכישות</w:t>
            </w:r>
          </w:p>
        </w:tc>
        <w:tc>
          <w:tcPr>
            <w:tcW w:w="127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E3EB32C" w14:textId="77777777" w:rsidR="00576928" w:rsidRDefault="0092306C">
            <w:pPr>
              <w:bidi/>
              <w:spacing w:line="276" w:lineRule="auto"/>
            </w:pPr>
            <w:r>
              <w:rPr>
                <w:sz w:val="23"/>
                <w:szCs w:val="23"/>
                <w:rtl/>
              </w:rPr>
              <w:t>נדרש</w:t>
            </w:r>
          </w:p>
        </w:tc>
      </w:tr>
      <w:tr w:rsidR="00576928" w14:paraId="245176BF" w14:textId="77777777">
        <w:trPr>
          <w:cantSplit/>
          <w:jc w:val="center"/>
        </w:trPr>
        <w:tc>
          <w:tcPr>
            <w:tcW w:w="10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661D67E" w14:textId="77777777" w:rsidR="00576928" w:rsidRDefault="0092306C">
            <w:pPr>
              <w:bidi/>
              <w:spacing w:line="276" w:lineRule="auto"/>
            </w:pPr>
            <w:r>
              <w:rPr>
                <w:sz w:val="20"/>
                <w:szCs w:val="23"/>
              </w:rPr>
              <w:t>GET</w:t>
            </w:r>
          </w:p>
        </w:tc>
        <w:tc>
          <w:tcPr>
            <w:tcW w:w="362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26E8694" w14:textId="77777777" w:rsidR="00576928" w:rsidRDefault="0092306C">
            <w:pPr>
              <w:bidi/>
              <w:spacing w:line="276" w:lineRule="auto"/>
            </w:pPr>
            <w:r>
              <w:rPr>
                <w:rFonts w:ascii="Courier New" w:eastAsia="Courier New" w:hAnsi="Courier New" w:cs="Courier New"/>
                <w:sz w:val="17"/>
                <w:szCs w:val="17"/>
                <w:shd w:val="clear" w:color="auto" w:fill="F3F5F4"/>
              </w:rPr>
              <w:t>/api/ai/status</w:t>
            </w:r>
          </w:p>
        </w:tc>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52D9756" w14:textId="77777777" w:rsidR="00576928" w:rsidRDefault="0092306C">
            <w:pPr>
              <w:bidi/>
              <w:spacing w:line="276" w:lineRule="auto"/>
            </w:pPr>
            <w:r>
              <w:rPr>
                <w:sz w:val="23"/>
                <w:szCs w:val="23"/>
                <w:rtl/>
              </w:rPr>
              <w:t>זמינות קריאת הקבלות</w:t>
            </w:r>
          </w:p>
        </w:tc>
        <w:tc>
          <w:tcPr>
            <w:tcW w:w="127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113813A" w14:textId="77777777" w:rsidR="00576928" w:rsidRDefault="0092306C">
            <w:pPr>
              <w:bidi/>
              <w:spacing w:line="276" w:lineRule="auto"/>
            </w:pPr>
            <w:r>
              <w:rPr>
                <w:sz w:val="23"/>
                <w:szCs w:val="23"/>
                <w:rtl/>
              </w:rPr>
              <w:t>נדרש</w:t>
            </w:r>
          </w:p>
        </w:tc>
      </w:tr>
      <w:tr w:rsidR="00576928" w14:paraId="0D7E0331" w14:textId="77777777">
        <w:trPr>
          <w:cantSplit/>
          <w:jc w:val="center"/>
        </w:trPr>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4454DB5" w14:textId="77777777" w:rsidR="00576928" w:rsidRDefault="0092306C">
            <w:pPr>
              <w:bidi/>
              <w:spacing w:line="276" w:lineRule="auto"/>
            </w:pPr>
            <w:r>
              <w:rPr>
                <w:sz w:val="20"/>
                <w:szCs w:val="23"/>
              </w:rPr>
              <w:t>POST</w:t>
            </w:r>
          </w:p>
        </w:tc>
        <w:tc>
          <w:tcPr>
            <w:tcW w:w="362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1C30E2A" w14:textId="77777777" w:rsidR="00576928" w:rsidRDefault="0092306C">
            <w:pPr>
              <w:bidi/>
              <w:spacing w:line="276" w:lineRule="auto"/>
            </w:pPr>
            <w:r>
              <w:rPr>
                <w:rFonts w:ascii="Courier New" w:eastAsia="Courier New" w:hAnsi="Courier New" w:cs="Courier New"/>
                <w:sz w:val="17"/>
                <w:szCs w:val="17"/>
                <w:shd w:val="clear" w:color="auto" w:fill="F3F5F4"/>
              </w:rPr>
              <w:t>/api/ai/receipt-file</w:t>
            </w:r>
          </w:p>
        </w:tc>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303534C" w14:textId="77777777" w:rsidR="00576928" w:rsidRDefault="0092306C">
            <w:pPr>
              <w:bidi/>
              <w:spacing w:line="276" w:lineRule="auto"/>
            </w:pPr>
            <w:r>
              <w:rPr>
                <w:sz w:val="23"/>
                <w:szCs w:val="23"/>
                <w:rtl/>
              </w:rPr>
              <w:t xml:space="preserve">תמלול תמונה או </w:t>
            </w:r>
            <w:r>
              <w:rPr>
                <w:sz w:val="20"/>
                <w:szCs w:val="23"/>
              </w:rPr>
              <w:t>PDF</w:t>
            </w:r>
          </w:p>
        </w:tc>
        <w:tc>
          <w:tcPr>
            <w:tcW w:w="127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19F75FB" w14:textId="77777777" w:rsidR="00576928" w:rsidRDefault="0092306C">
            <w:pPr>
              <w:bidi/>
              <w:spacing w:line="276" w:lineRule="auto"/>
            </w:pPr>
            <w:r>
              <w:rPr>
                <w:sz w:val="23"/>
                <w:szCs w:val="23"/>
                <w:rtl/>
              </w:rPr>
              <w:t>נדרש</w:t>
            </w:r>
          </w:p>
        </w:tc>
      </w:tr>
      <w:tr w:rsidR="00576928" w14:paraId="1AB7EB9F" w14:textId="77777777">
        <w:trPr>
          <w:cantSplit/>
          <w:jc w:val="center"/>
        </w:trPr>
        <w:tc>
          <w:tcPr>
            <w:tcW w:w="10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64D1C95" w14:textId="77777777" w:rsidR="00576928" w:rsidRDefault="0092306C">
            <w:pPr>
              <w:bidi/>
              <w:spacing w:line="276" w:lineRule="auto"/>
            </w:pPr>
            <w:r>
              <w:rPr>
                <w:sz w:val="20"/>
                <w:szCs w:val="23"/>
              </w:rPr>
              <w:t>POST</w:t>
            </w:r>
          </w:p>
        </w:tc>
        <w:tc>
          <w:tcPr>
            <w:tcW w:w="362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74E594B" w14:textId="77777777" w:rsidR="00576928" w:rsidRDefault="0092306C">
            <w:pPr>
              <w:bidi/>
              <w:spacing w:line="276" w:lineRule="auto"/>
            </w:pPr>
            <w:r>
              <w:rPr>
                <w:rFonts w:ascii="Courier New" w:eastAsia="Courier New" w:hAnsi="Courier New" w:cs="Courier New"/>
                <w:sz w:val="17"/>
                <w:szCs w:val="17"/>
                <w:shd w:val="clear" w:color="auto" w:fill="F3F5F4"/>
              </w:rPr>
              <w:t>/api/ai/receipt-text</w:t>
            </w:r>
          </w:p>
        </w:tc>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3C471EE" w14:textId="77777777" w:rsidR="00576928" w:rsidRDefault="0092306C">
            <w:pPr>
              <w:bidi/>
              <w:spacing w:line="276" w:lineRule="auto"/>
            </w:pPr>
            <w:r>
              <w:rPr>
                <w:sz w:val="23"/>
                <w:szCs w:val="23"/>
                <w:rtl/>
              </w:rPr>
              <w:t>חילוץ שורות מטקסט הקבלה</w:t>
            </w:r>
          </w:p>
        </w:tc>
        <w:tc>
          <w:tcPr>
            <w:tcW w:w="127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2538F94" w14:textId="77777777" w:rsidR="00576928" w:rsidRDefault="0092306C">
            <w:pPr>
              <w:bidi/>
              <w:spacing w:line="276" w:lineRule="auto"/>
            </w:pPr>
            <w:r>
              <w:rPr>
                <w:sz w:val="23"/>
                <w:szCs w:val="23"/>
                <w:rtl/>
              </w:rPr>
              <w:t>נדרש</w:t>
            </w:r>
          </w:p>
        </w:tc>
      </w:tr>
    </w:tbl>
    <w:p w14:paraId="1CD6F7D9" w14:textId="77777777" w:rsidR="00576928" w:rsidRDefault="00576928">
      <w:pPr>
        <w:spacing w:after="200" w:line="120" w:lineRule="auto"/>
      </w:pPr>
    </w:p>
    <w:p w14:paraId="7DEF0570" w14:textId="77777777" w:rsidR="00576928" w:rsidRDefault="0092306C">
      <w:pPr>
        <w:bidi/>
        <w:spacing w:after="140"/>
        <w:jc w:val="both"/>
      </w:pPr>
      <w:r>
        <w:rPr>
          <w:sz w:val="28"/>
          <w:rtl/>
        </w:rPr>
        <w:t xml:space="preserve">הישויות האישיות הן חמש: </w:t>
      </w:r>
      <w:r>
        <w:rPr>
          <w:rFonts w:ascii="Courier New" w:eastAsia="Courier New" w:hAnsi="Courier New" w:cs="Courier New"/>
          <w:sz w:val="21"/>
          <w:szCs w:val="21"/>
          <w:shd w:val="clear" w:color="auto" w:fill="F3F5F4"/>
        </w:rPr>
        <w:t>userProfile</w:t>
      </w:r>
      <w:r>
        <w:rPr>
          <w:sz w:val="28"/>
          <w:rtl/>
        </w:rPr>
        <w:t xml:space="preserve">, </w:t>
      </w:r>
      <w:r>
        <w:rPr>
          <w:rFonts w:ascii="Courier New" w:eastAsia="Courier New" w:hAnsi="Courier New" w:cs="Courier New"/>
          <w:sz w:val="21"/>
          <w:szCs w:val="21"/>
          <w:shd w:val="clear" w:color="auto" w:fill="F3F5F4"/>
        </w:rPr>
        <w:t>receipts</w:t>
      </w:r>
      <w:r>
        <w:rPr>
          <w:sz w:val="28"/>
          <w:rtl/>
        </w:rPr>
        <w:t xml:space="preserve">, </w:t>
      </w:r>
      <w:r>
        <w:rPr>
          <w:rFonts w:ascii="Courier New" w:eastAsia="Courier New" w:hAnsi="Courier New" w:cs="Courier New"/>
          <w:sz w:val="21"/>
          <w:szCs w:val="21"/>
          <w:shd w:val="clear" w:color="auto" w:fill="F3F5F4"/>
        </w:rPr>
        <w:t>receiptItems</w:t>
      </w:r>
      <w:r>
        <w:rPr>
          <w:sz w:val="28"/>
          <w:rtl/>
        </w:rPr>
        <w:t xml:space="preserve">, </w:t>
      </w:r>
      <w:r>
        <w:rPr>
          <w:rFonts w:ascii="Courier New" w:eastAsia="Courier New" w:hAnsi="Courier New" w:cs="Courier New"/>
          <w:sz w:val="21"/>
          <w:szCs w:val="21"/>
          <w:shd w:val="clear" w:color="auto" w:fill="F3F5F4"/>
        </w:rPr>
        <w:t>shoppingLists</w:t>
      </w:r>
      <w:r>
        <w:rPr>
          <w:sz w:val="28"/>
          <w:rtl/>
        </w:rPr>
        <w:t xml:space="preserve"> ו-</w:t>
      </w:r>
      <w:r>
        <w:rPr>
          <w:rFonts w:ascii="Courier New" w:eastAsia="Courier New" w:hAnsi="Courier New" w:cs="Courier New"/>
          <w:sz w:val="21"/>
          <w:szCs w:val="21"/>
          <w:shd w:val="clear" w:color="auto" w:fill="F3F5F4"/>
        </w:rPr>
        <w:t>nutritionPlans</w:t>
      </w:r>
      <w:r>
        <w:rPr>
          <w:sz w:val="28"/>
          <w:rtl/>
        </w:rPr>
        <w:t>. שם הישות נבדק מול רשימה סגורה, וכל פעולה מוגבלת לרשומות שבבעלות המשתמש המחובר (סעיף 3.6.3).</w:t>
      </w:r>
    </w:p>
    <w:p w14:paraId="55B09013" w14:textId="77777777" w:rsidR="00576928" w:rsidRDefault="0092306C">
      <w:pPr>
        <w:pStyle w:val="Heading1"/>
        <w:keepNext/>
        <w:keepLines/>
        <w:pageBreakBefore/>
        <w:pBdr>
          <w:bottom w:val="single" w:sz="18" w:space="10" w:color="1B7F5C"/>
        </w:pBdr>
        <w:spacing w:line="320" w:lineRule="auto"/>
      </w:pPr>
      <w:bookmarkStart w:id="166" w:name="_Toc242646267"/>
      <w:r>
        <w:rPr>
          <w:color w:val="1B7F5C"/>
          <w:sz w:val="46"/>
          <w:rtl/>
        </w:rPr>
        <w:lastRenderedPageBreak/>
        <w:t xml:space="preserve">נספח ג — </w:t>
      </w:r>
      <w:r>
        <w:rPr>
          <w:sz w:val="46"/>
          <w:rtl/>
        </w:rPr>
        <w:t>תרחישי ניסוי השכנות המורחבת</w:t>
      </w:r>
      <w:bookmarkEnd w:id="166"/>
    </w:p>
    <w:p w14:paraId="71940270" w14:textId="77777777" w:rsidR="00576928" w:rsidRDefault="0092306C">
      <w:pPr>
        <w:pStyle w:val="TableCaption"/>
        <w:keepNext/>
        <w:keepLines/>
        <w:spacing w:before="200" w:after="100" w:line="300" w:lineRule="auto"/>
        <w:jc w:val="center"/>
      </w:pPr>
      <w:bookmarkStart w:id="167" w:name="_Toc242646353"/>
      <w:r>
        <w:rPr>
          <w:b/>
          <w:bCs/>
          <w:color w:val="135C43"/>
          <w:sz w:val="22"/>
          <w:rtl/>
        </w:rPr>
        <w:t>טבלה ג.1</w:t>
      </w:r>
      <w:r>
        <w:rPr>
          <w:color w:val="5F6B76"/>
          <w:sz w:val="22"/>
          <w:rtl/>
        </w:rPr>
        <w:t xml:space="preserve"> — </w:t>
      </w:r>
      <w:r>
        <w:rPr>
          <w:color w:val="3A444D"/>
          <w:sz w:val="22"/>
          <w:rtl/>
        </w:rPr>
        <w:t>עשרת תרחישי הניסוי</w:t>
      </w:r>
      <w:bookmarkEnd w:id="167"/>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725"/>
        <w:gridCol w:w="1995"/>
        <w:gridCol w:w="2177"/>
        <w:gridCol w:w="1088"/>
        <w:gridCol w:w="1814"/>
        <w:gridCol w:w="1273"/>
      </w:tblGrid>
      <w:tr w:rsidR="00576928" w14:paraId="78AE554C" w14:textId="77777777">
        <w:trPr>
          <w:cantSplit/>
          <w:tblHeader/>
          <w:jc w:val="center"/>
        </w:trPr>
        <w:tc>
          <w:tcPr>
            <w:tcW w:w="72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62E8536" w14:textId="77777777" w:rsidR="00576928" w:rsidRDefault="0092306C">
            <w:pPr>
              <w:bidi/>
              <w:spacing w:line="276" w:lineRule="auto"/>
            </w:pPr>
            <w:r>
              <w:rPr>
                <w:b/>
                <w:bCs/>
                <w:color w:val="135C43"/>
                <w:sz w:val="23"/>
                <w:szCs w:val="23"/>
                <w:rtl/>
              </w:rPr>
              <w:t>מזהה</w:t>
            </w:r>
          </w:p>
        </w:tc>
        <w:tc>
          <w:tcPr>
            <w:tcW w:w="199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1B9527D" w14:textId="77777777" w:rsidR="00576928" w:rsidRDefault="0092306C">
            <w:pPr>
              <w:bidi/>
              <w:spacing w:line="276" w:lineRule="auto"/>
            </w:pPr>
            <w:r>
              <w:rPr>
                <w:b/>
                <w:bCs/>
                <w:color w:val="135C43"/>
                <w:sz w:val="23"/>
                <w:szCs w:val="23"/>
                <w:rtl/>
              </w:rPr>
              <w:t>תרחיש</w:t>
            </w:r>
          </w:p>
        </w:tc>
        <w:tc>
          <w:tcPr>
            <w:tcW w:w="217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D9E7880" w14:textId="77777777" w:rsidR="00576928" w:rsidRDefault="0092306C">
            <w:pPr>
              <w:bidi/>
              <w:spacing w:line="276" w:lineRule="auto"/>
            </w:pPr>
            <w:r>
              <w:rPr>
                <w:b/>
                <w:bCs/>
                <w:color w:val="135C43"/>
                <w:sz w:val="23"/>
                <w:szCs w:val="23"/>
                <w:rtl/>
              </w:rPr>
              <w:t>מקור הסל</w:t>
            </w:r>
          </w:p>
        </w:tc>
        <w:tc>
          <w:tcPr>
            <w:tcW w:w="108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381A057" w14:textId="77777777" w:rsidR="00576928" w:rsidRDefault="0092306C">
            <w:pPr>
              <w:bidi/>
              <w:spacing w:line="276" w:lineRule="auto"/>
            </w:pPr>
            <w:r>
              <w:rPr>
                <w:b/>
                <w:bCs/>
                <w:color w:val="135C43"/>
                <w:sz w:val="23"/>
                <w:szCs w:val="23"/>
                <w:rtl/>
              </w:rPr>
              <w:t>מוצרים</w:t>
            </w:r>
          </w:p>
        </w:tc>
        <w:tc>
          <w:tcPr>
            <w:tcW w:w="181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EF0FB47" w14:textId="77777777" w:rsidR="00576928" w:rsidRDefault="0092306C">
            <w:pPr>
              <w:bidi/>
              <w:spacing w:line="276" w:lineRule="auto"/>
            </w:pPr>
            <w:r>
              <w:rPr>
                <w:b/>
                <w:bCs/>
                <w:color w:val="135C43"/>
                <w:sz w:val="23"/>
                <w:szCs w:val="23"/>
                <w:rtl/>
              </w:rPr>
              <w:t>יעד יומי: קק"ל / חלבון / שומן</w:t>
            </w:r>
          </w:p>
        </w:tc>
        <w:tc>
          <w:tcPr>
            <w:tcW w:w="1273"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DE4AC2E" w14:textId="77777777" w:rsidR="00576928" w:rsidRDefault="0092306C">
            <w:pPr>
              <w:bidi/>
              <w:spacing w:line="276" w:lineRule="auto"/>
            </w:pPr>
            <w:r>
              <w:rPr>
                <w:b/>
                <w:bCs/>
                <w:color w:val="135C43"/>
                <w:sz w:val="23"/>
                <w:szCs w:val="23"/>
                <w:rtl/>
              </w:rPr>
              <w:t>תקציב (₪)</w:t>
            </w:r>
          </w:p>
        </w:tc>
      </w:tr>
      <w:tr w:rsidR="00576928" w14:paraId="550EE66D"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30B36B9" w14:textId="77777777" w:rsidR="00576928" w:rsidRDefault="0092306C">
            <w:pPr>
              <w:bidi/>
              <w:spacing w:line="276" w:lineRule="auto"/>
            </w:pPr>
            <w:r>
              <w:rPr>
                <w:sz w:val="20"/>
                <w:szCs w:val="23"/>
              </w:rPr>
              <w:t>S01</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03F499F" w14:textId="77777777" w:rsidR="00576928" w:rsidRDefault="0092306C">
            <w:pPr>
              <w:bidi/>
              <w:spacing w:line="276" w:lineRule="auto"/>
            </w:pPr>
            <w:r>
              <w:rPr>
                <w:sz w:val="23"/>
                <w:szCs w:val="23"/>
                <w:rtl/>
              </w:rPr>
              <w:t>אוכל-כול רגיל</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6F8409D" w14:textId="77777777" w:rsidR="00576928" w:rsidRDefault="0092306C">
            <w:pPr>
              <w:bidi/>
              <w:spacing w:line="276" w:lineRule="auto"/>
            </w:pPr>
            <w:r>
              <w:rPr>
                <w:sz w:val="23"/>
                <w:szCs w:val="23"/>
                <w:rtl/>
              </w:rPr>
              <w:t>סל בדיקה עשיר</w:t>
            </w:r>
          </w:p>
        </w:tc>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CD3976F" w14:textId="77777777" w:rsidR="00576928" w:rsidRDefault="0092306C">
            <w:pPr>
              <w:bidi/>
              <w:spacing w:line="276" w:lineRule="auto"/>
              <w:jc w:val="center"/>
            </w:pPr>
            <w:r>
              <w:rPr>
                <w:sz w:val="20"/>
                <w:szCs w:val="23"/>
              </w:rPr>
              <w:t>26</w:t>
            </w:r>
          </w:p>
        </w:tc>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C655358" w14:textId="77777777" w:rsidR="00576928" w:rsidRDefault="0092306C">
            <w:pPr>
              <w:bidi/>
              <w:spacing w:line="276" w:lineRule="auto"/>
            </w:pPr>
            <w:r>
              <w:rPr>
                <w:sz w:val="20"/>
                <w:szCs w:val="23"/>
              </w:rPr>
              <w:t>2,200 / 140 / 70</w:t>
            </w:r>
          </w:p>
        </w:tc>
        <w:tc>
          <w:tcPr>
            <w:tcW w:w="12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63B1E86" w14:textId="77777777" w:rsidR="00576928" w:rsidRDefault="0092306C">
            <w:pPr>
              <w:bidi/>
              <w:spacing w:line="276" w:lineRule="auto"/>
              <w:jc w:val="center"/>
            </w:pPr>
            <w:r>
              <w:rPr>
                <w:sz w:val="20"/>
                <w:szCs w:val="23"/>
              </w:rPr>
              <w:t>327</w:t>
            </w:r>
          </w:p>
        </w:tc>
      </w:tr>
      <w:tr w:rsidR="00576928" w14:paraId="0ADF17F1"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7AAC515" w14:textId="77777777" w:rsidR="00576928" w:rsidRDefault="0092306C">
            <w:pPr>
              <w:bidi/>
              <w:spacing w:line="276" w:lineRule="auto"/>
            </w:pPr>
            <w:r>
              <w:rPr>
                <w:sz w:val="20"/>
                <w:szCs w:val="23"/>
              </w:rPr>
              <w:t>S02</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D57762B" w14:textId="77777777" w:rsidR="00576928" w:rsidRDefault="0092306C">
            <w:pPr>
              <w:bidi/>
              <w:spacing w:line="276" w:lineRule="auto"/>
            </w:pPr>
            <w:r>
              <w:rPr>
                <w:sz w:val="23"/>
                <w:szCs w:val="23"/>
                <w:rtl/>
              </w:rPr>
              <w:t>עתיר חלבון, אימוני כוח</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F5D2AAA" w14:textId="77777777" w:rsidR="00576928" w:rsidRDefault="0092306C">
            <w:pPr>
              <w:bidi/>
              <w:spacing w:line="276" w:lineRule="auto"/>
            </w:pPr>
            <w:r>
              <w:rPr>
                <w:sz w:val="23"/>
                <w:szCs w:val="23"/>
                <w:rtl/>
              </w:rPr>
              <w:t>הסל העשיר ושלושה מוצרים נוספים</w:t>
            </w:r>
          </w:p>
        </w:tc>
        <w:tc>
          <w:tcPr>
            <w:tcW w:w="10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43A6379" w14:textId="77777777" w:rsidR="00576928" w:rsidRDefault="0092306C">
            <w:pPr>
              <w:bidi/>
              <w:spacing w:line="276" w:lineRule="auto"/>
              <w:jc w:val="center"/>
            </w:pPr>
            <w:r>
              <w:rPr>
                <w:sz w:val="20"/>
                <w:szCs w:val="23"/>
              </w:rPr>
              <w:t>29</w:t>
            </w:r>
          </w:p>
        </w:tc>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F06D6C6" w14:textId="77777777" w:rsidR="00576928" w:rsidRDefault="0092306C">
            <w:pPr>
              <w:bidi/>
              <w:spacing w:line="276" w:lineRule="auto"/>
            </w:pPr>
            <w:r>
              <w:rPr>
                <w:sz w:val="20"/>
                <w:szCs w:val="23"/>
              </w:rPr>
              <w:t>2,852 / 162 / 95</w:t>
            </w:r>
          </w:p>
        </w:tc>
        <w:tc>
          <w:tcPr>
            <w:tcW w:w="127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46A3E26" w14:textId="77777777" w:rsidR="00576928" w:rsidRDefault="0092306C">
            <w:pPr>
              <w:bidi/>
              <w:spacing w:line="276" w:lineRule="auto"/>
              <w:jc w:val="center"/>
            </w:pPr>
            <w:r>
              <w:rPr>
                <w:sz w:val="20"/>
                <w:szCs w:val="23"/>
              </w:rPr>
              <w:t>560</w:t>
            </w:r>
          </w:p>
        </w:tc>
      </w:tr>
      <w:tr w:rsidR="00576928" w14:paraId="7553487B"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BA62DC0" w14:textId="77777777" w:rsidR="00576928" w:rsidRDefault="0092306C">
            <w:pPr>
              <w:bidi/>
              <w:spacing w:line="276" w:lineRule="auto"/>
            </w:pPr>
            <w:r>
              <w:rPr>
                <w:sz w:val="20"/>
                <w:szCs w:val="23"/>
              </w:rPr>
              <w:t>S03</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135F73E" w14:textId="77777777" w:rsidR="00576928" w:rsidRDefault="0092306C">
            <w:pPr>
              <w:bidi/>
              <w:spacing w:line="276" w:lineRule="auto"/>
            </w:pPr>
            <w:r>
              <w:rPr>
                <w:sz w:val="23"/>
                <w:szCs w:val="23"/>
                <w:rtl/>
              </w:rPr>
              <w:t>ירידה במשקל</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E5ACCDB" w14:textId="77777777" w:rsidR="00576928" w:rsidRDefault="0092306C">
            <w:pPr>
              <w:bidi/>
              <w:spacing w:line="276" w:lineRule="auto"/>
            </w:pPr>
            <w:r>
              <w:rPr>
                <w:sz w:val="23"/>
                <w:szCs w:val="23"/>
                <w:rtl/>
              </w:rPr>
              <w:t>סל שהמערכת בנתה, מחשבון ה-</w:t>
            </w:r>
            <w:r>
              <w:rPr>
                <w:sz w:val="20"/>
                <w:szCs w:val="23"/>
              </w:rPr>
              <w:t>QA</w:t>
            </w:r>
          </w:p>
        </w:tc>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C71C466" w14:textId="77777777" w:rsidR="00576928" w:rsidRDefault="0092306C">
            <w:pPr>
              <w:bidi/>
              <w:spacing w:line="276" w:lineRule="auto"/>
              <w:jc w:val="center"/>
            </w:pPr>
            <w:r>
              <w:rPr>
                <w:sz w:val="20"/>
                <w:szCs w:val="23"/>
              </w:rPr>
              <w:t>20</w:t>
            </w:r>
          </w:p>
        </w:tc>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3886AE6" w14:textId="77777777" w:rsidR="00576928" w:rsidRDefault="0092306C">
            <w:pPr>
              <w:bidi/>
              <w:spacing w:line="276" w:lineRule="auto"/>
            </w:pPr>
            <w:r>
              <w:rPr>
                <w:sz w:val="20"/>
                <w:szCs w:val="23"/>
              </w:rPr>
              <w:t>2,288 / 179 / 76</w:t>
            </w:r>
          </w:p>
        </w:tc>
        <w:tc>
          <w:tcPr>
            <w:tcW w:w="12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379DE56" w14:textId="77777777" w:rsidR="00576928" w:rsidRDefault="0092306C">
            <w:pPr>
              <w:bidi/>
              <w:spacing w:line="276" w:lineRule="auto"/>
              <w:jc w:val="center"/>
            </w:pPr>
            <w:r>
              <w:rPr>
                <w:sz w:val="20"/>
                <w:szCs w:val="23"/>
              </w:rPr>
              <w:t>420</w:t>
            </w:r>
          </w:p>
        </w:tc>
      </w:tr>
      <w:tr w:rsidR="00576928" w14:paraId="4E844056"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7107C37" w14:textId="77777777" w:rsidR="00576928" w:rsidRDefault="0092306C">
            <w:pPr>
              <w:bidi/>
              <w:spacing w:line="276" w:lineRule="auto"/>
            </w:pPr>
            <w:r>
              <w:rPr>
                <w:sz w:val="20"/>
                <w:szCs w:val="23"/>
              </w:rPr>
              <w:t>S04</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E7A0240" w14:textId="77777777" w:rsidR="00576928" w:rsidRDefault="0092306C">
            <w:pPr>
              <w:bidi/>
              <w:spacing w:line="276" w:lineRule="auto"/>
            </w:pPr>
            <w:r>
              <w:rPr>
                <w:sz w:val="23"/>
                <w:szCs w:val="23"/>
                <w:rtl/>
              </w:rPr>
              <w:t>טבעוני</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9B53AE6" w14:textId="77777777" w:rsidR="00576928" w:rsidRDefault="0092306C">
            <w:pPr>
              <w:bidi/>
              <w:spacing w:line="276" w:lineRule="auto"/>
            </w:pPr>
            <w:r>
              <w:rPr>
                <w:sz w:val="23"/>
                <w:szCs w:val="23"/>
                <w:rtl/>
              </w:rPr>
              <w:t>סל בדיקה טבעוני</w:t>
            </w:r>
          </w:p>
        </w:tc>
        <w:tc>
          <w:tcPr>
            <w:tcW w:w="10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8A167BE" w14:textId="77777777" w:rsidR="00576928" w:rsidRDefault="0092306C">
            <w:pPr>
              <w:bidi/>
              <w:spacing w:line="276" w:lineRule="auto"/>
              <w:jc w:val="center"/>
            </w:pPr>
            <w:r>
              <w:rPr>
                <w:sz w:val="20"/>
                <w:szCs w:val="23"/>
              </w:rPr>
              <w:t>16</w:t>
            </w:r>
          </w:p>
        </w:tc>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315A3DE" w14:textId="77777777" w:rsidR="00576928" w:rsidRDefault="0092306C">
            <w:pPr>
              <w:bidi/>
              <w:spacing w:line="276" w:lineRule="auto"/>
            </w:pPr>
            <w:r>
              <w:rPr>
                <w:sz w:val="20"/>
                <w:szCs w:val="23"/>
              </w:rPr>
              <w:t>2,000 / 120 / 65</w:t>
            </w:r>
          </w:p>
        </w:tc>
        <w:tc>
          <w:tcPr>
            <w:tcW w:w="127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03C25D5" w14:textId="77777777" w:rsidR="00576928" w:rsidRDefault="0092306C">
            <w:pPr>
              <w:bidi/>
              <w:spacing w:line="276" w:lineRule="auto"/>
              <w:jc w:val="center"/>
            </w:pPr>
            <w:r>
              <w:rPr>
                <w:sz w:val="20"/>
                <w:szCs w:val="23"/>
              </w:rPr>
              <w:t>327</w:t>
            </w:r>
          </w:p>
        </w:tc>
      </w:tr>
      <w:tr w:rsidR="00576928" w14:paraId="5F98A7C0"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2A4F97C" w14:textId="77777777" w:rsidR="00576928" w:rsidRDefault="0092306C">
            <w:pPr>
              <w:bidi/>
              <w:spacing w:line="276" w:lineRule="auto"/>
            </w:pPr>
            <w:r>
              <w:rPr>
                <w:sz w:val="20"/>
                <w:szCs w:val="23"/>
              </w:rPr>
              <w:t>S05</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E03E682" w14:textId="77777777" w:rsidR="00576928" w:rsidRDefault="0092306C">
            <w:pPr>
              <w:bidi/>
              <w:spacing w:line="276" w:lineRule="auto"/>
            </w:pPr>
            <w:r>
              <w:rPr>
                <w:sz w:val="23"/>
                <w:szCs w:val="23"/>
                <w:rtl/>
              </w:rPr>
              <w:t>צמחוני</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6AEE89D" w14:textId="77777777" w:rsidR="00576928" w:rsidRDefault="0092306C">
            <w:pPr>
              <w:bidi/>
              <w:spacing w:line="276" w:lineRule="auto"/>
            </w:pPr>
            <w:r>
              <w:rPr>
                <w:sz w:val="23"/>
                <w:szCs w:val="23"/>
                <w:rtl/>
              </w:rPr>
              <w:t>סל בדיקה צמחוני</w:t>
            </w:r>
          </w:p>
        </w:tc>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F1E8B46" w14:textId="77777777" w:rsidR="00576928" w:rsidRDefault="0092306C">
            <w:pPr>
              <w:bidi/>
              <w:spacing w:line="276" w:lineRule="auto"/>
              <w:jc w:val="center"/>
            </w:pPr>
            <w:r>
              <w:rPr>
                <w:sz w:val="20"/>
                <w:szCs w:val="23"/>
              </w:rPr>
              <w:t>18</w:t>
            </w:r>
          </w:p>
        </w:tc>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1D1FE21" w14:textId="77777777" w:rsidR="00576928" w:rsidRDefault="0092306C">
            <w:pPr>
              <w:bidi/>
              <w:spacing w:line="276" w:lineRule="auto"/>
            </w:pPr>
            <w:r>
              <w:rPr>
                <w:sz w:val="20"/>
                <w:szCs w:val="23"/>
              </w:rPr>
              <w:t>2,200 / 120 / 70</w:t>
            </w:r>
          </w:p>
        </w:tc>
        <w:tc>
          <w:tcPr>
            <w:tcW w:w="12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00F2204" w14:textId="77777777" w:rsidR="00576928" w:rsidRDefault="0092306C">
            <w:pPr>
              <w:bidi/>
              <w:spacing w:line="276" w:lineRule="auto"/>
              <w:jc w:val="center"/>
            </w:pPr>
            <w:r>
              <w:rPr>
                <w:sz w:val="20"/>
                <w:szCs w:val="23"/>
              </w:rPr>
              <w:t>327</w:t>
            </w:r>
          </w:p>
        </w:tc>
      </w:tr>
      <w:tr w:rsidR="00576928" w14:paraId="145C2FEE"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E6868B5" w14:textId="77777777" w:rsidR="00576928" w:rsidRDefault="0092306C">
            <w:pPr>
              <w:bidi/>
              <w:spacing w:line="276" w:lineRule="auto"/>
            </w:pPr>
            <w:r>
              <w:rPr>
                <w:sz w:val="20"/>
                <w:szCs w:val="23"/>
              </w:rPr>
              <w:t>S06</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685EE2E" w14:textId="77777777" w:rsidR="00576928" w:rsidRDefault="0092306C">
            <w:pPr>
              <w:bidi/>
              <w:spacing w:line="276" w:lineRule="auto"/>
            </w:pPr>
            <w:r>
              <w:rPr>
                <w:sz w:val="23"/>
                <w:szCs w:val="23"/>
                <w:rtl/>
              </w:rPr>
              <w:t>אלרגיות לאגוזים ולדגים</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B0F08F1" w14:textId="77777777" w:rsidR="00576928" w:rsidRDefault="0092306C">
            <w:pPr>
              <w:bidi/>
              <w:spacing w:line="276" w:lineRule="auto"/>
            </w:pPr>
            <w:r>
              <w:rPr>
                <w:sz w:val="23"/>
                <w:szCs w:val="23"/>
                <w:rtl/>
              </w:rPr>
              <w:t>סל בדיקה לאלרגיות</w:t>
            </w:r>
          </w:p>
        </w:tc>
        <w:tc>
          <w:tcPr>
            <w:tcW w:w="10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AD6E229" w14:textId="77777777" w:rsidR="00576928" w:rsidRDefault="0092306C">
            <w:pPr>
              <w:bidi/>
              <w:spacing w:line="276" w:lineRule="auto"/>
              <w:jc w:val="center"/>
            </w:pPr>
            <w:r>
              <w:rPr>
                <w:sz w:val="20"/>
                <w:szCs w:val="23"/>
              </w:rPr>
              <w:t>17</w:t>
            </w:r>
          </w:p>
        </w:tc>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0AF2C37" w14:textId="77777777" w:rsidR="00576928" w:rsidRDefault="0092306C">
            <w:pPr>
              <w:bidi/>
              <w:spacing w:line="276" w:lineRule="auto"/>
            </w:pPr>
            <w:r>
              <w:rPr>
                <w:sz w:val="20"/>
                <w:szCs w:val="23"/>
              </w:rPr>
              <w:t>2,200 / 140 / 70</w:t>
            </w:r>
          </w:p>
        </w:tc>
        <w:tc>
          <w:tcPr>
            <w:tcW w:w="127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B40146B" w14:textId="77777777" w:rsidR="00576928" w:rsidRDefault="0092306C">
            <w:pPr>
              <w:bidi/>
              <w:spacing w:line="276" w:lineRule="auto"/>
              <w:jc w:val="center"/>
            </w:pPr>
            <w:r>
              <w:rPr>
                <w:sz w:val="20"/>
                <w:szCs w:val="23"/>
              </w:rPr>
              <w:t>327</w:t>
            </w:r>
          </w:p>
        </w:tc>
      </w:tr>
      <w:tr w:rsidR="00576928" w14:paraId="06F999E2"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FA775E2" w14:textId="77777777" w:rsidR="00576928" w:rsidRDefault="0092306C">
            <w:pPr>
              <w:bidi/>
              <w:spacing w:line="276" w:lineRule="auto"/>
            </w:pPr>
            <w:r>
              <w:rPr>
                <w:sz w:val="20"/>
                <w:szCs w:val="23"/>
              </w:rPr>
              <w:t>S07</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6623053" w14:textId="77777777" w:rsidR="00576928" w:rsidRDefault="0092306C">
            <w:pPr>
              <w:bidi/>
              <w:spacing w:line="276" w:lineRule="auto"/>
            </w:pPr>
            <w:r>
              <w:rPr>
                <w:sz w:val="23"/>
                <w:szCs w:val="23"/>
                <w:rtl/>
              </w:rPr>
              <w:t>ארבעה מזונות לא אהובים</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FE4B618" w14:textId="77777777" w:rsidR="00576928" w:rsidRDefault="0092306C">
            <w:pPr>
              <w:bidi/>
              <w:spacing w:line="276" w:lineRule="auto"/>
            </w:pPr>
            <w:r>
              <w:rPr>
                <w:sz w:val="23"/>
                <w:szCs w:val="23"/>
                <w:rtl/>
              </w:rPr>
              <w:t>סל שהמערכת בנתה, מחשבון ה-</w:t>
            </w:r>
            <w:r>
              <w:rPr>
                <w:sz w:val="20"/>
                <w:szCs w:val="23"/>
              </w:rPr>
              <w:t>QA</w:t>
            </w:r>
          </w:p>
        </w:tc>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42A9DAC" w14:textId="77777777" w:rsidR="00576928" w:rsidRDefault="0092306C">
            <w:pPr>
              <w:bidi/>
              <w:spacing w:line="276" w:lineRule="auto"/>
              <w:jc w:val="center"/>
            </w:pPr>
            <w:r>
              <w:rPr>
                <w:sz w:val="20"/>
                <w:szCs w:val="23"/>
              </w:rPr>
              <w:t>19</w:t>
            </w:r>
          </w:p>
        </w:tc>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1EF98FD" w14:textId="77777777" w:rsidR="00576928" w:rsidRDefault="0092306C">
            <w:pPr>
              <w:bidi/>
              <w:spacing w:line="276" w:lineRule="auto"/>
            </w:pPr>
            <w:r>
              <w:rPr>
                <w:sz w:val="20"/>
                <w:szCs w:val="23"/>
              </w:rPr>
              <w:t>2,806 / 149 / 94</w:t>
            </w:r>
          </w:p>
        </w:tc>
        <w:tc>
          <w:tcPr>
            <w:tcW w:w="12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FCD0304" w14:textId="77777777" w:rsidR="00576928" w:rsidRDefault="0092306C">
            <w:pPr>
              <w:bidi/>
              <w:spacing w:line="276" w:lineRule="auto"/>
              <w:jc w:val="center"/>
            </w:pPr>
            <w:r>
              <w:rPr>
                <w:sz w:val="20"/>
                <w:szCs w:val="23"/>
              </w:rPr>
              <w:t>397</w:t>
            </w:r>
          </w:p>
        </w:tc>
      </w:tr>
      <w:tr w:rsidR="00576928" w14:paraId="13522AA4"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0911605" w14:textId="77777777" w:rsidR="00576928" w:rsidRDefault="0092306C">
            <w:pPr>
              <w:bidi/>
              <w:spacing w:line="276" w:lineRule="auto"/>
            </w:pPr>
            <w:r>
              <w:rPr>
                <w:sz w:val="20"/>
                <w:szCs w:val="23"/>
              </w:rPr>
              <w:t>S08</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9068A05" w14:textId="77777777" w:rsidR="00576928" w:rsidRDefault="0092306C">
            <w:pPr>
              <w:bidi/>
              <w:spacing w:line="276" w:lineRule="auto"/>
            </w:pPr>
            <w:r>
              <w:rPr>
                <w:sz w:val="23"/>
                <w:szCs w:val="23"/>
                <w:rtl/>
              </w:rPr>
              <w:t>תקציב צפוף אך אפשרי</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AE9B13E" w14:textId="77777777" w:rsidR="00576928" w:rsidRDefault="0092306C">
            <w:pPr>
              <w:bidi/>
              <w:spacing w:line="276" w:lineRule="auto"/>
            </w:pPr>
            <w:r>
              <w:rPr>
                <w:sz w:val="23"/>
                <w:szCs w:val="23"/>
                <w:rtl/>
              </w:rPr>
              <w:t>20 מוצרים זולים מסלי הבדיקה</w:t>
            </w:r>
          </w:p>
        </w:tc>
        <w:tc>
          <w:tcPr>
            <w:tcW w:w="10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2415FAF" w14:textId="77777777" w:rsidR="00576928" w:rsidRDefault="0092306C">
            <w:pPr>
              <w:bidi/>
              <w:spacing w:line="276" w:lineRule="auto"/>
              <w:jc w:val="center"/>
            </w:pPr>
            <w:r>
              <w:rPr>
                <w:sz w:val="20"/>
                <w:szCs w:val="23"/>
              </w:rPr>
              <w:t>20</w:t>
            </w:r>
          </w:p>
        </w:tc>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1006CFA" w14:textId="77777777" w:rsidR="00576928" w:rsidRDefault="0092306C">
            <w:pPr>
              <w:bidi/>
              <w:spacing w:line="276" w:lineRule="auto"/>
            </w:pPr>
            <w:r>
              <w:rPr>
                <w:sz w:val="20"/>
                <w:szCs w:val="23"/>
              </w:rPr>
              <w:t>2,200 / 140 / 70</w:t>
            </w:r>
          </w:p>
        </w:tc>
        <w:tc>
          <w:tcPr>
            <w:tcW w:w="127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86199B3" w14:textId="77777777" w:rsidR="00576928" w:rsidRDefault="0092306C">
            <w:pPr>
              <w:bidi/>
              <w:spacing w:line="276" w:lineRule="auto"/>
              <w:jc w:val="center"/>
            </w:pPr>
            <w:r>
              <w:rPr>
                <w:sz w:val="20"/>
                <w:szCs w:val="23"/>
              </w:rPr>
              <w:t>280</w:t>
            </w:r>
          </w:p>
        </w:tc>
      </w:tr>
      <w:tr w:rsidR="00576928" w14:paraId="6A07B074"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23A9B69" w14:textId="77777777" w:rsidR="00576928" w:rsidRDefault="0092306C">
            <w:pPr>
              <w:bidi/>
              <w:spacing w:line="276" w:lineRule="auto"/>
            </w:pPr>
            <w:r>
              <w:rPr>
                <w:sz w:val="20"/>
                <w:szCs w:val="23"/>
              </w:rPr>
              <w:t>S09</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D68F013" w14:textId="77777777" w:rsidR="00576928" w:rsidRDefault="0092306C">
            <w:pPr>
              <w:bidi/>
              <w:spacing w:line="276" w:lineRule="auto"/>
            </w:pPr>
            <w:r>
              <w:rPr>
                <w:sz w:val="23"/>
                <w:szCs w:val="23"/>
                <w:rtl/>
              </w:rPr>
              <w:t>סל דל</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DCED614" w14:textId="77777777" w:rsidR="00576928" w:rsidRDefault="0092306C">
            <w:pPr>
              <w:bidi/>
              <w:spacing w:line="276" w:lineRule="auto"/>
            </w:pPr>
            <w:r>
              <w:rPr>
                <w:sz w:val="23"/>
                <w:szCs w:val="23"/>
                <w:rtl/>
              </w:rPr>
              <w:t>סל בדיקה מוגבל</w:t>
            </w:r>
          </w:p>
        </w:tc>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2F79A8C" w14:textId="77777777" w:rsidR="00576928" w:rsidRDefault="0092306C">
            <w:pPr>
              <w:bidi/>
              <w:spacing w:line="276" w:lineRule="auto"/>
              <w:jc w:val="center"/>
            </w:pPr>
            <w:r>
              <w:rPr>
                <w:sz w:val="20"/>
                <w:szCs w:val="23"/>
              </w:rPr>
              <w:t>8</w:t>
            </w:r>
          </w:p>
        </w:tc>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FF0F289" w14:textId="77777777" w:rsidR="00576928" w:rsidRDefault="0092306C">
            <w:pPr>
              <w:bidi/>
              <w:spacing w:line="276" w:lineRule="auto"/>
            </w:pPr>
            <w:r>
              <w:rPr>
                <w:sz w:val="20"/>
                <w:szCs w:val="23"/>
              </w:rPr>
              <w:t>2,200 / 140 / 70</w:t>
            </w:r>
          </w:p>
        </w:tc>
        <w:tc>
          <w:tcPr>
            <w:tcW w:w="127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995270A" w14:textId="77777777" w:rsidR="00576928" w:rsidRDefault="0092306C">
            <w:pPr>
              <w:bidi/>
              <w:spacing w:line="276" w:lineRule="auto"/>
              <w:jc w:val="center"/>
            </w:pPr>
            <w:r>
              <w:rPr>
                <w:sz w:val="20"/>
                <w:szCs w:val="23"/>
              </w:rPr>
              <w:t>327</w:t>
            </w:r>
          </w:p>
        </w:tc>
      </w:tr>
      <w:tr w:rsidR="00576928" w14:paraId="18E0E432" w14:textId="77777777">
        <w:trPr>
          <w:cantSplit/>
          <w:jc w:val="center"/>
        </w:trPr>
        <w:tc>
          <w:tcPr>
            <w:tcW w:w="72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4093BB7" w14:textId="77777777" w:rsidR="00576928" w:rsidRDefault="0092306C">
            <w:pPr>
              <w:bidi/>
              <w:spacing w:line="276" w:lineRule="auto"/>
            </w:pPr>
            <w:r>
              <w:rPr>
                <w:sz w:val="20"/>
                <w:szCs w:val="23"/>
              </w:rPr>
              <w:t>S10</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144B2B3" w14:textId="77777777" w:rsidR="00576928" w:rsidRDefault="0092306C">
            <w:pPr>
              <w:bidi/>
              <w:spacing w:line="276" w:lineRule="auto"/>
            </w:pPr>
            <w:r>
              <w:rPr>
                <w:sz w:val="23"/>
                <w:szCs w:val="23"/>
                <w:rtl/>
              </w:rPr>
              <w:t>סל גדול עם מוצרים דומים</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38840FD" w14:textId="77777777" w:rsidR="00576928" w:rsidRDefault="0092306C">
            <w:pPr>
              <w:bidi/>
              <w:spacing w:line="276" w:lineRule="auto"/>
            </w:pPr>
            <w:r>
              <w:rPr>
                <w:sz w:val="23"/>
                <w:szCs w:val="23"/>
                <w:rtl/>
              </w:rPr>
              <w:t>כל 38 מוצרי קטלוג הבדיקה</w:t>
            </w:r>
          </w:p>
        </w:tc>
        <w:tc>
          <w:tcPr>
            <w:tcW w:w="10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D31FA16" w14:textId="77777777" w:rsidR="00576928" w:rsidRDefault="0092306C">
            <w:pPr>
              <w:bidi/>
              <w:spacing w:line="276" w:lineRule="auto"/>
              <w:jc w:val="center"/>
            </w:pPr>
            <w:r>
              <w:rPr>
                <w:sz w:val="20"/>
                <w:szCs w:val="23"/>
              </w:rPr>
              <w:t>38</w:t>
            </w:r>
          </w:p>
        </w:tc>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153DF1B" w14:textId="77777777" w:rsidR="00576928" w:rsidRDefault="0092306C">
            <w:pPr>
              <w:bidi/>
              <w:spacing w:line="276" w:lineRule="auto"/>
            </w:pPr>
            <w:r>
              <w:rPr>
                <w:sz w:val="20"/>
                <w:szCs w:val="23"/>
              </w:rPr>
              <w:t>2,200 / 140 / 70</w:t>
            </w:r>
          </w:p>
        </w:tc>
        <w:tc>
          <w:tcPr>
            <w:tcW w:w="127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9A2E2BB" w14:textId="77777777" w:rsidR="00576928" w:rsidRDefault="0092306C">
            <w:pPr>
              <w:bidi/>
              <w:spacing w:line="276" w:lineRule="auto"/>
              <w:jc w:val="center"/>
            </w:pPr>
            <w:r>
              <w:rPr>
                <w:sz w:val="20"/>
                <w:szCs w:val="23"/>
              </w:rPr>
              <w:t>513</w:t>
            </w:r>
          </w:p>
        </w:tc>
      </w:tr>
    </w:tbl>
    <w:p w14:paraId="069F17DA" w14:textId="77777777" w:rsidR="00576928" w:rsidRDefault="00576928">
      <w:pPr>
        <w:spacing w:after="200" w:line="120" w:lineRule="auto"/>
      </w:pPr>
    </w:p>
    <w:p w14:paraId="2062B6D3" w14:textId="77777777" w:rsidR="00576928" w:rsidRDefault="0092306C">
      <w:pPr>
        <w:bidi/>
        <w:spacing w:after="140"/>
        <w:jc w:val="both"/>
      </w:pPr>
      <w:r>
        <w:rPr>
          <w:sz w:val="28"/>
          <w:rtl/>
        </w:rPr>
        <w:t>מספר הארוחות המועמדות משתנה מאוד בין התרחישים: מארוחת בוקר מועמדת אחת ושלוש ארוחות צהריים בסל הדל (</w:t>
      </w:r>
      <w:r>
        <w:t>S09</w:t>
      </w:r>
      <w:r>
        <w:rPr>
          <w:sz w:val="28"/>
          <w:rtl/>
        </w:rPr>
        <w:t>) ועד 99 ארוחות בוקר ו-624 ארוחות צהריים בסל הגדול (</w:t>
      </w:r>
      <w:r>
        <w:t>S10</w:t>
      </w:r>
      <w:r>
        <w:rPr>
          <w:sz w:val="28"/>
          <w:rtl/>
        </w:rPr>
        <w:t>).</w:t>
      </w:r>
    </w:p>
    <w:p w14:paraId="060C9213" w14:textId="77777777" w:rsidR="00576928" w:rsidRDefault="0092306C">
      <w:pPr>
        <w:bidi/>
        <w:spacing w:after="140"/>
        <w:jc w:val="both"/>
      </w:pPr>
      <w:r>
        <w:rPr>
          <w:sz w:val="28"/>
          <w:rtl/>
        </w:rPr>
        <w:t>בנוסף הורצו שלושה תרחישי ביקורת, שאינם חלק מההשוואה: תקציב שאינו אפשרי (שני האלגוריתמים מחזירים תפריט ברמה 3), סל של שלושה מוצרים (שני האלגוריתמים מסרבים לבנות תפריט חלקי), ומצב אמיתי מחשבון ה-</w:t>
      </w:r>
      <w:r>
        <w:t>QA</w:t>
      </w:r>
      <w:r>
        <w:rPr>
          <w:sz w:val="28"/>
          <w:rtl/>
        </w:rPr>
        <w:t xml:space="preserve"> שבו הסל בתקציב והתפריט חורג ממנו (שני האלגוריתמים מחזירים רמה 3).</w:t>
      </w:r>
    </w:p>
    <w:p w14:paraId="2B4C9914" w14:textId="77777777" w:rsidR="00576928" w:rsidRDefault="0092306C">
      <w:pPr>
        <w:bidi/>
        <w:spacing w:after="140"/>
        <w:jc w:val="both"/>
      </w:pPr>
      <w:r>
        <w:rPr>
          <w:sz w:val="28"/>
          <w:rtl/>
        </w:rPr>
        <w:t xml:space="preserve">קוד הניסוי, התרחישים והתוצאות הגולמיות נמצאים במאגר, בתיקייה </w:t>
      </w:r>
      <w:r>
        <w:rPr>
          <w:rFonts w:ascii="Courier New" w:eastAsia="Courier New" w:hAnsi="Courier New" w:cs="Courier New"/>
          <w:sz w:val="21"/>
          <w:szCs w:val="21"/>
          <w:shd w:val="clear" w:color="auto" w:fill="F3F5F4"/>
        </w:rPr>
        <w:t>docs/algorithm-audit/experiments</w:t>
      </w:r>
      <w:r>
        <w:rPr>
          <w:sz w:val="28"/>
          <w:rtl/>
        </w:rPr>
        <w:t>, ואינם חלק מקוד היישום.</w:t>
      </w:r>
    </w:p>
    <w:p w14:paraId="34995441" w14:textId="77777777" w:rsidR="00576928" w:rsidRDefault="0092306C">
      <w:pPr>
        <w:pStyle w:val="Heading1"/>
        <w:keepNext/>
        <w:keepLines/>
        <w:pageBreakBefore/>
        <w:pBdr>
          <w:bottom w:val="single" w:sz="18" w:space="10" w:color="1B7F5C"/>
        </w:pBdr>
        <w:spacing w:line="320" w:lineRule="auto"/>
      </w:pPr>
      <w:bookmarkStart w:id="168" w:name="_Toc242646268"/>
      <w:r>
        <w:rPr>
          <w:color w:val="1B7F5C"/>
          <w:sz w:val="46"/>
          <w:rtl/>
        </w:rPr>
        <w:lastRenderedPageBreak/>
        <w:t xml:space="preserve">נספח ד — </w:t>
      </w:r>
      <w:r>
        <w:rPr>
          <w:sz w:val="46"/>
          <w:rtl/>
        </w:rPr>
        <w:t>הליקויים שתוקנו בשלב ה-</w:t>
      </w:r>
      <w:r>
        <w:t>QA</w:t>
      </w:r>
      <w:r>
        <w:rPr>
          <w:sz w:val="46"/>
          <w:rtl/>
        </w:rPr>
        <w:t xml:space="preserve"> הסופי</w:t>
      </w:r>
      <w:bookmarkEnd w:id="168"/>
    </w:p>
    <w:p w14:paraId="79422018" w14:textId="77777777" w:rsidR="00576928" w:rsidRDefault="0092306C">
      <w:pPr>
        <w:pStyle w:val="TableCaption"/>
        <w:keepNext/>
        <w:keepLines/>
        <w:spacing w:before="200" w:after="100" w:line="300" w:lineRule="auto"/>
        <w:jc w:val="center"/>
      </w:pPr>
      <w:bookmarkStart w:id="169" w:name="_Toc242646354"/>
      <w:r>
        <w:rPr>
          <w:b/>
          <w:bCs/>
          <w:color w:val="135C43"/>
          <w:sz w:val="22"/>
          <w:rtl/>
        </w:rPr>
        <w:t>טבלה ד.1</w:t>
      </w:r>
      <w:r>
        <w:rPr>
          <w:color w:val="5F6B76"/>
          <w:sz w:val="22"/>
          <w:rtl/>
        </w:rPr>
        <w:t xml:space="preserve"> — </w:t>
      </w:r>
      <w:r>
        <w:rPr>
          <w:color w:val="3A444D"/>
          <w:sz w:val="22"/>
          <w:rtl/>
        </w:rPr>
        <w:t>תשעת הליקויים שנמצאו ותוקנו</w:t>
      </w:r>
      <w:bookmarkEnd w:id="169"/>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544"/>
        <w:gridCol w:w="2721"/>
        <w:gridCol w:w="3991"/>
        <w:gridCol w:w="1816"/>
      </w:tblGrid>
      <w:tr w:rsidR="00576928" w14:paraId="3F9B2D7C" w14:textId="77777777">
        <w:trPr>
          <w:cantSplit/>
          <w:tblHeader/>
          <w:jc w:val="center"/>
        </w:trPr>
        <w:tc>
          <w:tcPr>
            <w:tcW w:w="54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8D63ACB" w14:textId="77777777" w:rsidR="00576928" w:rsidRDefault="0092306C">
            <w:pPr>
              <w:bidi/>
              <w:spacing w:line="276" w:lineRule="auto"/>
            </w:pPr>
            <w:r>
              <w:rPr>
                <w:b/>
                <w:bCs/>
                <w:color w:val="135C43"/>
                <w:sz w:val="20"/>
                <w:szCs w:val="23"/>
              </w:rPr>
              <w:t>#</w:t>
            </w:r>
          </w:p>
        </w:tc>
        <w:tc>
          <w:tcPr>
            <w:tcW w:w="272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D9A642C" w14:textId="77777777" w:rsidR="00576928" w:rsidRDefault="0092306C">
            <w:pPr>
              <w:bidi/>
              <w:spacing w:line="276" w:lineRule="auto"/>
            </w:pPr>
            <w:r>
              <w:rPr>
                <w:b/>
                <w:bCs/>
                <w:color w:val="135C43"/>
                <w:sz w:val="23"/>
                <w:szCs w:val="23"/>
                <w:rtl/>
              </w:rPr>
              <w:t>הליקוי</w:t>
            </w:r>
          </w:p>
        </w:tc>
        <w:tc>
          <w:tcPr>
            <w:tcW w:w="399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701D183" w14:textId="77777777" w:rsidR="00576928" w:rsidRDefault="0092306C">
            <w:pPr>
              <w:bidi/>
              <w:spacing w:line="276" w:lineRule="auto"/>
            </w:pPr>
            <w:r>
              <w:rPr>
                <w:b/>
                <w:bCs/>
                <w:color w:val="135C43"/>
                <w:sz w:val="23"/>
                <w:szCs w:val="23"/>
                <w:rtl/>
              </w:rPr>
              <w:t>התיקון</w:t>
            </w:r>
          </w:p>
        </w:tc>
        <w:tc>
          <w:tcPr>
            <w:tcW w:w="1816"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BCF6D26" w14:textId="77777777" w:rsidR="00576928" w:rsidRDefault="0092306C">
            <w:pPr>
              <w:bidi/>
              <w:spacing w:line="276" w:lineRule="auto"/>
            </w:pPr>
            <w:r>
              <w:rPr>
                <w:b/>
                <w:bCs/>
                <w:color w:val="135C43"/>
                <w:sz w:val="23"/>
                <w:szCs w:val="23"/>
                <w:rtl/>
              </w:rPr>
              <w:t>כיצד התגלה</w:t>
            </w:r>
          </w:p>
        </w:tc>
      </w:tr>
      <w:tr w:rsidR="00576928" w14:paraId="5B2EE4B8" w14:textId="77777777">
        <w:trPr>
          <w:cantSplit/>
          <w:jc w:val="center"/>
        </w:trPr>
        <w:tc>
          <w:tcPr>
            <w:tcW w:w="54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F2CD05A" w14:textId="77777777" w:rsidR="00576928" w:rsidRDefault="0092306C">
            <w:pPr>
              <w:bidi/>
              <w:spacing w:line="276" w:lineRule="auto"/>
              <w:jc w:val="center"/>
            </w:pPr>
            <w:r>
              <w:rPr>
                <w:sz w:val="20"/>
                <w:szCs w:val="23"/>
              </w:rPr>
              <w:t>1</w:t>
            </w:r>
          </w:p>
        </w:tc>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541F286" w14:textId="77777777" w:rsidR="00576928" w:rsidRDefault="0092306C">
            <w:pPr>
              <w:bidi/>
              <w:spacing w:line="276" w:lineRule="auto"/>
            </w:pPr>
            <w:r>
              <w:rPr>
                <w:sz w:val="23"/>
                <w:szCs w:val="23"/>
                <w:rtl/>
              </w:rPr>
              <w:t>מוצרי דגנים סווגו כדג, משום ש"דג" זוהה כתת-מחרוזת</w:t>
            </w:r>
          </w:p>
        </w:tc>
        <w:tc>
          <w:tcPr>
            <w:tcW w:w="399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E01D2C0" w14:textId="77777777" w:rsidR="00576928" w:rsidRDefault="0092306C">
            <w:pPr>
              <w:bidi/>
              <w:spacing w:line="276" w:lineRule="auto"/>
            </w:pPr>
            <w:r>
              <w:rPr>
                <w:sz w:val="23"/>
                <w:szCs w:val="23"/>
                <w:rtl/>
              </w:rPr>
              <w:t>"דג" מזוהה כמילה בלבד; 508 שורות קטלוג תוקנו בסקריפט הניתן לשחזור</w:t>
            </w:r>
          </w:p>
        </w:tc>
        <w:tc>
          <w:tcPr>
            <w:tcW w:w="181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6FEE1F2" w14:textId="77777777" w:rsidR="00576928" w:rsidRDefault="0092306C">
            <w:pPr>
              <w:bidi/>
              <w:spacing w:line="276" w:lineRule="auto"/>
            </w:pPr>
            <w:r>
              <w:rPr>
                <w:sz w:val="23"/>
                <w:szCs w:val="23"/>
                <w:rtl/>
              </w:rPr>
              <w:t>ידוע מראש</w:t>
            </w:r>
          </w:p>
        </w:tc>
      </w:tr>
      <w:tr w:rsidR="00576928" w14:paraId="7DB0F83C" w14:textId="77777777">
        <w:trPr>
          <w:cantSplit/>
          <w:jc w:val="center"/>
        </w:trPr>
        <w:tc>
          <w:tcPr>
            <w:tcW w:w="54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1093E96" w14:textId="77777777" w:rsidR="00576928" w:rsidRDefault="0092306C">
            <w:pPr>
              <w:bidi/>
              <w:spacing w:line="276" w:lineRule="auto"/>
              <w:jc w:val="center"/>
            </w:pPr>
            <w:r>
              <w:rPr>
                <w:sz w:val="20"/>
                <w:szCs w:val="23"/>
              </w:rPr>
              <w:t>2</w:t>
            </w:r>
          </w:p>
        </w:tc>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AB2CEDE" w14:textId="77777777" w:rsidR="00576928" w:rsidRDefault="0092306C">
            <w:pPr>
              <w:bidi/>
              <w:spacing w:line="276" w:lineRule="auto"/>
            </w:pPr>
            <w:r>
              <w:rPr>
                <w:sz w:val="23"/>
                <w:szCs w:val="23"/>
                <w:rtl/>
              </w:rPr>
              <w:t>מזון לחיות מחמד סומן בקטלוג כמזון</w:t>
            </w:r>
          </w:p>
        </w:tc>
        <w:tc>
          <w:tcPr>
            <w:tcW w:w="399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8B6F456" w14:textId="77777777" w:rsidR="00576928" w:rsidRDefault="0092306C">
            <w:pPr>
              <w:bidi/>
              <w:spacing w:line="276" w:lineRule="auto"/>
            </w:pPr>
            <w:r>
              <w:rPr>
                <w:sz w:val="23"/>
                <w:szCs w:val="23"/>
                <w:rtl/>
              </w:rPr>
              <w:t>כלל זיהוי משותף לקבלה ולקטלוג; 233 שורות סומנו כלא-מזון</w:t>
            </w:r>
          </w:p>
        </w:tc>
        <w:tc>
          <w:tcPr>
            <w:tcW w:w="181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DC87158" w14:textId="77777777" w:rsidR="00576928" w:rsidRDefault="0092306C">
            <w:pPr>
              <w:bidi/>
              <w:spacing w:line="276" w:lineRule="auto"/>
            </w:pPr>
            <w:r>
              <w:rPr>
                <w:sz w:val="23"/>
                <w:szCs w:val="23"/>
                <w:rtl/>
              </w:rPr>
              <w:t>ידוע מראש</w:t>
            </w:r>
          </w:p>
        </w:tc>
      </w:tr>
      <w:tr w:rsidR="00576928" w14:paraId="73C574D0" w14:textId="77777777">
        <w:trPr>
          <w:cantSplit/>
          <w:jc w:val="center"/>
        </w:trPr>
        <w:tc>
          <w:tcPr>
            <w:tcW w:w="54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93009A4" w14:textId="77777777" w:rsidR="00576928" w:rsidRDefault="0092306C">
            <w:pPr>
              <w:bidi/>
              <w:spacing w:line="276" w:lineRule="auto"/>
              <w:jc w:val="center"/>
            </w:pPr>
            <w:r>
              <w:rPr>
                <w:sz w:val="20"/>
                <w:szCs w:val="23"/>
              </w:rPr>
              <w:t>3</w:t>
            </w:r>
          </w:p>
        </w:tc>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2EE8504" w14:textId="77777777" w:rsidR="00576928" w:rsidRDefault="0092306C">
            <w:pPr>
              <w:bidi/>
              <w:spacing w:line="276" w:lineRule="auto"/>
            </w:pPr>
            <w:r>
              <w:rPr>
                <w:sz w:val="23"/>
                <w:szCs w:val="23"/>
                <w:rtl/>
              </w:rPr>
              <w:t>מפתח שירות מודל השפה נכלל בקוד הלקוח</w:t>
            </w:r>
          </w:p>
        </w:tc>
        <w:tc>
          <w:tcPr>
            <w:tcW w:w="399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37192EA" w14:textId="77777777" w:rsidR="00576928" w:rsidRDefault="0092306C">
            <w:pPr>
              <w:bidi/>
              <w:spacing w:line="276" w:lineRule="auto"/>
            </w:pPr>
            <w:r>
              <w:rPr>
                <w:sz w:val="23"/>
                <w:szCs w:val="23"/>
                <w:rtl/>
              </w:rPr>
              <w:t>הקריאה לשירות הועברה לשרת; הלקוח אינו מחזיק מפתח</w:t>
            </w:r>
          </w:p>
        </w:tc>
        <w:tc>
          <w:tcPr>
            <w:tcW w:w="181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71DF826" w14:textId="77777777" w:rsidR="00576928" w:rsidRDefault="0092306C">
            <w:pPr>
              <w:bidi/>
              <w:spacing w:line="276" w:lineRule="auto"/>
            </w:pPr>
            <w:r>
              <w:rPr>
                <w:sz w:val="23"/>
                <w:szCs w:val="23"/>
                <w:rtl/>
              </w:rPr>
              <w:t>ידוע מראש</w:t>
            </w:r>
          </w:p>
        </w:tc>
      </w:tr>
      <w:tr w:rsidR="00576928" w14:paraId="7E910253" w14:textId="77777777">
        <w:trPr>
          <w:cantSplit/>
          <w:jc w:val="center"/>
        </w:trPr>
        <w:tc>
          <w:tcPr>
            <w:tcW w:w="54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91F3370" w14:textId="77777777" w:rsidR="00576928" w:rsidRDefault="0092306C">
            <w:pPr>
              <w:bidi/>
              <w:spacing w:line="276" w:lineRule="auto"/>
              <w:jc w:val="center"/>
            </w:pPr>
            <w:r>
              <w:rPr>
                <w:sz w:val="20"/>
                <w:szCs w:val="23"/>
              </w:rPr>
              <w:t>4</w:t>
            </w:r>
          </w:p>
        </w:tc>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D0554D6" w14:textId="77777777" w:rsidR="00576928" w:rsidRDefault="0092306C">
            <w:pPr>
              <w:bidi/>
              <w:spacing w:line="276" w:lineRule="auto"/>
            </w:pPr>
            <w:r>
              <w:rPr>
                <w:sz w:val="23"/>
                <w:szCs w:val="23"/>
                <w:rtl/>
              </w:rPr>
              <w:t xml:space="preserve">העלאת קובץ </w:t>
            </w:r>
            <w:r>
              <w:rPr>
                <w:sz w:val="20"/>
                <w:szCs w:val="23"/>
              </w:rPr>
              <w:t>PDF</w:t>
            </w:r>
            <w:r>
              <w:rPr>
                <w:sz w:val="23"/>
                <w:szCs w:val="23"/>
                <w:rtl/>
              </w:rPr>
              <w:t xml:space="preserve"> לא פעלה</w:t>
            </w:r>
          </w:p>
        </w:tc>
        <w:tc>
          <w:tcPr>
            <w:tcW w:w="399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094670B" w14:textId="77777777" w:rsidR="00576928" w:rsidRDefault="0092306C">
            <w:pPr>
              <w:bidi/>
              <w:spacing w:line="276" w:lineRule="auto"/>
            </w:pPr>
            <w:r>
              <w:rPr>
                <w:sz w:val="23"/>
                <w:szCs w:val="23"/>
                <w:rtl/>
              </w:rPr>
              <w:t xml:space="preserve">תמיכה בקובצי </w:t>
            </w:r>
            <w:r>
              <w:rPr>
                <w:sz w:val="20"/>
                <w:szCs w:val="23"/>
              </w:rPr>
              <w:t>PDF</w:t>
            </w:r>
            <w:r>
              <w:rPr>
                <w:sz w:val="23"/>
                <w:szCs w:val="23"/>
                <w:rtl/>
              </w:rPr>
              <w:t xml:space="preserve"> בקריאת הקבלה</w:t>
            </w:r>
          </w:p>
        </w:tc>
        <w:tc>
          <w:tcPr>
            <w:tcW w:w="181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841C78C" w14:textId="77777777" w:rsidR="00576928" w:rsidRDefault="0092306C">
            <w:pPr>
              <w:bidi/>
              <w:spacing w:line="276" w:lineRule="auto"/>
            </w:pPr>
            <w:r>
              <w:rPr>
                <w:sz w:val="23"/>
                <w:szCs w:val="23"/>
                <w:rtl/>
              </w:rPr>
              <w:t>ידוע מראש</w:t>
            </w:r>
          </w:p>
        </w:tc>
      </w:tr>
      <w:tr w:rsidR="00576928" w14:paraId="3F114E65" w14:textId="77777777">
        <w:trPr>
          <w:cantSplit/>
          <w:jc w:val="center"/>
        </w:trPr>
        <w:tc>
          <w:tcPr>
            <w:tcW w:w="54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C131A66" w14:textId="77777777" w:rsidR="00576928" w:rsidRDefault="0092306C">
            <w:pPr>
              <w:bidi/>
              <w:spacing w:line="276" w:lineRule="auto"/>
              <w:jc w:val="center"/>
            </w:pPr>
            <w:r>
              <w:rPr>
                <w:sz w:val="20"/>
                <w:szCs w:val="23"/>
              </w:rPr>
              <w:t>5</w:t>
            </w:r>
          </w:p>
        </w:tc>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3E87247" w14:textId="77777777" w:rsidR="00576928" w:rsidRDefault="0092306C">
            <w:pPr>
              <w:bidi/>
              <w:spacing w:line="276" w:lineRule="auto"/>
            </w:pPr>
            <w:r>
              <w:rPr>
                <w:sz w:val="23"/>
                <w:szCs w:val="23"/>
                <w:rtl/>
              </w:rPr>
              <w:t>קריאת קבלה נכשלה כאשר שם מוצר כלל מירכאות ("750 מ"ל")</w:t>
            </w:r>
          </w:p>
        </w:tc>
        <w:tc>
          <w:tcPr>
            <w:tcW w:w="399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774E29D" w14:textId="77777777" w:rsidR="00576928" w:rsidRDefault="0092306C">
            <w:pPr>
              <w:bidi/>
              <w:spacing w:line="276" w:lineRule="auto"/>
            </w:pPr>
            <w:r>
              <w:rPr>
                <w:sz w:val="23"/>
                <w:szCs w:val="23"/>
                <w:rtl/>
              </w:rPr>
              <w:t>תשובת המודל בסכמה הנאכפת בידי השירות</w:t>
            </w:r>
          </w:p>
        </w:tc>
        <w:tc>
          <w:tcPr>
            <w:tcW w:w="181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A266C30" w14:textId="77777777" w:rsidR="00576928" w:rsidRDefault="0092306C">
            <w:pPr>
              <w:bidi/>
              <w:spacing w:line="276" w:lineRule="auto"/>
            </w:pPr>
            <w:r>
              <w:rPr>
                <w:sz w:val="23"/>
                <w:szCs w:val="23"/>
                <w:rtl/>
              </w:rPr>
              <w:t>הרצה מול השירות</w:t>
            </w:r>
          </w:p>
        </w:tc>
      </w:tr>
      <w:tr w:rsidR="00576928" w14:paraId="47E7E9D9" w14:textId="77777777">
        <w:trPr>
          <w:cantSplit/>
          <w:jc w:val="center"/>
        </w:trPr>
        <w:tc>
          <w:tcPr>
            <w:tcW w:w="54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5F9542F" w14:textId="77777777" w:rsidR="00576928" w:rsidRDefault="0092306C">
            <w:pPr>
              <w:bidi/>
              <w:spacing w:line="276" w:lineRule="auto"/>
              <w:jc w:val="center"/>
            </w:pPr>
            <w:r>
              <w:rPr>
                <w:sz w:val="20"/>
                <w:szCs w:val="23"/>
              </w:rPr>
              <w:t>6</w:t>
            </w:r>
          </w:p>
        </w:tc>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91F3A3C" w14:textId="77777777" w:rsidR="00576928" w:rsidRDefault="0092306C">
            <w:pPr>
              <w:bidi/>
              <w:spacing w:line="276" w:lineRule="auto"/>
            </w:pPr>
            <w:r>
              <w:rPr>
                <w:sz w:val="23"/>
                <w:szCs w:val="23"/>
                <w:rtl/>
              </w:rPr>
              <w:t>מוצר קבוע מההיסטוריה שוכפל לצד אותו מוצר מהקבלה</w:t>
            </w:r>
          </w:p>
        </w:tc>
        <w:tc>
          <w:tcPr>
            <w:tcW w:w="399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E09DB40" w14:textId="77777777" w:rsidR="00576928" w:rsidRDefault="0092306C">
            <w:pPr>
              <w:bidi/>
              <w:spacing w:line="276" w:lineRule="auto"/>
            </w:pPr>
            <w:r>
              <w:rPr>
                <w:sz w:val="23"/>
                <w:szCs w:val="23"/>
                <w:rtl/>
              </w:rPr>
              <w:t>השוואה גם לפי מזהה המוצר בקטלוג</w:t>
            </w:r>
          </w:p>
        </w:tc>
        <w:tc>
          <w:tcPr>
            <w:tcW w:w="181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B2CFCB8" w14:textId="77777777" w:rsidR="00576928" w:rsidRDefault="0092306C">
            <w:pPr>
              <w:bidi/>
              <w:spacing w:line="276" w:lineRule="auto"/>
            </w:pPr>
            <w:r>
              <w:rPr>
                <w:sz w:val="23"/>
                <w:szCs w:val="23"/>
                <w:rtl/>
              </w:rPr>
              <w:t>הרצה מול הקטלוג</w:t>
            </w:r>
          </w:p>
        </w:tc>
      </w:tr>
      <w:tr w:rsidR="00576928" w14:paraId="4097F38B" w14:textId="77777777">
        <w:trPr>
          <w:cantSplit/>
          <w:jc w:val="center"/>
        </w:trPr>
        <w:tc>
          <w:tcPr>
            <w:tcW w:w="54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702FCDB" w14:textId="77777777" w:rsidR="00576928" w:rsidRDefault="0092306C">
            <w:pPr>
              <w:bidi/>
              <w:spacing w:line="276" w:lineRule="auto"/>
              <w:jc w:val="center"/>
            </w:pPr>
            <w:r>
              <w:rPr>
                <w:sz w:val="20"/>
                <w:szCs w:val="23"/>
              </w:rPr>
              <w:t>7</w:t>
            </w:r>
          </w:p>
        </w:tc>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8AB1AED" w14:textId="77777777" w:rsidR="00576928" w:rsidRDefault="0092306C">
            <w:pPr>
              <w:bidi/>
              <w:spacing w:line="276" w:lineRule="auto"/>
            </w:pPr>
            <w:r>
              <w:rPr>
                <w:sz w:val="23"/>
                <w:szCs w:val="23"/>
                <w:rtl/>
              </w:rPr>
              <w:t>וריאנט שונה של מוצר התקבל כהתאמה בטוחה (מלפפונים בחומץ)</w:t>
            </w:r>
          </w:p>
        </w:tc>
        <w:tc>
          <w:tcPr>
            <w:tcW w:w="399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734C6E0" w14:textId="77777777" w:rsidR="00576928" w:rsidRDefault="0092306C">
            <w:pPr>
              <w:bidi/>
              <w:spacing w:line="276" w:lineRule="auto"/>
            </w:pPr>
            <w:r>
              <w:rPr>
                <w:sz w:val="23"/>
                <w:szCs w:val="23"/>
                <w:rtl/>
              </w:rPr>
              <w:t>הרחבת רשימת המילים משנות-המוצר</w:t>
            </w:r>
          </w:p>
        </w:tc>
        <w:tc>
          <w:tcPr>
            <w:tcW w:w="181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EBE2B82" w14:textId="77777777" w:rsidR="00576928" w:rsidRDefault="0092306C">
            <w:pPr>
              <w:bidi/>
              <w:spacing w:line="276" w:lineRule="auto"/>
            </w:pPr>
            <w:r>
              <w:rPr>
                <w:sz w:val="23"/>
                <w:szCs w:val="23"/>
                <w:rtl/>
              </w:rPr>
              <w:t>מדגם ההתאמה</w:t>
            </w:r>
          </w:p>
        </w:tc>
      </w:tr>
      <w:tr w:rsidR="00576928" w14:paraId="7B079065" w14:textId="77777777">
        <w:trPr>
          <w:cantSplit/>
          <w:jc w:val="center"/>
        </w:trPr>
        <w:tc>
          <w:tcPr>
            <w:tcW w:w="54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066E2C1" w14:textId="77777777" w:rsidR="00576928" w:rsidRDefault="0092306C">
            <w:pPr>
              <w:bidi/>
              <w:spacing w:line="276" w:lineRule="auto"/>
              <w:jc w:val="center"/>
            </w:pPr>
            <w:r>
              <w:rPr>
                <w:sz w:val="20"/>
                <w:szCs w:val="23"/>
              </w:rPr>
              <w:t>8</w:t>
            </w:r>
          </w:p>
        </w:tc>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615D5FD" w14:textId="77777777" w:rsidR="00576928" w:rsidRDefault="0092306C">
            <w:pPr>
              <w:bidi/>
              <w:spacing w:line="276" w:lineRule="auto"/>
            </w:pPr>
            <w:r>
              <w:rPr>
                <w:sz w:val="23"/>
                <w:szCs w:val="23"/>
                <w:rtl/>
              </w:rPr>
              <w:t>אריזה מרובה ("</w:t>
            </w:r>
            <w:r>
              <w:rPr>
                <w:sz w:val="20"/>
                <w:szCs w:val="23"/>
              </w:rPr>
              <w:t>150X3</w:t>
            </w:r>
            <w:r>
              <w:rPr>
                <w:sz w:val="23"/>
                <w:szCs w:val="23"/>
                <w:rtl/>
              </w:rPr>
              <w:t>ג") נקראה כ-3 גרם</w:t>
            </w:r>
          </w:p>
        </w:tc>
        <w:tc>
          <w:tcPr>
            <w:tcW w:w="399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EBF1684" w14:textId="77777777" w:rsidR="00576928" w:rsidRDefault="0092306C">
            <w:pPr>
              <w:bidi/>
              <w:spacing w:line="276" w:lineRule="auto"/>
            </w:pPr>
            <w:r>
              <w:rPr>
                <w:sz w:val="23"/>
                <w:szCs w:val="23"/>
                <w:rtl/>
              </w:rPr>
              <w:t>פענוח סימון האריזה המרובה</w:t>
            </w:r>
          </w:p>
        </w:tc>
        <w:tc>
          <w:tcPr>
            <w:tcW w:w="181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3CF83FE" w14:textId="77777777" w:rsidR="00576928" w:rsidRDefault="0092306C">
            <w:pPr>
              <w:bidi/>
              <w:spacing w:line="276" w:lineRule="auto"/>
            </w:pPr>
            <w:r>
              <w:rPr>
                <w:sz w:val="23"/>
                <w:szCs w:val="23"/>
                <w:rtl/>
              </w:rPr>
              <w:t>בדיקת הסל</w:t>
            </w:r>
          </w:p>
        </w:tc>
      </w:tr>
      <w:tr w:rsidR="00576928" w14:paraId="0E86AB3B" w14:textId="77777777">
        <w:trPr>
          <w:cantSplit/>
          <w:jc w:val="center"/>
        </w:trPr>
        <w:tc>
          <w:tcPr>
            <w:tcW w:w="54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C3B6CE6" w14:textId="77777777" w:rsidR="00576928" w:rsidRDefault="0092306C">
            <w:pPr>
              <w:bidi/>
              <w:spacing w:line="276" w:lineRule="auto"/>
              <w:jc w:val="center"/>
            </w:pPr>
            <w:r>
              <w:rPr>
                <w:sz w:val="20"/>
                <w:szCs w:val="23"/>
              </w:rPr>
              <w:t>9</w:t>
            </w:r>
          </w:p>
        </w:tc>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ECD9749" w14:textId="77777777" w:rsidR="00576928" w:rsidRDefault="0092306C">
            <w:pPr>
              <w:bidi/>
              <w:spacing w:line="276" w:lineRule="auto"/>
            </w:pPr>
            <w:r>
              <w:rPr>
                <w:sz w:val="23"/>
                <w:szCs w:val="23"/>
                <w:rtl/>
              </w:rPr>
              <w:t>תבנית ביצים אחת חויבה כשתיים</w:t>
            </w:r>
          </w:p>
        </w:tc>
        <w:tc>
          <w:tcPr>
            <w:tcW w:w="399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0319C5D" w14:textId="77777777" w:rsidR="00576928" w:rsidRDefault="0092306C">
            <w:pPr>
              <w:bidi/>
              <w:spacing w:line="276" w:lineRule="auto"/>
            </w:pPr>
            <w:r>
              <w:rPr>
                <w:sz w:val="23"/>
                <w:szCs w:val="23"/>
                <w:rtl/>
              </w:rPr>
              <w:t>חישוב התבנית לפי גודל האריזה של המוצר</w:t>
            </w:r>
          </w:p>
        </w:tc>
        <w:tc>
          <w:tcPr>
            <w:tcW w:w="181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A489B9D" w14:textId="77777777" w:rsidR="00576928" w:rsidRDefault="0092306C">
            <w:pPr>
              <w:bidi/>
              <w:spacing w:line="276" w:lineRule="auto"/>
            </w:pPr>
            <w:r>
              <w:rPr>
                <w:sz w:val="23"/>
                <w:szCs w:val="23"/>
                <w:rtl/>
              </w:rPr>
              <w:t>בדיקה בדפדפן</w:t>
            </w:r>
          </w:p>
        </w:tc>
      </w:tr>
    </w:tbl>
    <w:p w14:paraId="5F63BE10" w14:textId="77777777" w:rsidR="00576928" w:rsidRDefault="00576928">
      <w:pPr>
        <w:spacing w:after="200" w:line="120" w:lineRule="auto"/>
      </w:pPr>
    </w:p>
    <w:p w14:paraId="107F5E88" w14:textId="77777777" w:rsidR="00576928" w:rsidRDefault="0092306C">
      <w:pPr>
        <w:pStyle w:val="Heading1"/>
        <w:keepNext/>
        <w:keepLines/>
        <w:pageBreakBefore/>
        <w:pBdr>
          <w:bottom w:val="single" w:sz="18" w:space="10" w:color="1B7F5C"/>
        </w:pBdr>
        <w:spacing w:line="320" w:lineRule="auto"/>
      </w:pPr>
      <w:bookmarkStart w:id="170" w:name="_Toc242646269"/>
      <w:r>
        <w:rPr>
          <w:color w:val="1B7F5C"/>
          <w:sz w:val="46"/>
          <w:rtl/>
        </w:rPr>
        <w:lastRenderedPageBreak/>
        <w:t xml:space="preserve">נספח ה — </w:t>
      </w:r>
      <w:r>
        <w:rPr>
          <w:sz w:val="46"/>
          <w:rtl/>
        </w:rPr>
        <w:t>מבנה מאגר הקוד</w:t>
      </w:r>
      <w:bookmarkEnd w:id="170"/>
    </w:p>
    <w:p w14:paraId="015A3E68" w14:textId="77777777" w:rsidR="00576928" w:rsidRDefault="0092306C">
      <w:pPr>
        <w:pStyle w:val="TableCaption"/>
        <w:keepNext/>
        <w:keepLines/>
        <w:spacing w:before="200" w:after="100" w:line="300" w:lineRule="auto"/>
        <w:jc w:val="center"/>
      </w:pPr>
      <w:bookmarkStart w:id="171" w:name="_Toc242646355"/>
      <w:r>
        <w:rPr>
          <w:b/>
          <w:bCs/>
          <w:color w:val="135C43"/>
          <w:sz w:val="22"/>
          <w:rtl/>
        </w:rPr>
        <w:t>טבלה ה.1</w:t>
      </w:r>
      <w:r>
        <w:rPr>
          <w:color w:val="5F6B76"/>
          <w:sz w:val="22"/>
          <w:rtl/>
        </w:rPr>
        <w:t xml:space="preserve"> — </w:t>
      </w:r>
      <w:r>
        <w:rPr>
          <w:color w:val="3A444D"/>
          <w:sz w:val="22"/>
          <w:rtl/>
        </w:rPr>
        <w:t>התיקיות והמודולים העיקריים</w:t>
      </w:r>
      <w:bookmarkEnd w:id="171"/>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721"/>
        <w:gridCol w:w="6351"/>
      </w:tblGrid>
      <w:tr w:rsidR="00576928" w14:paraId="1639B716" w14:textId="77777777">
        <w:trPr>
          <w:cantSplit/>
          <w:tblHeader/>
          <w:jc w:val="center"/>
        </w:trPr>
        <w:tc>
          <w:tcPr>
            <w:tcW w:w="272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E18DBB1" w14:textId="77777777" w:rsidR="00576928" w:rsidRDefault="0092306C">
            <w:pPr>
              <w:bidi/>
              <w:spacing w:line="276" w:lineRule="auto"/>
            </w:pPr>
            <w:r>
              <w:rPr>
                <w:b/>
                <w:bCs/>
                <w:color w:val="135C43"/>
                <w:sz w:val="23"/>
                <w:szCs w:val="23"/>
                <w:rtl/>
              </w:rPr>
              <w:t>מיקום</w:t>
            </w:r>
          </w:p>
        </w:tc>
        <w:tc>
          <w:tcPr>
            <w:tcW w:w="635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AB1132F" w14:textId="77777777" w:rsidR="00576928" w:rsidRDefault="0092306C">
            <w:pPr>
              <w:bidi/>
              <w:spacing w:line="276" w:lineRule="auto"/>
            </w:pPr>
            <w:r>
              <w:rPr>
                <w:b/>
                <w:bCs/>
                <w:color w:val="135C43"/>
                <w:sz w:val="23"/>
                <w:szCs w:val="23"/>
                <w:rtl/>
              </w:rPr>
              <w:t>תוכן</w:t>
            </w:r>
          </w:p>
        </w:tc>
      </w:tr>
      <w:tr w:rsidR="00576928" w14:paraId="619BEECD"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F3185A2" w14:textId="77777777" w:rsidR="00576928" w:rsidRDefault="0092306C">
            <w:pPr>
              <w:bidi/>
              <w:spacing w:line="276" w:lineRule="auto"/>
            </w:pPr>
            <w:r>
              <w:rPr>
                <w:rFonts w:ascii="Courier New" w:eastAsia="Courier New" w:hAnsi="Courier New" w:cs="Courier New"/>
                <w:sz w:val="17"/>
                <w:szCs w:val="17"/>
                <w:shd w:val="clear" w:color="auto" w:fill="F3F5F4"/>
              </w:rPr>
              <w:t>src/pages</w:t>
            </w:r>
          </w:p>
        </w:tc>
        <w:tc>
          <w:tcPr>
            <w:tcW w:w="63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9E06BFE" w14:textId="77777777" w:rsidR="00576928" w:rsidRDefault="0092306C">
            <w:pPr>
              <w:bidi/>
              <w:spacing w:line="276" w:lineRule="auto"/>
            </w:pPr>
            <w:r>
              <w:rPr>
                <w:sz w:val="23"/>
                <w:szCs w:val="23"/>
                <w:rtl/>
              </w:rPr>
              <w:t>מסך לכל שלב בתהליך המשתמש</w:t>
            </w:r>
          </w:p>
        </w:tc>
      </w:tr>
      <w:tr w:rsidR="00576928" w14:paraId="0D2F6729"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6250E28" w14:textId="77777777" w:rsidR="00576928" w:rsidRDefault="0092306C">
            <w:pPr>
              <w:bidi/>
              <w:spacing w:line="276" w:lineRule="auto"/>
            </w:pPr>
            <w:r>
              <w:rPr>
                <w:rFonts w:ascii="Courier New" w:eastAsia="Courier New" w:hAnsi="Courier New" w:cs="Courier New"/>
                <w:sz w:val="17"/>
                <w:szCs w:val="17"/>
                <w:shd w:val="clear" w:color="auto" w:fill="F3F5F4"/>
              </w:rPr>
              <w:t>src/components</w:t>
            </w:r>
          </w:p>
        </w:tc>
        <w:tc>
          <w:tcPr>
            <w:tcW w:w="63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69CECA6" w14:textId="77777777" w:rsidR="00576928" w:rsidRDefault="0092306C">
            <w:pPr>
              <w:bidi/>
              <w:spacing w:line="276" w:lineRule="auto"/>
            </w:pPr>
            <w:r>
              <w:rPr>
                <w:sz w:val="23"/>
                <w:szCs w:val="23"/>
                <w:rtl/>
              </w:rPr>
              <w:t>רכיבי ממשק משותפים: כרטיס התקציב, כרטיס איכות התפריט, מחוון השלבים</w:t>
            </w:r>
          </w:p>
        </w:tc>
      </w:tr>
      <w:tr w:rsidR="00576928" w14:paraId="3547C9D8"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E9554FA" w14:textId="77777777" w:rsidR="00576928" w:rsidRDefault="0092306C">
            <w:pPr>
              <w:bidi/>
              <w:spacing w:line="276" w:lineRule="auto"/>
            </w:pPr>
            <w:r>
              <w:rPr>
                <w:rFonts w:ascii="Courier New" w:eastAsia="Courier New" w:hAnsi="Courier New" w:cs="Courier New"/>
                <w:sz w:val="17"/>
                <w:szCs w:val="17"/>
                <w:shd w:val="clear" w:color="auto" w:fill="F3F5F4"/>
              </w:rPr>
              <w:t>src/lib</w:t>
            </w:r>
          </w:p>
        </w:tc>
        <w:tc>
          <w:tcPr>
            <w:tcW w:w="63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1E9E6CA" w14:textId="77777777" w:rsidR="00576928" w:rsidRDefault="0092306C">
            <w:pPr>
              <w:bidi/>
              <w:spacing w:line="276" w:lineRule="auto"/>
            </w:pPr>
            <w:r>
              <w:rPr>
                <w:sz w:val="23"/>
                <w:szCs w:val="23"/>
                <w:rtl/>
              </w:rPr>
              <w:t>האלגוריתמים והחוקים, ללא תלות ב-</w:t>
            </w:r>
            <w:r>
              <w:rPr>
                <w:sz w:val="20"/>
                <w:szCs w:val="23"/>
              </w:rPr>
              <w:t>React</w:t>
            </w:r>
          </w:p>
        </w:tc>
      </w:tr>
      <w:tr w:rsidR="00576928" w14:paraId="2C093D10"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E17440E" w14:textId="77777777" w:rsidR="00576928" w:rsidRDefault="0092306C">
            <w:pPr>
              <w:bidi/>
              <w:spacing w:line="276" w:lineRule="auto"/>
            </w:pPr>
            <w:r>
              <w:rPr>
                <w:rFonts w:ascii="Courier New" w:eastAsia="Courier New" w:hAnsi="Courier New" w:cs="Courier New"/>
                <w:sz w:val="17"/>
                <w:szCs w:val="17"/>
                <w:shd w:val="clear" w:color="auto" w:fill="F3F5F4"/>
              </w:rPr>
              <w:t>src/api</w:t>
            </w:r>
          </w:p>
        </w:tc>
        <w:tc>
          <w:tcPr>
            <w:tcW w:w="63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D9A85BA" w14:textId="77777777" w:rsidR="00576928" w:rsidRDefault="0092306C">
            <w:pPr>
              <w:bidi/>
              <w:spacing w:line="276" w:lineRule="auto"/>
            </w:pPr>
            <w:r>
              <w:rPr>
                <w:sz w:val="23"/>
                <w:szCs w:val="23"/>
                <w:rtl/>
              </w:rPr>
              <w:t>גישת הלקוח לשרת</w:t>
            </w:r>
          </w:p>
        </w:tc>
      </w:tr>
      <w:tr w:rsidR="00576928" w14:paraId="66D1AA9C"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9785877" w14:textId="77777777" w:rsidR="00576928" w:rsidRDefault="0092306C">
            <w:pPr>
              <w:bidi/>
              <w:spacing w:line="276" w:lineRule="auto"/>
            </w:pPr>
            <w:r>
              <w:rPr>
                <w:rFonts w:ascii="Courier New" w:eastAsia="Courier New" w:hAnsi="Courier New" w:cs="Courier New"/>
                <w:sz w:val="17"/>
                <w:szCs w:val="17"/>
                <w:shd w:val="clear" w:color="auto" w:fill="F3F5F4"/>
              </w:rPr>
              <w:t>server/index.js</w:t>
            </w:r>
          </w:p>
        </w:tc>
        <w:tc>
          <w:tcPr>
            <w:tcW w:w="63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8E6BC47" w14:textId="77777777" w:rsidR="00576928" w:rsidRDefault="0092306C">
            <w:pPr>
              <w:bidi/>
              <w:spacing w:line="276" w:lineRule="auto"/>
            </w:pPr>
            <w:r>
              <w:rPr>
                <w:sz w:val="23"/>
                <w:szCs w:val="23"/>
                <w:rtl/>
              </w:rPr>
              <w:t>נתיבי השרת: חשבונות, נתונים אישיים, חיפוש והתאמה בקטלוג</w:t>
            </w:r>
          </w:p>
        </w:tc>
      </w:tr>
      <w:tr w:rsidR="00576928" w14:paraId="30E907D2"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48B1311" w14:textId="77777777" w:rsidR="00576928" w:rsidRDefault="0092306C">
            <w:pPr>
              <w:bidi/>
              <w:spacing w:line="276" w:lineRule="auto"/>
            </w:pPr>
            <w:r>
              <w:rPr>
                <w:rFonts w:ascii="Courier New" w:eastAsia="Courier New" w:hAnsi="Courier New" w:cs="Courier New"/>
                <w:sz w:val="17"/>
                <w:szCs w:val="17"/>
                <w:shd w:val="clear" w:color="auto" w:fill="F3F5F4"/>
              </w:rPr>
              <w:t>server/auth.js</w:t>
            </w:r>
          </w:p>
        </w:tc>
        <w:tc>
          <w:tcPr>
            <w:tcW w:w="63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6673856" w14:textId="77777777" w:rsidR="00576928" w:rsidRDefault="0092306C">
            <w:pPr>
              <w:bidi/>
              <w:spacing w:line="276" w:lineRule="auto"/>
            </w:pPr>
            <w:r>
              <w:rPr>
                <w:sz w:val="23"/>
                <w:szCs w:val="23"/>
                <w:rtl/>
              </w:rPr>
              <w:t>חשבונות, סשנים ואיפוס סיסמה</w:t>
            </w:r>
          </w:p>
        </w:tc>
      </w:tr>
      <w:tr w:rsidR="00576928" w14:paraId="77BE991E"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6DDCF30" w14:textId="77777777" w:rsidR="00576928" w:rsidRDefault="0092306C">
            <w:pPr>
              <w:bidi/>
              <w:spacing w:line="276" w:lineRule="auto"/>
            </w:pPr>
            <w:r>
              <w:rPr>
                <w:rFonts w:ascii="Courier New" w:eastAsia="Courier New" w:hAnsi="Courier New" w:cs="Courier New"/>
                <w:sz w:val="17"/>
                <w:szCs w:val="17"/>
                <w:shd w:val="clear" w:color="auto" w:fill="F3F5F4"/>
              </w:rPr>
              <w:t>server/ai.js</w:t>
            </w:r>
          </w:p>
        </w:tc>
        <w:tc>
          <w:tcPr>
            <w:tcW w:w="63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66264B7" w14:textId="77777777" w:rsidR="00576928" w:rsidRDefault="0092306C">
            <w:pPr>
              <w:bidi/>
              <w:spacing w:line="276" w:lineRule="auto"/>
            </w:pPr>
            <w:r>
              <w:rPr>
                <w:sz w:val="23"/>
                <w:szCs w:val="23"/>
                <w:rtl/>
              </w:rPr>
              <w:t>קריאת הקבלה: הפניות היחידות למודל השפה</w:t>
            </w:r>
          </w:p>
        </w:tc>
      </w:tr>
      <w:tr w:rsidR="00576928" w14:paraId="6A474BF5"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6050F87" w14:textId="77777777" w:rsidR="00576928" w:rsidRDefault="0092306C">
            <w:pPr>
              <w:bidi/>
              <w:spacing w:line="276" w:lineRule="auto"/>
            </w:pPr>
            <w:r>
              <w:rPr>
                <w:rFonts w:ascii="Courier New" w:eastAsia="Courier New" w:hAnsi="Courier New" w:cs="Courier New"/>
                <w:sz w:val="17"/>
                <w:szCs w:val="17"/>
                <w:shd w:val="clear" w:color="auto" w:fill="F3F5F4"/>
              </w:rPr>
              <w:t>server/purchaseHistory.js</w:t>
            </w:r>
          </w:p>
        </w:tc>
        <w:tc>
          <w:tcPr>
            <w:tcW w:w="63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B31A301" w14:textId="77777777" w:rsidR="00576928" w:rsidRDefault="0092306C">
            <w:pPr>
              <w:bidi/>
              <w:spacing w:line="276" w:lineRule="auto"/>
            </w:pPr>
            <w:r>
              <w:rPr>
                <w:sz w:val="23"/>
                <w:szCs w:val="23"/>
                <w:rtl/>
              </w:rPr>
              <w:t>חישוב היסטוריית הרכישות</w:t>
            </w:r>
          </w:p>
        </w:tc>
      </w:tr>
      <w:tr w:rsidR="00576928" w14:paraId="0E20B7C9"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C39D3BD" w14:textId="77777777" w:rsidR="00576928" w:rsidRDefault="0092306C">
            <w:pPr>
              <w:bidi/>
              <w:spacing w:line="276" w:lineRule="auto"/>
            </w:pPr>
            <w:r>
              <w:rPr>
                <w:rFonts w:ascii="Courier New" w:eastAsia="Courier New" w:hAnsi="Courier New" w:cs="Courier New"/>
                <w:sz w:val="17"/>
                <w:szCs w:val="17"/>
                <w:shd w:val="clear" w:color="auto" w:fill="F3F5F4"/>
              </w:rPr>
              <w:t>server/db.js</w:t>
            </w:r>
          </w:p>
        </w:tc>
        <w:tc>
          <w:tcPr>
            <w:tcW w:w="63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17CDC6A" w14:textId="77777777" w:rsidR="00576928" w:rsidRDefault="0092306C">
            <w:pPr>
              <w:bidi/>
              <w:spacing w:line="276" w:lineRule="auto"/>
            </w:pPr>
            <w:r>
              <w:rPr>
                <w:sz w:val="23"/>
                <w:szCs w:val="23"/>
                <w:rtl/>
              </w:rPr>
              <w:t>סכמת מסד נתוני המשתמשים</w:t>
            </w:r>
          </w:p>
        </w:tc>
      </w:tr>
      <w:tr w:rsidR="00576928" w14:paraId="3519971C"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837555E" w14:textId="77777777" w:rsidR="00576928" w:rsidRDefault="0092306C">
            <w:pPr>
              <w:bidi/>
              <w:spacing w:line="276" w:lineRule="auto"/>
            </w:pPr>
            <w:r>
              <w:rPr>
                <w:rFonts w:ascii="Courier New" w:eastAsia="Courier New" w:hAnsi="Courier New" w:cs="Courier New"/>
                <w:sz w:val="17"/>
                <w:szCs w:val="17"/>
                <w:shd w:val="clear" w:color="auto" w:fill="F3F5F4"/>
              </w:rPr>
              <w:t>server/products.db</w:t>
            </w:r>
          </w:p>
        </w:tc>
        <w:tc>
          <w:tcPr>
            <w:tcW w:w="63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DD2A53B" w14:textId="77777777" w:rsidR="00576928" w:rsidRDefault="0092306C">
            <w:pPr>
              <w:bidi/>
              <w:spacing w:line="276" w:lineRule="auto"/>
            </w:pPr>
            <w:r>
              <w:rPr>
                <w:sz w:val="23"/>
                <w:szCs w:val="23"/>
                <w:rtl/>
              </w:rPr>
              <w:t>קטלוג המוצרים</w:t>
            </w:r>
          </w:p>
        </w:tc>
      </w:tr>
      <w:tr w:rsidR="00576928" w14:paraId="02BB68C2"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1C6DC5F" w14:textId="77777777" w:rsidR="00576928" w:rsidRDefault="0092306C">
            <w:pPr>
              <w:bidi/>
              <w:spacing w:line="276" w:lineRule="auto"/>
            </w:pPr>
            <w:r>
              <w:rPr>
                <w:rFonts w:ascii="Courier New" w:eastAsia="Courier New" w:hAnsi="Courier New" w:cs="Courier New"/>
                <w:sz w:val="17"/>
                <w:szCs w:val="17"/>
                <w:shd w:val="clear" w:color="auto" w:fill="F3F5F4"/>
              </w:rPr>
              <w:t>tests</w:t>
            </w:r>
          </w:p>
        </w:tc>
        <w:tc>
          <w:tcPr>
            <w:tcW w:w="63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5010220" w14:textId="77777777" w:rsidR="00576928" w:rsidRDefault="0092306C">
            <w:pPr>
              <w:bidi/>
              <w:spacing w:line="276" w:lineRule="auto"/>
            </w:pPr>
            <w:r>
              <w:rPr>
                <w:sz w:val="23"/>
                <w:szCs w:val="23"/>
                <w:rtl/>
              </w:rPr>
              <w:t>בדיקות היחידה, נתוני בדיקה ובדיקות האינטגרציה</w:t>
            </w:r>
          </w:p>
        </w:tc>
      </w:tr>
      <w:tr w:rsidR="00576928" w14:paraId="22770113"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AAE99DD" w14:textId="77777777" w:rsidR="00576928" w:rsidRDefault="0092306C">
            <w:pPr>
              <w:bidi/>
              <w:spacing w:line="276" w:lineRule="auto"/>
            </w:pPr>
            <w:r>
              <w:rPr>
                <w:rFonts w:ascii="Courier New" w:eastAsia="Courier New" w:hAnsi="Courier New" w:cs="Courier New"/>
                <w:sz w:val="17"/>
                <w:szCs w:val="17"/>
                <w:shd w:val="clear" w:color="auto" w:fill="F3F5F4"/>
              </w:rPr>
              <w:t>docs/project-book</w:t>
            </w:r>
          </w:p>
        </w:tc>
        <w:tc>
          <w:tcPr>
            <w:tcW w:w="63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751A6C0" w14:textId="77777777" w:rsidR="00576928" w:rsidRDefault="0092306C">
            <w:pPr>
              <w:bidi/>
              <w:spacing w:line="276" w:lineRule="auto"/>
            </w:pPr>
            <w:r>
              <w:rPr>
                <w:sz w:val="23"/>
                <w:szCs w:val="23"/>
                <w:rtl/>
              </w:rPr>
              <w:t>ספר הפרויקט, דוח ה-</w:t>
            </w:r>
            <w:r>
              <w:rPr>
                <w:sz w:val="20"/>
                <w:szCs w:val="23"/>
              </w:rPr>
              <w:t>QA</w:t>
            </w:r>
            <w:r>
              <w:rPr>
                <w:sz w:val="23"/>
                <w:szCs w:val="23"/>
                <w:rtl/>
              </w:rPr>
              <w:t xml:space="preserve"> וצילומי המסך</w:t>
            </w:r>
          </w:p>
        </w:tc>
      </w:tr>
      <w:tr w:rsidR="00576928" w14:paraId="2D144C45" w14:textId="77777777">
        <w:trPr>
          <w:cantSplit/>
          <w:jc w:val="center"/>
        </w:trPr>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A70E9E7" w14:textId="77777777" w:rsidR="00576928" w:rsidRDefault="0092306C">
            <w:pPr>
              <w:bidi/>
              <w:spacing w:line="276" w:lineRule="auto"/>
            </w:pPr>
            <w:r>
              <w:rPr>
                <w:rFonts w:ascii="Courier New" w:eastAsia="Courier New" w:hAnsi="Courier New" w:cs="Courier New"/>
                <w:sz w:val="17"/>
                <w:szCs w:val="17"/>
                <w:shd w:val="clear" w:color="auto" w:fill="F3F5F4"/>
              </w:rPr>
              <w:t>docs/algorithm-audit</w:t>
            </w:r>
          </w:p>
        </w:tc>
        <w:tc>
          <w:tcPr>
            <w:tcW w:w="63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8CA1F01" w14:textId="77777777" w:rsidR="00576928" w:rsidRDefault="0092306C">
            <w:pPr>
              <w:bidi/>
              <w:spacing w:line="276" w:lineRule="auto"/>
            </w:pPr>
            <w:r>
              <w:rPr>
                <w:sz w:val="23"/>
                <w:szCs w:val="23"/>
                <w:rtl/>
              </w:rPr>
              <w:t>ביקורת האלגוריתמים, הניסוי ותוצאותיו</w:t>
            </w:r>
          </w:p>
        </w:tc>
      </w:tr>
    </w:tbl>
    <w:p w14:paraId="7EBEC3E9" w14:textId="77777777" w:rsidR="00576928" w:rsidRDefault="00576928">
      <w:pPr>
        <w:spacing w:after="200" w:line="120" w:lineRule="auto"/>
      </w:pPr>
    </w:p>
    <w:p w14:paraId="776EC178" w14:textId="77777777" w:rsidR="00576928" w:rsidRDefault="0092306C">
      <w:pPr>
        <w:pStyle w:val="TableCaption"/>
        <w:keepNext/>
        <w:keepLines/>
        <w:spacing w:before="200" w:after="100" w:line="300" w:lineRule="auto"/>
        <w:jc w:val="center"/>
      </w:pPr>
      <w:bookmarkStart w:id="172" w:name="_Toc242646356"/>
      <w:r>
        <w:rPr>
          <w:b/>
          <w:bCs/>
          <w:color w:val="135C43"/>
          <w:sz w:val="22"/>
          <w:rtl/>
        </w:rPr>
        <w:t>טבלה ה.2</w:t>
      </w:r>
      <w:r>
        <w:rPr>
          <w:color w:val="5F6B76"/>
          <w:sz w:val="22"/>
          <w:rtl/>
        </w:rPr>
        <w:t xml:space="preserve"> — </w:t>
      </w:r>
      <w:r>
        <w:rPr>
          <w:color w:val="3A444D"/>
          <w:sz w:val="22"/>
          <w:rtl/>
        </w:rPr>
        <w:t>מיפוי רכיבי המנוע למודולים</w:t>
      </w:r>
      <w:bookmarkEnd w:id="172"/>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084"/>
        <w:gridCol w:w="5988"/>
      </w:tblGrid>
      <w:tr w:rsidR="00576928" w14:paraId="1428DBC6" w14:textId="77777777">
        <w:trPr>
          <w:cantSplit/>
          <w:tblHeader/>
          <w:jc w:val="center"/>
        </w:trPr>
        <w:tc>
          <w:tcPr>
            <w:tcW w:w="308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F011426" w14:textId="77777777" w:rsidR="00576928" w:rsidRDefault="0092306C">
            <w:pPr>
              <w:bidi/>
              <w:spacing w:line="276" w:lineRule="auto"/>
            </w:pPr>
            <w:r>
              <w:rPr>
                <w:b/>
                <w:bCs/>
                <w:color w:val="135C43"/>
                <w:sz w:val="23"/>
                <w:szCs w:val="23"/>
                <w:rtl/>
              </w:rPr>
              <w:t>רכיב</w:t>
            </w:r>
          </w:p>
        </w:tc>
        <w:tc>
          <w:tcPr>
            <w:tcW w:w="598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76EE3E1" w14:textId="77777777" w:rsidR="00576928" w:rsidRDefault="0092306C">
            <w:pPr>
              <w:bidi/>
              <w:spacing w:line="276" w:lineRule="auto"/>
            </w:pPr>
            <w:r>
              <w:rPr>
                <w:b/>
                <w:bCs/>
                <w:color w:val="135C43"/>
                <w:sz w:val="23"/>
                <w:szCs w:val="23"/>
                <w:rtl/>
              </w:rPr>
              <w:t>מודולים עיקריים</w:t>
            </w:r>
          </w:p>
        </w:tc>
      </w:tr>
      <w:tr w:rsidR="00576928" w14:paraId="1766AD50"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E83F4C5" w14:textId="77777777" w:rsidR="00576928" w:rsidRDefault="0092306C">
            <w:pPr>
              <w:bidi/>
              <w:spacing w:line="276" w:lineRule="auto"/>
            </w:pPr>
            <w:r>
              <w:rPr>
                <w:sz w:val="23"/>
                <w:szCs w:val="23"/>
                <w:rtl/>
              </w:rPr>
              <w:t>קריאת הקבלה</w:t>
            </w:r>
          </w:p>
        </w:tc>
        <w:tc>
          <w:tcPr>
            <w:tcW w:w="59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7523276" w14:textId="77777777" w:rsidR="00576928" w:rsidRDefault="0092306C">
            <w:pPr>
              <w:bidi/>
              <w:spacing w:line="276" w:lineRule="auto"/>
            </w:pPr>
            <w:r>
              <w:rPr>
                <w:rFonts w:ascii="Courier New" w:eastAsia="Courier New" w:hAnsi="Courier New" w:cs="Courier New"/>
                <w:sz w:val="17"/>
                <w:szCs w:val="17"/>
                <w:shd w:val="clear" w:color="auto" w:fill="F3F5F4"/>
              </w:rPr>
              <w:t>server/ai.js</w:t>
            </w:r>
            <w:r>
              <w:rPr>
                <w:sz w:val="20"/>
                <w:szCs w:val="23"/>
              </w:rPr>
              <w:t xml:space="preserve">, </w:t>
            </w:r>
            <w:r>
              <w:rPr>
                <w:rFonts w:ascii="Courier New" w:eastAsia="Courier New" w:hAnsi="Courier New" w:cs="Courier New"/>
                <w:sz w:val="17"/>
                <w:szCs w:val="17"/>
                <w:shd w:val="clear" w:color="auto" w:fill="F3F5F4"/>
              </w:rPr>
              <w:t>receiptPrompt.js</w:t>
            </w:r>
          </w:p>
        </w:tc>
      </w:tr>
      <w:tr w:rsidR="00576928" w14:paraId="60849289"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913A4BC" w14:textId="77777777" w:rsidR="00576928" w:rsidRDefault="0092306C">
            <w:pPr>
              <w:bidi/>
              <w:spacing w:line="276" w:lineRule="auto"/>
            </w:pPr>
            <w:r>
              <w:rPr>
                <w:sz w:val="23"/>
                <w:szCs w:val="23"/>
                <w:rtl/>
              </w:rPr>
              <w:t>נרמול וסיווג</w:t>
            </w:r>
          </w:p>
        </w:tc>
        <w:tc>
          <w:tcPr>
            <w:tcW w:w="59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1A3B5DC" w14:textId="77777777" w:rsidR="00576928" w:rsidRDefault="0092306C">
            <w:pPr>
              <w:bidi/>
              <w:spacing w:line="276" w:lineRule="auto"/>
            </w:pPr>
            <w:r>
              <w:rPr>
                <w:rFonts w:ascii="Courier New" w:eastAsia="Courier New" w:hAnsi="Courier New" w:cs="Courier New"/>
                <w:sz w:val="17"/>
                <w:szCs w:val="17"/>
                <w:shd w:val="clear" w:color="auto" w:fill="F3F5F4"/>
              </w:rPr>
              <w:t>receiptPipeline.js</w:t>
            </w:r>
            <w:r>
              <w:rPr>
                <w:sz w:val="20"/>
                <w:szCs w:val="23"/>
              </w:rPr>
              <w:t xml:space="preserve">, </w:t>
            </w:r>
            <w:r>
              <w:rPr>
                <w:rFonts w:ascii="Courier New" w:eastAsia="Courier New" w:hAnsi="Courier New" w:cs="Courier New"/>
                <w:sz w:val="17"/>
                <w:szCs w:val="17"/>
                <w:shd w:val="clear" w:color="auto" w:fill="F3F5F4"/>
              </w:rPr>
              <w:t>receiptClassifier.js</w:t>
            </w:r>
            <w:r>
              <w:rPr>
                <w:sz w:val="20"/>
                <w:szCs w:val="23"/>
              </w:rPr>
              <w:t xml:space="preserve">, </w:t>
            </w:r>
            <w:r>
              <w:rPr>
                <w:rFonts w:ascii="Courier New" w:eastAsia="Courier New" w:hAnsi="Courier New" w:cs="Courier New"/>
                <w:sz w:val="17"/>
                <w:szCs w:val="17"/>
                <w:shd w:val="clear" w:color="auto" w:fill="F3F5F4"/>
              </w:rPr>
              <w:t>nonFood.js</w:t>
            </w:r>
          </w:p>
        </w:tc>
      </w:tr>
      <w:tr w:rsidR="00576928" w14:paraId="5C4080CD"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8F674E6" w14:textId="77777777" w:rsidR="00576928" w:rsidRDefault="0092306C">
            <w:pPr>
              <w:bidi/>
              <w:spacing w:line="276" w:lineRule="auto"/>
            </w:pPr>
            <w:r>
              <w:rPr>
                <w:sz w:val="23"/>
                <w:szCs w:val="23"/>
                <w:rtl/>
              </w:rPr>
              <w:t>התאמה לקטלוג</w:t>
            </w:r>
          </w:p>
        </w:tc>
        <w:tc>
          <w:tcPr>
            <w:tcW w:w="59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1EF8150" w14:textId="77777777" w:rsidR="00576928" w:rsidRDefault="0092306C">
            <w:pPr>
              <w:bidi/>
              <w:spacing w:line="276" w:lineRule="auto"/>
            </w:pPr>
            <w:r>
              <w:rPr>
                <w:rFonts w:ascii="Courier New" w:eastAsia="Courier New" w:hAnsi="Courier New" w:cs="Courier New"/>
                <w:sz w:val="17"/>
                <w:szCs w:val="17"/>
                <w:shd w:val="clear" w:color="auto" w:fill="F3F5F4"/>
              </w:rPr>
              <w:t>server/index.js</w:t>
            </w:r>
            <w:r>
              <w:rPr>
                <w:sz w:val="20"/>
                <w:szCs w:val="23"/>
              </w:rPr>
              <w:t xml:space="preserve">, </w:t>
            </w:r>
            <w:r>
              <w:rPr>
                <w:rFonts w:ascii="Courier New" w:eastAsia="Courier New" w:hAnsi="Courier New" w:cs="Courier New"/>
                <w:sz w:val="17"/>
                <w:szCs w:val="17"/>
                <w:shd w:val="clear" w:color="auto" w:fill="F3F5F4"/>
              </w:rPr>
              <w:t>receiptReview.js</w:t>
            </w:r>
          </w:p>
        </w:tc>
      </w:tr>
      <w:tr w:rsidR="00576928" w14:paraId="05870520"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19A0ECB" w14:textId="77777777" w:rsidR="00576928" w:rsidRDefault="0092306C">
            <w:pPr>
              <w:bidi/>
              <w:spacing w:line="276" w:lineRule="auto"/>
            </w:pPr>
            <w:r>
              <w:rPr>
                <w:sz w:val="23"/>
                <w:szCs w:val="23"/>
                <w:rtl/>
              </w:rPr>
              <w:t>היסטוריית רכישות</w:t>
            </w:r>
          </w:p>
        </w:tc>
        <w:tc>
          <w:tcPr>
            <w:tcW w:w="59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E3655D0" w14:textId="77777777" w:rsidR="00576928" w:rsidRDefault="0092306C">
            <w:pPr>
              <w:bidi/>
              <w:spacing w:line="276" w:lineRule="auto"/>
            </w:pPr>
            <w:r>
              <w:rPr>
                <w:rFonts w:ascii="Courier New" w:eastAsia="Courier New" w:hAnsi="Courier New" w:cs="Courier New"/>
                <w:sz w:val="17"/>
                <w:szCs w:val="17"/>
                <w:shd w:val="clear" w:color="auto" w:fill="F3F5F4"/>
              </w:rPr>
              <w:t>server/purchaseHistory.js</w:t>
            </w:r>
          </w:p>
        </w:tc>
      </w:tr>
      <w:tr w:rsidR="00576928" w14:paraId="473410A3"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7DC5A25" w14:textId="77777777" w:rsidR="00576928" w:rsidRDefault="0092306C">
            <w:pPr>
              <w:bidi/>
              <w:spacing w:line="276" w:lineRule="auto"/>
            </w:pPr>
            <w:r>
              <w:rPr>
                <w:sz w:val="23"/>
                <w:szCs w:val="23"/>
                <w:rtl/>
              </w:rPr>
              <w:t>מדד בריאות</w:t>
            </w:r>
          </w:p>
        </w:tc>
        <w:tc>
          <w:tcPr>
            <w:tcW w:w="59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B7AF5CA" w14:textId="77777777" w:rsidR="00576928" w:rsidRDefault="0092306C">
            <w:pPr>
              <w:bidi/>
              <w:spacing w:line="276" w:lineRule="auto"/>
            </w:pPr>
            <w:r>
              <w:rPr>
                <w:rFonts w:ascii="Courier New" w:eastAsia="Courier New" w:hAnsi="Courier New" w:cs="Courier New"/>
                <w:sz w:val="17"/>
                <w:szCs w:val="17"/>
                <w:shd w:val="clear" w:color="auto" w:fill="F3F5F4"/>
              </w:rPr>
              <w:t>healthScore.js</w:t>
            </w:r>
          </w:p>
        </w:tc>
      </w:tr>
      <w:tr w:rsidR="00576928" w14:paraId="00583A8B"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36F1748" w14:textId="77777777" w:rsidR="00576928" w:rsidRDefault="0092306C">
            <w:pPr>
              <w:bidi/>
              <w:spacing w:line="276" w:lineRule="auto"/>
            </w:pPr>
            <w:r>
              <w:rPr>
                <w:sz w:val="23"/>
                <w:szCs w:val="23"/>
                <w:rtl/>
              </w:rPr>
              <w:t>סל חכם</w:t>
            </w:r>
          </w:p>
        </w:tc>
        <w:tc>
          <w:tcPr>
            <w:tcW w:w="59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7DCE55F" w14:textId="77777777" w:rsidR="00576928" w:rsidRDefault="0092306C">
            <w:pPr>
              <w:bidi/>
              <w:spacing w:line="276" w:lineRule="auto"/>
            </w:pPr>
            <w:r>
              <w:rPr>
                <w:rFonts w:ascii="Courier New" w:eastAsia="Courier New" w:hAnsi="Courier New" w:cs="Courier New"/>
                <w:sz w:val="17"/>
                <w:szCs w:val="17"/>
                <w:shd w:val="clear" w:color="auto" w:fill="F3F5F4"/>
              </w:rPr>
              <w:t>basketBuilder.js</w:t>
            </w:r>
            <w:r>
              <w:rPr>
                <w:sz w:val="20"/>
                <w:szCs w:val="23"/>
              </w:rPr>
              <w:t xml:space="preserve">, </w:t>
            </w:r>
            <w:r>
              <w:rPr>
                <w:rFonts w:ascii="Courier New" w:eastAsia="Courier New" w:hAnsi="Courier New" w:cs="Courier New"/>
                <w:sz w:val="17"/>
                <w:szCs w:val="17"/>
                <w:shd w:val="clear" w:color="auto" w:fill="F3F5F4"/>
              </w:rPr>
              <w:t>smartBasketEngine.js</w:t>
            </w:r>
            <w:r>
              <w:rPr>
                <w:sz w:val="20"/>
                <w:szCs w:val="23"/>
              </w:rPr>
              <w:t xml:space="preserve">, </w:t>
            </w:r>
            <w:r>
              <w:rPr>
                <w:rFonts w:ascii="Courier New" w:eastAsia="Courier New" w:hAnsi="Courier New" w:cs="Courier New"/>
                <w:sz w:val="17"/>
                <w:szCs w:val="17"/>
                <w:shd w:val="clear" w:color="auto" w:fill="F3F5F4"/>
              </w:rPr>
              <w:t>basketAlternatives.js</w:t>
            </w:r>
          </w:p>
        </w:tc>
      </w:tr>
      <w:tr w:rsidR="00576928" w14:paraId="22D96C13"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3CA8F7B" w14:textId="77777777" w:rsidR="00576928" w:rsidRDefault="0092306C">
            <w:pPr>
              <w:bidi/>
              <w:spacing w:line="276" w:lineRule="auto"/>
            </w:pPr>
            <w:r>
              <w:rPr>
                <w:sz w:val="23"/>
                <w:szCs w:val="23"/>
                <w:rtl/>
              </w:rPr>
              <w:t>מתכנן שבועי</w:t>
            </w:r>
          </w:p>
        </w:tc>
        <w:tc>
          <w:tcPr>
            <w:tcW w:w="59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CEF493D" w14:textId="77777777" w:rsidR="00576928" w:rsidRDefault="0092306C">
            <w:pPr>
              <w:bidi/>
              <w:spacing w:line="276" w:lineRule="auto"/>
            </w:pPr>
            <w:r>
              <w:rPr>
                <w:rFonts w:ascii="Courier New" w:eastAsia="Courier New" w:hAnsi="Courier New" w:cs="Courier New"/>
                <w:sz w:val="17"/>
                <w:szCs w:val="17"/>
                <w:shd w:val="clear" w:color="auto" w:fill="F3F5F4"/>
              </w:rPr>
              <w:t>menuCandidates.js</w:t>
            </w:r>
            <w:r>
              <w:rPr>
                <w:sz w:val="20"/>
                <w:szCs w:val="23"/>
              </w:rPr>
              <w:t xml:space="preserve">, </w:t>
            </w:r>
            <w:r>
              <w:rPr>
                <w:rFonts w:ascii="Courier New" w:eastAsia="Courier New" w:hAnsi="Courier New" w:cs="Courier New"/>
                <w:sz w:val="17"/>
                <w:szCs w:val="17"/>
                <w:shd w:val="clear" w:color="auto" w:fill="F3F5F4"/>
              </w:rPr>
              <w:t>mealScoring.js</w:t>
            </w:r>
            <w:r>
              <w:rPr>
                <w:sz w:val="20"/>
                <w:szCs w:val="23"/>
              </w:rPr>
              <w:t xml:space="preserve">, </w:t>
            </w:r>
            <w:r>
              <w:rPr>
                <w:rFonts w:ascii="Courier New" w:eastAsia="Courier New" w:hAnsi="Courier New" w:cs="Courier New"/>
                <w:sz w:val="17"/>
                <w:szCs w:val="17"/>
                <w:shd w:val="clear" w:color="auto" w:fill="F3F5F4"/>
              </w:rPr>
              <w:t>weeklyPlanner.js</w:t>
            </w:r>
            <w:r>
              <w:rPr>
                <w:sz w:val="20"/>
                <w:szCs w:val="23"/>
              </w:rPr>
              <w:t xml:space="preserve">, </w:t>
            </w:r>
            <w:r>
              <w:rPr>
                <w:rFonts w:ascii="Courier New" w:eastAsia="Courier New" w:hAnsi="Courier New" w:cs="Courier New"/>
                <w:sz w:val="17"/>
                <w:szCs w:val="17"/>
                <w:shd w:val="clear" w:color="auto" w:fill="F3F5F4"/>
              </w:rPr>
              <w:t>nutritionPlanGenerator.js</w:t>
            </w:r>
          </w:p>
        </w:tc>
      </w:tr>
      <w:tr w:rsidR="00576928" w14:paraId="7A8CEC8D"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A13D040" w14:textId="77777777" w:rsidR="00576928" w:rsidRDefault="0092306C">
            <w:pPr>
              <w:bidi/>
              <w:spacing w:line="276" w:lineRule="auto"/>
            </w:pPr>
            <w:r>
              <w:rPr>
                <w:sz w:val="23"/>
                <w:szCs w:val="23"/>
                <w:rtl/>
              </w:rPr>
              <w:t>איזון מנות</w:t>
            </w:r>
          </w:p>
        </w:tc>
        <w:tc>
          <w:tcPr>
            <w:tcW w:w="59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528D555" w14:textId="77777777" w:rsidR="00576928" w:rsidRDefault="0092306C">
            <w:pPr>
              <w:bidi/>
              <w:spacing w:line="276" w:lineRule="auto"/>
            </w:pPr>
            <w:r>
              <w:rPr>
                <w:rFonts w:ascii="Courier New" w:eastAsia="Courier New" w:hAnsi="Courier New" w:cs="Courier New"/>
                <w:sz w:val="17"/>
                <w:szCs w:val="17"/>
                <w:shd w:val="clear" w:color="auto" w:fill="F3F5F4"/>
              </w:rPr>
              <w:t>mealPlanCalories.js</w:t>
            </w:r>
          </w:p>
        </w:tc>
      </w:tr>
      <w:tr w:rsidR="00576928" w14:paraId="3DB603DA"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B5BD2CA" w14:textId="77777777" w:rsidR="00576928" w:rsidRDefault="0092306C">
            <w:pPr>
              <w:bidi/>
              <w:spacing w:line="276" w:lineRule="auto"/>
            </w:pPr>
            <w:r>
              <w:rPr>
                <w:sz w:val="23"/>
                <w:szCs w:val="23"/>
                <w:rtl/>
              </w:rPr>
              <w:t>תקציב</w:t>
            </w:r>
          </w:p>
        </w:tc>
        <w:tc>
          <w:tcPr>
            <w:tcW w:w="59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CB242B5" w14:textId="77777777" w:rsidR="00576928" w:rsidRDefault="0092306C">
            <w:pPr>
              <w:bidi/>
              <w:spacing w:line="276" w:lineRule="auto"/>
            </w:pPr>
            <w:r>
              <w:rPr>
                <w:rFonts w:ascii="Courier New" w:eastAsia="Courier New" w:hAnsi="Courier New" w:cs="Courier New"/>
                <w:sz w:val="17"/>
                <w:szCs w:val="17"/>
                <w:shd w:val="clear" w:color="auto" w:fill="F3F5F4"/>
              </w:rPr>
              <w:t>budgetModel.js</w:t>
            </w:r>
            <w:r>
              <w:rPr>
                <w:sz w:val="20"/>
                <w:szCs w:val="23"/>
              </w:rPr>
              <w:t xml:space="preserve">, </w:t>
            </w:r>
            <w:r>
              <w:rPr>
                <w:rFonts w:ascii="Courier New" w:eastAsia="Courier New" w:hAnsi="Courier New" w:cs="Courier New"/>
                <w:sz w:val="17"/>
                <w:szCs w:val="17"/>
                <w:shd w:val="clear" w:color="auto" w:fill="F3F5F4"/>
              </w:rPr>
              <w:t>mealPlanBudget.js</w:t>
            </w:r>
            <w:r>
              <w:rPr>
                <w:sz w:val="20"/>
                <w:szCs w:val="23"/>
              </w:rPr>
              <w:t xml:space="preserve">, </w:t>
            </w:r>
            <w:r>
              <w:rPr>
                <w:rFonts w:ascii="Courier New" w:eastAsia="Courier New" w:hAnsi="Courier New" w:cs="Courier New"/>
                <w:sz w:val="17"/>
                <w:szCs w:val="17"/>
                <w:shd w:val="clear" w:color="auto" w:fill="F3F5F4"/>
              </w:rPr>
              <w:t>pricing.js</w:t>
            </w:r>
          </w:p>
        </w:tc>
      </w:tr>
      <w:tr w:rsidR="00576928" w14:paraId="6301B991"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ABEA3D5" w14:textId="77777777" w:rsidR="00576928" w:rsidRDefault="0092306C">
            <w:pPr>
              <w:bidi/>
              <w:spacing w:line="276" w:lineRule="auto"/>
            </w:pPr>
            <w:r>
              <w:rPr>
                <w:sz w:val="23"/>
                <w:szCs w:val="23"/>
                <w:rtl/>
              </w:rPr>
              <w:t>ולידציה</w:t>
            </w:r>
          </w:p>
        </w:tc>
        <w:tc>
          <w:tcPr>
            <w:tcW w:w="59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E9FC97E" w14:textId="77777777" w:rsidR="00576928" w:rsidRDefault="0092306C">
            <w:pPr>
              <w:bidi/>
              <w:spacing w:line="276" w:lineRule="auto"/>
            </w:pPr>
            <w:r>
              <w:rPr>
                <w:rFonts w:ascii="Courier New" w:eastAsia="Courier New" w:hAnsi="Courier New" w:cs="Courier New"/>
                <w:sz w:val="17"/>
                <w:szCs w:val="17"/>
                <w:shd w:val="clear" w:color="auto" w:fill="F3F5F4"/>
              </w:rPr>
              <w:t>validateMenu.js</w:t>
            </w:r>
            <w:r>
              <w:rPr>
                <w:sz w:val="20"/>
                <w:szCs w:val="23"/>
              </w:rPr>
              <w:t xml:space="preserve">, </w:t>
            </w:r>
            <w:r>
              <w:rPr>
                <w:rFonts w:ascii="Courier New" w:eastAsia="Courier New" w:hAnsi="Courier New" w:cs="Courier New"/>
                <w:sz w:val="17"/>
                <w:szCs w:val="17"/>
                <w:shd w:val="clear" w:color="auto" w:fill="F3F5F4"/>
              </w:rPr>
              <w:t>mealPlanRules.js</w:t>
            </w:r>
            <w:r>
              <w:rPr>
                <w:sz w:val="20"/>
                <w:szCs w:val="23"/>
              </w:rPr>
              <w:t xml:space="preserve">, </w:t>
            </w:r>
            <w:r>
              <w:rPr>
                <w:rFonts w:ascii="Courier New" w:eastAsia="Courier New" w:hAnsi="Courier New" w:cs="Courier New"/>
                <w:sz w:val="17"/>
                <w:szCs w:val="17"/>
                <w:shd w:val="clear" w:color="auto" w:fill="F3F5F4"/>
              </w:rPr>
              <w:t>explainMenu.js</w:t>
            </w:r>
          </w:p>
        </w:tc>
      </w:tr>
      <w:tr w:rsidR="00576928" w14:paraId="0B12339C"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438E4DD" w14:textId="77777777" w:rsidR="00576928" w:rsidRDefault="0092306C">
            <w:pPr>
              <w:bidi/>
              <w:spacing w:line="276" w:lineRule="auto"/>
            </w:pPr>
            <w:r>
              <w:rPr>
                <w:sz w:val="23"/>
                <w:szCs w:val="23"/>
                <w:rtl/>
              </w:rPr>
              <w:t>רשימה סופית</w:t>
            </w:r>
          </w:p>
        </w:tc>
        <w:tc>
          <w:tcPr>
            <w:tcW w:w="59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5B0CF6C" w14:textId="77777777" w:rsidR="00576928" w:rsidRDefault="0092306C">
            <w:pPr>
              <w:bidi/>
              <w:spacing w:line="276" w:lineRule="auto"/>
            </w:pPr>
            <w:r>
              <w:rPr>
                <w:rFonts w:ascii="Courier New" w:eastAsia="Courier New" w:hAnsi="Courier New" w:cs="Courier New"/>
                <w:sz w:val="17"/>
                <w:szCs w:val="17"/>
                <w:shd w:val="clear" w:color="auto" w:fill="F3F5F4"/>
              </w:rPr>
              <w:t>shoppingOptimizer.js</w:t>
            </w:r>
          </w:p>
        </w:tc>
      </w:tr>
    </w:tbl>
    <w:p w14:paraId="5452A530" w14:textId="77777777" w:rsidR="00576928" w:rsidRDefault="00576928">
      <w:pPr>
        <w:spacing w:after="200" w:line="120" w:lineRule="auto"/>
      </w:pPr>
    </w:p>
    <w:p w14:paraId="01980127" w14:textId="77777777" w:rsidR="00576928" w:rsidRDefault="0092306C">
      <w:pPr>
        <w:pStyle w:val="Heading1"/>
        <w:keepNext/>
        <w:keepLines/>
        <w:pageBreakBefore/>
        <w:pBdr>
          <w:bottom w:val="single" w:sz="18" w:space="10" w:color="1B7F5C"/>
        </w:pBdr>
        <w:spacing w:line="320" w:lineRule="auto"/>
      </w:pPr>
      <w:bookmarkStart w:id="173" w:name="_Toc242646270"/>
      <w:r>
        <w:rPr>
          <w:color w:val="1B7F5C"/>
          <w:sz w:val="46"/>
          <w:rtl/>
        </w:rPr>
        <w:lastRenderedPageBreak/>
        <w:t xml:space="preserve">נספח ו — </w:t>
      </w:r>
      <w:r>
        <w:rPr>
          <w:sz w:val="46"/>
          <w:rtl/>
        </w:rPr>
        <w:t>חלוקת העבודה בין המגישים</w:t>
      </w:r>
      <w:bookmarkEnd w:id="173"/>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576928" w14:paraId="342209A2" w14:textId="77777777">
        <w:trPr>
          <w:cantSplit/>
        </w:trPr>
        <w:tc>
          <w:tcPr>
            <w:tcW w:w="9072" w:type="dxa"/>
            <w:tcBorders>
              <w:top w:val="none" w:sz="0" w:space="0" w:color="FFFFFF"/>
              <w:left w:val="single" w:sz="30" w:space="0" w:color="D4A900"/>
              <w:bottom w:val="none" w:sz="0" w:space="0" w:color="FFFFFF"/>
              <w:right w:val="none" w:sz="0" w:space="0" w:color="FFFFFF"/>
            </w:tcBorders>
            <w:shd w:val="clear" w:color="auto" w:fill="FFF7C2"/>
            <w:tcMar>
              <w:top w:w="120" w:type="dxa"/>
              <w:left w:w="200" w:type="dxa"/>
              <w:bottom w:w="120" w:type="dxa"/>
              <w:right w:w="200" w:type="dxa"/>
            </w:tcMar>
          </w:tcPr>
          <w:p w14:paraId="3F70D90F" w14:textId="77777777" w:rsidR="00576928" w:rsidRDefault="0092306C">
            <w:pPr>
              <w:keepNext/>
              <w:bidi/>
              <w:spacing w:after="60" w:line="300" w:lineRule="auto"/>
            </w:pPr>
            <w:r>
              <w:rPr>
                <w:b/>
                <w:bCs/>
                <w:color w:val="6B5600"/>
                <w:sz w:val="25"/>
                <w:szCs w:val="25"/>
                <w:rtl/>
              </w:rPr>
              <w:t>להשלמה בידי המגישים</w:t>
            </w:r>
            <w:r>
              <w:rPr>
                <w:color w:val="6B5600"/>
                <w:sz w:val="25"/>
                <w:szCs w:val="25"/>
                <w:rtl/>
              </w:rPr>
              <w:t xml:space="preserve">  ·  </w:t>
            </w:r>
            <w:r>
              <w:rPr>
                <w:b/>
                <w:bCs/>
                <w:color w:val="1F2933"/>
                <w:sz w:val="25"/>
                <w:szCs w:val="25"/>
                <w:rtl/>
              </w:rPr>
              <w:t>חלוקת העבודה</w:t>
            </w:r>
          </w:p>
          <w:p w14:paraId="6743EE83" w14:textId="77777777" w:rsidR="00576928" w:rsidRDefault="0092306C">
            <w:pPr>
              <w:bidi/>
              <w:spacing w:line="320" w:lineRule="auto"/>
              <w:jc w:val="both"/>
            </w:pPr>
            <w:r>
              <w:rPr>
                <w:sz w:val="25"/>
                <w:szCs w:val="25"/>
                <w:highlight w:val="yellow"/>
                <w:rtl/>
              </w:rPr>
              <w:t>[להשלמה: פירוט מאביעד ונועם: מי היה אחראי לכל חלק במערכת ובדוח. המידע אינו ניתן לגזירה ממאגר הקוד.]</w:t>
            </w:r>
          </w:p>
        </w:tc>
      </w:tr>
    </w:tbl>
    <w:p w14:paraId="18D850DD" w14:textId="77777777" w:rsidR="00576928" w:rsidRDefault="00576928">
      <w:pPr>
        <w:spacing w:after="160" w:line="120" w:lineRule="auto"/>
      </w:pPr>
    </w:p>
    <w:p w14:paraId="3DA2ECED" w14:textId="77777777" w:rsidR="00576928" w:rsidRDefault="0092306C">
      <w:pPr>
        <w:pStyle w:val="Heading1"/>
        <w:keepNext/>
        <w:keepLines/>
        <w:pageBreakBefore/>
        <w:pBdr>
          <w:bottom w:val="single" w:sz="18" w:space="10" w:color="1B7F5C"/>
        </w:pBdr>
        <w:spacing w:line="320" w:lineRule="auto"/>
      </w:pPr>
      <w:bookmarkStart w:id="174" w:name="_Toc242646271"/>
      <w:r>
        <w:rPr>
          <w:sz w:val="46"/>
          <w:rtl/>
        </w:rPr>
        <w:lastRenderedPageBreak/>
        <w:t>מקורות</w:t>
      </w:r>
      <w:bookmarkEnd w:id="174"/>
    </w:p>
    <w:p w14:paraId="2E68143E" w14:textId="77777777" w:rsidR="00576928" w:rsidRDefault="0092306C">
      <w:pPr>
        <w:spacing w:after="110" w:line="300" w:lineRule="auto"/>
        <w:ind w:left="560" w:hanging="560"/>
      </w:pPr>
      <w:r>
        <w:rPr>
          <w:rFonts w:cs="Times New Roman"/>
          <w:b/>
          <w:bCs/>
          <w:color w:val="135C43"/>
          <w:sz w:val="22"/>
          <w:szCs w:val="22"/>
        </w:rPr>
        <w:t>[1]</w:t>
      </w:r>
      <w:r>
        <w:rPr>
          <w:rFonts w:cs="Times New Roman"/>
          <w:b/>
          <w:bCs/>
          <w:color w:val="135C43"/>
          <w:sz w:val="22"/>
          <w:szCs w:val="22"/>
        </w:rPr>
        <w:tab/>
      </w:r>
      <w:r>
        <w:rPr>
          <w:sz w:val="22"/>
          <w:szCs w:val="24"/>
        </w:rPr>
        <w:t xml:space="preserve">G. J. Stigler, "The cost of subsistence," </w:t>
      </w:r>
      <w:r>
        <w:rPr>
          <w:i/>
          <w:iCs/>
          <w:sz w:val="22"/>
          <w:szCs w:val="24"/>
        </w:rPr>
        <w:t>Journal of Farm Economics</w:t>
      </w:r>
      <w:r>
        <w:rPr>
          <w:sz w:val="22"/>
          <w:szCs w:val="24"/>
        </w:rPr>
        <w:t>, vol. 27, no. 2, pp. 303–314, 1945.</w:t>
      </w:r>
    </w:p>
    <w:p w14:paraId="69DD67B0" w14:textId="77777777" w:rsidR="00576928" w:rsidRDefault="0092306C">
      <w:pPr>
        <w:spacing w:after="110" w:line="300" w:lineRule="auto"/>
        <w:ind w:left="560" w:hanging="560"/>
      </w:pPr>
      <w:r>
        <w:rPr>
          <w:rFonts w:cs="Times New Roman"/>
          <w:b/>
          <w:bCs/>
          <w:color w:val="135C43"/>
          <w:sz w:val="22"/>
          <w:szCs w:val="22"/>
        </w:rPr>
        <w:t>[2]</w:t>
      </w:r>
      <w:r>
        <w:rPr>
          <w:rFonts w:cs="Times New Roman"/>
          <w:b/>
          <w:bCs/>
          <w:color w:val="135C43"/>
          <w:sz w:val="22"/>
          <w:szCs w:val="22"/>
        </w:rPr>
        <w:tab/>
      </w:r>
      <w:r>
        <w:rPr>
          <w:sz w:val="22"/>
          <w:szCs w:val="24"/>
        </w:rPr>
        <w:t xml:space="preserve">G. B. Dantzig, "The diet problem," </w:t>
      </w:r>
      <w:r>
        <w:rPr>
          <w:i/>
          <w:iCs/>
          <w:sz w:val="22"/>
          <w:szCs w:val="24"/>
        </w:rPr>
        <w:t>Interfaces</w:t>
      </w:r>
      <w:r>
        <w:rPr>
          <w:sz w:val="22"/>
          <w:szCs w:val="24"/>
        </w:rPr>
        <w:t>, vol. 20, no. 4, pp. 43–47, 1990.</w:t>
      </w:r>
    </w:p>
    <w:p w14:paraId="6DDFAA9E" w14:textId="77777777" w:rsidR="00576928" w:rsidRDefault="0092306C">
      <w:pPr>
        <w:spacing w:after="110" w:line="300" w:lineRule="auto"/>
        <w:ind w:left="560" w:hanging="560"/>
      </w:pPr>
      <w:r>
        <w:rPr>
          <w:rFonts w:cs="Times New Roman"/>
          <w:b/>
          <w:bCs/>
          <w:color w:val="135C43"/>
          <w:sz w:val="22"/>
          <w:szCs w:val="22"/>
        </w:rPr>
        <w:t>[3]</w:t>
      </w:r>
      <w:r>
        <w:rPr>
          <w:rFonts w:cs="Times New Roman"/>
          <w:b/>
          <w:bCs/>
          <w:color w:val="135C43"/>
          <w:sz w:val="22"/>
          <w:szCs w:val="22"/>
        </w:rPr>
        <w:tab/>
      </w:r>
      <w:r>
        <w:rPr>
          <w:sz w:val="22"/>
          <w:szCs w:val="24"/>
        </w:rPr>
        <w:t xml:space="preserve">Z. Huang et al., "ICDAR2019 competition on scanned receipt OCR and information extraction," in </w:t>
      </w:r>
      <w:r>
        <w:rPr>
          <w:i/>
          <w:iCs/>
          <w:sz w:val="22"/>
          <w:szCs w:val="24"/>
        </w:rPr>
        <w:t>Proc. International Conference on Document Analysis and Recognition (ICDAR)</w:t>
      </w:r>
      <w:r>
        <w:rPr>
          <w:sz w:val="22"/>
          <w:szCs w:val="24"/>
        </w:rPr>
        <w:t>, 2019, pp. 1516–1520.</w:t>
      </w:r>
    </w:p>
    <w:p w14:paraId="38A16DE1" w14:textId="77777777" w:rsidR="00576928" w:rsidRDefault="0092306C">
      <w:pPr>
        <w:spacing w:after="110" w:line="300" w:lineRule="auto"/>
        <w:ind w:left="560" w:hanging="560"/>
      </w:pPr>
      <w:r>
        <w:rPr>
          <w:rFonts w:cs="Times New Roman"/>
          <w:b/>
          <w:bCs/>
          <w:color w:val="135C43"/>
          <w:sz w:val="22"/>
          <w:szCs w:val="22"/>
        </w:rPr>
        <w:t>[4]</w:t>
      </w:r>
      <w:r>
        <w:rPr>
          <w:rFonts w:cs="Times New Roman"/>
          <w:b/>
          <w:bCs/>
          <w:color w:val="135C43"/>
          <w:sz w:val="22"/>
          <w:szCs w:val="22"/>
        </w:rPr>
        <w:tab/>
      </w:r>
      <w:r>
        <w:rPr>
          <w:sz w:val="22"/>
          <w:szCs w:val="24"/>
        </w:rPr>
        <w:t xml:space="preserve">S. Park et al., "CORD: A consolidated receipt dataset for post-OCR parsing," in </w:t>
      </w:r>
      <w:r>
        <w:rPr>
          <w:i/>
          <w:iCs/>
          <w:sz w:val="22"/>
          <w:szCs w:val="24"/>
        </w:rPr>
        <w:t>Workshop on Document Intelligence at NeurIPS</w:t>
      </w:r>
      <w:r>
        <w:rPr>
          <w:sz w:val="22"/>
          <w:szCs w:val="24"/>
        </w:rPr>
        <w:t>, 2019.</w:t>
      </w:r>
    </w:p>
    <w:p w14:paraId="24011B98" w14:textId="77777777" w:rsidR="00576928" w:rsidRDefault="0092306C">
      <w:pPr>
        <w:spacing w:after="110" w:line="300" w:lineRule="auto"/>
        <w:ind w:left="560" w:hanging="560"/>
      </w:pPr>
      <w:r>
        <w:rPr>
          <w:rFonts w:cs="Times New Roman"/>
          <w:b/>
          <w:bCs/>
          <w:color w:val="135C43"/>
          <w:sz w:val="22"/>
          <w:szCs w:val="22"/>
        </w:rPr>
        <w:t>[5]</w:t>
      </w:r>
      <w:r>
        <w:rPr>
          <w:rFonts w:cs="Times New Roman"/>
          <w:b/>
          <w:bCs/>
          <w:color w:val="135C43"/>
          <w:sz w:val="22"/>
          <w:szCs w:val="22"/>
        </w:rPr>
        <w:tab/>
      </w:r>
      <w:r>
        <w:rPr>
          <w:sz w:val="22"/>
          <w:szCs w:val="24"/>
        </w:rPr>
        <w:t xml:space="preserve">S. Russell and P. Norvig, </w:t>
      </w:r>
      <w:r>
        <w:rPr>
          <w:i/>
          <w:iCs/>
          <w:sz w:val="22"/>
          <w:szCs w:val="24"/>
        </w:rPr>
        <w:t>Artificial Intelligence: A Modern Approach</w:t>
      </w:r>
      <w:r>
        <w:rPr>
          <w:sz w:val="22"/>
          <w:szCs w:val="24"/>
        </w:rPr>
        <w:t>, 4th ed. Pearson, 2021.</w:t>
      </w:r>
    </w:p>
    <w:p w14:paraId="598C5B4D" w14:textId="77777777" w:rsidR="00576928" w:rsidRDefault="0092306C">
      <w:pPr>
        <w:spacing w:after="110" w:line="300" w:lineRule="auto"/>
        <w:ind w:left="560" w:hanging="560"/>
      </w:pPr>
      <w:r>
        <w:rPr>
          <w:rFonts w:cs="Times New Roman"/>
          <w:b/>
          <w:bCs/>
          <w:color w:val="135C43"/>
          <w:sz w:val="22"/>
          <w:szCs w:val="22"/>
        </w:rPr>
        <w:t>[6]</w:t>
      </w:r>
      <w:r>
        <w:rPr>
          <w:rFonts w:cs="Times New Roman"/>
          <w:b/>
          <w:bCs/>
          <w:color w:val="135C43"/>
          <w:sz w:val="22"/>
          <w:szCs w:val="22"/>
        </w:rPr>
        <w:tab/>
      </w:r>
      <w:r>
        <w:rPr>
          <w:sz w:val="22"/>
          <w:szCs w:val="24"/>
        </w:rPr>
        <w:t xml:space="preserve">H. H. Hoos and T. Stützle, </w:t>
      </w:r>
      <w:r>
        <w:rPr>
          <w:i/>
          <w:iCs/>
          <w:sz w:val="22"/>
          <w:szCs w:val="24"/>
        </w:rPr>
        <w:t>Stochastic Local Search: Foundations and Applications</w:t>
      </w:r>
      <w:r>
        <w:rPr>
          <w:sz w:val="22"/>
          <w:szCs w:val="24"/>
        </w:rPr>
        <w:t>. Morgan Kaufmann, 2004.</w:t>
      </w:r>
    </w:p>
    <w:p w14:paraId="789784F1" w14:textId="77777777" w:rsidR="00576928" w:rsidRDefault="0092306C">
      <w:pPr>
        <w:spacing w:after="110" w:line="300" w:lineRule="auto"/>
        <w:ind w:left="560" w:hanging="560"/>
      </w:pPr>
      <w:r>
        <w:rPr>
          <w:rFonts w:cs="Times New Roman"/>
          <w:b/>
          <w:bCs/>
          <w:color w:val="135C43"/>
          <w:sz w:val="22"/>
          <w:szCs w:val="22"/>
        </w:rPr>
        <w:t>[7]</w:t>
      </w:r>
      <w:r>
        <w:rPr>
          <w:rFonts w:cs="Times New Roman"/>
          <w:b/>
          <w:bCs/>
          <w:color w:val="135C43"/>
          <w:sz w:val="22"/>
          <w:szCs w:val="22"/>
        </w:rPr>
        <w:tab/>
      </w:r>
      <w:r>
        <w:rPr>
          <w:sz w:val="22"/>
          <w:szCs w:val="24"/>
        </w:rPr>
        <w:t xml:space="preserve">S. Kirkpatrick, C. D. Gelatt, and M. P. Vecchi, "Optimization by simulated annealing," </w:t>
      </w:r>
      <w:r>
        <w:rPr>
          <w:i/>
          <w:iCs/>
          <w:sz w:val="22"/>
          <w:szCs w:val="24"/>
        </w:rPr>
        <w:t>Science</w:t>
      </w:r>
      <w:r>
        <w:rPr>
          <w:sz w:val="22"/>
          <w:szCs w:val="24"/>
        </w:rPr>
        <w:t>, vol. 220, no. 4598, pp. 671–680, 1983.</w:t>
      </w:r>
    </w:p>
    <w:p w14:paraId="67D407EF" w14:textId="77777777" w:rsidR="00576928" w:rsidRDefault="0092306C">
      <w:pPr>
        <w:spacing w:after="110" w:line="300" w:lineRule="auto"/>
        <w:ind w:left="560" w:hanging="560"/>
      </w:pPr>
      <w:r>
        <w:rPr>
          <w:rFonts w:cs="Times New Roman"/>
          <w:b/>
          <w:bCs/>
          <w:color w:val="135C43"/>
          <w:sz w:val="22"/>
          <w:szCs w:val="22"/>
        </w:rPr>
        <w:t>[8]</w:t>
      </w:r>
      <w:r>
        <w:rPr>
          <w:rFonts w:cs="Times New Roman"/>
          <w:b/>
          <w:bCs/>
          <w:color w:val="135C43"/>
          <w:sz w:val="22"/>
          <w:szCs w:val="22"/>
        </w:rPr>
        <w:tab/>
      </w:r>
      <w:r>
        <w:rPr>
          <w:sz w:val="22"/>
          <w:szCs w:val="24"/>
        </w:rPr>
        <w:t xml:space="preserve">F. Glover, "Tabu search — Part I," </w:t>
      </w:r>
      <w:r>
        <w:rPr>
          <w:i/>
          <w:iCs/>
          <w:sz w:val="22"/>
          <w:szCs w:val="24"/>
        </w:rPr>
        <w:t>ORSA Journal on Computing</w:t>
      </w:r>
      <w:r>
        <w:rPr>
          <w:sz w:val="22"/>
          <w:szCs w:val="24"/>
        </w:rPr>
        <w:t>, vol. 1, no. 3, pp. 190–206, 1989.</w:t>
      </w:r>
    </w:p>
    <w:p w14:paraId="4C415BBA" w14:textId="77777777" w:rsidR="00576928" w:rsidRDefault="0092306C">
      <w:pPr>
        <w:spacing w:after="110" w:line="300" w:lineRule="auto"/>
        <w:ind w:left="560" w:hanging="560"/>
      </w:pPr>
      <w:r>
        <w:rPr>
          <w:rFonts w:cs="Times New Roman"/>
          <w:b/>
          <w:bCs/>
          <w:color w:val="135C43"/>
          <w:sz w:val="22"/>
          <w:szCs w:val="22"/>
        </w:rPr>
        <w:t>[9]</w:t>
      </w:r>
      <w:r>
        <w:rPr>
          <w:rFonts w:cs="Times New Roman"/>
          <w:b/>
          <w:bCs/>
          <w:color w:val="135C43"/>
          <w:sz w:val="22"/>
          <w:szCs w:val="22"/>
        </w:rPr>
        <w:tab/>
      </w:r>
      <w:r>
        <w:rPr>
          <w:sz w:val="22"/>
          <w:szCs w:val="24"/>
        </w:rPr>
        <w:t xml:space="preserve">M. D. Mifflin et al., "A new predictive equation for resting energy expenditure in healthy individuals," </w:t>
      </w:r>
      <w:r>
        <w:rPr>
          <w:i/>
          <w:iCs/>
          <w:sz w:val="22"/>
          <w:szCs w:val="24"/>
        </w:rPr>
        <w:t>The American Journal of Clinical Nutrition</w:t>
      </w:r>
      <w:r>
        <w:rPr>
          <w:sz w:val="22"/>
          <w:szCs w:val="24"/>
        </w:rPr>
        <w:t>, vol. 51, no. 2, pp. 241–247, 1990.</w:t>
      </w:r>
    </w:p>
    <w:p w14:paraId="0268CABC" w14:textId="77777777" w:rsidR="00576928" w:rsidRDefault="0092306C">
      <w:pPr>
        <w:spacing w:after="110" w:line="300" w:lineRule="auto"/>
        <w:ind w:left="560" w:hanging="560"/>
      </w:pPr>
      <w:r>
        <w:rPr>
          <w:rFonts w:cs="Times New Roman"/>
          <w:b/>
          <w:bCs/>
          <w:color w:val="135C43"/>
          <w:sz w:val="22"/>
          <w:szCs w:val="22"/>
        </w:rPr>
        <w:t>[10]</w:t>
      </w:r>
      <w:r>
        <w:rPr>
          <w:rFonts w:cs="Times New Roman"/>
          <w:b/>
          <w:bCs/>
          <w:color w:val="135C43"/>
          <w:sz w:val="22"/>
          <w:szCs w:val="22"/>
        </w:rPr>
        <w:tab/>
      </w:r>
      <w:r>
        <w:rPr>
          <w:sz w:val="22"/>
          <w:szCs w:val="24"/>
        </w:rPr>
        <w:t xml:space="preserve">D. Frankenfield, L. Roth-Yousey, and C. Compher, "Comparison of predictive equations for resting metabolic rate in healthy nonobese and obese adults: A systematic review," </w:t>
      </w:r>
      <w:r>
        <w:rPr>
          <w:i/>
          <w:iCs/>
          <w:sz w:val="22"/>
          <w:szCs w:val="24"/>
        </w:rPr>
        <w:t>Journal of the American Dietetic Association</w:t>
      </w:r>
      <w:r>
        <w:rPr>
          <w:sz w:val="22"/>
          <w:szCs w:val="24"/>
        </w:rPr>
        <w:t>, vol. 105, no. 5, pp. 775–789, 2005.</w:t>
      </w:r>
    </w:p>
    <w:p w14:paraId="093651D0" w14:textId="77777777" w:rsidR="00576928" w:rsidRDefault="0092306C">
      <w:pPr>
        <w:spacing w:after="110" w:line="300" w:lineRule="auto"/>
        <w:ind w:left="560" w:hanging="560"/>
      </w:pPr>
      <w:r>
        <w:rPr>
          <w:rFonts w:cs="Times New Roman"/>
          <w:b/>
          <w:bCs/>
          <w:color w:val="135C43"/>
          <w:sz w:val="22"/>
          <w:szCs w:val="22"/>
        </w:rPr>
        <w:t>[11]</w:t>
      </w:r>
      <w:r>
        <w:rPr>
          <w:rFonts w:cs="Times New Roman"/>
          <w:b/>
          <w:bCs/>
          <w:color w:val="135C43"/>
          <w:sz w:val="22"/>
          <w:szCs w:val="22"/>
        </w:rPr>
        <w:tab/>
      </w:r>
      <w:r>
        <w:rPr>
          <w:sz w:val="22"/>
          <w:szCs w:val="24"/>
        </w:rPr>
        <w:t xml:space="preserve">R. Jäger et al., "International Society of Sports Nutrition position stand: Protein and exercise," </w:t>
      </w:r>
      <w:r>
        <w:rPr>
          <w:i/>
          <w:iCs/>
          <w:sz w:val="22"/>
          <w:szCs w:val="24"/>
        </w:rPr>
        <w:t>Journal of the International Society of Sports Nutrition</w:t>
      </w:r>
      <w:r>
        <w:rPr>
          <w:sz w:val="22"/>
          <w:szCs w:val="24"/>
        </w:rPr>
        <w:t>, vol. 14, art. 20, 2017.</w:t>
      </w:r>
    </w:p>
    <w:p w14:paraId="03ED3EEF" w14:textId="77777777" w:rsidR="00576928" w:rsidRDefault="0092306C">
      <w:pPr>
        <w:spacing w:after="110" w:line="300" w:lineRule="auto"/>
        <w:ind w:left="560" w:hanging="560"/>
      </w:pPr>
      <w:r>
        <w:rPr>
          <w:rFonts w:cs="Times New Roman"/>
          <w:b/>
          <w:bCs/>
          <w:color w:val="135C43"/>
          <w:sz w:val="22"/>
          <w:szCs w:val="22"/>
        </w:rPr>
        <w:t>[12]</w:t>
      </w:r>
      <w:r>
        <w:rPr>
          <w:rFonts w:cs="Times New Roman"/>
          <w:b/>
          <w:bCs/>
          <w:color w:val="135C43"/>
          <w:sz w:val="22"/>
          <w:szCs w:val="22"/>
        </w:rPr>
        <w:tab/>
      </w:r>
      <w:r>
        <w:rPr>
          <w:sz w:val="22"/>
          <w:szCs w:val="24"/>
        </w:rPr>
        <w:t xml:space="preserve">G. Navarro, "A guided tour to approximate string matching," </w:t>
      </w:r>
      <w:r>
        <w:rPr>
          <w:i/>
          <w:iCs/>
          <w:sz w:val="22"/>
          <w:szCs w:val="24"/>
        </w:rPr>
        <w:t>ACM Computing Surveys</w:t>
      </w:r>
      <w:r>
        <w:rPr>
          <w:sz w:val="22"/>
          <w:szCs w:val="24"/>
        </w:rPr>
        <w:t>, vol. 33, no. 1, pp. 31–88, 2001.</w:t>
      </w:r>
    </w:p>
    <w:p w14:paraId="3F93FAEE" w14:textId="77777777" w:rsidR="00576928" w:rsidRDefault="0092306C">
      <w:pPr>
        <w:spacing w:after="110" w:line="300" w:lineRule="auto"/>
        <w:ind w:left="560" w:hanging="560"/>
      </w:pPr>
      <w:r>
        <w:rPr>
          <w:rFonts w:cs="Times New Roman"/>
          <w:b/>
          <w:bCs/>
          <w:color w:val="135C43"/>
          <w:sz w:val="22"/>
          <w:szCs w:val="22"/>
        </w:rPr>
        <w:t>[13]</w:t>
      </w:r>
      <w:r>
        <w:rPr>
          <w:rFonts w:cs="Times New Roman"/>
          <w:b/>
          <w:bCs/>
          <w:color w:val="135C43"/>
          <w:sz w:val="22"/>
          <w:szCs w:val="22"/>
        </w:rPr>
        <w:tab/>
      </w:r>
      <w:r>
        <w:rPr>
          <w:sz w:val="22"/>
          <w:szCs w:val="24"/>
        </w:rPr>
        <w:t xml:space="preserve">N. Provos and D. Mazières, "A future-adaptable password scheme," in </w:t>
      </w:r>
      <w:r>
        <w:rPr>
          <w:i/>
          <w:iCs/>
          <w:sz w:val="22"/>
          <w:szCs w:val="24"/>
        </w:rPr>
        <w:t>Proc. USENIX Annual Technical Conference, FREENIX Track</w:t>
      </w:r>
      <w:r>
        <w:rPr>
          <w:sz w:val="22"/>
          <w:szCs w:val="24"/>
        </w:rPr>
        <w:t>, 1999, pp. 81–91.</w:t>
      </w:r>
    </w:p>
    <w:p w14:paraId="2B0E5C2D" w14:textId="77777777" w:rsidR="00576928" w:rsidRDefault="0092306C">
      <w:pPr>
        <w:spacing w:after="110" w:line="300" w:lineRule="auto"/>
        <w:ind w:left="560" w:hanging="560"/>
      </w:pPr>
      <w:r>
        <w:rPr>
          <w:rFonts w:cs="Times New Roman"/>
          <w:b/>
          <w:bCs/>
          <w:color w:val="135C43"/>
          <w:sz w:val="22"/>
          <w:szCs w:val="22"/>
        </w:rPr>
        <w:t>[14]</w:t>
      </w:r>
      <w:r>
        <w:rPr>
          <w:rFonts w:cs="Times New Roman"/>
          <w:b/>
          <w:bCs/>
          <w:color w:val="135C43"/>
          <w:sz w:val="22"/>
          <w:szCs w:val="22"/>
        </w:rPr>
        <w:tab/>
      </w:r>
      <w:r>
        <w:rPr>
          <w:sz w:val="22"/>
          <w:szCs w:val="24"/>
        </w:rPr>
        <w:t>A. Barth, "HTTP State Management Mechanism," RFC 6265, Internet Engineering Task Force, 2011.</w:t>
      </w:r>
    </w:p>
    <w:p w14:paraId="60F2E384" w14:textId="77777777" w:rsidR="00576928" w:rsidRDefault="0092306C">
      <w:pPr>
        <w:spacing w:after="110" w:line="300" w:lineRule="auto"/>
        <w:ind w:left="560" w:hanging="560"/>
      </w:pPr>
      <w:r>
        <w:rPr>
          <w:rFonts w:cs="Times New Roman"/>
          <w:b/>
          <w:bCs/>
          <w:color w:val="135C43"/>
          <w:sz w:val="22"/>
          <w:szCs w:val="22"/>
        </w:rPr>
        <w:t>[15]</w:t>
      </w:r>
      <w:r>
        <w:rPr>
          <w:rFonts w:cs="Times New Roman"/>
          <w:b/>
          <w:bCs/>
          <w:color w:val="135C43"/>
          <w:sz w:val="22"/>
          <w:szCs w:val="22"/>
        </w:rPr>
        <w:tab/>
      </w:r>
      <w:r>
        <w:rPr>
          <w:sz w:val="22"/>
          <w:szCs w:val="24"/>
        </w:rPr>
        <w:t>OWASP Foundation, "OWASP Cheat Sheet Series: Password Storage; Session Management." https://cheatsheetseries.owasp.org (accessed 11.10.2026).</w:t>
      </w:r>
    </w:p>
    <w:p w14:paraId="610F2F7E" w14:textId="77777777" w:rsidR="00576928" w:rsidRDefault="0092306C">
      <w:pPr>
        <w:spacing w:after="110" w:line="300" w:lineRule="auto"/>
        <w:ind w:left="560" w:hanging="560"/>
      </w:pPr>
      <w:r>
        <w:rPr>
          <w:rFonts w:cs="Times New Roman"/>
          <w:b/>
          <w:bCs/>
          <w:color w:val="135C43"/>
          <w:sz w:val="22"/>
          <w:szCs w:val="22"/>
        </w:rPr>
        <w:t>[16]</w:t>
      </w:r>
      <w:r>
        <w:rPr>
          <w:rFonts w:cs="Times New Roman"/>
          <w:b/>
          <w:bCs/>
          <w:color w:val="135C43"/>
          <w:sz w:val="22"/>
          <w:szCs w:val="22"/>
        </w:rPr>
        <w:tab/>
      </w:r>
      <w:r>
        <w:rPr>
          <w:sz w:val="22"/>
          <w:szCs w:val="24"/>
        </w:rPr>
        <w:t>SQLite Consortium, "Write-Ahead Logging." https://www.sqlite.org/wal.html (accessed 11.10.2026).</w:t>
      </w:r>
    </w:p>
    <w:p w14:paraId="1E9DEE3C" w14:textId="77777777" w:rsidR="00576928" w:rsidRDefault="0092306C">
      <w:pPr>
        <w:spacing w:after="110" w:line="300" w:lineRule="auto"/>
        <w:ind w:left="560" w:hanging="560"/>
      </w:pPr>
      <w:r>
        <w:rPr>
          <w:rFonts w:cs="Times New Roman"/>
          <w:b/>
          <w:bCs/>
          <w:color w:val="135C43"/>
          <w:sz w:val="22"/>
          <w:szCs w:val="22"/>
        </w:rPr>
        <w:t>[17]</w:t>
      </w:r>
      <w:r>
        <w:rPr>
          <w:rFonts w:cs="Times New Roman"/>
          <w:b/>
          <w:bCs/>
          <w:color w:val="135C43"/>
          <w:sz w:val="22"/>
          <w:szCs w:val="22"/>
        </w:rPr>
        <w:tab/>
      </w:r>
      <w:r>
        <w:rPr>
          <w:sz w:val="22"/>
          <w:szCs w:val="24"/>
        </w:rPr>
        <w:t>Anthropic, "Claude API documentation: Messages, vision and tool use." https://docs.anthropic.com (accessed 11.10.2026).</w:t>
      </w:r>
    </w:p>
    <w:p w14:paraId="2BC93822" w14:textId="77777777" w:rsidR="00576928" w:rsidRDefault="0092306C">
      <w:pPr>
        <w:spacing w:after="110" w:line="300" w:lineRule="auto"/>
        <w:ind w:left="560" w:hanging="560"/>
      </w:pPr>
      <w:r>
        <w:rPr>
          <w:rFonts w:cs="Times New Roman"/>
          <w:b/>
          <w:bCs/>
          <w:color w:val="135C43"/>
          <w:sz w:val="22"/>
          <w:szCs w:val="22"/>
        </w:rPr>
        <w:lastRenderedPageBreak/>
        <w:t>[18]</w:t>
      </w:r>
      <w:r>
        <w:rPr>
          <w:rFonts w:cs="Times New Roman"/>
          <w:b/>
          <w:bCs/>
          <w:color w:val="135C43"/>
          <w:sz w:val="22"/>
          <w:szCs w:val="22"/>
        </w:rPr>
        <w:tab/>
      </w:r>
      <w:r>
        <w:rPr>
          <w:sz w:val="22"/>
          <w:szCs w:val="24"/>
        </w:rPr>
        <w:t>Meta Platforms, "React documentation." https://react.dev (accessed 11.10.2026).</w:t>
      </w:r>
    </w:p>
    <w:p w14:paraId="617B3D00" w14:textId="77777777" w:rsidR="00576928" w:rsidRDefault="0092306C">
      <w:pPr>
        <w:spacing w:after="110" w:line="300" w:lineRule="auto"/>
        <w:ind w:left="560" w:hanging="560"/>
      </w:pPr>
      <w:r>
        <w:rPr>
          <w:rFonts w:cs="Times New Roman"/>
          <w:b/>
          <w:bCs/>
          <w:color w:val="135C43"/>
          <w:sz w:val="22"/>
          <w:szCs w:val="22"/>
        </w:rPr>
        <w:t>[19]</w:t>
      </w:r>
      <w:r>
        <w:rPr>
          <w:rFonts w:cs="Times New Roman"/>
          <w:b/>
          <w:bCs/>
          <w:color w:val="135C43"/>
          <w:sz w:val="22"/>
          <w:szCs w:val="22"/>
        </w:rPr>
        <w:tab/>
      </w:r>
      <w:r>
        <w:rPr>
          <w:sz w:val="22"/>
          <w:szCs w:val="24"/>
        </w:rPr>
        <w:t>OpenJS Foundation, "Express: Node.js web application framework." https://expressjs.com (accessed 11.10.2026).</w:t>
      </w:r>
    </w:p>
    <w:p w14:paraId="4FE0223C" w14:textId="77777777" w:rsidR="00576928" w:rsidRDefault="0092306C">
      <w:pPr>
        <w:spacing w:after="110" w:line="300" w:lineRule="auto"/>
        <w:ind w:left="560" w:hanging="560"/>
      </w:pPr>
      <w:r>
        <w:rPr>
          <w:rFonts w:cs="Times New Roman"/>
          <w:b/>
          <w:bCs/>
          <w:color w:val="135C43"/>
          <w:sz w:val="22"/>
          <w:szCs w:val="22"/>
        </w:rPr>
        <w:t>[20]</w:t>
      </w:r>
      <w:r>
        <w:rPr>
          <w:rFonts w:cs="Times New Roman"/>
          <w:b/>
          <w:bCs/>
          <w:color w:val="135C43"/>
          <w:sz w:val="22"/>
          <w:szCs w:val="22"/>
        </w:rPr>
        <w:tab/>
      </w:r>
      <w:r>
        <w:rPr>
          <w:sz w:val="22"/>
          <w:szCs w:val="24"/>
        </w:rPr>
        <w:t>VoidZero and contributors, "Vite" and "Vitest" documentation. https://vite.dev, https://vitest.dev (accessed 11.10.2026).</w:t>
      </w:r>
    </w:p>
    <w:p w14:paraId="648E2D96" w14:textId="77777777" w:rsidR="00576928" w:rsidRDefault="0092306C">
      <w:pPr>
        <w:bidi/>
        <w:spacing w:after="110" w:line="300" w:lineRule="auto"/>
        <w:ind w:left="560" w:hanging="560"/>
      </w:pPr>
      <w:r>
        <w:rPr>
          <w:rFonts w:cs="Times New Roman"/>
          <w:b/>
          <w:bCs/>
          <w:color w:val="135C43"/>
          <w:sz w:val="22"/>
          <w:szCs w:val="22"/>
        </w:rPr>
        <w:t>[21]</w:t>
      </w:r>
      <w:r>
        <w:rPr>
          <w:rFonts w:cs="Times New Roman"/>
          <w:b/>
          <w:bCs/>
          <w:color w:val="135C43"/>
          <w:sz w:val="22"/>
          <w:szCs w:val="22"/>
        </w:rPr>
        <w:tab/>
      </w:r>
      <w:r>
        <w:rPr>
          <w:szCs w:val="24"/>
          <w:rtl/>
        </w:rPr>
        <w:t>המכללה האקדמית תל-חי, החוג למדעי המחשב, "הנחיות לכתיבת דוח סיכום פרויקט ולהכנת מצגת", מסמך פנימי.</w:t>
      </w:r>
    </w:p>
    <w:sectPr w:rsidR="00576928">
      <w:headerReference w:type="default" r:id="rId27"/>
      <w:footerReference w:type="default" r:id="rId28"/>
      <w:headerReference w:type="first" r:id="rId29"/>
      <w:footerReference w:type="first" r:id="rId30"/>
      <w:pgSz w:w="11906" w:h="16838"/>
      <w:pgMar w:top="1417" w:right="1417" w:bottom="1417" w:left="1417" w:header="680" w:footer="680"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41FDD" w14:textId="77777777" w:rsidR="0092306C" w:rsidRDefault="0092306C">
      <w:pPr>
        <w:spacing w:line="240" w:lineRule="auto"/>
      </w:pPr>
      <w:r>
        <w:separator/>
      </w:r>
    </w:p>
  </w:endnote>
  <w:endnote w:type="continuationSeparator" w:id="0">
    <w:p w14:paraId="46DCF6A0" w14:textId="77777777" w:rsidR="0092306C" w:rsidRDefault="009230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FA7CE" w14:textId="77777777" w:rsidR="00576928" w:rsidRDefault="0092306C">
    <w:pPr>
      <w:jc w:val="center"/>
    </w:pPr>
    <w:r>
      <w:rPr>
        <w:rFonts w:cs="Times New Roman"/>
        <w:color w:val="3A444D"/>
        <w:sz w:val="22"/>
        <w:szCs w:val="22"/>
      </w:rPr>
      <w:fldChar w:fldCharType="begin"/>
    </w:r>
    <w:r>
      <w:rPr>
        <w:rFonts w:cs="Times New Roman"/>
        <w:color w:val="3A444D"/>
        <w:sz w:val="22"/>
        <w:szCs w:val="22"/>
      </w:rPr>
      <w:instrText>PAGE</w:instrText>
    </w:r>
    <w:r>
      <w:rPr>
        <w:rFonts w:cs="Times New Roman"/>
        <w:color w:val="3A444D"/>
        <w:sz w:val="22"/>
        <w:szCs w:val="22"/>
      </w:rPr>
      <w:fldChar w:fldCharType="separate"/>
    </w:r>
    <w:r>
      <w:rPr>
        <w:rFonts w:cs="Times New Roman"/>
        <w:noProof/>
        <w:color w:val="3A444D"/>
        <w:sz w:val="22"/>
        <w:szCs w:val="22"/>
      </w:rPr>
      <w:t>2</w:t>
    </w:r>
    <w:r>
      <w:rPr>
        <w:rFonts w:cs="Times New Roman"/>
        <w:color w:val="3A444D"/>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AC99" w14:textId="77777777" w:rsidR="00576928" w:rsidRDefault="005769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3362E" w14:textId="77777777" w:rsidR="0092306C" w:rsidRDefault="0092306C">
      <w:pPr>
        <w:spacing w:line="240" w:lineRule="auto"/>
      </w:pPr>
      <w:r>
        <w:separator/>
      </w:r>
    </w:p>
  </w:footnote>
  <w:footnote w:type="continuationSeparator" w:id="0">
    <w:p w14:paraId="7FD8AED7" w14:textId="77777777" w:rsidR="0092306C" w:rsidRDefault="009230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6760" w14:textId="77777777" w:rsidR="00576928" w:rsidRDefault="0092306C">
    <w:pPr>
      <w:pBdr>
        <w:bottom w:val="single" w:sz="4" w:space="6" w:color="C9D3CE"/>
      </w:pBdr>
      <w:bidi/>
    </w:pPr>
    <w:r>
      <w:rPr>
        <w:b/>
        <w:bCs/>
        <w:color w:val="1B7F5C"/>
        <w:sz w:val="18"/>
        <w:szCs w:val="20"/>
      </w:rPr>
      <w:t>BetterCart</w:t>
    </w:r>
    <w:r>
      <w:rPr>
        <w:color w:val="5F6B76"/>
        <w:sz w:val="20"/>
        <w:szCs w:val="20"/>
        <w:rtl/>
      </w:rPr>
      <w:t xml:space="preserve">  ·  דוח סיכום פרויקט</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03A1F" w14:textId="77777777" w:rsidR="00576928" w:rsidRDefault="005769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F62AA"/>
    <w:multiLevelType w:val="hybridMultilevel"/>
    <w:tmpl w:val="C38C60D0"/>
    <w:lvl w:ilvl="0" w:tplc="9C0ADB54" w:tentative="1">
      <w:start w:val="1"/>
      <w:numFmt w:val="bullet"/>
      <w:lvlText w:val="●"/>
      <w:lvlJc w:val="left"/>
      <w:pPr>
        <w:ind w:left="720" w:hanging="360"/>
      </w:pPr>
    </w:lvl>
    <w:lvl w:ilvl="1" w:tplc="A3A0BBC0" w:tentative="1">
      <w:start w:val="1"/>
      <w:numFmt w:val="bullet"/>
      <w:lvlText w:val="○"/>
      <w:lvlJc w:val="left"/>
      <w:pPr>
        <w:ind w:left="1440" w:hanging="360"/>
      </w:pPr>
    </w:lvl>
    <w:lvl w:ilvl="2" w:tplc="51769F8A" w:tentative="1">
      <w:start w:val="1"/>
      <w:numFmt w:val="bullet"/>
      <w:lvlText w:val="■"/>
      <w:lvlJc w:val="left"/>
      <w:pPr>
        <w:ind w:left="2160" w:hanging="360"/>
      </w:pPr>
    </w:lvl>
    <w:lvl w:ilvl="3" w:tplc="1BDE765E" w:tentative="1">
      <w:start w:val="1"/>
      <w:numFmt w:val="bullet"/>
      <w:lvlText w:val="●"/>
      <w:lvlJc w:val="left"/>
      <w:pPr>
        <w:ind w:left="2880" w:hanging="360"/>
      </w:pPr>
    </w:lvl>
    <w:lvl w:ilvl="4" w:tplc="6B76FC78" w:tentative="1">
      <w:start w:val="1"/>
      <w:numFmt w:val="bullet"/>
      <w:lvlText w:val="○"/>
      <w:lvlJc w:val="left"/>
      <w:pPr>
        <w:ind w:left="3600" w:hanging="360"/>
      </w:pPr>
    </w:lvl>
    <w:lvl w:ilvl="5" w:tplc="4A62F1E2" w:tentative="1">
      <w:start w:val="1"/>
      <w:numFmt w:val="bullet"/>
      <w:lvlText w:val="■"/>
      <w:lvlJc w:val="left"/>
      <w:pPr>
        <w:ind w:left="4320" w:hanging="360"/>
      </w:pPr>
    </w:lvl>
    <w:lvl w:ilvl="6" w:tplc="F2ECE760" w:tentative="1">
      <w:start w:val="1"/>
      <w:numFmt w:val="bullet"/>
      <w:lvlText w:val="●"/>
      <w:lvlJc w:val="left"/>
      <w:pPr>
        <w:ind w:left="5040" w:hanging="360"/>
      </w:pPr>
    </w:lvl>
    <w:lvl w:ilvl="7" w:tplc="E03CE5C0" w:tentative="1">
      <w:start w:val="1"/>
      <w:numFmt w:val="bullet"/>
      <w:lvlText w:val="●"/>
      <w:lvlJc w:val="left"/>
      <w:pPr>
        <w:ind w:left="5760" w:hanging="360"/>
      </w:pPr>
    </w:lvl>
    <w:lvl w:ilvl="8" w:tplc="790ADC50" w:tentative="1">
      <w:start w:val="1"/>
      <w:numFmt w:val="bullet"/>
      <w:lvlText w:val="●"/>
      <w:lvlJc w:val="left"/>
      <w:pPr>
        <w:ind w:left="6480" w:hanging="360"/>
      </w:pPr>
    </w:lvl>
  </w:abstractNum>
  <w:abstractNum w:abstractNumId="1" w15:restartNumberingAfterBreak="0">
    <w:nsid w:val="492550F8"/>
    <w:multiLevelType w:val="hybridMultilevel"/>
    <w:tmpl w:val="E2209AE4"/>
    <w:lvl w:ilvl="0" w:tplc="AE1E274E">
      <w:start w:val="1"/>
      <w:numFmt w:val="bullet"/>
      <w:lvlText w:val="•"/>
      <w:lvlJc w:val="left"/>
      <w:pPr>
        <w:ind w:left="560" w:hanging="360"/>
      </w:pPr>
      <w:rPr>
        <w:rFonts w:ascii="Times New Roman" w:eastAsia="Times New Roman" w:hAnsi="Times New Roman" w:cs="David"/>
      </w:rPr>
    </w:lvl>
    <w:lvl w:ilvl="1" w:tplc="1FEE5990">
      <w:start w:val="1"/>
      <w:numFmt w:val="bullet"/>
      <w:lvlText w:val="–"/>
      <w:lvlJc w:val="left"/>
      <w:pPr>
        <w:ind w:left="1040" w:hanging="360"/>
      </w:pPr>
      <w:rPr>
        <w:rFonts w:ascii="Times New Roman" w:eastAsia="Times New Roman" w:hAnsi="Times New Roman" w:cs="David"/>
      </w:rPr>
    </w:lvl>
    <w:lvl w:ilvl="2" w:tplc="79B0BB2C">
      <w:numFmt w:val="decimal"/>
      <w:lvlText w:val=""/>
      <w:lvlJc w:val="left"/>
    </w:lvl>
    <w:lvl w:ilvl="3" w:tplc="027457A2">
      <w:numFmt w:val="decimal"/>
      <w:lvlText w:val=""/>
      <w:lvlJc w:val="left"/>
    </w:lvl>
    <w:lvl w:ilvl="4" w:tplc="350A285A">
      <w:numFmt w:val="decimal"/>
      <w:lvlText w:val=""/>
      <w:lvlJc w:val="left"/>
    </w:lvl>
    <w:lvl w:ilvl="5" w:tplc="5A54BB94">
      <w:numFmt w:val="decimal"/>
      <w:lvlText w:val=""/>
      <w:lvlJc w:val="left"/>
    </w:lvl>
    <w:lvl w:ilvl="6" w:tplc="D444ED0E">
      <w:numFmt w:val="decimal"/>
      <w:lvlText w:val=""/>
      <w:lvlJc w:val="left"/>
    </w:lvl>
    <w:lvl w:ilvl="7" w:tplc="F4F4CCBA">
      <w:numFmt w:val="decimal"/>
      <w:lvlText w:val=""/>
      <w:lvlJc w:val="left"/>
    </w:lvl>
    <w:lvl w:ilvl="8" w:tplc="8BD4E5A6">
      <w:numFmt w:val="decimal"/>
      <w:lvlText w:val=""/>
      <w:lvlJc w:val="left"/>
    </w:lvl>
  </w:abstractNum>
  <w:abstractNum w:abstractNumId="2" w15:restartNumberingAfterBreak="0">
    <w:nsid w:val="643E7AB9"/>
    <w:multiLevelType w:val="hybridMultilevel"/>
    <w:tmpl w:val="96863F8A"/>
    <w:lvl w:ilvl="0" w:tplc="1116DCDE">
      <w:start w:val="1"/>
      <w:numFmt w:val="decimal"/>
      <w:lvlText w:val="%1."/>
      <w:lvlJc w:val="left"/>
      <w:pPr>
        <w:ind w:left="560" w:hanging="360"/>
      </w:pPr>
      <w:rPr>
        <w:rFonts w:ascii="Times New Roman" w:eastAsia="Times New Roman" w:hAnsi="Times New Roman" w:cs="David"/>
      </w:rPr>
    </w:lvl>
    <w:lvl w:ilvl="1" w:tplc="A9D49972" w:tentative="1">
      <w:start w:val="1"/>
      <w:numFmt w:val="bullet"/>
      <w:lvlText w:val="–"/>
      <w:lvlJc w:val="left"/>
      <w:pPr>
        <w:ind w:left="1040" w:hanging="360"/>
      </w:pPr>
      <w:rPr>
        <w:rFonts w:ascii="Times New Roman" w:eastAsia="Times New Roman" w:hAnsi="Times New Roman" w:cs="David"/>
      </w:rPr>
    </w:lvl>
    <w:lvl w:ilvl="2" w:tplc="1E1211BA">
      <w:numFmt w:val="decimal"/>
      <w:lvlText w:val=""/>
      <w:lvlJc w:val="left"/>
    </w:lvl>
    <w:lvl w:ilvl="3" w:tplc="7196188E">
      <w:numFmt w:val="decimal"/>
      <w:lvlText w:val=""/>
      <w:lvlJc w:val="left"/>
    </w:lvl>
    <w:lvl w:ilvl="4" w:tplc="4FC0E962">
      <w:numFmt w:val="decimal"/>
      <w:lvlText w:val=""/>
      <w:lvlJc w:val="left"/>
    </w:lvl>
    <w:lvl w:ilvl="5" w:tplc="FDD439BE">
      <w:numFmt w:val="decimal"/>
      <w:lvlText w:val=""/>
      <w:lvlJc w:val="left"/>
    </w:lvl>
    <w:lvl w:ilvl="6" w:tplc="7ABAC36A">
      <w:numFmt w:val="decimal"/>
      <w:lvlText w:val=""/>
      <w:lvlJc w:val="left"/>
    </w:lvl>
    <w:lvl w:ilvl="7" w:tplc="7570E872">
      <w:numFmt w:val="decimal"/>
      <w:lvlText w:val=""/>
      <w:lvlJc w:val="left"/>
    </w:lvl>
    <w:lvl w:ilvl="8" w:tplc="F03EFAEE">
      <w:numFmt w:val="decimal"/>
      <w:lvlText w:val=""/>
      <w:lvlJc w:val="left"/>
    </w:lvl>
  </w:abstractNum>
  <w:num w:numId="1" w16cid:durableId="1431926772">
    <w:abstractNumId w:val="0"/>
    <w:lvlOverride w:ilvl="0">
      <w:startOverride w:val="1"/>
    </w:lvlOverride>
  </w:num>
  <w:num w:numId="2" w16cid:durableId="122114924">
    <w:abstractNumId w:val="2"/>
    <w:lvlOverride w:ilvl="0">
      <w:startOverride w:val="1"/>
    </w:lvlOverride>
  </w:num>
  <w:num w:numId="3" w16cid:durableId="918904328">
    <w:abstractNumId w:val="2"/>
    <w:lvlOverride w:ilvl="0">
      <w:startOverride w:val="1"/>
    </w:lvlOverride>
  </w:num>
  <w:num w:numId="4" w16cid:durableId="336736729">
    <w:abstractNumId w:val="1"/>
    <w:lvlOverride w:ilvl="0">
      <w:startOverride w:val="1"/>
    </w:lvlOverride>
  </w:num>
  <w:num w:numId="5" w16cid:durableId="1764951813">
    <w:abstractNumId w:val="2"/>
    <w:lvlOverride w:ilvl="0">
      <w:startOverride w:val="1"/>
    </w:lvlOverride>
  </w:num>
  <w:num w:numId="6" w16cid:durableId="887834498">
    <w:abstractNumId w:val="2"/>
    <w:lvlOverride w:ilvl="0">
      <w:startOverride w:val="1"/>
    </w:lvlOverride>
  </w:num>
  <w:num w:numId="7" w16cid:durableId="1288194935">
    <w:abstractNumId w:val="2"/>
    <w:lvlOverride w:ilvl="0">
      <w:startOverride w:val="1"/>
    </w:lvlOverride>
  </w:num>
  <w:num w:numId="8" w16cid:durableId="764955872">
    <w:abstractNumId w:val="2"/>
    <w:lvlOverride w:ilvl="0">
      <w:startOverride w:val="1"/>
    </w:lvlOverride>
  </w:num>
  <w:num w:numId="9" w16cid:durableId="1485315392">
    <w:abstractNumId w:val="2"/>
    <w:lvlOverride w:ilvl="0">
      <w:startOverride w:val="1"/>
    </w:lvlOverride>
  </w:num>
  <w:num w:numId="10" w16cid:durableId="766315798">
    <w:abstractNumId w:val="2"/>
    <w:lvlOverride w:ilvl="0">
      <w:startOverride w:val="1"/>
    </w:lvlOverride>
  </w:num>
  <w:num w:numId="11" w16cid:durableId="155196854">
    <w:abstractNumId w:val="2"/>
    <w:lvlOverride w:ilvl="0">
      <w:startOverride w:val="1"/>
    </w:lvlOverride>
  </w:num>
  <w:num w:numId="12" w16cid:durableId="1327633537">
    <w:abstractNumId w:val="2"/>
    <w:lvlOverride w:ilvl="0">
      <w:startOverride w:val="1"/>
    </w:lvlOverride>
  </w:num>
  <w:num w:numId="13" w16cid:durableId="667441813">
    <w:abstractNumId w:val="2"/>
    <w:lvlOverride w:ilvl="0">
      <w:startOverride w:val="1"/>
    </w:lvlOverride>
  </w:num>
  <w:num w:numId="14" w16cid:durableId="1290937560">
    <w:abstractNumId w:val="2"/>
    <w:lvlOverride w:ilvl="0">
      <w:startOverride w:val="1"/>
    </w:lvlOverride>
  </w:num>
  <w:num w:numId="15" w16cid:durableId="370109846">
    <w:abstractNumId w:val="2"/>
    <w:lvlOverride w:ilvl="0">
      <w:startOverride w:val="1"/>
    </w:lvlOverride>
  </w:num>
  <w:num w:numId="16" w16cid:durableId="881596791">
    <w:abstractNumId w:val="2"/>
    <w:lvlOverride w:ilvl="0">
      <w:startOverride w:val="1"/>
    </w:lvlOverride>
  </w:num>
  <w:num w:numId="17" w16cid:durableId="962924934">
    <w:abstractNumId w:val="2"/>
    <w:lvlOverride w:ilvl="0">
      <w:startOverride w:val="1"/>
    </w:lvlOverride>
  </w:num>
  <w:num w:numId="18" w16cid:durableId="1620142684">
    <w:abstractNumId w:val="2"/>
    <w:lvlOverride w:ilvl="0">
      <w:startOverride w:val="1"/>
    </w:lvlOverride>
  </w:num>
  <w:num w:numId="19" w16cid:durableId="1285575116">
    <w:abstractNumId w:val="2"/>
    <w:lvlOverride w:ilvl="0">
      <w:startOverride w:val="1"/>
    </w:lvlOverride>
  </w:num>
  <w:num w:numId="20" w16cid:durableId="735668133">
    <w:abstractNumId w:val="2"/>
    <w:lvlOverride w:ilvl="0">
      <w:startOverride w:val="1"/>
    </w:lvlOverride>
  </w:num>
  <w:num w:numId="21" w16cid:durableId="1307662676">
    <w:abstractNumId w:val="2"/>
    <w:lvlOverride w:ilvl="0">
      <w:startOverride w:val="1"/>
    </w:lvlOverride>
  </w:num>
  <w:num w:numId="22" w16cid:durableId="820393260">
    <w:abstractNumId w:val="2"/>
    <w:lvlOverride w:ilvl="0">
      <w:startOverride w:val="1"/>
    </w:lvlOverride>
  </w:num>
  <w:num w:numId="23" w16cid:durableId="491917667">
    <w:abstractNumId w:val="2"/>
    <w:lvlOverride w:ilvl="0">
      <w:startOverride w:val="1"/>
    </w:lvlOverride>
  </w:num>
  <w:num w:numId="24" w16cid:durableId="772436932">
    <w:abstractNumId w:val="2"/>
    <w:lvlOverride w:ilvl="0">
      <w:startOverride w:val="1"/>
    </w:lvlOverride>
  </w:num>
  <w:num w:numId="25" w16cid:durableId="882442870">
    <w:abstractNumId w:val="2"/>
    <w:lvlOverride w:ilvl="0">
      <w:startOverride w:val="1"/>
    </w:lvlOverride>
  </w:num>
  <w:num w:numId="26" w16cid:durableId="2107071852">
    <w:abstractNumId w:val="2"/>
    <w:lvlOverride w:ilvl="0">
      <w:startOverride w:val="1"/>
    </w:lvlOverride>
  </w:num>
  <w:num w:numId="27" w16cid:durableId="7965340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928"/>
    <w:rsid w:val="00576928"/>
    <w:rsid w:val="0092306C"/>
    <w:rsid w:val="00F87AA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3E22743B"/>
  <w15:docId w15:val="{E6844B2E-2574-D84B-8DA8-5BB415CFF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David"/>
        <w:color w:val="000000"/>
        <w:sz w:val="24"/>
        <w:szCs w:val="28"/>
        <w:lang w:val="en-IL" w:eastAsia="en-US" w:bidi="he-I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bidi/>
      <w:spacing w:after="360"/>
      <w:outlineLvl w:val="0"/>
    </w:pPr>
    <w:rPr>
      <w:b/>
      <w:bCs/>
      <w:color w:val="1F2933"/>
      <w:sz w:val="40"/>
      <w:szCs w:val="46"/>
    </w:rPr>
  </w:style>
  <w:style w:type="paragraph" w:styleId="Heading2">
    <w:name w:val="heading 2"/>
    <w:basedOn w:val="Normal"/>
    <w:next w:val="Normal"/>
    <w:uiPriority w:val="9"/>
    <w:unhideWhenUsed/>
    <w:qFormat/>
    <w:pPr>
      <w:bidi/>
      <w:outlineLvl w:val="1"/>
    </w:pPr>
    <w:rPr>
      <w:b/>
      <w:bCs/>
      <w:color w:val="1F2933"/>
      <w:sz w:val="30"/>
      <w:szCs w:val="34"/>
    </w:rPr>
  </w:style>
  <w:style w:type="paragraph" w:styleId="Heading3">
    <w:name w:val="heading 3"/>
    <w:basedOn w:val="Normal"/>
    <w:next w:val="Normal"/>
    <w:uiPriority w:val="9"/>
    <w:unhideWhenUsed/>
    <w:qFormat/>
    <w:pPr>
      <w:bidi/>
      <w:outlineLvl w:val="2"/>
    </w:pPr>
    <w:rPr>
      <w:b/>
      <w:bCs/>
      <w:color w:val="1F2933"/>
      <w:sz w:val="26"/>
      <w:szCs w:val="29"/>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Caption"/>
    <w:basedOn w:val="Normal"/>
    <w:next w:val="Normal"/>
    <w:qFormat/>
    <w:pPr>
      <w:bidi/>
    </w:pPr>
    <w:rPr>
      <w:sz w:val="20"/>
      <w:szCs w:val="22"/>
    </w:rPr>
  </w:style>
  <w:style w:type="paragraph" w:customStyle="1" w:styleId="TableCaption">
    <w:name w:val="TableCaption"/>
    <w:basedOn w:val="Normal"/>
    <w:next w:val="Normal"/>
    <w:qFormat/>
    <w:pPr>
      <w:bidi/>
    </w:pPr>
    <w:rPr>
      <w:sz w:val="20"/>
      <w:szCs w:val="22"/>
    </w:rPr>
  </w:style>
  <w:style w:type="paragraph" w:customStyle="1" w:styleId="FrontTitle">
    <w:name w:val="FrontTitle"/>
    <w:basedOn w:val="Normal"/>
    <w:next w:val="Normal"/>
    <w:qFormat/>
    <w:pPr>
      <w:bidi/>
    </w:pPr>
    <w:rPr>
      <w:b/>
      <w:bCs/>
      <w:color w:val="1F2933"/>
      <w:sz w:val="40"/>
      <w:szCs w:val="46"/>
    </w:rPr>
  </w:style>
  <w:style w:type="paragraph" w:styleId="TOC1">
    <w:name w:val="toc 1"/>
    <w:basedOn w:val="Normal"/>
    <w:next w:val="Normal"/>
    <w:uiPriority w:val="39"/>
    <w:pPr>
      <w:bidi/>
      <w:spacing w:before="120" w:after="40" w:line="300" w:lineRule="auto"/>
    </w:pPr>
    <w:rPr>
      <w:b/>
      <w:bCs/>
      <w:szCs w:val="26"/>
    </w:rPr>
  </w:style>
  <w:style w:type="paragraph" w:styleId="TOC2">
    <w:name w:val="toc 2"/>
    <w:basedOn w:val="Normal"/>
    <w:next w:val="Normal"/>
    <w:uiPriority w:val="39"/>
    <w:pPr>
      <w:bidi/>
      <w:spacing w:after="20" w:line="280" w:lineRule="auto"/>
      <w:ind w:left="300"/>
    </w:pPr>
    <w:rPr>
      <w:sz w:val="22"/>
      <w:szCs w:val="24"/>
    </w:rPr>
  </w:style>
  <w:style w:type="paragraph" w:styleId="TOC3">
    <w:name w:val="toc 3"/>
    <w:basedOn w:val="Normal"/>
    <w:next w:val="Normal"/>
    <w:uiPriority w:val="39"/>
    <w:pPr>
      <w:bidi/>
      <w:spacing w:line="260" w:lineRule="auto"/>
      <w:ind w:left="640"/>
    </w:pPr>
    <w:rPr>
      <w:color w:val="3A444D"/>
      <w:sz w:val="20"/>
      <w:szCs w:val="22"/>
    </w:rPr>
  </w:style>
  <w:style w:type="paragraph" w:styleId="TOC4">
    <w:name w:val="toc 4"/>
    <w:basedOn w:val="Normal"/>
    <w:next w:val="Normal"/>
    <w:autoRedefine/>
    <w:uiPriority w:val="39"/>
    <w:unhideWhenUsed/>
    <w:rsid w:val="0092306C"/>
    <w:pPr>
      <w:spacing w:after="100" w:line="278" w:lineRule="auto"/>
      <w:ind w:left="720"/>
    </w:pPr>
    <w:rPr>
      <w:rFonts w:asciiTheme="minorHAnsi" w:eastAsiaTheme="minorEastAsia" w:hAnsiTheme="minorHAnsi" w:cstheme="minorBidi"/>
      <w:color w:val="auto"/>
      <w:kern w:val="2"/>
      <w:szCs w:val="24"/>
      <w14:ligatures w14:val="standardContextual"/>
    </w:rPr>
  </w:style>
  <w:style w:type="paragraph" w:styleId="TOC5">
    <w:name w:val="toc 5"/>
    <w:basedOn w:val="Normal"/>
    <w:next w:val="Normal"/>
    <w:autoRedefine/>
    <w:uiPriority w:val="39"/>
    <w:unhideWhenUsed/>
    <w:rsid w:val="0092306C"/>
    <w:pPr>
      <w:spacing w:after="100" w:line="278" w:lineRule="auto"/>
      <w:ind w:left="960"/>
    </w:pPr>
    <w:rPr>
      <w:rFonts w:asciiTheme="minorHAnsi" w:eastAsiaTheme="minorEastAsia" w:hAnsiTheme="minorHAnsi" w:cstheme="minorBidi"/>
      <w:color w:val="auto"/>
      <w:kern w:val="2"/>
      <w:szCs w:val="24"/>
      <w14:ligatures w14:val="standardContextual"/>
    </w:rPr>
  </w:style>
  <w:style w:type="paragraph" w:styleId="TOC6">
    <w:name w:val="toc 6"/>
    <w:basedOn w:val="Normal"/>
    <w:next w:val="Normal"/>
    <w:autoRedefine/>
    <w:uiPriority w:val="39"/>
    <w:unhideWhenUsed/>
    <w:rsid w:val="0092306C"/>
    <w:pPr>
      <w:spacing w:after="100" w:line="278" w:lineRule="auto"/>
      <w:ind w:left="1200"/>
    </w:pPr>
    <w:rPr>
      <w:rFonts w:asciiTheme="minorHAnsi" w:eastAsiaTheme="minorEastAsia" w:hAnsiTheme="minorHAnsi" w:cstheme="minorBidi"/>
      <w:color w:val="auto"/>
      <w:kern w:val="2"/>
      <w:szCs w:val="24"/>
      <w14:ligatures w14:val="standardContextual"/>
    </w:rPr>
  </w:style>
  <w:style w:type="paragraph" w:styleId="TOC7">
    <w:name w:val="toc 7"/>
    <w:basedOn w:val="Normal"/>
    <w:next w:val="Normal"/>
    <w:autoRedefine/>
    <w:uiPriority w:val="39"/>
    <w:unhideWhenUsed/>
    <w:rsid w:val="0092306C"/>
    <w:pPr>
      <w:spacing w:after="100" w:line="278" w:lineRule="auto"/>
      <w:ind w:left="1440"/>
    </w:pPr>
    <w:rPr>
      <w:rFonts w:asciiTheme="minorHAnsi" w:eastAsiaTheme="minorEastAsia" w:hAnsiTheme="minorHAnsi" w:cstheme="minorBidi"/>
      <w:color w:val="auto"/>
      <w:kern w:val="2"/>
      <w:szCs w:val="24"/>
      <w14:ligatures w14:val="standardContextual"/>
    </w:rPr>
  </w:style>
  <w:style w:type="paragraph" w:styleId="TOC8">
    <w:name w:val="toc 8"/>
    <w:basedOn w:val="Normal"/>
    <w:next w:val="Normal"/>
    <w:autoRedefine/>
    <w:uiPriority w:val="39"/>
    <w:unhideWhenUsed/>
    <w:rsid w:val="0092306C"/>
    <w:pPr>
      <w:spacing w:after="100" w:line="278" w:lineRule="auto"/>
      <w:ind w:left="1680"/>
    </w:pPr>
    <w:rPr>
      <w:rFonts w:asciiTheme="minorHAnsi" w:eastAsiaTheme="minorEastAsia" w:hAnsiTheme="minorHAnsi" w:cstheme="minorBidi"/>
      <w:color w:val="auto"/>
      <w:kern w:val="2"/>
      <w:szCs w:val="24"/>
      <w14:ligatures w14:val="standardContextual"/>
    </w:rPr>
  </w:style>
  <w:style w:type="paragraph" w:styleId="TOC9">
    <w:name w:val="toc 9"/>
    <w:basedOn w:val="Normal"/>
    <w:next w:val="Normal"/>
    <w:autoRedefine/>
    <w:uiPriority w:val="39"/>
    <w:unhideWhenUsed/>
    <w:rsid w:val="0092306C"/>
    <w:pPr>
      <w:spacing w:after="100" w:line="278" w:lineRule="auto"/>
      <w:ind w:left="1920"/>
    </w:pPr>
    <w:rPr>
      <w:rFonts w:asciiTheme="minorHAnsi" w:eastAsiaTheme="minorEastAsia" w:hAnsiTheme="minorHAnsi" w:cstheme="minorBidi"/>
      <w:color w:val="auto"/>
      <w:kern w:val="2"/>
      <w:szCs w:val="24"/>
      <w14:ligatures w14:val="standardContextual"/>
    </w:rPr>
  </w:style>
  <w:style w:type="character" w:styleId="UnresolvedMention">
    <w:name w:val="Unresolved Mention"/>
    <w:basedOn w:val="DefaultParagraphFont"/>
    <w:uiPriority w:val="99"/>
    <w:semiHidden/>
    <w:unhideWhenUsed/>
    <w:rsid w:val="009230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129</Pages>
  <Words>28238</Words>
  <Characters>160959</Characters>
  <Application>Microsoft Office Word</Application>
  <DocSecurity>0</DocSecurity>
  <Lines>1341</Lines>
  <Paragraphs>377</Paragraphs>
  <ScaleCrop>false</ScaleCrop>
  <Company/>
  <LinksUpToDate>false</LinksUpToDate>
  <CharactersWithSpaces>188820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BetterCart — דוח סיכום פרויקט</dc:title>
  <dc:creator>BetterCart</dc:creator>
  <dc:description>Project Book</dc:description>
  <cp:lastModifiedBy>אביעד בניטה</cp:lastModifiedBy>
  <cp:revision>2</cp:revision>
  <dcterms:created xsi:type="dcterms:W3CDTF">2026-10-11T18:15:00Z</dcterms:created>
  <dcterms:modified xsi:type="dcterms:W3CDTF">2026-10-11T18:15:00Z</dcterms:modified>
</cp:coreProperties>
</file>