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06DA1" w14:textId="016D6678" w:rsidR="00F771A5" w:rsidRDefault="00EB1FAA" w:rsidP="00F771A5">
      <w:pPr>
        <w:pStyle w:val="Title"/>
        <w:rPr>
          <w:sz w:val="72"/>
          <w:szCs w:val="72"/>
        </w:rPr>
      </w:pPr>
      <w:r w:rsidRPr="00F771A5">
        <w:rPr>
          <w:sz w:val="72"/>
          <w:szCs w:val="72"/>
        </w:rPr>
        <w:t xml:space="preserve">Module </w:t>
      </w:r>
      <w:r w:rsidR="00F771A5">
        <w:rPr>
          <w:sz w:val="72"/>
          <w:szCs w:val="72"/>
        </w:rPr>
        <w:t>–</w:t>
      </w:r>
      <w:r w:rsidRPr="00F771A5">
        <w:rPr>
          <w:sz w:val="72"/>
          <w:szCs w:val="72"/>
        </w:rPr>
        <w:t xml:space="preserve"> 5</w:t>
      </w:r>
    </w:p>
    <w:p w14:paraId="023F57C0" w14:textId="77777777" w:rsidR="00F771A5" w:rsidRDefault="00F771A5" w:rsidP="00F771A5">
      <w:pPr>
        <w:pStyle w:val="Title"/>
        <w:rPr>
          <w:sz w:val="72"/>
          <w:szCs w:val="72"/>
        </w:rPr>
      </w:pPr>
    </w:p>
    <w:p w14:paraId="62851463" w14:textId="5D00C982" w:rsidR="00EB1FAA" w:rsidRPr="00F771A5" w:rsidRDefault="00EB1FAA" w:rsidP="00F771A5">
      <w:pPr>
        <w:pStyle w:val="Title"/>
        <w:rPr>
          <w:sz w:val="72"/>
          <w:szCs w:val="72"/>
        </w:rPr>
      </w:pPr>
      <w:r w:rsidRPr="00F771A5">
        <w:rPr>
          <w:sz w:val="72"/>
          <w:szCs w:val="72"/>
        </w:rPr>
        <w:t xml:space="preserve"> </w:t>
      </w:r>
    </w:p>
    <w:p w14:paraId="266C0BB5" w14:textId="03833AF7" w:rsidR="00EB1FAA" w:rsidRDefault="00EB1FAA" w:rsidP="00EB1FAA">
      <w:pPr>
        <w:spacing w:after="5" w:line="249" w:lineRule="auto"/>
        <w:ind w:left="-5" w:hanging="10"/>
      </w:pPr>
      <w:r>
        <w:rPr>
          <w:rFonts w:ascii="Segoe UI" w:eastAsia="Segoe UI" w:hAnsi="Segoe UI" w:cs="Segoe UI"/>
        </w:rPr>
        <w:t>1-How to configure, develop and maintain Security and Privacy in cloud?</w:t>
      </w:r>
    </w:p>
    <w:p w14:paraId="047E0076" w14:textId="70E46C88" w:rsidR="00F771A5" w:rsidRDefault="00F771A5" w:rsidP="00EB1FAA">
      <w:pPr>
        <w:spacing w:after="5" w:line="249" w:lineRule="auto"/>
        <w:ind w:left="-5" w:hanging="10"/>
      </w:pPr>
      <w:r>
        <w:t>ANS.</w:t>
      </w:r>
    </w:p>
    <w:p w14:paraId="4A7E1DC1" w14:textId="2EF926F9" w:rsidR="00DF5E2D" w:rsidRPr="00DF5E2D" w:rsidRDefault="00DF5E2D" w:rsidP="00DF5E2D">
      <w:pPr>
        <w:spacing w:after="5" w:line="249" w:lineRule="auto"/>
        <w:ind w:left="-5" w:hanging="10"/>
      </w:pPr>
      <w:r>
        <w:t>1.</w:t>
      </w:r>
      <w:r w:rsidRPr="00DF5E2D">
        <w:t xml:space="preserve">  </w:t>
      </w:r>
      <w:r w:rsidRPr="00DF5E2D">
        <w:rPr>
          <w:b/>
          <w:bCs/>
        </w:rPr>
        <w:t>Configuration</w:t>
      </w:r>
      <w:r w:rsidRPr="00DF5E2D">
        <w:t>:</w:t>
      </w:r>
    </w:p>
    <w:p w14:paraId="634855FE" w14:textId="77777777" w:rsidR="00DF5E2D" w:rsidRPr="00DF5E2D" w:rsidRDefault="00DF5E2D" w:rsidP="00DF5E2D">
      <w:pPr>
        <w:numPr>
          <w:ilvl w:val="0"/>
          <w:numId w:val="1"/>
        </w:numPr>
        <w:spacing w:after="5" w:line="249" w:lineRule="auto"/>
      </w:pPr>
      <w:r w:rsidRPr="00DF5E2D">
        <w:t xml:space="preserve">Implement strong </w:t>
      </w:r>
      <w:r w:rsidRPr="00DF5E2D">
        <w:rPr>
          <w:b/>
          <w:bCs/>
        </w:rPr>
        <w:t>access controls</w:t>
      </w:r>
      <w:r w:rsidRPr="00DF5E2D">
        <w:t xml:space="preserve"> using </w:t>
      </w:r>
      <w:r w:rsidRPr="00DF5E2D">
        <w:rPr>
          <w:b/>
          <w:bCs/>
        </w:rPr>
        <w:t>IAM</w:t>
      </w:r>
      <w:r w:rsidRPr="00DF5E2D">
        <w:t xml:space="preserve"> (Identity and Access Management) and </w:t>
      </w:r>
      <w:r w:rsidRPr="00DF5E2D">
        <w:rPr>
          <w:b/>
          <w:bCs/>
        </w:rPr>
        <w:t>RBAC</w:t>
      </w:r>
      <w:r w:rsidRPr="00DF5E2D">
        <w:t xml:space="preserve"> (Role-Based Access Control).</w:t>
      </w:r>
    </w:p>
    <w:p w14:paraId="6917EC27" w14:textId="77777777" w:rsidR="00DF5E2D" w:rsidRPr="00DF5E2D" w:rsidRDefault="00DF5E2D" w:rsidP="00DF5E2D">
      <w:pPr>
        <w:numPr>
          <w:ilvl w:val="0"/>
          <w:numId w:val="1"/>
        </w:numPr>
        <w:spacing w:after="5" w:line="249" w:lineRule="auto"/>
      </w:pPr>
      <w:r w:rsidRPr="00DF5E2D">
        <w:t xml:space="preserve">Use </w:t>
      </w:r>
      <w:r w:rsidRPr="00DF5E2D">
        <w:rPr>
          <w:b/>
          <w:bCs/>
        </w:rPr>
        <w:t>encryption</w:t>
      </w:r>
      <w:r w:rsidRPr="00DF5E2D">
        <w:t xml:space="preserve"> (at rest and in transit) to protect sensitive data.</w:t>
      </w:r>
    </w:p>
    <w:p w14:paraId="55CB902C" w14:textId="77777777" w:rsidR="00DF5E2D" w:rsidRPr="00DF5E2D" w:rsidRDefault="00DF5E2D" w:rsidP="00DF5E2D">
      <w:pPr>
        <w:numPr>
          <w:ilvl w:val="0"/>
          <w:numId w:val="1"/>
        </w:numPr>
        <w:spacing w:after="5" w:line="249" w:lineRule="auto"/>
      </w:pPr>
      <w:r w:rsidRPr="00DF5E2D">
        <w:t xml:space="preserve">Set up </w:t>
      </w:r>
      <w:r w:rsidRPr="00DF5E2D">
        <w:rPr>
          <w:b/>
          <w:bCs/>
        </w:rPr>
        <w:t>firewalls</w:t>
      </w:r>
      <w:r w:rsidRPr="00DF5E2D">
        <w:t xml:space="preserve">, </w:t>
      </w:r>
      <w:r w:rsidRPr="00DF5E2D">
        <w:rPr>
          <w:b/>
          <w:bCs/>
        </w:rPr>
        <w:t>VPNs</w:t>
      </w:r>
      <w:r w:rsidRPr="00DF5E2D">
        <w:t xml:space="preserve">, and </w:t>
      </w:r>
      <w:r w:rsidRPr="00DF5E2D">
        <w:rPr>
          <w:b/>
          <w:bCs/>
        </w:rPr>
        <w:t>DDoS protection</w:t>
      </w:r>
      <w:r w:rsidRPr="00DF5E2D">
        <w:t xml:space="preserve"> to safeguard networks.</w:t>
      </w:r>
    </w:p>
    <w:p w14:paraId="7D66D96C" w14:textId="77777777" w:rsidR="00DF5E2D" w:rsidRPr="00DF5E2D" w:rsidRDefault="00DF5E2D" w:rsidP="00DF5E2D">
      <w:pPr>
        <w:numPr>
          <w:ilvl w:val="0"/>
          <w:numId w:val="1"/>
        </w:numPr>
        <w:spacing w:after="5" w:line="249" w:lineRule="auto"/>
      </w:pPr>
      <w:r w:rsidRPr="00DF5E2D">
        <w:t xml:space="preserve">Enable </w:t>
      </w:r>
      <w:r w:rsidRPr="00DF5E2D">
        <w:rPr>
          <w:b/>
          <w:bCs/>
        </w:rPr>
        <w:t>multi-factor authentication (MFA)</w:t>
      </w:r>
      <w:r w:rsidRPr="00DF5E2D">
        <w:t xml:space="preserve"> for added security.</w:t>
      </w:r>
    </w:p>
    <w:p w14:paraId="6175403F" w14:textId="77777777" w:rsidR="00DF5E2D" w:rsidRDefault="00DF5E2D" w:rsidP="00DF5E2D">
      <w:pPr>
        <w:spacing w:after="5" w:line="249" w:lineRule="auto"/>
        <w:ind w:left="-5" w:hanging="10"/>
      </w:pPr>
    </w:p>
    <w:p w14:paraId="6DB00496" w14:textId="7CCEA3F8" w:rsidR="00DF5E2D" w:rsidRPr="00DF5E2D" w:rsidRDefault="00DF5E2D" w:rsidP="00DF5E2D">
      <w:pPr>
        <w:spacing w:after="5" w:line="249" w:lineRule="auto"/>
        <w:ind w:left="-5" w:hanging="10"/>
      </w:pPr>
      <w:r>
        <w:t xml:space="preserve">2. </w:t>
      </w:r>
      <w:r w:rsidRPr="00DF5E2D">
        <w:t xml:space="preserve"> </w:t>
      </w:r>
      <w:r w:rsidRPr="00DF5E2D">
        <w:rPr>
          <w:b/>
          <w:bCs/>
        </w:rPr>
        <w:t>Development</w:t>
      </w:r>
      <w:r w:rsidRPr="00DF5E2D">
        <w:t>:</w:t>
      </w:r>
    </w:p>
    <w:p w14:paraId="14ACCE2E" w14:textId="77777777" w:rsidR="00DF5E2D" w:rsidRPr="00DF5E2D" w:rsidRDefault="00DF5E2D" w:rsidP="00DF5E2D">
      <w:pPr>
        <w:numPr>
          <w:ilvl w:val="0"/>
          <w:numId w:val="2"/>
        </w:numPr>
        <w:spacing w:after="5" w:line="249" w:lineRule="auto"/>
      </w:pPr>
      <w:r w:rsidRPr="00DF5E2D">
        <w:t xml:space="preserve">Integrate </w:t>
      </w:r>
      <w:r w:rsidRPr="00DF5E2D">
        <w:rPr>
          <w:b/>
          <w:bCs/>
        </w:rPr>
        <w:t>security by design</w:t>
      </w:r>
      <w:r w:rsidRPr="00DF5E2D">
        <w:t>, ensuring secure coding practices and vulnerability testing.</w:t>
      </w:r>
    </w:p>
    <w:p w14:paraId="446E6C8A" w14:textId="77777777" w:rsidR="00DF5E2D" w:rsidRPr="00DF5E2D" w:rsidRDefault="00DF5E2D" w:rsidP="00DF5E2D">
      <w:pPr>
        <w:numPr>
          <w:ilvl w:val="0"/>
          <w:numId w:val="2"/>
        </w:numPr>
        <w:spacing w:after="5" w:line="249" w:lineRule="auto"/>
      </w:pPr>
      <w:r w:rsidRPr="00DF5E2D">
        <w:t xml:space="preserve">Use </w:t>
      </w:r>
      <w:r w:rsidRPr="00DF5E2D">
        <w:rPr>
          <w:b/>
          <w:bCs/>
        </w:rPr>
        <w:t>secure APIs</w:t>
      </w:r>
      <w:r w:rsidRPr="00DF5E2D">
        <w:t xml:space="preserve"> and ensure </w:t>
      </w:r>
      <w:r w:rsidRPr="00DF5E2D">
        <w:rPr>
          <w:b/>
          <w:bCs/>
        </w:rPr>
        <w:t>data integrity</w:t>
      </w:r>
      <w:r w:rsidRPr="00DF5E2D">
        <w:t xml:space="preserve"> with cryptographic methods.</w:t>
      </w:r>
    </w:p>
    <w:p w14:paraId="5B46BBF4" w14:textId="77777777" w:rsidR="00DF5E2D" w:rsidRPr="00DF5E2D" w:rsidRDefault="00DF5E2D" w:rsidP="00DF5E2D">
      <w:pPr>
        <w:numPr>
          <w:ilvl w:val="0"/>
          <w:numId w:val="2"/>
        </w:numPr>
        <w:spacing w:after="5" w:line="249" w:lineRule="auto"/>
      </w:pPr>
      <w:r w:rsidRPr="00DF5E2D">
        <w:t xml:space="preserve">Implement </w:t>
      </w:r>
      <w:r w:rsidRPr="00DF5E2D">
        <w:rPr>
          <w:b/>
          <w:bCs/>
        </w:rPr>
        <w:t>data masking</w:t>
      </w:r>
      <w:r w:rsidRPr="00DF5E2D">
        <w:t xml:space="preserve"> or </w:t>
      </w:r>
      <w:r w:rsidRPr="00DF5E2D">
        <w:rPr>
          <w:b/>
          <w:bCs/>
        </w:rPr>
        <w:t>tokenization</w:t>
      </w:r>
      <w:r w:rsidRPr="00DF5E2D">
        <w:t xml:space="preserve"> to protect sensitive data in applications.</w:t>
      </w:r>
    </w:p>
    <w:p w14:paraId="1AABC3C8" w14:textId="77777777" w:rsidR="00DF5E2D" w:rsidRDefault="00DF5E2D" w:rsidP="00DF5E2D">
      <w:pPr>
        <w:spacing w:after="5" w:line="249" w:lineRule="auto"/>
        <w:ind w:left="-5" w:hanging="10"/>
      </w:pPr>
    </w:p>
    <w:p w14:paraId="43A566F8" w14:textId="39CBD48F" w:rsidR="00DF5E2D" w:rsidRPr="00DF5E2D" w:rsidRDefault="00DF5E2D" w:rsidP="00DF5E2D">
      <w:pPr>
        <w:spacing w:after="5" w:line="249" w:lineRule="auto"/>
        <w:ind w:left="-5" w:hanging="10"/>
      </w:pPr>
      <w:r>
        <w:t>3.</w:t>
      </w:r>
      <w:r w:rsidRPr="00DF5E2D">
        <w:t xml:space="preserve">  </w:t>
      </w:r>
      <w:r w:rsidRPr="00DF5E2D">
        <w:rPr>
          <w:b/>
          <w:bCs/>
        </w:rPr>
        <w:t>Maintenance</w:t>
      </w:r>
      <w:r w:rsidRPr="00DF5E2D">
        <w:t>:</w:t>
      </w:r>
    </w:p>
    <w:p w14:paraId="3B6BFE14" w14:textId="77777777" w:rsidR="00DF5E2D" w:rsidRPr="00DF5E2D" w:rsidRDefault="00DF5E2D" w:rsidP="00DF5E2D">
      <w:pPr>
        <w:numPr>
          <w:ilvl w:val="0"/>
          <w:numId w:val="3"/>
        </w:numPr>
        <w:spacing w:after="5" w:line="249" w:lineRule="auto"/>
      </w:pPr>
      <w:r w:rsidRPr="00DF5E2D">
        <w:t xml:space="preserve">Regularly </w:t>
      </w:r>
      <w:r w:rsidRPr="00DF5E2D">
        <w:rPr>
          <w:b/>
          <w:bCs/>
        </w:rPr>
        <w:t>update and patch</w:t>
      </w:r>
      <w:r w:rsidRPr="00DF5E2D">
        <w:t xml:space="preserve"> systems and software to fix vulnerabilities.</w:t>
      </w:r>
    </w:p>
    <w:p w14:paraId="38FF11C5" w14:textId="77777777" w:rsidR="00DF5E2D" w:rsidRPr="00DF5E2D" w:rsidRDefault="00DF5E2D" w:rsidP="00DF5E2D">
      <w:pPr>
        <w:numPr>
          <w:ilvl w:val="0"/>
          <w:numId w:val="3"/>
        </w:numPr>
        <w:spacing w:after="5" w:line="249" w:lineRule="auto"/>
      </w:pPr>
      <w:r w:rsidRPr="00DF5E2D">
        <w:t xml:space="preserve">Conduct </w:t>
      </w:r>
      <w:r w:rsidRPr="00DF5E2D">
        <w:rPr>
          <w:b/>
          <w:bCs/>
        </w:rPr>
        <w:t>penetration testing</w:t>
      </w:r>
      <w:r w:rsidRPr="00DF5E2D">
        <w:t xml:space="preserve"> and </w:t>
      </w:r>
      <w:r w:rsidRPr="00DF5E2D">
        <w:rPr>
          <w:b/>
          <w:bCs/>
        </w:rPr>
        <w:t>security audits</w:t>
      </w:r>
      <w:r w:rsidRPr="00DF5E2D">
        <w:t xml:space="preserve"> to identify and resolve security gaps.</w:t>
      </w:r>
    </w:p>
    <w:p w14:paraId="2C597781" w14:textId="77777777" w:rsidR="00DF5E2D" w:rsidRPr="00DF5E2D" w:rsidRDefault="00DF5E2D" w:rsidP="00DF5E2D">
      <w:pPr>
        <w:numPr>
          <w:ilvl w:val="0"/>
          <w:numId w:val="3"/>
        </w:numPr>
        <w:spacing w:after="5" w:line="249" w:lineRule="auto"/>
      </w:pPr>
      <w:r w:rsidRPr="00DF5E2D">
        <w:t xml:space="preserve">Monitor cloud resources using tools like </w:t>
      </w:r>
      <w:r w:rsidRPr="00DF5E2D">
        <w:rPr>
          <w:b/>
          <w:bCs/>
        </w:rPr>
        <w:t>CloudWatch</w:t>
      </w:r>
      <w:r w:rsidRPr="00DF5E2D">
        <w:t xml:space="preserve"> (AWS) or </w:t>
      </w:r>
      <w:r w:rsidRPr="00DF5E2D">
        <w:rPr>
          <w:b/>
          <w:bCs/>
        </w:rPr>
        <w:t>Azure Monitor</w:t>
      </w:r>
      <w:r w:rsidRPr="00DF5E2D">
        <w:t xml:space="preserve"> to detect and respond to threats in real-time.</w:t>
      </w:r>
    </w:p>
    <w:p w14:paraId="7F4A4788" w14:textId="77777777" w:rsidR="00DF5E2D" w:rsidRPr="00DF5E2D" w:rsidRDefault="00DF5E2D" w:rsidP="00DF5E2D">
      <w:pPr>
        <w:numPr>
          <w:ilvl w:val="0"/>
          <w:numId w:val="3"/>
        </w:numPr>
        <w:spacing w:after="5" w:line="249" w:lineRule="auto"/>
      </w:pPr>
      <w:r w:rsidRPr="00DF5E2D">
        <w:t xml:space="preserve">Establish a </w:t>
      </w:r>
      <w:r w:rsidRPr="00DF5E2D">
        <w:rPr>
          <w:b/>
          <w:bCs/>
        </w:rPr>
        <w:t>data retention policy</w:t>
      </w:r>
      <w:r w:rsidRPr="00DF5E2D">
        <w:t xml:space="preserve"> and </w:t>
      </w:r>
      <w:r w:rsidRPr="00DF5E2D">
        <w:rPr>
          <w:b/>
          <w:bCs/>
        </w:rPr>
        <w:t>disaster recovery plans</w:t>
      </w:r>
      <w:r w:rsidRPr="00DF5E2D">
        <w:t xml:space="preserve"> to ensure privacy and compliance.</w:t>
      </w:r>
    </w:p>
    <w:p w14:paraId="021906BF" w14:textId="77777777" w:rsidR="00DF5E2D" w:rsidRDefault="00DF5E2D" w:rsidP="00EB1FAA">
      <w:pPr>
        <w:spacing w:after="5" w:line="249" w:lineRule="auto"/>
        <w:ind w:left="-5" w:hanging="10"/>
      </w:pPr>
    </w:p>
    <w:p w14:paraId="42D0FD3F" w14:textId="77777777" w:rsidR="00F771A5" w:rsidRDefault="00F771A5" w:rsidP="00EB1FAA">
      <w:pPr>
        <w:spacing w:after="5" w:line="249" w:lineRule="auto"/>
        <w:ind w:left="-5" w:hanging="10"/>
        <w:rPr>
          <w:rFonts w:ascii="Segoe UI" w:eastAsia="Segoe UI" w:hAnsi="Segoe UI" w:cs="Segoe UI"/>
        </w:rPr>
      </w:pPr>
    </w:p>
    <w:p w14:paraId="1A09EE41" w14:textId="69A1EFEB" w:rsidR="00EB1FAA" w:rsidRDefault="00EB1FAA" w:rsidP="00EB1FAA">
      <w:pPr>
        <w:spacing w:after="5" w:line="249" w:lineRule="auto"/>
        <w:ind w:left="-5" w:hanging="10"/>
        <w:rPr>
          <w:rFonts w:ascii="Segoe UI" w:eastAsia="Segoe UI" w:hAnsi="Segoe UI" w:cs="Segoe UI"/>
        </w:rPr>
      </w:pPr>
      <w:r>
        <w:rPr>
          <w:rFonts w:ascii="Segoe UI" w:eastAsia="Segoe UI" w:hAnsi="Segoe UI" w:cs="Segoe UI"/>
        </w:rPr>
        <w:t xml:space="preserve">2-What is Portability in cloud? </w:t>
      </w:r>
    </w:p>
    <w:p w14:paraId="47593E82" w14:textId="45BFCC28" w:rsidR="00F771A5" w:rsidRDefault="00F771A5" w:rsidP="00EB1FAA">
      <w:pPr>
        <w:spacing w:after="5" w:line="249" w:lineRule="auto"/>
        <w:ind w:left="-5" w:hanging="10"/>
      </w:pPr>
      <w:r>
        <w:t>ANS.</w:t>
      </w:r>
    </w:p>
    <w:p w14:paraId="130A34D6" w14:textId="1F9C6385" w:rsidR="00DF5E2D" w:rsidRDefault="00DF5E2D" w:rsidP="00EB1FAA">
      <w:pPr>
        <w:spacing w:after="5" w:line="249" w:lineRule="auto"/>
        <w:ind w:left="-5" w:hanging="10"/>
      </w:pPr>
      <w:r w:rsidRPr="00DF5E2D">
        <w:t>Portability in Cloud refers to the ability to move applications, data, and workloads between different cloud environments (e.g., from one cloud provider to another) or between on-premises and cloud infrastructure without significant compatibility issues. It ensures flexibility, reduces vendor lock-in, and allows businesses to switch or integrate cloud services as needed.</w:t>
      </w:r>
    </w:p>
    <w:p w14:paraId="4C25C9FB" w14:textId="77777777" w:rsidR="00F771A5" w:rsidRDefault="00F771A5" w:rsidP="00EB1FAA">
      <w:pPr>
        <w:spacing w:after="5" w:line="249" w:lineRule="auto"/>
        <w:ind w:left="-5" w:hanging="10"/>
      </w:pPr>
    </w:p>
    <w:p w14:paraId="0A0602BE" w14:textId="77777777" w:rsidR="00EB1FAA" w:rsidRDefault="00EB1FAA" w:rsidP="00EB1FAA">
      <w:pPr>
        <w:spacing w:after="5" w:line="249" w:lineRule="auto"/>
        <w:ind w:left="-5" w:hanging="10"/>
        <w:rPr>
          <w:rFonts w:ascii="Segoe UI" w:eastAsia="Segoe UI" w:hAnsi="Segoe UI" w:cs="Segoe UI"/>
        </w:rPr>
      </w:pPr>
      <w:r>
        <w:rPr>
          <w:rFonts w:ascii="Segoe UI" w:eastAsia="Segoe UI" w:hAnsi="Segoe UI" w:cs="Segoe UI"/>
        </w:rPr>
        <w:t xml:space="preserve">3-What is Reliability and high Availability in cloud? </w:t>
      </w:r>
    </w:p>
    <w:p w14:paraId="1EB29426" w14:textId="743C4058" w:rsidR="00F771A5" w:rsidRDefault="00F771A5" w:rsidP="00EB1FAA">
      <w:pPr>
        <w:spacing w:after="5" w:line="249" w:lineRule="auto"/>
        <w:ind w:left="-5" w:hanging="10"/>
      </w:pPr>
      <w:r>
        <w:t>ANS.</w:t>
      </w:r>
    </w:p>
    <w:p w14:paraId="46D614DC" w14:textId="77777777" w:rsidR="00DF5E2D" w:rsidRPr="00DF5E2D" w:rsidRDefault="00DF5E2D" w:rsidP="00DF5E2D">
      <w:pPr>
        <w:spacing w:after="5" w:line="249" w:lineRule="auto"/>
        <w:ind w:left="-5" w:hanging="10"/>
        <w:rPr>
          <w:b/>
          <w:bCs/>
        </w:rPr>
      </w:pPr>
      <w:r w:rsidRPr="00DF5E2D">
        <w:rPr>
          <w:b/>
          <w:bCs/>
        </w:rPr>
        <w:t>Reliability in Cloud:</w:t>
      </w:r>
    </w:p>
    <w:p w14:paraId="1DEB1098" w14:textId="77777777" w:rsidR="00DF5E2D" w:rsidRPr="00DF5E2D" w:rsidRDefault="00DF5E2D" w:rsidP="00DF5E2D">
      <w:pPr>
        <w:spacing w:after="5" w:line="249" w:lineRule="auto"/>
        <w:ind w:left="-5" w:hanging="10"/>
      </w:pPr>
      <w:r w:rsidRPr="00DF5E2D">
        <w:t>Reliability refers to the ability of cloud services to consistently perform as expected, ensuring uptime, performance, and minimal disruptions. It involves redundancy, fault tolerance, and effective monitoring to maintain service quality.</w:t>
      </w:r>
    </w:p>
    <w:p w14:paraId="46704986" w14:textId="77777777" w:rsidR="00DF5E2D" w:rsidRDefault="00DF5E2D" w:rsidP="00DF5E2D">
      <w:pPr>
        <w:spacing w:after="5" w:line="249" w:lineRule="auto"/>
        <w:ind w:left="-5" w:hanging="10"/>
        <w:rPr>
          <w:b/>
          <w:bCs/>
        </w:rPr>
      </w:pPr>
    </w:p>
    <w:p w14:paraId="5DE8546F" w14:textId="3C27302F" w:rsidR="00DF5E2D" w:rsidRPr="00DF5E2D" w:rsidRDefault="00DF5E2D" w:rsidP="00DF5E2D">
      <w:pPr>
        <w:spacing w:after="5" w:line="249" w:lineRule="auto"/>
        <w:ind w:left="-5" w:hanging="10"/>
        <w:rPr>
          <w:b/>
          <w:bCs/>
        </w:rPr>
      </w:pPr>
      <w:r w:rsidRPr="00DF5E2D">
        <w:rPr>
          <w:b/>
          <w:bCs/>
        </w:rPr>
        <w:t>High Availability in Cloud:</w:t>
      </w:r>
    </w:p>
    <w:p w14:paraId="34FC0F86" w14:textId="77777777" w:rsidR="00DF5E2D" w:rsidRPr="00DF5E2D" w:rsidRDefault="00DF5E2D" w:rsidP="00DF5E2D">
      <w:pPr>
        <w:spacing w:after="5" w:line="249" w:lineRule="auto"/>
        <w:ind w:left="-5" w:hanging="10"/>
      </w:pPr>
      <w:r w:rsidRPr="00DF5E2D">
        <w:lastRenderedPageBreak/>
        <w:t>High availability ensures that cloud services and applications remain accessible and operational even in the event of hardware or software failures. It is achieved through redundancy, failover mechanisms, and distributing resources across multiple locations to minimize downtime.</w:t>
      </w:r>
    </w:p>
    <w:p w14:paraId="3E569278" w14:textId="77777777" w:rsidR="00DF5E2D" w:rsidRDefault="00DF5E2D" w:rsidP="00EB1FAA">
      <w:pPr>
        <w:spacing w:after="5" w:line="249" w:lineRule="auto"/>
        <w:ind w:left="-5" w:hanging="10"/>
      </w:pPr>
    </w:p>
    <w:p w14:paraId="2F97F91B" w14:textId="77777777" w:rsidR="00F771A5" w:rsidRDefault="00F771A5" w:rsidP="00F771A5">
      <w:pPr>
        <w:spacing w:after="5" w:line="249" w:lineRule="auto"/>
      </w:pPr>
    </w:p>
    <w:p w14:paraId="23A3DF4F" w14:textId="52F3A3A6" w:rsidR="00EB1FAA" w:rsidRDefault="00EB1FAA" w:rsidP="00EB1FAA">
      <w:pPr>
        <w:spacing w:after="5" w:line="249" w:lineRule="auto"/>
        <w:ind w:left="-5" w:hanging="10"/>
        <w:rPr>
          <w:rFonts w:ascii="Segoe UI" w:eastAsia="Segoe UI" w:hAnsi="Segoe UI" w:cs="Segoe UI"/>
        </w:rPr>
      </w:pPr>
      <w:r>
        <w:rPr>
          <w:rFonts w:ascii="Segoe UI" w:eastAsia="Segoe UI" w:hAnsi="Segoe UI" w:cs="Segoe UI"/>
        </w:rPr>
        <w:t>4-Describe Mobility Cloud Computing</w:t>
      </w:r>
      <w:r w:rsidR="00DF5E2D">
        <w:rPr>
          <w:rFonts w:ascii="Segoe UI" w:eastAsia="Segoe UI" w:hAnsi="Segoe UI" w:cs="Segoe UI"/>
        </w:rPr>
        <w:t>.</w:t>
      </w:r>
    </w:p>
    <w:p w14:paraId="5D923998" w14:textId="4DB85CBA" w:rsidR="00F771A5" w:rsidRDefault="00F771A5" w:rsidP="00EB1FAA">
      <w:pPr>
        <w:spacing w:after="5" w:line="249" w:lineRule="auto"/>
        <w:ind w:left="-5" w:hanging="10"/>
      </w:pPr>
      <w:r>
        <w:t>ANS.</w:t>
      </w:r>
    </w:p>
    <w:p w14:paraId="1CF04F41" w14:textId="4ABEBFC9" w:rsidR="00DF5E2D" w:rsidRDefault="00DF5E2D" w:rsidP="00EB1FAA">
      <w:pPr>
        <w:spacing w:after="5" w:line="249" w:lineRule="auto"/>
        <w:ind w:left="-5" w:hanging="10"/>
      </w:pPr>
      <w:r w:rsidRPr="00DF5E2D">
        <w:t>Mobility in Cloud Computing refers to the ability to access cloud-based applications, data, and services from any location using mobile devices (smartphones, tablets, etc.). It enables remote work, seamless communication, and data access on-the-go, enhancing flexibility and productivity for users and businesses.</w:t>
      </w:r>
    </w:p>
    <w:p w14:paraId="49C501EB" w14:textId="77777777" w:rsidR="00F771A5" w:rsidRDefault="00F771A5" w:rsidP="00EB1FAA">
      <w:pPr>
        <w:spacing w:after="5" w:line="249" w:lineRule="auto"/>
        <w:ind w:left="-5" w:hanging="10"/>
        <w:rPr>
          <w:rFonts w:ascii="Segoe UI" w:eastAsia="Segoe UI" w:hAnsi="Segoe UI" w:cs="Segoe UI"/>
        </w:rPr>
      </w:pPr>
    </w:p>
    <w:p w14:paraId="60BA9A96" w14:textId="34CA239D" w:rsidR="00EB1FAA" w:rsidRDefault="00EB1FAA" w:rsidP="00EB1FAA">
      <w:pPr>
        <w:spacing w:after="5" w:line="249" w:lineRule="auto"/>
        <w:ind w:left="-5" w:hanging="10"/>
        <w:rPr>
          <w:rFonts w:ascii="Segoe UI" w:eastAsia="Segoe UI" w:hAnsi="Segoe UI" w:cs="Segoe UI"/>
        </w:rPr>
      </w:pPr>
      <w:r>
        <w:rPr>
          <w:rFonts w:ascii="Segoe UI" w:eastAsia="Segoe UI" w:hAnsi="Segoe UI" w:cs="Segoe UI"/>
        </w:rPr>
        <w:t xml:space="preserve">5-Describe AWS, Azure, Google cloud Platforms </w:t>
      </w:r>
    </w:p>
    <w:p w14:paraId="3DBD79C9" w14:textId="28F5E791" w:rsidR="00F771A5" w:rsidRDefault="00F771A5" w:rsidP="00EB1FAA">
      <w:pPr>
        <w:spacing w:after="5" w:line="249" w:lineRule="auto"/>
        <w:ind w:left="-5" w:hanging="10"/>
      </w:pPr>
      <w:r>
        <w:t>ANS.</w:t>
      </w:r>
    </w:p>
    <w:p w14:paraId="61F5B576" w14:textId="77777777" w:rsidR="00DF5E2D" w:rsidRPr="00DF5E2D" w:rsidRDefault="00DF5E2D" w:rsidP="00DF5E2D">
      <w:pPr>
        <w:spacing w:after="5" w:line="249" w:lineRule="auto"/>
        <w:ind w:left="-5" w:hanging="10"/>
        <w:rPr>
          <w:b/>
          <w:bCs/>
        </w:rPr>
      </w:pPr>
      <w:r w:rsidRPr="00DF5E2D">
        <w:rPr>
          <w:b/>
          <w:bCs/>
        </w:rPr>
        <w:t>AWS (Amazon Web Services):</w:t>
      </w:r>
    </w:p>
    <w:p w14:paraId="2A3F4AE8" w14:textId="77777777" w:rsidR="00DF5E2D" w:rsidRPr="00DF5E2D" w:rsidRDefault="00DF5E2D" w:rsidP="00DF5E2D">
      <w:pPr>
        <w:spacing w:after="5" w:line="249" w:lineRule="auto"/>
        <w:ind w:left="-5" w:hanging="10"/>
      </w:pPr>
      <w:r w:rsidRPr="00DF5E2D">
        <w:t>AWS is a comprehensive and widely adopted cloud platform offering a broad set of infrastructure services such as computing power (EC2), storage (S3), databases (RDS), and machine learning. It provides scalable, secure, and cost-efficient solutions for businesses of all sizes.</w:t>
      </w:r>
    </w:p>
    <w:p w14:paraId="5F51237B" w14:textId="77777777" w:rsidR="00DF5E2D" w:rsidRDefault="00DF5E2D" w:rsidP="00DF5E2D">
      <w:pPr>
        <w:spacing w:after="5" w:line="249" w:lineRule="auto"/>
        <w:ind w:left="-5" w:hanging="10"/>
        <w:rPr>
          <w:b/>
          <w:bCs/>
        </w:rPr>
      </w:pPr>
    </w:p>
    <w:p w14:paraId="5929745B" w14:textId="3D5775DB" w:rsidR="00DF5E2D" w:rsidRPr="00DF5E2D" w:rsidRDefault="00DF5E2D" w:rsidP="00DF5E2D">
      <w:pPr>
        <w:spacing w:after="5" w:line="249" w:lineRule="auto"/>
        <w:ind w:left="-5" w:hanging="10"/>
        <w:rPr>
          <w:b/>
          <w:bCs/>
        </w:rPr>
      </w:pPr>
      <w:r w:rsidRPr="00DF5E2D">
        <w:rPr>
          <w:b/>
          <w:bCs/>
        </w:rPr>
        <w:t>Azure (Microsoft Azure):</w:t>
      </w:r>
    </w:p>
    <w:p w14:paraId="2661AB3D" w14:textId="77777777" w:rsidR="00DF5E2D" w:rsidRPr="00DF5E2D" w:rsidRDefault="00DF5E2D" w:rsidP="00DF5E2D">
      <w:pPr>
        <w:spacing w:after="5" w:line="249" w:lineRule="auto"/>
        <w:ind w:left="-5" w:hanging="10"/>
      </w:pPr>
      <w:r w:rsidRPr="00DF5E2D">
        <w:t>Azure is Microsoft’s cloud platform that offers a range of services including virtual machines, databases, AI, and networking. It integrates well with Microsoft products and is known for its hybrid cloud capabilities, security features, and enterprise solutions.</w:t>
      </w:r>
    </w:p>
    <w:p w14:paraId="75B67DF8" w14:textId="77777777" w:rsidR="00DF5E2D" w:rsidRDefault="00DF5E2D" w:rsidP="00DF5E2D">
      <w:pPr>
        <w:spacing w:after="5" w:line="249" w:lineRule="auto"/>
        <w:ind w:left="-5" w:hanging="10"/>
        <w:rPr>
          <w:b/>
          <w:bCs/>
        </w:rPr>
      </w:pPr>
    </w:p>
    <w:p w14:paraId="0BF31762" w14:textId="46CB061E" w:rsidR="00DF5E2D" w:rsidRPr="00DF5E2D" w:rsidRDefault="00DF5E2D" w:rsidP="00DF5E2D">
      <w:pPr>
        <w:spacing w:after="5" w:line="249" w:lineRule="auto"/>
        <w:ind w:left="-5" w:hanging="10"/>
        <w:rPr>
          <w:b/>
          <w:bCs/>
        </w:rPr>
      </w:pPr>
      <w:r w:rsidRPr="00DF5E2D">
        <w:rPr>
          <w:b/>
          <w:bCs/>
        </w:rPr>
        <w:t>Google Cloud Platform (GCP):</w:t>
      </w:r>
    </w:p>
    <w:p w14:paraId="07D4C460" w14:textId="77777777" w:rsidR="00DF5E2D" w:rsidRPr="00DF5E2D" w:rsidRDefault="00DF5E2D" w:rsidP="00DF5E2D">
      <w:pPr>
        <w:spacing w:after="5" w:line="249" w:lineRule="auto"/>
        <w:ind w:left="-5" w:hanging="10"/>
      </w:pPr>
      <w:r w:rsidRPr="00DF5E2D">
        <w:t>GCP provides cloud services for computing, storage, machine learning, and analytics. Known for its strong offerings in data analytics (</w:t>
      </w:r>
      <w:proofErr w:type="spellStart"/>
      <w:r w:rsidRPr="00DF5E2D">
        <w:t>BigQuery</w:t>
      </w:r>
      <w:proofErr w:type="spellEnd"/>
      <w:r w:rsidRPr="00DF5E2D">
        <w:t>), Kubernetes, and AI/ML, Google Cloud is often preferred for cutting-edge technologies and big data solutions.</w:t>
      </w:r>
    </w:p>
    <w:p w14:paraId="7DACB9EF" w14:textId="77777777" w:rsidR="00DF5E2D" w:rsidRDefault="00DF5E2D" w:rsidP="00EB1FAA">
      <w:pPr>
        <w:spacing w:after="5" w:line="249" w:lineRule="auto"/>
        <w:ind w:left="-5" w:hanging="10"/>
      </w:pPr>
    </w:p>
    <w:p w14:paraId="2390FBCB" w14:textId="77777777" w:rsidR="00F771A5" w:rsidRDefault="00F771A5" w:rsidP="00EB1FAA">
      <w:pPr>
        <w:spacing w:after="5" w:line="249" w:lineRule="auto"/>
        <w:ind w:left="-5" w:hanging="10"/>
        <w:rPr>
          <w:rFonts w:ascii="Segoe UI" w:eastAsia="Segoe UI" w:hAnsi="Segoe UI" w:cs="Segoe UI"/>
        </w:rPr>
      </w:pPr>
    </w:p>
    <w:p w14:paraId="71C951DE" w14:textId="7CC16D74" w:rsidR="00EB1FAA" w:rsidRDefault="00EB1FAA" w:rsidP="00EB1FAA">
      <w:pPr>
        <w:spacing w:after="5" w:line="249" w:lineRule="auto"/>
        <w:ind w:left="-5" w:hanging="10"/>
        <w:rPr>
          <w:rFonts w:ascii="Segoe UI" w:eastAsia="Segoe UI" w:hAnsi="Segoe UI" w:cs="Segoe UI"/>
        </w:rPr>
      </w:pPr>
      <w:r>
        <w:rPr>
          <w:rFonts w:ascii="Segoe UI" w:eastAsia="Segoe UI" w:hAnsi="Segoe UI" w:cs="Segoe UI"/>
        </w:rPr>
        <w:t xml:space="preserve">6-Accessing AWS, Azure and Google cloud Platforms (any one </w:t>
      </w:r>
      <w:proofErr w:type="gramStart"/>
      <w:r>
        <w:rPr>
          <w:rFonts w:ascii="Segoe UI" w:eastAsia="Segoe UI" w:hAnsi="Segoe UI" w:cs="Segoe UI"/>
        </w:rPr>
        <w:t>portal )</w:t>
      </w:r>
      <w:proofErr w:type="gramEnd"/>
      <w:r>
        <w:rPr>
          <w:rFonts w:ascii="Segoe UI" w:eastAsia="Segoe UI" w:hAnsi="Segoe UI" w:cs="Segoe UI"/>
        </w:rPr>
        <w:t xml:space="preserve"> </w:t>
      </w:r>
    </w:p>
    <w:p w14:paraId="208B382F" w14:textId="17F72F6E" w:rsidR="00F771A5" w:rsidRDefault="00F771A5" w:rsidP="00EB1FAA">
      <w:pPr>
        <w:spacing w:after="5" w:line="249" w:lineRule="auto"/>
        <w:ind w:left="-5" w:hanging="10"/>
      </w:pPr>
      <w:r>
        <w:t>ANS.</w:t>
      </w:r>
    </w:p>
    <w:p w14:paraId="06331993" w14:textId="0D1EAFC2" w:rsidR="00DF5E2D" w:rsidRDefault="00DF5E2D" w:rsidP="00DF5E2D">
      <w:pPr>
        <w:spacing w:after="5" w:line="249" w:lineRule="auto"/>
        <w:ind w:left="-5" w:hanging="10"/>
      </w:pPr>
      <w:r w:rsidRPr="00DF5E2D">
        <w:rPr>
          <w:b/>
          <w:bCs/>
        </w:rPr>
        <w:t>Accessing AWS (Amazon Web Services)</w:t>
      </w:r>
      <w:r w:rsidRPr="00DF5E2D">
        <w:t>:</w:t>
      </w:r>
    </w:p>
    <w:p w14:paraId="7F08201E" w14:textId="77777777" w:rsidR="00DF5E2D" w:rsidRDefault="00DF5E2D" w:rsidP="00DF5E2D">
      <w:pPr>
        <w:spacing w:after="5" w:line="249" w:lineRule="auto"/>
        <w:ind w:left="-5" w:hanging="10"/>
      </w:pPr>
    </w:p>
    <w:p w14:paraId="6DCBF7DA" w14:textId="03CDB8B1" w:rsidR="00DF5E2D" w:rsidRPr="00DF5E2D" w:rsidRDefault="00DF5E2D" w:rsidP="00DF5E2D">
      <w:pPr>
        <w:spacing w:after="5" w:line="249" w:lineRule="auto"/>
        <w:ind w:left="-5" w:hanging="10"/>
      </w:pPr>
      <w:r>
        <w:t>1.</w:t>
      </w:r>
      <w:r w:rsidRPr="00DF5E2D">
        <w:t xml:space="preserve">  </w:t>
      </w:r>
      <w:r w:rsidRPr="00DF5E2D">
        <w:rPr>
          <w:b/>
          <w:bCs/>
        </w:rPr>
        <w:t>Portal</w:t>
      </w:r>
      <w:r w:rsidRPr="00DF5E2D">
        <w:t>: AWS Management Console (web-based interface).</w:t>
      </w:r>
    </w:p>
    <w:p w14:paraId="5234F4F6" w14:textId="77777777" w:rsidR="00DF5E2D" w:rsidRDefault="00DF5E2D" w:rsidP="00DF5E2D">
      <w:pPr>
        <w:spacing w:after="5" w:line="249" w:lineRule="auto"/>
        <w:ind w:left="-5" w:hanging="10"/>
      </w:pPr>
    </w:p>
    <w:p w14:paraId="44F047FA" w14:textId="328C7A1A" w:rsidR="00DF5E2D" w:rsidRPr="00DF5E2D" w:rsidRDefault="00DF5E2D" w:rsidP="00DF5E2D">
      <w:pPr>
        <w:spacing w:after="5" w:line="249" w:lineRule="auto"/>
        <w:ind w:left="-5" w:hanging="10"/>
      </w:pPr>
      <w:r>
        <w:t>2.</w:t>
      </w:r>
      <w:r w:rsidRPr="00DF5E2D">
        <w:t xml:space="preserve">  </w:t>
      </w:r>
      <w:r w:rsidRPr="00DF5E2D">
        <w:rPr>
          <w:b/>
          <w:bCs/>
        </w:rPr>
        <w:t>How to Access</w:t>
      </w:r>
      <w:r w:rsidRPr="00DF5E2D">
        <w:t>:</w:t>
      </w:r>
    </w:p>
    <w:p w14:paraId="51061D4F" w14:textId="23079784" w:rsidR="00DF5E2D" w:rsidRPr="00DF5E2D" w:rsidRDefault="00DF5E2D" w:rsidP="00DF5E2D">
      <w:pPr>
        <w:numPr>
          <w:ilvl w:val="0"/>
          <w:numId w:val="4"/>
        </w:numPr>
        <w:spacing w:after="5" w:line="249" w:lineRule="auto"/>
      </w:pPr>
      <w:r w:rsidRPr="00DF5E2D">
        <w:t>Go to</w:t>
      </w:r>
      <w:r>
        <w:t xml:space="preserve"> AWS Console</w:t>
      </w:r>
    </w:p>
    <w:p w14:paraId="729F3138" w14:textId="77777777" w:rsidR="00DF5E2D" w:rsidRPr="00DF5E2D" w:rsidRDefault="00DF5E2D" w:rsidP="00DF5E2D">
      <w:pPr>
        <w:numPr>
          <w:ilvl w:val="0"/>
          <w:numId w:val="4"/>
        </w:numPr>
        <w:spacing w:after="5" w:line="249" w:lineRule="auto"/>
      </w:pPr>
      <w:r w:rsidRPr="00DF5E2D">
        <w:t>Log in with your AWS account credentials.</w:t>
      </w:r>
    </w:p>
    <w:p w14:paraId="60302328" w14:textId="77777777" w:rsidR="00DF5E2D" w:rsidRPr="00DF5E2D" w:rsidRDefault="00DF5E2D" w:rsidP="00DF5E2D">
      <w:pPr>
        <w:numPr>
          <w:ilvl w:val="0"/>
          <w:numId w:val="4"/>
        </w:numPr>
        <w:spacing w:after="5" w:line="249" w:lineRule="auto"/>
      </w:pPr>
      <w:r w:rsidRPr="00DF5E2D">
        <w:t>Use the console to manage and access resources like EC2, S3, RDS, etc.</w:t>
      </w:r>
    </w:p>
    <w:p w14:paraId="0DC0A986" w14:textId="77777777" w:rsidR="00DF5E2D" w:rsidRDefault="00DF5E2D" w:rsidP="00DF5E2D">
      <w:pPr>
        <w:spacing w:after="5" w:line="249" w:lineRule="auto"/>
        <w:ind w:left="-5" w:hanging="10"/>
      </w:pPr>
    </w:p>
    <w:p w14:paraId="31C1B270" w14:textId="54A66013" w:rsidR="00DF5E2D" w:rsidRPr="00DF5E2D" w:rsidRDefault="00DF5E2D" w:rsidP="00DF5E2D">
      <w:pPr>
        <w:spacing w:after="5" w:line="249" w:lineRule="auto"/>
        <w:ind w:left="-5" w:hanging="10"/>
      </w:pPr>
      <w:r>
        <w:t>3.</w:t>
      </w:r>
      <w:r w:rsidRPr="00DF5E2D">
        <w:t xml:space="preserve">  </w:t>
      </w:r>
      <w:r w:rsidRPr="00DF5E2D">
        <w:rPr>
          <w:b/>
          <w:bCs/>
        </w:rPr>
        <w:t>Additional Access Methods</w:t>
      </w:r>
      <w:r w:rsidRPr="00DF5E2D">
        <w:t>:</w:t>
      </w:r>
    </w:p>
    <w:p w14:paraId="6EE744A8" w14:textId="77777777" w:rsidR="00DF5E2D" w:rsidRPr="00DF5E2D" w:rsidRDefault="00DF5E2D" w:rsidP="00DF5E2D">
      <w:pPr>
        <w:numPr>
          <w:ilvl w:val="0"/>
          <w:numId w:val="5"/>
        </w:numPr>
        <w:spacing w:after="5" w:line="249" w:lineRule="auto"/>
      </w:pPr>
      <w:r w:rsidRPr="00DF5E2D">
        <w:t>Use AWS CLI (Command Line Interface) or APIs for automation.</w:t>
      </w:r>
    </w:p>
    <w:p w14:paraId="3941D64B" w14:textId="77777777" w:rsidR="00DF5E2D" w:rsidRPr="00DF5E2D" w:rsidRDefault="00DF5E2D" w:rsidP="00DF5E2D">
      <w:pPr>
        <w:numPr>
          <w:ilvl w:val="0"/>
          <w:numId w:val="5"/>
        </w:numPr>
        <w:spacing w:after="5" w:line="249" w:lineRule="auto"/>
      </w:pPr>
      <w:r w:rsidRPr="00DF5E2D">
        <w:t>Mobile apps are available for managing AWS resources on the go.</w:t>
      </w:r>
    </w:p>
    <w:p w14:paraId="55727B22" w14:textId="77777777" w:rsidR="00DF5E2D" w:rsidRDefault="00DF5E2D" w:rsidP="00EB1FAA">
      <w:pPr>
        <w:spacing w:after="5" w:line="249" w:lineRule="auto"/>
        <w:ind w:left="-5" w:hanging="10"/>
      </w:pPr>
    </w:p>
    <w:p w14:paraId="29FFAE48" w14:textId="77777777" w:rsidR="00F771A5" w:rsidRDefault="00F771A5" w:rsidP="00EB1FAA">
      <w:pPr>
        <w:spacing w:after="5" w:line="249" w:lineRule="auto"/>
        <w:ind w:left="-5" w:hanging="10"/>
        <w:rPr>
          <w:rFonts w:ascii="Segoe UI" w:eastAsia="Segoe UI" w:hAnsi="Segoe UI" w:cs="Segoe UI"/>
        </w:rPr>
      </w:pPr>
    </w:p>
    <w:p w14:paraId="5356A8A2" w14:textId="66F3E7A6" w:rsidR="00EB1FAA" w:rsidRDefault="00EB1FAA" w:rsidP="00EB1FAA">
      <w:pPr>
        <w:spacing w:after="5" w:line="249" w:lineRule="auto"/>
        <w:ind w:left="-5" w:hanging="10"/>
        <w:rPr>
          <w:rFonts w:ascii="Segoe UI" w:eastAsia="Segoe UI" w:hAnsi="Segoe UI" w:cs="Segoe UI"/>
        </w:rPr>
      </w:pPr>
      <w:r>
        <w:rPr>
          <w:rFonts w:ascii="Segoe UI" w:eastAsia="Segoe UI" w:hAnsi="Segoe UI" w:cs="Segoe UI"/>
        </w:rPr>
        <w:t xml:space="preserve">7-Create compute, create network, create storage on </w:t>
      </w:r>
      <w:proofErr w:type="gramStart"/>
      <w:r>
        <w:rPr>
          <w:rFonts w:ascii="Segoe UI" w:eastAsia="Segoe UI" w:hAnsi="Segoe UI" w:cs="Segoe UI"/>
        </w:rPr>
        <w:t>AWS ,</w:t>
      </w:r>
      <w:proofErr w:type="gramEnd"/>
      <w:r>
        <w:rPr>
          <w:rFonts w:ascii="Segoe UI" w:eastAsia="Segoe UI" w:hAnsi="Segoe UI" w:cs="Segoe UI"/>
        </w:rPr>
        <w:t xml:space="preserve"> Azure and GCP</w:t>
      </w:r>
      <w:r w:rsidR="00DF5E2D">
        <w:rPr>
          <w:rFonts w:ascii="Segoe UI" w:eastAsia="Segoe UI" w:hAnsi="Segoe UI" w:cs="Segoe UI"/>
        </w:rPr>
        <w:t>.</w:t>
      </w:r>
      <w:r>
        <w:rPr>
          <w:rFonts w:ascii="Segoe UI" w:eastAsia="Segoe UI" w:hAnsi="Segoe UI" w:cs="Segoe UI"/>
        </w:rPr>
        <w:t xml:space="preserve"> </w:t>
      </w:r>
    </w:p>
    <w:p w14:paraId="03D7CCD3" w14:textId="08D962AB" w:rsidR="00F771A5" w:rsidRDefault="00F771A5" w:rsidP="00EB1FAA">
      <w:pPr>
        <w:spacing w:after="5" w:line="249" w:lineRule="auto"/>
        <w:ind w:left="-5" w:hanging="10"/>
      </w:pPr>
      <w:r>
        <w:t>ANS.</w:t>
      </w:r>
    </w:p>
    <w:p w14:paraId="2E73A789" w14:textId="77777777" w:rsidR="00DF5E2D" w:rsidRPr="00DF5E2D" w:rsidRDefault="00DF5E2D" w:rsidP="00DF5E2D">
      <w:pPr>
        <w:spacing w:after="5" w:line="249" w:lineRule="auto"/>
        <w:ind w:left="-5" w:hanging="10"/>
        <w:rPr>
          <w:b/>
          <w:bCs/>
        </w:rPr>
      </w:pPr>
      <w:r w:rsidRPr="00DF5E2D">
        <w:rPr>
          <w:b/>
          <w:bCs/>
        </w:rPr>
        <w:lastRenderedPageBreak/>
        <w:t>AWS:</w:t>
      </w:r>
    </w:p>
    <w:p w14:paraId="25EEF5C2" w14:textId="77777777" w:rsidR="00DF5E2D" w:rsidRPr="00DF5E2D" w:rsidRDefault="00DF5E2D" w:rsidP="00DF5E2D">
      <w:pPr>
        <w:numPr>
          <w:ilvl w:val="0"/>
          <w:numId w:val="6"/>
        </w:numPr>
        <w:spacing w:after="5" w:line="249" w:lineRule="auto"/>
      </w:pPr>
      <w:r w:rsidRPr="00DF5E2D">
        <w:rPr>
          <w:b/>
          <w:bCs/>
        </w:rPr>
        <w:t>Compute (EC2)</w:t>
      </w:r>
      <w:r w:rsidRPr="00DF5E2D">
        <w:t>:</w:t>
      </w:r>
    </w:p>
    <w:p w14:paraId="5B56D5C9" w14:textId="77777777" w:rsidR="00DF5E2D" w:rsidRPr="00DF5E2D" w:rsidRDefault="00DF5E2D" w:rsidP="00DF5E2D">
      <w:pPr>
        <w:numPr>
          <w:ilvl w:val="1"/>
          <w:numId w:val="6"/>
        </w:numPr>
        <w:spacing w:after="5" w:line="249" w:lineRule="auto"/>
      </w:pPr>
      <w:r w:rsidRPr="00DF5E2D">
        <w:t xml:space="preserve">Go to the </w:t>
      </w:r>
      <w:r w:rsidRPr="00DF5E2D">
        <w:rPr>
          <w:b/>
          <w:bCs/>
        </w:rPr>
        <w:t>EC2 Dashboard</w:t>
      </w:r>
      <w:r w:rsidRPr="00DF5E2D">
        <w:t xml:space="preserve"> in the AWS Console.</w:t>
      </w:r>
    </w:p>
    <w:p w14:paraId="2D5476B5" w14:textId="77777777" w:rsidR="00DF5E2D" w:rsidRPr="00DF5E2D" w:rsidRDefault="00DF5E2D" w:rsidP="00DF5E2D">
      <w:pPr>
        <w:numPr>
          <w:ilvl w:val="1"/>
          <w:numId w:val="6"/>
        </w:numPr>
        <w:spacing w:after="5" w:line="249" w:lineRule="auto"/>
      </w:pPr>
      <w:r w:rsidRPr="00DF5E2D">
        <w:t xml:space="preserve">Click </w:t>
      </w:r>
      <w:r w:rsidRPr="00DF5E2D">
        <w:rPr>
          <w:b/>
          <w:bCs/>
        </w:rPr>
        <w:t>Launch Instance</w:t>
      </w:r>
      <w:r w:rsidRPr="00DF5E2D">
        <w:t xml:space="preserve"> and choose an AMI (Amazon Machine Image).</w:t>
      </w:r>
    </w:p>
    <w:p w14:paraId="1C5ACCCE" w14:textId="77777777" w:rsidR="00DF5E2D" w:rsidRPr="00DF5E2D" w:rsidRDefault="00DF5E2D" w:rsidP="00DF5E2D">
      <w:pPr>
        <w:numPr>
          <w:ilvl w:val="1"/>
          <w:numId w:val="6"/>
        </w:numPr>
        <w:spacing w:after="5" w:line="249" w:lineRule="auto"/>
      </w:pPr>
      <w:r w:rsidRPr="00DF5E2D">
        <w:t>Select an instance type, configure settings, and launch the instance.</w:t>
      </w:r>
    </w:p>
    <w:p w14:paraId="626FC683" w14:textId="77777777" w:rsidR="00DF5E2D" w:rsidRPr="00DF5E2D" w:rsidRDefault="00DF5E2D" w:rsidP="00DF5E2D">
      <w:pPr>
        <w:numPr>
          <w:ilvl w:val="0"/>
          <w:numId w:val="6"/>
        </w:numPr>
        <w:spacing w:after="5" w:line="249" w:lineRule="auto"/>
      </w:pPr>
      <w:r w:rsidRPr="00DF5E2D">
        <w:rPr>
          <w:b/>
          <w:bCs/>
        </w:rPr>
        <w:t>Network (VPC)</w:t>
      </w:r>
      <w:r w:rsidRPr="00DF5E2D">
        <w:t>:</w:t>
      </w:r>
    </w:p>
    <w:p w14:paraId="751F7AF6" w14:textId="77777777" w:rsidR="00DF5E2D" w:rsidRPr="00DF5E2D" w:rsidRDefault="00DF5E2D" w:rsidP="00DF5E2D">
      <w:pPr>
        <w:numPr>
          <w:ilvl w:val="1"/>
          <w:numId w:val="6"/>
        </w:numPr>
        <w:spacing w:after="5" w:line="249" w:lineRule="auto"/>
      </w:pPr>
      <w:r w:rsidRPr="00DF5E2D">
        <w:t xml:space="preserve">Go to </w:t>
      </w:r>
      <w:r w:rsidRPr="00DF5E2D">
        <w:rPr>
          <w:b/>
          <w:bCs/>
        </w:rPr>
        <w:t>VPC Dashboard</w:t>
      </w:r>
      <w:r w:rsidRPr="00DF5E2D">
        <w:t>.</w:t>
      </w:r>
    </w:p>
    <w:p w14:paraId="53BD145F" w14:textId="77777777" w:rsidR="00DF5E2D" w:rsidRPr="00DF5E2D" w:rsidRDefault="00DF5E2D" w:rsidP="00DF5E2D">
      <w:pPr>
        <w:numPr>
          <w:ilvl w:val="1"/>
          <w:numId w:val="6"/>
        </w:numPr>
        <w:spacing w:after="5" w:line="249" w:lineRule="auto"/>
      </w:pPr>
      <w:r w:rsidRPr="00DF5E2D">
        <w:t xml:space="preserve">Click </w:t>
      </w:r>
      <w:r w:rsidRPr="00DF5E2D">
        <w:rPr>
          <w:b/>
          <w:bCs/>
        </w:rPr>
        <w:t>Create VPC</w:t>
      </w:r>
      <w:r w:rsidRPr="00DF5E2D">
        <w:t xml:space="preserve"> and configure the network with subnets, route tables, and security groups.</w:t>
      </w:r>
    </w:p>
    <w:p w14:paraId="17C354A9" w14:textId="77777777" w:rsidR="00DF5E2D" w:rsidRPr="00DF5E2D" w:rsidRDefault="00DF5E2D" w:rsidP="00DF5E2D">
      <w:pPr>
        <w:numPr>
          <w:ilvl w:val="0"/>
          <w:numId w:val="6"/>
        </w:numPr>
        <w:spacing w:after="5" w:line="249" w:lineRule="auto"/>
      </w:pPr>
      <w:r w:rsidRPr="00DF5E2D">
        <w:rPr>
          <w:b/>
          <w:bCs/>
        </w:rPr>
        <w:t>Storage (S3 or EBS)</w:t>
      </w:r>
      <w:r w:rsidRPr="00DF5E2D">
        <w:t>:</w:t>
      </w:r>
    </w:p>
    <w:p w14:paraId="3B938A32" w14:textId="77777777" w:rsidR="00DF5E2D" w:rsidRPr="00DF5E2D" w:rsidRDefault="00DF5E2D" w:rsidP="00DF5E2D">
      <w:pPr>
        <w:numPr>
          <w:ilvl w:val="1"/>
          <w:numId w:val="6"/>
        </w:numPr>
        <w:spacing w:after="5" w:line="249" w:lineRule="auto"/>
      </w:pPr>
      <w:r w:rsidRPr="00DF5E2D">
        <w:t xml:space="preserve">For S3: Go to the </w:t>
      </w:r>
      <w:r w:rsidRPr="00DF5E2D">
        <w:rPr>
          <w:b/>
          <w:bCs/>
        </w:rPr>
        <w:t>S3 Dashboard</w:t>
      </w:r>
      <w:r w:rsidRPr="00DF5E2D">
        <w:t xml:space="preserve"> and click </w:t>
      </w:r>
      <w:r w:rsidRPr="00DF5E2D">
        <w:rPr>
          <w:b/>
          <w:bCs/>
        </w:rPr>
        <w:t>Create Bucket</w:t>
      </w:r>
      <w:r w:rsidRPr="00DF5E2D">
        <w:t>.</w:t>
      </w:r>
    </w:p>
    <w:p w14:paraId="26297FD9" w14:textId="77777777" w:rsidR="00DF5E2D" w:rsidRPr="00DF5E2D" w:rsidRDefault="00DF5E2D" w:rsidP="00DF5E2D">
      <w:pPr>
        <w:numPr>
          <w:ilvl w:val="1"/>
          <w:numId w:val="6"/>
        </w:numPr>
        <w:spacing w:after="5" w:line="249" w:lineRule="auto"/>
      </w:pPr>
      <w:r w:rsidRPr="00DF5E2D">
        <w:t xml:space="preserve">For EBS: Go to </w:t>
      </w:r>
      <w:r w:rsidRPr="00DF5E2D">
        <w:rPr>
          <w:b/>
          <w:bCs/>
        </w:rPr>
        <w:t>EC2 Dashboard</w:t>
      </w:r>
      <w:r w:rsidRPr="00DF5E2D">
        <w:t xml:space="preserve">, click </w:t>
      </w:r>
      <w:r w:rsidRPr="00DF5E2D">
        <w:rPr>
          <w:b/>
          <w:bCs/>
        </w:rPr>
        <w:t>Volumes</w:t>
      </w:r>
      <w:r w:rsidRPr="00DF5E2D">
        <w:t xml:space="preserve">, then </w:t>
      </w:r>
      <w:r w:rsidRPr="00DF5E2D">
        <w:rPr>
          <w:b/>
          <w:bCs/>
        </w:rPr>
        <w:t>Create Volume</w:t>
      </w:r>
      <w:r w:rsidRPr="00DF5E2D">
        <w:t xml:space="preserve"> to add block storage.</w:t>
      </w:r>
    </w:p>
    <w:p w14:paraId="01B06668" w14:textId="77777777" w:rsidR="00DF5E2D" w:rsidRDefault="00DF5E2D" w:rsidP="00DF5E2D">
      <w:pPr>
        <w:spacing w:after="5" w:line="249" w:lineRule="auto"/>
        <w:ind w:left="-5" w:hanging="10"/>
        <w:rPr>
          <w:b/>
          <w:bCs/>
        </w:rPr>
      </w:pPr>
    </w:p>
    <w:p w14:paraId="51331A85" w14:textId="77777777" w:rsidR="00DF5E2D" w:rsidRDefault="00DF5E2D" w:rsidP="00DF5E2D">
      <w:pPr>
        <w:spacing w:after="5" w:line="249" w:lineRule="auto"/>
        <w:ind w:left="-5" w:hanging="10"/>
        <w:rPr>
          <w:b/>
          <w:bCs/>
        </w:rPr>
      </w:pPr>
    </w:p>
    <w:p w14:paraId="211A7FF3" w14:textId="5A8F9424" w:rsidR="00DF5E2D" w:rsidRPr="00DF5E2D" w:rsidRDefault="00DF5E2D" w:rsidP="00DF5E2D">
      <w:pPr>
        <w:spacing w:after="5" w:line="249" w:lineRule="auto"/>
        <w:ind w:left="-5" w:hanging="10"/>
        <w:rPr>
          <w:b/>
          <w:bCs/>
        </w:rPr>
      </w:pPr>
      <w:r w:rsidRPr="00DF5E2D">
        <w:rPr>
          <w:b/>
          <w:bCs/>
        </w:rPr>
        <w:t>Azure:</w:t>
      </w:r>
    </w:p>
    <w:p w14:paraId="10AB5822" w14:textId="77777777" w:rsidR="00DF5E2D" w:rsidRPr="00DF5E2D" w:rsidRDefault="00DF5E2D" w:rsidP="00DF5E2D">
      <w:pPr>
        <w:numPr>
          <w:ilvl w:val="0"/>
          <w:numId w:val="7"/>
        </w:numPr>
        <w:spacing w:after="5" w:line="249" w:lineRule="auto"/>
      </w:pPr>
      <w:r w:rsidRPr="00DF5E2D">
        <w:rPr>
          <w:b/>
          <w:bCs/>
        </w:rPr>
        <w:t>Compute (VM)</w:t>
      </w:r>
      <w:r w:rsidRPr="00DF5E2D">
        <w:t>:</w:t>
      </w:r>
    </w:p>
    <w:p w14:paraId="1860D570" w14:textId="77777777" w:rsidR="00DF5E2D" w:rsidRPr="00DF5E2D" w:rsidRDefault="00DF5E2D" w:rsidP="00DF5E2D">
      <w:pPr>
        <w:numPr>
          <w:ilvl w:val="1"/>
          <w:numId w:val="7"/>
        </w:numPr>
        <w:spacing w:after="5" w:line="249" w:lineRule="auto"/>
      </w:pPr>
      <w:r w:rsidRPr="00DF5E2D">
        <w:t xml:space="preserve">Go to the </w:t>
      </w:r>
      <w:r w:rsidRPr="00DF5E2D">
        <w:rPr>
          <w:b/>
          <w:bCs/>
        </w:rPr>
        <w:t>Azure Portal</w:t>
      </w:r>
      <w:r w:rsidRPr="00DF5E2D">
        <w:t>.</w:t>
      </w:r>
    </w:p>
    <w:p w14:paraId="55E8EF4B" w14:textId="77777777" w:rsidR="00DF5E2D" w:rsidRPr="00DF5E2D" w:rsidRDefault="00DF5E2D" w:rsidP="00DF5E2D">
      <w:pPr>
        <w:numPr>
          <w:ilvl w:val="1"/>
          <w:numId w:val="7"/>
        </w:numPr>
        <w:spacing w:after="5" w:line="249" w:lineRule="auto"/>
      </w:pPr>
      <w:r w:rsidRPr="00DF5E2D">
        <w:t xml:space="preserve">Click </w:t>
      </w:r>
      <w:r w:rsidRPr="00DF5E2D">
        <w:rPr>
          <w:b/>
          <w:bCs/>
        </w:rPr>
        <w:t>Create a resource</w:t>
      </w:r>
      <w:r w:rsidRPr="00DF5E2D">
        <w:t xml:space="preserve"> &gt; </w:t>
      </w:r>
      <w:r w:rsidRPr="00DF5E2D">
        <w:rPr>
          <w:b/>
          <w:bCs/>
        </w:rPr>
        <w:t>Virtual Machine</w:t>
      </w:r>
      <w:r w:rsidRPr="00DF5E2D">
        <w:t>.</w:t>
      </w:r>
    </w:p>
    <w:p w14:paraId="643106A2" w14:textId="77777777" w:rsidR="00DF5E2D" w:rsidRPr="00DF5E2D" w:rsidRDefault="00DF5E2D" w:rsidP="00DF5E2D">
      <w:pPr>
        <w:numPr>
          <w:ilvl w:val="1"/>
          <w:numId w:val="7"/>
        </w:numPr>
        <w:spacing w:after="5" w:line="249" w:lineRule="auto"/>
      </w:pPr>
      <w:r w:rsidRPr="00DF5E2D">
        <w:t>Choose an OS image, configure VM size, networking, and storage.</w:t>
      </w:r>
    </w:p>
    <w:p w14:paraId="47D84E64" w14:textId="77777777" w:rsidR="00DF5E2D" w:rsidRPr="00DF5E2D" w:rsidRDefault="00DF5E2D" w:rsidP="00DF5E2D">
      <w:pPr>
        <w:numPr>
          <w:ilvl w:val="0"/>
          <w:numId w:val="7"/>
        </w:numPr>
        <w:spacing w:after="5" w:line="249" w:lineRule="auto"/>
      </w:pPr>
      <w:r w:rsidRPr="00DF5E2D">
        <w:rPr>
          <w:b/>
          <w:bCs/>
        </w:rPr>
        <w:t>Network (Virtual Network)</w:t>
      </w:r>
      <w:r w:rsidRPr="00DF5E2D">
        <w:t>:</w:t>
      </w:r>
    </w:p>
    <w:p w14:paraId="50442E7D" w14:textId="77777777" w:rsidR="00DF5E2D" w:rsidRPr="00DF5E2D" w:rsidRDefault="00DF5E2D" w:rsidP="00DF5E2D">
      <w:pPr>
        <w:numPr>
          <w:ilvl w:val="1"/>
          <w:numId w:val="7"/>
        </w:numPr>
        <w:spacing w:after="5" w:line="249" w:lineRule="auto"/>
      </w:pPr>
      <w:r w:rsidRPr="00DF5E2D">
        <w:t xml:space="preserve">Go to </w:t>
      </w:r>
      <w:r w:rsidRPr="00DF5E2D">
        <w:rPr>
          <w:b/>
          <w:bCs/>
        </w:rPr>
        <w:t>Azure Portal</w:t>
      </w:r>
      <w:r w:rsidRPr="00DF5E2D">
        <w:t xml:space="preserve"> &gt; </w:t>
      </w:r>
      <w:r w:rsidRPr="00DF5E2D">
        <w:rPr>
          <w:b/>
          <w:bCs/>
        </w:rPr>
        <w:t>Create a resource</w:t>
      </w:r>
      <w:r w:rsidRPr="00DF5E2D">
        <w:t xml:space="preserve"> &gt; </w:t>
      </w:r>
      <w:r w:rsidRPr="00DF5E2D">
        <w:rPr>
          <w:b/>
          <w:bCs/>
        </w:rPr>
        <w:t>Virtual Network</w:t>
      </w:r>
      <w:r w:rsidRPr="00DF5E2D">
        <w:t>.</w:t>
      </w:r>
    </w:p>
    <w:p w14:paraId="62B85B48" w14:textId="77777777" w:rsidR="00DF5E2D" w:rsidRPr="00DF5E2D" w:rsidRDefault="00DF5E2D" w:rsidP="00DF5E2D">
      <w:pPr>
        <w:numPr>
          <w:ilvl w:val="1"/>
          <w:numId w:val="7"/>
        </w:numPr>
        <w:spacing w:after="5" w:line="249" w:lineRule="auto"/>
      </w:pPr>
      <w:r w:rsidRPr="00DF5E2D">
        <w:t>Define address space, subnets, and security settings.</w:t>
      </w:r>
    </w:p>
    <w:p w14:paraId="5592CC3F" w14:textId="77777777" w:rsidR="00DF5E2D" w:rsidRPr="00DF5E2D" w:rsidRDefault="00DF5E2D" w:rsidP="00DF5E2D">
      <w:pPr>
        <w:numPr>
          <w:ilvl w:val="0"/>
          <w:numId w:val="7"/>
        </w:numPr>
        <w:spacing w:after="5" w:line="249" w:lineRule="auto"/>
      </w:pPr>
      <w:r w:rsidRPr="00DF5E2D">
        <w:rPr>
          <w:b/>
          <w:bCs/>
        </w:rPr>
        <w:t>Storage (Blob or Disk)</w:t>
      </w:r>
      <w:r w:rsidRPr="00DF5E2D">
        <w:t>:</w:t>
      </w:r>
    </w:p>
    <w:p w14:paraId="7BB266B9" w14:textId="77777777" w:rsidR="00DF5E2D" w:rsidRPr="00DF5E2D" w:rsidRDefault="00DF5E2D" w:rsidP="00DF5E2D">
      <w:pPr>
        <w:numPr>
          <w:ilvl w:val="1"/>
          <w:numId w:val="7"/>
        </w:numPr>
        <w:spacing w:after="5" w:line="249" w:lineRule="auto"/>
      </w:pPr>
      <w:r w:rsidRPr="00DF5E2D">
        <w:t xml:space="preserve">For Blob: Go to </w:t>
      </w:r>
      <w:r w:rsidRPr="00DF5E2D">
        <w:rPr>
          <w:b/>
          <w:bCs/>
        </w:rPr>
        <w:t>Storage Accounts</w:t>
      </w:r>
      <w:r w:rsidRPr="00DF5E2D">
        <w:t xml:space="preserve">, then </w:t>
      </w:r>
      <w:r w:rsidRPr="00DF5E2D">
        <w:rPr>
          <w:b/>
          <w:bCs/>
        </w:rPr>
        <w:t>Create Storage Account</w:t>
      </w:r>
      <w:r w:rsidRPr="00DF5E2D">
        <w:t xml:space="preserve"> for object storage.</w:t>
      </w:r>
    </w:p>
    <w:p w14:paraId="061BBF3F" w14:textId="77777777" w:rsidR="00DF5E2D" w:rsidRPr="00DF5E2D" w:rsidRDefault="00DF5E2D" w:rsidP="00DF5E2D">
      <w:pPr>
        <w:numPr>
          <w:ilvl w:val="1"/>
          <w:numId w:val="7"/>
        </w:numPr>
        <w:spacing w:after="5" w:line="249" w:lineRule="auto"/>
      </w:pPr>
      <w:r w:rsidRPr="00DF5E2D">
        <w:t xml:space="preserve">For Disk: Under </w:t>
      </w:r>
      <w:r w:rsidRPr="00DF5E2D">
        <w:rPr>
          <w:b/>
          <w:bCs/>
        </w:rPr>
        <w:t>VMs</w:t>
      </w:r>
      <w:r w:rsidRPr="00DF5E2D">
        <w:t>, configure OS and data disks.</w:t>
      </w:r>
    </w:p>
    <w:p w14:paraId="50772B59" w14:textId="77777777" w:rsidR="00DF5E2D" w:rsidRDefault="00DF5E2D" w:rsidP="00DF5E2D">
      <w:pPr>
        <w:spacing w:after="5" w:line="249" w:lineRule="auto"/>
        <w:ind w:left="-5" w:hanging="10"/>
        <w:rPr>
          <w:b/>
          <w:bCs/>
        </w:rPr>
      </w:pPr>
    </w:p>
    <w:p w14:paraId="1514D081" w14:textId="77777777" w:rsidR="00DF5E2D" w:rsidRDefault="00DF5E2D" w:rsidP="00DF5E2D">
      <w:pPr>
        <w:spacing w:after="5" w:line="249" w:lineRule="auto"/>
        <w:ind w:left="-5" w:hanging="10"/>
        <w:rPr>
          <w:b/>
          <w:bCs/>
        </w:rPr>
      </w:pPr>
    </w:p>
    <w:p w14:paraId="7184870F" w14:textId="06C6D638" w:rsidR="00DF5E2D" w:rsidRPr="00DF5E2D" w:rsidRDefault="00DF5E2D" w:rsidP="00DF5E2D">
      <w:pPr>
        <w:spacing w:after="5" w:line="249" w:lineRule="auto"/>
        <w:ind w:left="-5" w:hanging="10"/>
        <w:rPr>
          <w:b/>
          <w:bCs/>
        </w:rPr>
      </w:pPr>
      <w:r w:rsidRPr="00DF5E2D">
        <w:rPr>
          <w:b/>
          <w:bCs/>
        </w:rPr>
        <w:t>GCP:</w:t>
      </w:r>
    </w:p>
    <w:p w14:paraId="043E4CFA" w14:textId="77777777" w:rsidR="00DF5E2D" w:rsidRPr="00DF5E2D" w:rsidRDefault="00DF5E2D" w:rsidP="00DF5E2D">
      <w:pPr>
        <w:numPr>
          <w:ilvl w:val="0"/>
          <w:numId w:val="8"/>
        </w:numPr>
        <w:spacing w:after="5" w:line="249" w:lineRule="auto"/>
      </w:pPr>
      <w:r w:rsidRPr="00DF5E2D">
        <w:rPr>
          <w:b/>
          <w:bCs/>
        </w:rPr>
        <w:t>Compute (VM)</w:t>
      </w:r>
      <w:r w:rsidRPr="00DF5E2D">
        <w:t>:</w:t>
      </w:r>
    </w:p>
    <w:p w14:paraId="651BD67B" w14:textId="77777777" w:rsidR="00DF5E2D" w:rsidRPr="00DF5E2D" w:rsidRDefault="00DF5E2D" w:rsidP="00DF5E2D">
      <w:pPr>
        <w:numPr>
          <w:ilvl w:val="1"/>
          <w:numId w:val="8"/>
        </w:numPr>
        <w:spacing w:after="5" w:line="249" w:lineRule="auto"/>
      </w:pPr>
      <w:r w:rsidRPr="00DF5E2D">
        <w:t xml:space="preserve">Go to the </w:t>
      </w:r>
      <w:r w:rsidRPr="00DF5E2D">
        <w:rPr>
          <w:b/>
          <w:bCs/>
        </w:rPr>
        <w:t>Google Cloud Console</w:t>
      </w:r>
      <w:r w:rsidRPr="00DF5E2D">
        <w:t>.</w:t>
      </w:r>
    </w:p>
    <w:p w14:paraId="78000758" w14:textId="77777777" w:rsidR="00DF5E2D" w:rsidRPr="00DF5E2D" w:rsidRDefault="00DF5E2D" w:rsidP="00DF5E2D">
      <w:pPr>
        <w:numPr>
          <w:ilvl w:val="1"/>
          <w:numId w:val="8"/>
        </w:numPr>
        <w:spacing w:after="5" w:line="249" w:lineRule="auto"/>
      </w:pPr>
      <w:r w:rsidRPr="00DF5E2D">
        <w:t xml:space="preserve">Navigate to </w:t>
      </w:r>
      <w:r w:rsidRPr="00DF5E2D">
        <w:rPr>
          <w:b/>
          <w:bCs/>
        </w:rPr>
        <w:t>Compute Engine</w:t>
      </w:r>
      <w:r w:rsidRPr="00DF5E2D">
        <w:t xml:space="preserve"> &gt; </w:t>
      </w:r>
      <w:r w:rsidRPr="00DF5E2D">
        <w:rPr>
          <w:b/>
          <w:bCs/>
        </w:rPr>
        <w:t>VM instances</w:t>
      </w:r>
      <w:r w:rsidRPr="00DF5E2D">
        <w:t xml:space="preserve"> &gt; </w:t>
      </w:r>
      <w:r w:rsidRPr="00DF5E2D">
        <w:rPr>
          <w:b/>
          <w:bCs/>
        </w:rPr>
        <w:t>Create</w:t>
      </w:r>
      <w:r w:rsidRPr="00DF5E2D">
        <w:t>.</w:t>
      </w:r>
    </w:p>
    <w:p w14:paraId="3426B2EE" w14:textId="77777777" w:rsidR="00DF5E2D" w:rsidRPr="00DF5E2D" w:rsidRDefault="00DF5E2D" w:rsidP="00DF5E2D">
      <w:pPr>
        <w:numPr>
          <w:ilvl w:val="1"/>
          <w:numId w:val="8"/>
        </w:numPr>
        <w:spacing w:after="5" w:line="249" w:lineRule="auto"/>
      </w:pPr>
      <w:r w:rsidRPr="00DF5E2D">
        <w:t>Choose machine type, OS, and network configurations.</w:t>
      </w:r>
    </w:p>
    <w:p w14:paraId="4BAB26F5" w14:textId="77777777" w:rsidR="00DF5E2D" w:rsidRPr="00DF5E2D" w:rsidRDefault="00DF5E2D" w:rsidP="00DF5E2D">
      <w:pPr>
        <w:numPr>
          <w:ilvl w:val="0"/>
          <w:numId w:val="8"/>
        </w:numPr>
        <w:spacing w:after="5" w:line="249" w:lineRule="auto"/>
      </w:pPr>
      <w:r w:rsidRPr="00DF5E2D">
        <w:rPr>
          <w:b/>
          <w:bCs/>
        </w:rPr>
        <w:t>Network (VPC)</w:t>
      </w:r>
      <w:r w:rsidRPr="00DF5E2D">
        <w:t>:</w:t>
      </w:r>
    </w:p>
    <w:p w14:paraId="00025E53" w14:textId="77777777" w:rsidR="00DF5E2D" w:rsidRPr="00DF5E2D" w:rsidRDefault="00DF5E2D" w:rsidP="00DF5E2D">
      <w:pPr>
        <w:numPr>
          <w:ilvl w:val="1"/>
          <w:numId w:val="8"/>
        </w:numPr>
        <w:spacing w:after="5" w:line="249" w:lineRule="auto"/>
      </w:pPr>
      <w:r w:rsidRPr="00DF5E2D">
        <w:t xml:space="preserve">Go to </w:t>
      </w:r>
      <w:r w:rsidRPr="00DF5E2D">
        <w:rPr>
          <w:b/>
          <w:bCs/>
        </w:rPr>
        <w:t>VPC Network</w:t>
      </w:r>
      <w:r w:rsidRPr="00DF5E2D">
        <w:t xml:space="preserve"> under the </w:t>
      </w:r>
      <w:r w:rsidRPr="00DF5E2D">
        <w:rPr>
          <w:b/>
          <w:bCs/>
        </w:rPr>
        <w:t>Networking</w:t>
      </w:r>
      <w:r w:rsidRPr="00DF5E2D">
        <w:t xml:space="preserve"> section.</w:t>
      </w:r>
    </w:p>
    <w:p w14:paraId="75E9370B" w14:textId="77777777" w:rsidR="00DF5E2D" w:rsidRPr="00DF5E2D" w:rsidRDefault="00DF5E2D" w:rsidP="00DF5E2D">
      <w:pPr>
        <w:numPr>
          <w:ilvl w:val="1"/>
          <w:numId w:val="8"/>
        </w:numPr>
        <w:spacing w:after="5" w:line="249" w:lineRule="auto"/>
      </w:pPr>
      <w:r w:rsidRPr="00DF5E2D">
        <w:t xml:space="preserve">Click </w:t>
      </w:r>
      <w:r w:rsidRPr="00DF5E2D">
        <w:rPr>
          <w:b/>
          <w:bCs/>
        </w:rPr>
        <w:t>Create VPC</w:t>
      </w:r>
      <w:r w:rsidRPr="00DF5E2D">
        <w:t xml:space="preserve"> and configure the subnets, firewall rules, and routing.</w:t>
      </w:r>
    </w:p>
    <w:p w14:paraId="0EF1973D" w14:textId="77777777" w:rsidR="00DF5E2D" w:rsidRPr="00DF5E2D" w:rsidRDefault="00DF5E2D" w:rsidP="00DF5E2D">
      <w:pPr>
        <w:numPr>
          <w:ilvl w:val="0"/>
          <w:numId w:val="8"/>
        </w:numPr>
        <w:spacing w:after="5" w:line="249" w:lineRule="auto"/>
      </w:pPr>
      <w:r w:rsidRPr="00DF5E2D">
        <w:rPr>
          <w:b/>
          <w:bCs/>
        </w:rPr>
        <w:t>Storage (Cloud Storage or Persistent Disk)</w:t>
      </w:r>
      <w:r w:rsidRPr="00DF5E2D">
        <w:t>:</w:t>
      </w:r>
    </w:p>
    <w:p w14:paraId="6543B256" w14:textId="77777777" w:rsidR="00DF5E2D" w:rsidRPr="00DF5E2D" w:rsidRDefault="00DF5E2D" w:rsidP="00DF5E2D">
      <w:pPr>
        <w:numPr>
          <w:ilvl w:val="1"/>
          <w:numId w:val="8"/>
        </w:numPr>
        <w:spacing w:after="5" w:line="249" w:lineRule="auto"/>
      </w:pPr>
      <w:r w:rsidRPr="00DF5E2D">
        <w:t xml:space="preserve">For Cloud Storage: Go to </w:t>
      </w:r>
      <w:r w:rsidRPr="00DF5E2D">
        <w:rPr>
          <w:b/>
          <w:bCs/>
        </w:rPr>
        <w:t>Cloud Storage</w:t>
      </w:r>
      <w:r w:rsidRPr="00DF5E2D">
        <w:t xml:space="preserve"> &gt; </w:t>
      </w:r>
      <w:r w:rsidRPr="00DF5E2D">
        <w:rPr>
          <w:b/>
          <w:bCs/>
        </w:rPr>
        <w:t>Create Bucket</w:t>
      </w:r>
      <w:r w:rsidRPr="00DF5E2D">
        <w:t>.</w:t>
      </w:r>
    </w:p>
    <w:p w14:paraId="711D6967" w14:textId="77777777" w:rsidR="00DF5E2D" w:rsidRPr="00DF5E2D" w:rsidRDefault="00DF5E2D" w:rsidP="00DF5E2D">
      <w:pPr>
        <w:numPr>
          <w:ilvl w:val="1"/>
          <w:numId w:val="8"/>
        </w:numPr>
        <w:spacing w:after="5" w:line="249" w:lineRule="auto"/>
      </w:pPr>
      <w:r w:rsidRPr="00DF5E2D">
        <w:t xml:space="preserve">For Persistent Disk: Go to </w:t>
      </w:r>
      <w:r w:rsidRPr="00DF5E2D">
        <w:rPr>
          <w:b/>
          <w:bCs/>
        </w:rPr>
        <w:t>Compute Engine</w:t>
      </w:r>
      <w:r w:rsidRPr="00DF5E2D">
        <w:t xml:space="preserve">, then </w:t>
      </w:r>
      <w:r w:rsidRPr="00DF5E2D">
        <w:rPr>
          <w:b/>
          <w:bCs/>
        </w:rPr>
        <w:t>Disks</w:t>
      </w:r>
      <w:r w:rsidRPr="00DF5E2D">
        <w:t xml:space="preserve"> &gt; </w:t>
      </w:r>
      <w:r w:rsidRPr="00DF5E2D">
        <w:rPr>
          <w:b/>
          <w:bCs/>
        </w:rPr>
        <w:t>Create Disk</w:t>
      </w:r>
      <w:r w:rsidRPr="00DF5E2D">
        <w:t>.</w:t>
      </w:r>
    </w:p>
    <w:p w14:paraId="36641883" w14:textId="77777777" w:rsidR="00F771A5" w:rsidRDefault="00F771A5" w:rsidP="00EB1FAA">
      <w:pPr>
        <w:spacing w:after="5" w:line="249" w:lineRule="auto"/>
        <w:ind w:left="-5" w:hanging="10"/>
      </w:pPr>
    </w:p>
    <w:p w14:paraId="0E3A7903" w14:textId="77777777" w:rsidR="00DF5E2D" w:rsidRDefault="00DF5E2D" w:rsidP="00EB1FAA">
      <w:pPr>
        <w:spacing w:after="5" w:line="249" w:lineRule="auto"/>
        <w:ind w:left="-5" w:hanging="10"/>
      </w:pPr>
    </w:p>
    <w:p w14:paraId="1B1E0F22" w14:textId="1753182F" w:rsidR="00EB1FAA" w:rsidRDefault="00EB1FAA">
      <w:r>
        <w:rPr>
          <w:rFonts w:ascii="Segoe UI" w:eastAsia="Segoe UI" w:hAnsi="Segoe UI" w:cs="Segoe UI"/>
        </w:rPr>
        <w:t>8-Compare Cloud pricing of resources and services on all platform Amazon Web Services</w:t>
      </w:r>
      <w:r w:rsidR="00DF5E2D">
        <w:rPr>
          <w:rFonts w:ascii="Segoe UI" w:eastAsia="Segoe UI" w:hAnsi="Segoe UI" w:cs="Segoe UI"/>
        </w:rPr>
        <w:t>.</w:t>
      </w:r>
    </w:p>
    <w:p w14:paraId="6E42976E" w14:textId="0BB84795" w:rsidR="00F771A5" w:rsidRDefault="00F771A5">
      <w:r>
        <w:t>ANS.</w:t>
      </w:r>
    </w:p>
    <w:p w14:paraId="6CB44A11" w14:textId="77777777" w:rsidR="00DF5E2D" w:rsidRDefault="00DF5E2D" w:rsidP="00DF5E2D">
      <w:pPr>
        <w:rPr>
          <w:b/>
          <w:bCs/>
        </w:rPr>
      </w:pPr>
      <w:r w:rsidRPr="00DF5E2D">
        <w:rPr>
          <w:b/>
          <w:bCs/>
        </w:rPr>
        <w:t>Cloud Pricing Comparison of Resources and Services:</w:t>
      </w:r>
    </w:p>
    <w:p w14:paraId="6FEF087E" w14:textId="77777777" w:rsidR="00CA3C67" w:rsidRPr="00DF5E2D" w:rsidRDefault="00CA3C67" w:rsidP="00DF5E2D">
      <w:pPr>
        <w:rPr>
          <w:b/>
          <w:bCs/>
        </w:rPr>
      </w:pPr>
    </w:p>
    <w:p w14:paraId="5B8A61CA" w14:textId="77777777" w:rsidR="00DF5E2D" w:rsidRPr="00DF5E2D" w:rsidRDefault="00DF5E2D" w:rsidP="00DF5E2D">
      <w:pPr>
        <w:rPr>
          <w:b/>
          <w:bCs/>
        </w:rPr>
      </w:pPr>
      <w:r w:rsidRPr="00DF5E2D">
        <w:rPr>
          <w:b/>
          <w:bCs/>
        </w:rPr>
        <w:t>AWS (Amazon Web Services):</w:t>
      </w:r>
    </w:p>
    <w:p w14:paraId="66D666B6" w14:textId="77777777" w:rsidR="00DF5E2D" w:rsidRPr="00DF5E2D" w:rsidRDefault="00DF5E2D" w:rsidP="00DF5E2D">
      <w:pPr>
        <w:numPr>
          <w:ilvl w:val="0"/>
          <w:numId w:val="9"/>
        </w:numPr>
      </w:pPr>
      <w:r w:rsidRPr="00DF5E2D">
        <w:rPr>
          <w:b/>
          <w:bCs/>
        </w:rPr>
        <w:lastRenderedPageBreak/>
        <w:t>Compute</w:t>
      </w:r>
      <w:r w:rsidRPr="00DF5E2D">
        <w:t>: Pay-as-you-go pricing for EC2 instances based on instance type, region, and usage time (e.g., on-demand, reserved, spot instances).</w:t>
      </w:r>
    </w:p>
    <w:p w14:paraId="4A2F3646" w14:textId="77777777" w:rsidR="00DF5E2D" w:rsidRPr="00DF5E2D" w:rsidRDefault="00DF5E2D" w:rsidP="00DF5E2D">
      <w:pPr>
        <w:numPr>
          <w:ilvl w:val="0"/>
          <w:numId w:val="9"/>
        </w:numPr>
      </w:pPr>
      <w:r w:rsidRPr="00DF5E2D">
        <w:rPr>
          <w:b/>
          <w:bCs/>
        </w:rPr>
        <w:t>Storage</w:t>
      </w:r>
      <w:r w:rsidRPr="00DF5E2D">
        <w:t>: S3 charges based on storage volume, data retrieval, and transfer. EBS (Elastic Block Storage) pricing depends on disk type and storage size.</w:t>
      </w:r>
    </w:p>
    <w:p w14:paraId="1041F353" w14:textId="77777777" w:rsidR="00DF5E2D" w:rsidRPr="00DF5E2D" w:rsidRDefault="00DF5E2D" w:rsidP="00DF5E2D">
      <w:pPr>
        <w:numPr>
          <w:ilvl w:val="0"/>
          <w:numId w:val="9"/>
        </w:numPr>
      </w:pPr>
      <w:r w:rsidRPr="00DF5E2D">
        <w:rPr>
          <w:b/>
          <w:bCs/>
        </w:rPr>
        <w:t>Networking</w:t>
      </w:r>
      <w:r w:rsidRPr="00DF5E2D">
        <w:t>: Charges for data transfer, load balancers, and VPC services, based on usage.</w:t>
      </w:r>
    </w:p>
    <w:p w14:paraId="023B8ABF" w14:textId="77777777" w:rsidR="00CA3C67" w:rsidRDefault="00CA3C67" w:rsidP="00DF5E2D">
      <w:pPr>
        <w:rPr>
          <w:b/>
          <w:bCs/>
        </w:rPr>
      </w:pPr>
    </w:p>
    <w:p w14:paraId="4D206D1A" w14:textId="4025B91E" w:rsidR="00DF5E2D" w:rsidRPr="00DF5E2D" w:rsidRDefault="00DF5E2D" w:rsidP="00DF5E2D">
      <w:pPr>
        <w:rPr>
          <w:b/>
          <w:bCs/>
        </w:rPr>
      </w:pPr>
      <w:r w:rsidRPr="00DF5E2D">
        <w:rPr>
          <w:b/>
          <w:bCs/>
        </w:rPr>
        <w:t>Azure:</w:t>
      </w:r>
    </w:p>
    <w:p w14:paraId="70064FE4" w14:textId="77777777" w:rsidR="00DF5E2D" w:rsidRPr="00DF5E2D" w:rsidRDefault="00DF5E2D" w:rsidP="00DF5E2D">
      <w:pPr>
        <w:numPr>
          <w:ilvl w:val="0"/>
          <w:numId w:val="10"/>
        </w:numPr>
      </w:pPr>
      <w:r w:rsidRPr="00DF5E2D">
        <w:rPr>
          <w:b/>
          <w:bCs/>
        </w:rPr>
        <w:t>Compute</w:t>
      </w:r>
      <w:r w:rsidRPr="00DF5E2D">
        <w:t>: Pay-as-you-go pricing for Azure VMs, with different pricing for reserved instances, spot instances, and different VM sizes.</w:t>
      </w:r>
    </w:p>
    <w:p w14:paraId="3D33C8AD" w14:textId="77777777" w:rsidR="00DF5E2D" w:rsidRPr="00DF5E2D" w:rsidRDefault="00DF5E2D" w:rsidP="00DF5E2D">
      <w:pPr>
        <w:numPr>
          <w:ilvl w:val="0"/>
          <w:numId w:val="10"/>
        </w:numPr>
      </w:pPr>
      <w:r w:rsidRPr="00DF5E2D">
        <w:rPr>
          <w:b/>
          <w:bCs/>
        </w:rPr>
        <w:t>Storage</w:t>
      </w:r>
      <w:r w:rsidRPr="00DF5E2D">
        <w:t>: Blob storage and managed disks pricing are based on storage tier (e.g., Standard or Premium) and data transfer rates.</w:t>
      </w:r>
    </w:p>
    <w:p w14:paraId="06A66F97" w14:textId="77777777" w:rsidR="00DF5E2D" w:rsidRPr="00DF5E2D" w:rsidRDefault="00DF5E2D" w:rsidP="00DF5E2D">
      <w:pPr>
        <w:numPr>
          <w:ilvl w:val="0"/>
          <w:numId w:val="10"/>
        </w:numPr>
      </w:pPr>
      <w:r w:rsidRPr="00DF5E2D">
        <w:rPr>
          <w:b/>
          <w:bCs/>
        </w:rPr>
        <w:t>Networking</w:t>
      </w:r>
      <w:r w:rsidRPr="00DF5E2D">
        <w:t>: Charged for bandwidth, virtual networks, and load balancing based on usage and regions.</w:t>
      </w:r>
    </w:p>
    <w:p w14:paraId="443DD3A5" w14:textId="77777777" w:rsidR="00CA3C67" w:rsidRDefault="00CA3C67" w:rsidP="00DF5E2D">
      <w:pPr>
        <w:rPr>
          <w:b/>
          <w:bCs/>
        </w:rPr>
      </w:pPr>
    </w:p>
    <w:p w14:paraId="3A13A60F" w14:textId="41466281" w:rsidR="00DF5E2D" w:rsidRPr="00DF5E2D" w:rsidRDefault="00DF5E2D" w:rsidP="00DF5E2D">
      <w:pPr>
        <w:rPr>
          <w:b/>
          <w:bCs/>
        </w:rPr>
      </w:pPr>
      <w:r w:rsidRPr="00DF5E2D">
        <w:rPr>
          <w:b/>
          <w:bCs/>
        </w:rPr>
        <w:t>Google Cloud (GCP):</w:t>
      </w:r>
    </w:p>
    <w:p w14:paraId="1ED65BC0" w14:textId="77777777" w:rsidR="00DF5E2D" w:rsidRPr="00DF5E2D" w:rsidRDefault="00DF5E2D" w:rsidP="00DF5E2D">
      <w:pPr>
        <w:numPr>
          <w:ilvl w:val="0"/>
          <w:numId w:val="11"/>
        </w:numPr>
      </w:pPr>
      <w:r w:rsidRPr="00DF5E2D">
        <w:rPr>
          <w:b/>
          <w:bCs/>
        </w:rPr>
        <w:t>Compute</w:t>
      </w:r>
      <w:r w:rsidRPr="00DF5E2D">
        <w:t>: Google Compute Engine pricing is based on per-second billing, with discounts for sustained usage and preemptible instances.</w:t>
      </w:r>
    </w:p>
    <w:p w14:paraId="208AA779" w14:textId="77777777" w:rsidR="00DF5E2D" w:rsidRPr="00DF5E2D" w:rsidRDefault="00DF5E2D" w:rsidP="00DF5E2D">
      <w:pPr>
        <w:numPr>
          <w:ilvl w:val="0"/>
          <w:numId w:val="11"/>
        </w:numPr>
      </w:pPr>
      <w:r w:rsidRPr="00DF5E2D">
        <w:rPr>
          <w:b/>
          <w:bCs/>
        </w:rPr>
        <w:t>Storage</w:t>
      </w:r>
      <w:r w:rsidRPr="00DF5E2D">
        <w:t>: Google Cloud Storage pricing is based on storage class (e.g., Standard, Nearline) and data transfer.</w:t>
      </w:r>
    </w:p>
    <w:p w14:paraId="024794D1" w14:textId="77777777" w:rsidR="00DF5E2D" w:rsidRPr="00DF5E2D" w:rsidRDefault="00DF5E2D" w:rsidP="00DF5E2D">
      <w:pPr>
        <w:numPr>
          <w:ilvl w:val="0"/>
          <w:numId w:val="11"/>
        </w:numPr>
      </w:pPr>
      <w:r w:rsidRPr="00DF5E2D">
        <w:rPr>
          <w:b/>
          <w:bCs/>
        </w:rPr>
        <w:t>Networking</w:t>
      </w:r>
      <w:r w:rsidRPr="00DF5E2D">
        <w:t>: Charges are based on egress traffic, IP addresses, and load balancing.</w:t>
      </w:r>
    </w:p>
    <w:p w14:paraId="3502A1F2" w14:textId="77777777" w:rsidR="00DF5E2D" w:rsidRDefault="00DF5E2D"/>
    <w:sectPr w:rsidR="00DF5E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1B9"/>
    <w:multiLevelType w:val="multilevel"/>
    <w:tmpl w:val="2EE6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C34A6"/>
    <w:multiLevelType w:val="multilevel"/>
    <w:tmpl w:val="15B6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B1C37"/>
    <w:multiLevelType w:val="multilevel"/>
    <w:tmpl w:val="4AC2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D08E8"/>
    <w:multiLevelType w:val="multilevel"/>
    <w:tmpl w:val="ACDE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D44F6"/>
    <w:multiLevelType w:val="multilevel"/>
    <w:tmpl w:val="CA861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287BB9"/>
    <w:multiLevelType w:val="multilevel"/>
    <w:tmpl w:val="751C3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BD5152"/>
    <w:multiLevelType w:val="multilevel"/>
    <w:tmpl w:val="EAEE4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D24F16"/>
    <w:multiLevelType w:val="multilevel"/>
    <w:tmpl w:val="6EDC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331681"/>
    <w:multiLevelType w:val="multilevel"/>
    <w:tmpl w:val="0E4A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25677"/>
    <w:multiLevelType w:val="multilevel"/>
    <w:tmpl w:val="979E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2F0B55"/>
    <w:multiLevelType w:val="multilevel"/>
    <w:tmpl w:val="FE08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092052">
    <w:abstractNumId w:val="3"/>
  </w:num>
  <w:num w:numId="2" w16cid:durableId="1013607624">
    <w:abstractNumId w:val="1"/>
  </w:num>
  <w:num w:numId="3" w16cid:durableId="1576472380">
    <w:abstractNumId w:val="0"/>
  </w:num>
  <w:num w:numId="4" w16cid:durableId="1146121525">
    <w:abstractNumId w:val="10"/>
  </w:num>
  <w:num w:numId="5" w16cid:durableId="311495217">
    <w:abstractNumId w:val="7"/>
  </w:num>
  <w:num w:numId="6" w16cid:durableId="1070884367">
    <w:abstractNumId w:val="5"/>
  </w:num>
  <w:num w:numId="7" w16cid:durableId="1914585326">
    <w:abstractNumId w:val="4"/>
  </w:num>
  <w:num w:numId="8" w16cid:durableId="1206407051">
    <w:abstractNumId w:val="6"/>
  </w:num>
  <w:num w:numId="9" w16cid:durableId="595135640">
    <w:abstractNumId w:val="9"/>
  </w:num>
  <w:num w:numId="10" w16cid:durableId="783839896">
    <w:abstractNumId w:val="8"/>
  </w:num>
  <w:num w:numId="11" w16cid:durableId="3786271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FAA"/>
    <w:rsid w:val="00230CEB"/>
    <w:rsid w:val="0082087B"/>
    <w:rsid w:val="00CA3C67"/>
    <w:rsid w:val="00DF5E2D"/>
    <w:rsid w:val="00EB1FAA"/>
    <w:rsid w:val="00F771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1CA9C"/>
  <w15:chartTrackingRefBased/>
  <w15:docId w15:val="{F83E5781-E155-49A9-878F-E21EC91D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FAA"/>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EB1FAA"/>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unhideWhenUsed/>
    <w:qFormat/>
    <w:rsid w:val="00EB1FAA"/>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EB1FAA"/>
    <w:pPr>
      <w:keepNext/>
      <w:keepLines/>
      <w:spacing w:before="160" w:after="80" w:line="278" w:lineRule="auto"/>
      <w:outlineLvl w:val="2"/>
    </w:pPr>
    <w:rPr>
      <w:rFonts w:asciiTheme="minorHAnsi" w:eastAsiaTheme="majorEastAsia" w:hAnsiTheme="minorHAnsi" w:cstheme="majorBidi"/>
      <w:color w:val="2F5496" w:themeColor="accent1" w:themeShade="BF"/>
      <w:sz w:val="28"/>
      <w:szCs w:val="28"/>
      <w:lang w:eastAsia="en-US"/>
    </w:rPr>
  </w:style>
  <w:style w:type="paragraph" w:styleId="Heading4">
    <w:name w:val="heading 4"/>
    <w:basedOn w:val="Normal"/>
    <w:next w:val="Normal"/>
    <w:link w:val="Heading4Char"/>
    <w:uiPriority w:val="9"/>
    <w:semiHidden/>
    <w:unhideWhenUsed/>
    <w:qFormat/>
    <w:rsid w:val="00EB1FAA"/>
    <w:pPr>
      <w:keepNext/>
      <w:keepLines/>
      <w:spacing w:before="80" w:after="40" w:line="278" w:lineRule="auto"/>
      <w:outlineLvl w:val="3"/>
    </w:pPr>
    <w:rPr>
      <w:rFonts w:asciiTheme="minorHAnsi" w:eastAsiaTheme="majorEastAsia" w:hAnsiTheme="minorHAnsi" w:cstheme="majorBidi"/>
      <w:i/>
      <w:iCs/>
      <w:color w:val="2F5496" w:themeColor="accent1" w:themeShade="BF"/>
      <w:sz w:val="24"/>
      <w:lang w:eastAsia="en-US"/>
    </w:rPr>
  </w:style>
  <w:style w:type="paragraph" w:styleId="Heading5">
    <w:name w:val="heading 5"/>
    <w:basedOn w:val="Normal"/>
    <w:next w:val="Normal"/>
    <w:link w:val="Heading5Char"/>
    <w:uiPriority w:val="9"/>
    <w:semiHidden/>
    <w:unhideWhenUsed/>
    <w:qFormat/>
    <w:rsid w:val="00EB1FAA"/>
    <w:pPr>
      <w:keepNext/>
      <w:keepLines/>
      <w:spacing w:before="80" w:after="40" w:line="278" w:lineRule="auto"/>
      <w:outlineLvl w:val="4"/>
    </w:pPr>
    <w:rPr>
      <w:rFonts w:asciiTheme="minorHAnsi" w:eastAsiaTheme="majorEastAsia" w:hAnsiTheme="minorHAnsi" w:cstheme="majorBidi"/>
      <w:color w:val="2F5496" w:themeColor="accent1" w:themeShade="BF"/>
      <w:sz w:val="24"/>
      <w:lang w:eastAsia="en-US"/>
    </w:rPr>
  </w:style>
  <w:style w:type="paragraph" w:styleId="Heading6">
    <w:name w:val="heading 6"/>
    <w:basedOn w:val="Normal"/>
    <w:next w:val="Normal"/>
    <w:link w:val="Heading6Char"/>
    <w:uiPriority w:val="9"/>
    <w:semiHidden/>
    <w:unhideWhenUsed/>
    <w:qFormat/>
    <w:rsid w:val="00EB1FAA"/>
    <w:pPr>
      <w:keepNext/>
      <w:keepLines/>
      <w:spacing w:before="40" w:after="0" w:line="278" w:lineRule="auto"/>
      <w:outlineLvl w:val="5"/>
    </w:pPr>
    <w:rPr>
      <w:rFonts w:asciiTheme="minorHAnsi" w:eastAsiaTheme="majorEastAsia" w:hAnsiTheme="minorHAnsi" w:cstheme="majorBidi"/>
      <w:i/>
      <w:iCs/>
      <w:color w:val="595959" w:themeColor="text1" w:themeTint="A6"/>
      <w:sz w:val="24"/>
      <w:lang w:eastAsia="en-US"/>
    </w:rPr>
  </w:style>
  <w:style w:type="paragraph" w:styleId="Heading7">
    <w:name w:val="heading 7"/>
    <w:basedOn w:val="Normal"/>
    <w:next w:val="Normal"/>
    <w:link w:val="Heading7Char"/>
    <w:uiPriority w:val="9"/>
    <w:semiHidden/>
    <w:unhideWhenUsed/>
    <w:qFormat/>
    <w:rsid w:val="00EB1FAA"/>
    <w:pPr>
      <w:keepNext/>
      <w:keepLines/>
      <w:spacing w:before="40" w:after="0" w:line="278" w:lineRule="auto"/>
      <w:outlineLvl w:val="6"/>
    </w:pPr>
    <w:rPr>
      <w:rFonts w:asciiTheme="minorHAnsi" w:eastAsiaTheme="majorEastAsia" w:hAnsiTheme="minorHAnsi" w:cstheme="majorBidi"/>
      <w:color w:val="595959" w:themeColor="text1" w:themeTint="A6"/>
      <w:sz w:val="24"/>
      <w:lang w:eastAsia="en-US"/>
    </w:rPr>
  </w:style>
  <w:style w:type="paragraph" w:styleId="Heading8">
    <w:name w:val="heading 8"/>
    <w:basedOn w:val="Normal"/>
    <w:next w:val="Normal"/>
    <w:link w:val="Heading8Char"/>
    <w:uiPriority w:val="9"/>
    <w:semiHidden/>
    <w:unhideWhenUsed/>
    <w:qFormat/>
    <w:rsid w:val="00EB1FAA"/>
    <w:pPr>
      <w:keepNext/>
      <w:keepLines/>
      <w:spacing w:after="0" w:line="278" w:lineRule="auto"/>
      <w:outlineLvl w:val="7"/>
    </w:pPr>
    <w:rPr>
      <w:rFonts w:asciiTheme="minorHAnsi" w:eastAsiaTheme="majorEastAsia" w:hAnsiTheme="minorHAnsi" w:cstheme="majorBidi"/>
      <w:i/>
      <w:iCs/>
      <w:color w:val="272727" w:themeColor="text1" w:themeTint="D8"/>
      <w:sz w:val="24"/>
      <w:lang w:eastAsia="en-US"/>
    </w:rPr>
  </w:style>
  <w:style w:type="paragraph" w:styleId="Heading9">
    <w:name w:val="heading 9"/>
    <w:basedOn w:val="Normal"/>
    <w:next w:val="Normal"/>
    <w:link w:val="Heading9Char"/>
    <w:uiPriority w:val="9"/>
    <w:semiHidden/>
    <w:unhideWhenUsed/>
    <w:qFormat/>
    <w:rsid w:val="00EB1FAA"/>
    <w:pPr>
      <w:keepNext/>
      <w:keepLines/>
      <w:spacing w:after="0" w:line="278" w:lineRule="auto"/>
      <w:outlineLvl w:val="8"/>
    </w:pPr>
    <w:rPr>
      <w:rFonts w:asciiTheme="minorHAnsi" w:eastAsiaTheme="majorEastAsia" w:hAnsiTheme="minorHAnsi" w:cstheme="majorBidi"/>
      <w:color w:val="272727" w:themeColor="text1" w:themeTint="D8"/>
      <w:sz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F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1F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F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F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F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FAA"/>
    <w:rPr>
      <w:rFonts w:eastAsiaTheme="majorEastAsia" w:cstheme="majorBidi"/>
      <w:color w:val="272727" w:themeColor="text1" w:themeTint="D8"/>
    </w:rPr>
  </w:style>
  <w:style w:type="paragraph" w:styleId="Title">
    <w:name w:val="Title"/>
    <w:basedOn w:val="Normal"/>
    <w:next w:val="Normal"/>
    <w:link w:val="TitleChar"/>
    <w:uiPriority w:val="10"/>
    <w:qFormat/>
    <w:rsid w:val="00EB1FAA"/>
    <w:pPr>
      <w:spacing w:after="80" w:line="240" w:lineRule="auto"/>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EB1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FAA"/>
    <w:pPr>
      <w:numPr>
        <w:ilvl w:val="1"/>
      </w:numPr>
      <w:spacing w:line="278" w:lineRule="auto"/>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EB1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FAA"/>
    <w:pPr>
      <w:spacing w:before="160" w:line="278" w:lineRule="auto"/>
      <w:jc w:val="center"/>
    </w:pPr>
    <w:rPr>
      <w:rFonts w:asciiTheme="minorHAnsi" w:eastAsiaTheme="minorHAnsi" w:hAnsiTheme="minorHAnsi" w:cstheme="minorBidi"/>
      <w:i/>
      <w:iCs/>
      <w:color w:val="404040" w:themeColor="text1" w:themeTint="BF"/>
      <w:sz w:val="24"/>
      <w:lang w:eastAsia="en-US"/>
    </w:rPr>
  </w:style>
  <w:style w:type="character" w:customStyle="1" w:styleId="QuoteChar">
    <w:name w:val="Quote Char"/>
    <w:basedOn w:val="DefaultParagraphFont"/>
    <w:link w:val="Quote"/>
    <w:uiPriority w:val="29"/>
    <w:rsid w:val="00EB1FAA"/>
    <w:rPr>
      <w:i/>
      <w:iCs/>
      <w:color w:val="404040" w:themeColor="text1" w:themeTint="BF"/>
    </w:rPr>
  </w:style>
  <w:style w:type="paragraph" w:styleId="ListParagraph">
    <w:name w:val="List Paragraph"/>
    <w:basedOn w:val="Normal"/>
    <w:uiPriority w:val="34"/>
    <w:qFormat/>
    <w:rsid w:val="00EB1FAA"/>
    <w:pPr>
      <w:spacing w:line="278" w:lineRule="auto"/>
      <w:ind w:left="720"/>
      <w:contextualSpacing/>
    </w:pPr>
    <w:rPr>
      <w:rFonts w:asciiTheme="minorHAnsi" w:eastAsiaTheme="minorHAnsi" w:hAnsiTheme="minorHAnsi" w:cstheme="minorBidi"/>
      <w:color w:val="auto"/>
      <w:sz w:val="24"/>
      <w:lang w:eastAsia="en-US"/>
    </w:rPr>
  </w:style>
  <w:style w:type="character" w:styleId="IntenseEmphasis">
    <w:name w:val="Intense Emphasis"/>
    <w:basedOn w:val="DefaultParagraphFont"/>
    <w:uiPriority w:val="21"/>
    <w:qFormat/>
    <w:rsid w:val="00EB1FAA"/>
    <w:rPr>
      <w:i/>
      <w:iCs/>
      <w:color w:val="2F5496" w:themeColor="accent1" w:themeShade="BF"/>
    </w:rPr>
  </w:style>
  <w:style w:type="paragraph" w:styleId="IntenseQuote">
    <w:name w:val="Intense Quote"/>
    <w:basedOn w:val="Normal"/>
    <w:next w:val="Normal"/>
    <w:link w:val="IntenseQuoteChar"/>
    <w:uiPriority w:val="30"/>
    <w:qFormat/>
    <w:rsid w:val="00EB1FA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sz w:val="24"/>
      <w:lang w:eastAsia="en-US"/>
    </w:rPr>
  </w:style>
  <w:style w:type="character" w:customStyle="1" w:styleId="IntenseQuoteChar">
    <w:name w:val="Intense Quote Char"/>
    <w:basedOn w:val="DefaultParagraphFont"/>
    <w:link w:val="IntenseQuote"/>
    <w:uiPriority w:val="30"/>
    <w:rsid w:val="00EB1FAA"/>
    <w:rPr>
      <w:i/>
      <w:iCs/>
      <w:color w:val="2F5496" w:themeColor="accent1" w:themeShade="BF"/>
    </w:rPr>
  </w:style>
  <w:style w:type="character" w:styleId="IntenseReference">
    <w:name w:val="Intense Reference"/>
    <w:basedOn w:val="DefaultParagraphFont"/>
    <w:uiPriority w:val="32"/>
    <w:qFormat/>
    <w:rsid w:val="00EB1FAA"/>
    <w:rPr>
      <w:b/>
      <w:bCs/>
      <w:smallCaps/>
      <w:color w:val="2F5496" w:themeColor="accent1" w:themeShade="BF"/>
      <w:spacing w:val="5"/>
    </w:rPr>
  </w:style>
  <w:style w:type="character" w:styleId="Hyperlink">
    <w:name w:val="Hyperlink"/>
    <w:basedOn w:val="DefaultParagraphFont"/>
    <w:uiPriority w:val="99"/>
    <w:unhideWhenUsed/>
    <w:rsid w:val="00DF5E2D"/>
    <w:rPr>
      <w:color w:val="0563C1" w:themeColor="hyperlink"/>
      <w:u w:val="single"/>
    </w:rPr>
  </w:style>
  <w:style w:type="character" w:styleId="UnresolvedMention">
    <w:name w:val="Unresolved Mention"/>
    <w:basedOn w:val="DefaultParagraphFont"/>
    <w:uiPriority w:val="99"/>
    <w:semiHidden/>
    <w:unhideWhenUsed/>
    <w:rsid w:val="00DF5E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39687">
      <w:bodyDiv w:val="1"/>
      <w:marLeft w:val="0"/>
      <w:marRight w:val="0"/>
      <w:marTop w:val="0"/>
      <w:marBottom w:val="0"/>
      <w:divBdr>
        <w:top w:val="none" w:sz="0" w:space="0" w:color="auto"/>
        <w:left w:val="none" w:sz="0" w:space="0" w:color="auto"/>
        <w:bottom w:val="none" w:sz="0" w:space="0" w:color="auto"/>
        <w:right w:val="none" w:sz="0" w:space="0" w:color="auto"/>
      </w:divBdr>
      <w:divsChild>
        <w:div w:id="1829513062">
          <w:marLeft w:val="0"/>
          <w:marRight w:val="0"/>
          <w:marTop w:val="0"/>
          <w:marBottom w:val="0"/>
          <w:divBdr>
            <w:top w:val="none" w:sz="0" w:space="0" w:color="auto"/>
            <w:left w:val="none" w:sz="0" w:space="0" w:color="auto"/>
            <w:bottom w:val="none" w:sz="0" w:space="0" w:color="auto"/>
            <w:right w:val="none" w:sz="0" w:space="0" w:color="auto"/>
          </w:divBdr>
          <w:divsChild>
            <w:div w:id="599264533">
              <w:marLeft w:val="0"/>
              <w:marRight w:val="0"/>
              <w:marTop w:val="0"/>
              <w:marBottom w:val="0"/>
              <w:divBdr>
                <w:top w:val="none" w:sz="0" w:space="0" w:color="auto"/>
                <w:left w:val="none" w:sz="0" w:space="0" w:color="auto"/>
                <w:bottom w:val="none" w:sz="0" w:space="0" w:color="auto"/>
                <w:right w:val="none" w:sz="0" w:space="0" w:color="auto"/>
              </w:divBdr>
              <w:divsChild>
                <w:div w:id="1667709253">
                  <w:marLeft w:val="0"/>
                  <w:marRight w:val="0"/>
                  <w:marTop w:val="0"/>
                  <w:marBottom w:val="0"/>
                  <w:divBdr>
                    <w:top w:val="none" w:sz="0" w:space="0" w:color="auto"/>
                    <w:left w:val="none" w:sz="0" w:space="0" w:color="auto"/>
                    <w:bottom w:val="none" w:sz="0" w:space="0" w:color="auto"/>
                    <w:right w:val="none" w:sz="0" w:space="0" w:color="auto"/>
                  </w:divBdr>
                  <w:divsChild>
                    <w:div w:id="1209875036">
                      <w:marLeft w:val="0"/>
                      <w:marRight w:val="0"/>
                      <w:marTop w:val="0"/>
                      <w:marBottom w:val="0"/>
                      <w:divBdr>
                        <w:top w:val="none" w:sz="0" w:space="0" w:color="auto"/>
                        <w:left w:val="none" w:sz="0" w:space="0" w:color="auto"/>
                        <w:bottom w:val="none" w:sz="0" w:space="0" w:color="auto"/>
                        <w:right w:val="none" w:sz="0" w:space="0" w:color="auto"/>
                      </w:divBdr>
                      <w:divsChild>
                        <w:div w:id="302276159">
                          <w:marLeft w:val="0"/>
                          <w:marRight w:val="0"/>
                          <w:marTop w:val="0"/>
                          <w:marBottom w:val="0"/>
                          <w:divBdr>
                            <w:top w:val="none" w:sz="0" w:space="0" w:color="auto"/>
                            <w:left w:val="none" w:sz="0" w:space="0" w:color="auto"/>
                            <w:bottom w:val="none" w:sz="0" w:space="0" w:color="auto"/>
                            <w:right w:val="none" w:sz="0" w:space="0" w:color="auto"/>
                          </w:divBdr>
                          <w:divsChild>
                            <w:div w:id="19944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389682">
      <w:bodyDiv w:val="1"/>
      <w:marLeft w:val="0"/>
      <w:marRight w:val="0"/>
      <w:marTop w:val="0"/>
      <w:marBottom w:val="0"/>
      <w:divBdr>
        <w:top w:val="none" w:sz="0" w:space="0" w:color="auto"/>
        <w:left w:val="none" w:sz="0" w:space="0" w:color="auto"/>
        <w:bottom w:val="none" w:sz="0" w:space="0" w:color="auto"/>
        <w:right w:val="none" w:sz="0" w:space="0" w:color="auto"/>
      </w:divBdr>
    </w:div>
    <w:div w:id="293175136">
      <w:bodyDiv w:val="1"/>
      <w:marLeft w:val="0"/>
      <w:marRight w:val="0"/>
      <w:marTop w:val="0"/>
      <w:marBottom w:val="0"/>
      <w:divBdr>
        <w:top w:val="none" w:sz="0" w:space="0" w:color="auto"/>
        <w:left w:val="none" w:sz="0" w:space="0" w:color="auto"/>
        <w:bottom w:val="none" w:sz="0" w:space="0" w:color="auto"/>
        <w:right w:val="none" w:sz="0" w:space="0" w:color="auto"/>
      </w:divBdr>
    </w:div>
    <w:div w:id="303656723">
      <w:bodyDiv w:val="1"/>
      <w:marLeft w:val="0"/>
      <w:marRight w:val="0"/>
      <w:marTop w:val="0"/>
      <w:marBottom w:val="0"/>
      <w:divBdr>
        <w:top w:val="none" w:sz="0" w:space="0" w:color="auto"/>
        <w:left w:val="none" w:sz="0" w:space="0" w:color="auto"/>
        <w:bottom w:val="none" w:sz="0" w:space="0" w:color="auto"/>
        <w:right w:val="none" w:sz="0" w:space="0" w:color="auto"/>
      </w:divBdr>
    </w:div>
    <w:div w:id="464548663">
      <w:bodyDiv w:val="1"/>
      <w:marLeft w:val="0"/>
      <w:marRight w:val="0"/>
      <w:marTop w:val="0"/>
      <w:marBottom w:val="0"/>
      <w:divBdr>
        <w:top w:val="none" w:sz="0" w:space="0" w:color="auto"/>
        <w:left w:val="none" w:sz="0" w:space="0" w:color="auto"/>
        <w:bottom w:val="none" w:sz="0" w:space="0" w:color="auto"/>
        <w:right w:val="none" w:sz="0" w:space="0" w:color="auto"/>
      </w:divBdr>
      <w:divsChild>
        <w:div w:id="1133477474">
          <w:marLeft w:val="0"/>
          <w:marRight w:val="0"/>
          <w:marTop w:val="0"/>
          <w:marBottom w:val="0"/>
          <w:divBdr>
            <w:top w:val="none" w:sz="0" w:space="0" w:color="auto"/>
            <w:left w:val="none" w:sz="0" w:space="0" w:color="auto"/>
            <w:bottom w:val="none" w:sz="0" w:space="0" w:color="auto"/>
            <w:right w:val="none" w:sz="0" w:space="0" w:color="auto"/>
          </w:divBdr>
          <w:divsChild>
            <w:div w:id="1302999946">
              <w:marLeft w:val="0"/>
              <w:marRight w:val="0"/>
              <w:marTop w:val="0"/>
              <w:marBottom w:val="0"/>
              <w:divBdr>
                <w:top w:val="none" w:sz="0" w:space="0" w:color="auto"/>
                <w:left w:val="none" w:sz="0" w:space="0" w:color="auto"/>
                <w:bottom w:val="none" w:sz="0" w:space="0" w:color="auto"/>
                <w:right w:val="none" w:sz="0" w:space="0" w:color="auto"/>
              </w:divBdr>
              <w:divsChild>
                <w:div w:id="898515427">
                  <w:marLeft w:val="0"/>
                  <w:marRight w:val="0"/>
                  <w:marTop w:val="0"/>
                  <w:marBottom w:val="0"/>
                  <w:divBdr>
                    <w:top w:val="none" w:sz="0" w:space="0" w:color="auto"/>
                    <w:left w:val="none" w:sz="0" w:space="0" w:color="auto"/>
                    <w:bottom w:val="none" w:sz="0" w:space="0" w:color="auto"/>
                    <w:right w:val="none" w:sz="0" w:space="0" w:color="auto"/>
                  </w:divBdr>
                  <w:divsChild>
                    <w:div w:id="1093862722">
                      <w:marLeft w:val="0"/>
                      <w:marRight w:val="0"/>
                      <w:marTop w:val="0"/>
                      <w:marBottom w:val="0"/>
                      <w:divBdr>
                        <w:top w:val="none" w:sz="0" w:space="0" w:color="auto"/>
                        <w:left w:val="none" w:sz="0" w:space="0" w:color="auto"/>
                        <w:bottom w:val="none" w:sz="0" w:space="0" w:color="auto"/>
                        <w:right w:val="none" w:sz="0" w:space="0" w:color="auto"/>
                      </w:divBdr>
                      <w:divsChild>
                        <w:div w:id="1894151024">
                          <w:marLeft w:val="0"/>
                          <w:marRight w:val="0"/>
                          <w:marTop w:val="0"/>
                          <w:marBottom w:val="0"/>
                          <w:divBdr>
                            <w:top w:val="none" w:sz="0" w:space="0" w:color="auto"/>
                            <w:left w:val="none" w:sz="0" w:space="0" w:color="auto"/>
                            <w:bottom w:val="none" w:sz="0" w:space="0" w:color="auto"/>
                            <w:right w:val="none" w:sz="0" w:space="0" w:color="auto"/>
                          </w:divBdr>
                          <w:divsChild>
                            <w:div w:id="124244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106620">
      <w:bodyDiv w:val="1"/>
      <w:marLeft w:val="0"/>
      <w:marRight w:val="0"/>
      <w:marTop w:val="0"/>
      <w:marBottom w:val="0"/>
      <w:divBdr>
        <w:top w:val="none" w:sz="0" w:space="0" w:color="auto"/>
        <w:left w:val="none" w:sz="0" w:space="0" w:color="auto"/>
        <w:bottom w:val="none" w:sz="0" w:space="0" w:color="auto"/>
        <w:right w:val="none" w:sz="0" w:space="0" w:color="auto"/>
      </w:divBdr>
    </w:div>
    <w:div w:id="780495404">
      <w:bodyDiv w:val="1"/>
      <w:marLeft w:val="0"/>
      <w:marRight w:val="0"/>
      <w:marTop w:val="0"/>
      <w:marBottom w:val="0"/>
      <w:divBdr>
        <w:top w:val="none" w:sz="0" w:space="0" w:color="auto"/>
        <w:left w:val="none" w:sz="0" w:space="0" w:color="auto"/>
        <w:bottom w:val="none" w:sz="0" w:space="0" w:color="auto"/>
        <w:right w:val="none" w:sz="0" w:space="0" w:color="auto"/>
      </w:divBdr>
    </w:div>
    <w:div w:id="791901359">
      <w:bodyDiv w:val="1"/>
      <w:marLeft w:val="0"/>
      <w:marRight w:val="0"/>
      <w:marTop w:val="0"/>
      <w:marBottom w:val="0"/>
      <w:divBdr>
        <w:top w:val="none" w:sz="0" w:space="0" w:color="auto"/>
        <w:left w:val="none" w:sz="0" w:space="0" w:color="auto"/>
        <w:bottom w:val="none" w:sz="0" w:space="0" w:color="auto"/>
        <w:right w:val="none" w:sz="0" w:space="0" w:color="auto"/>
      </w:divBdr>
    </w:div>
    <w:div w:id="792556541">
      <w:bodyDiv w:val="1"/>
      <w:marLeft w:val="0"/>
      <w:marRight w:val="0"/>
      <w:marTop w:val="0"/>
      <w:marBottom w:val="0"/>
      <w:divBdr>
        <w:top w:val="none" w:sz="0" w:space="0" w:color="auto"/>
        <w:left w:val="none" w:sz="0" w:space="0" w:color="auto"/>
        <w:bottom w:val="none" w:sz="0" w:space="0" w:color="auto"/>
        <w:right w:val="none" w:sz="0" w:space="0" w:color="auto"/>
      </w:divBdr>
    </w:div>
    <w:div w:id="1006329046">
      <w:bodyDiv w:val="1"/>
      <w:marLeft w:val="0"/>
      <w:marRight w:val="0"/>
      <w:marTop w:val="0"/>
      <w:marBottom w:val="0"/>
      <w:divBdr>
        <w:top w:val="none" w:sz="0" w:space="0" w:color="auto"/>
        <w:left w:val="none" w:sz="0" w:space="0" w:color="auto"/>
        <w:bottom w:val="none" w:sz="0" w:space="0" w:color="auto"/>
        <w:right w:val="none" w:sz="0" w:space="0" w:color="auto"/>
      </w:divBdr>
    </w:div>
    <w:div w:id="1200431770">
      <w:bodyDiv w:val="1"/>
      <w:marLeft w:val="0"/>
      <w:marRight w:val="0"/>
      <w:marTop w:val="0"/>
      <w:marBottom w:val="0"/>
      <w:divBdr>
        <w:top w:val="none" w:sz="0" w:space="0" w:color="auto"/>
        <w:left w:val="none" w:sz="0" w:space="0" w:color="auto"/>
        <w:bottom w:val="none" w:sz="0" w:space="0" w:color="auto"/>
        <w:right w:val="none" w:sz="0" w:space="0" w:color="auto"/>
      </w:divBdr>
    </w:div>
    <w:div w:id="1870680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991</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solanki</dc:creator>
  <cp:keywords/>
  <dc:description/>
  <cp:lastModifiedBy>avinash solanki</cp:lastModifiedBy>
  <cp:revision>3</cp:revision>
  <dcterms:created xsi:type="dcterms:W3CDTF">2025-01-23T14:15:00Z</dcterms:created>
  <dcterms:modified xsi:type="dcterms:W3CDTF">2025-01-23T21:15:00Z</dcterms:modified>
</cp:coreProperties>
</file>