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AF965" w14:textId="77777777" w:rsidR="00B30600" w:rsidRDefault="00B30600" w:rsidP="00B30600">
      <w:pPr>
        <w:pStyle w:val="Title"/>
      </w:pPr>
      <w:r w:rsidRPr="00B30600">
        <w:t xml:space="preserve">Module 11 CCNA -Automation and Programmability </w:t>
      </w:r>
    </w:p>
    <w:p w14:paraId="717F7AD3" w14:textId="77777777" w:rsidR="00B30600" w:rsidRPr="00B30600" w:rsidRDefault="00B30600" w:rsidP="00B30600"/>
    <w:p w14:paraId="0AEA3FF8" w14:textId="77777777" w:rsidR="00B30600" w:rsidRDefault="00B30600">
      <w:pPr>
        <w:rPr>
          <w:sz w:val="28"/>
          <w:szCs w:val="28"/>
        </w:rPr>
      </w:pPr>
    </w:p>
    <w:p w14:paraId="5A0E3295" w14:textId="2F4F0BE2" w:rsidR="00B30600" w:rsidRDefault="00B30600" w:rsidP="00B30600">
      <w:pPr>
        <w:rPr>
          <w:sz w:val="28"/>
          <w:szCs w:val="28"/>
        </w:rPr>
      </w:pPr>
      <w:r>
        <w:rPr>
          <w:sz w:val="28"/>
          <w:szCs w:val="28"/>
        </w:rPr>
        <w:t xml:space="preserve">1. </w:t>
      </w:r>
      <w:r w:rsidRPr="00B30600">
        <w:rPr>
          <w:sz w:val="28"/>
          <w:szCs w:val="28"/>
        </w:rPr>
        <w:t xml:space="preserve">Explain How Automation Impacts Network Management </w:t>
      </w:r>
    </w:p>
    <w:p w14:paraId="065A0B26" w14:textId="530AFC58" w:rsidR="0024471C" w:rsidRPr="00B30600" w:rsidRDefault="0024471C" w:rsidP="00B30600">
      <w:pPr>
        <w:rPr>
          <w:sz w:val="28"/>
          <w:szCs w:val="28"/>
        </w:rPr>
      </w:pPr>
      <w:r>
        <w:rPr>
          <w:sz w:val="28"/>
          <w:szCs w:val="28"/>
        </w:rPr>
        <w:t xml:space="preserve">ANS. </w:t>
      </w:r>
      <w:r w:rsidRPr="0024471C">
        <w:rPr>
          <w:sz w:val="28"/>
          <w:szCs w:val="28"/>
        </w:rPr>
        <w:t>Automation significantly impacts network management by improving efficiency, consistency, and scalability. It reduces manual configuration errors, accelerates routine tasks like provisioning, monitoring, and troubleshooting, and ensures faster response to network changes. Automation allows for the dynamic adjustment of network resources based on demand, leading to improved performance, security, and uptime. It also enables proactive management through predictive analytics and automated remediation, freeing up network administrators to focus on more strategic tasks. Overall, network automation enhances agility, reduces operational costs, and supports the complexity of modern, rapidly changing networks</w:t>
      </w:r>
    </w:p>
    <w:p w14:paraId="304E98E5" w14:textId="77777777" w:rsidR="00B30600" w:rsidRDefault="00B30600">
      <w:pPr>
        <w:rPr>
          <w:sz w:val="28"/>
          <w:szCs w:val="28"/>
        </w:rPr>
      </w:pPr>
    </w:p>
    <w:p w14:paraId="34B272D9" w14:textId="0CC03468" w:rsidR="00B30600" w:rsidRDefault="00B30600">
      <w:pPr>
        <w:rPr>
          <w:sz w:val="28"/>
          <w:szCs w:val="28"/>
        </w:rPr>
      </w:pPr>
      <w:r>
        <w:rPr>
          <w:sz w:val="28"/>
          <w:szCs w:val="28"/>
        </w:rPr>
        <w:t xml:space="preserve">2. </w:t>
      </w:r>
      <w:r w:rsidRPr="00B30600">
        <w:rPr>
          <w:sz w:val="28"/>
          <w:szCs w:val="28"/>
        </w:rPr>
        <w:t xml:space="preserve">Compare Traditional network with Controller based networking </w:t>
      </w:r>
    </w:p>
    <w:p w14:paraId="5FA67D08" w14:textId="77777777" w:rsidR="0024471C" w:rsidRPr="0024471C" w:rsidRDefault="0024471C" w:rsidP="0024471C">
      <w:pPr>
        <w:rPr>
          <w:sz w:val="28"/>
          <w:szCs w:val="28"/>
        </w:rPr>
      </w:pPr>
      <w:r>
        <w:rPr>
          <w:sz w:val="28"/>
          <w:szCs w:val="28"/>
        </w:rPr>
        <w:t xml:space="preserve">ANS. </w:t>
      </w:r>
      <w:r w:rsidRPr="0024471C">
        <w:rPr>
          <w:b/>
          <w:bCs/>
          <w:sz w:val="28"/>
          <w:szCs w:val="28"/>
        </w:rPr>
        <w:t>Traditional Networking</w:t>
      </w:r>
      <w:r w:rsidRPr="0024471C">
        <w:rPr>
          <w:sz w:val="28"/>
          <w:szCs w:val="28"/>
        </w:rPr>
        <w:t xml:space="preserve"> and </w:t>
      </w:r>
      <w:r w:rsidRPr="0024471C">
        <w:rPr>
          <w:b/>
          <w:bCs/>
          <w:sz w:val="28"/>
          <w:szCs w:val="28"/>
        </w:rPr>
        <w:t>Controller-Based Networking (SDN)</w:t>
      </w:r>
      <w:r w:rsidRPr="0024471C">
        <w:rPr>
          <w:sz w:val="28"/>
          <w:szCs w:val="28"/>
        </w:rPr>
        <w:t xml:space="preserve"> differ in control and management:</w:t>
      </w:r>
    </w:p>
    <w:p w14:paraId="1117955E" w14:textId="77777777" w:rsidR="0024471C" w:rsidRPr="0024471C" w:rsidRDefault="0024471C" w:rsidP="0024471C">
      <w:pPr>
        <w:numPr>
          <w:ilvl w:val="0"/>
          <w:numId w:val="2"/>
        </w:numPr>
        <w:rPr>
          <w:sz w:val="28"/>
          <w:szCs w:val="28"/>
        </w:rPr>
      </w:pPr>
      <w:r w:rsidRPr="0024471C">
        <w:rPr>
          <w:b/>
          <w:bCs/>
          <w:sz w:val="28"/>
          <w:szCs w:val="28"/>
        </w:rPr>
        <w:t>Control Plane</w:t>
      </w:r>
      <w:r w:rsidRPr="0024471C">
        <w:rPr>
          <w:sz w:val="28"/>
          <w:szCs w:val="28"/>
        </w:rPr>
        <w:t>:</w:t>
      </w:r>
    </w:p>
    <w:p w14:paraId="50C9FB7B" w14:textId="77777777" w:rsidR="0024471C" w:rsidRPr="0024471C" w:rsidRDefault="0024471C" w:rsidP="0024471C">
      <w:pPr>
        <w:numPr>
          <w:ilvl w:val="1"/>
          <w:numId w:val="2"/>
        </w:numPr>
        <w:rPr>
          <w:sz w:val="28"/>
          <w:szCs w:val="28"/>
        </w:rPr>
      </w:pPr>
      <w:r w:rsidRPr="0024471C">
        <w:rPr>
          <w:b/>
          <w:bCs/>
          <w:sz w:val="28"/>
          <w:szCs w:val="28"/>
        </w:rPr>
        <w:t>Traditional</w:t>
      </w:r>
      <w:r w:rsidRPr="0024471C">
        <w:rPr>
          <w:sz w:val="28"/>
          <w:szCs w:val="28"/>
        </w:rPr>
        <w:t>: Control and data planes are integrated into each device.</w:t>
      </w:r>
    </w:p>
    <w:p w14:paraId="6FC190B2" w14:textId="77777777" w:rsidR="0024471C" w:rsidRPr="0024471C" w:rsidRDefault="0024471C" w:rsidP="0024471C">
      <w:pPr>
        <w:numPr>
          <w:ilvl w:val="1"/>
          <w:numId w:val="2"/>
        </w:numPr>
        <w:rPr>
          <w:sz w:val="28"/>
          <w:szCs w:val="28"/>
        </w:rPr>
      </w:pPr>
      <w:r w:rsidRPr="0024471C">
        <w:rPr>
          <w:b/>
          <w:bCs/>
          <w:sz w:val="28"/>
          <w:szCs w:val="28"/>
        </w:rPr>
        <w:t>SDN</w:t>
      </w:r>
      <w:r w:rsidRPr="0024471C">
        <w:rPr>
          <w:sz w:val="28"/>
          <w:szCs w:val="28"/>
        </w:rPr>
        <w:t>: Control plane is centralized in a controller, with devices focused on forwarding traffic.</w:t>
      </w:r>
    </w:p>
    <w:p w14:paraId="6FD8F5E5" w14:textId="77777777" w:rsidR="0024471C" w:rsidRPr="0024471C" w:rsidRDefault="0024471C" w:rsidP="0024471C">
      <w:pPr>
        <w:numPr>
          <w:ilvl w:val="0"/>
          <w:numId w:val="2"/>
        </w:numPr>
        <w:rPr>
          <w:sz w:val="28"/>
          <w:szCs w:val="28"/>
        </w:rPr>
      </w:pPr>
      <w:r w:rsidRPr="0024471C">
        <w:rPr>
          <w:b/>
          <w:bCs/>
          <w:sz w:val="28"/>
          <w:szCs w:val="28"/>
        </w:rPr>
        <w:t>Management</w:t>
      </w:r>
      <w:r w:rsidRPr="0024471C">
        <w:rPr>
          <w:sz w:val="28"/>
          <w:szCs w:val="28"/>
        </w:rPr>
        <w:t>:</w:t>
      </w:r>
    </w:p>
    <w:p w14:paraId="715E4E7F" w14:textId="77777777" w:rsidR="0024471C" w:rsidRPr="0024471C" w:rsidRDefault="0024471C" w:rsidP="0024471C">
      <w:pPr>
        <w:numPr>
          <w:ilvl w:val="1"/>
          <w:numId w:val="2"/>
        </w:numPr>
        <w:rPr>
          <w:sz w:val="28"/>
          <w:szCs w:val="28"/>
        </w:rPr>
      </w:pPr>
      <w:r w:rsidRPr="0024471C">
        <w:rPr>
          <w:b/>
          <w:bCs/>
          <w:sz w:val="28"/>
          <w:szCs w:val="28"/>
        </w:rPr>
        <w:t>Traditional</w:t>
      </w:r>
      <w:r w:rsidRPr="0024471C">
        <w:rPr>
          <w:sz w:val="28"/>
          <w:szCs w:val="28"/>
        </w:rPr>
        <w:t>: Manual configuration on each device.</w:t>
      </w:r>
    </w:p>
    <w:p w14:paraId="49F6452A" w14:textId="77777777" w:rsidR="0024471C" w:rsidRPr="0024471C" w:rsidRDefault="0024471C" w:rsidP="0024471C">
      <w:pPr>
        <w:numPr>
          <w:ilvl w:val="1"/>
          <w:numId w:val="2"/>
        </w:numPr>
        <w:rPr>
          <w:sz w:val="28"/>
          <w:szCs w:val="28"/>
        </w:rPr>
      </w:pPr>
      <w:r w:rsidRPr="0024471C">
        <w:rPr>
          <w:b/>
          <w:bCs/>
          <w:sz w:val="28"/>
          <w:szCs w:val="28"/>
        </w:rPr>
        <w:t>SDN</w:t>
      </w:r>
      <w:r w:rsidRPr="0024471C">
        <w:rPr>
          <w:sz w:val="28"/>
          <w:szCs w:val="28"/>
        </w:rPr>
        <w:t>: Centralized, automated management through the controller.</w:t>
      </w:r>
    </w:p>
    <w:p w14:paraId="07C82CCF" w14:textId="77777777" w:rsidR="0024471C" w:rsidRPr="0024471C" w:rsidRDefault="0024471C" w:rsidP="0024471C">
      <w:pPr>
        <w:numPr>
          <w:ilvl w:val="0"/>
          <w:numId w:val="2"/>
        </w:numPr>
        <w:rPr>
          <w:sz w:val="28"/>
          <w:szCs w:val="28"/>
        </w:rPr>
      </w:pPr>
      <w:r w:rsidRPr="0024471C">
        <w:rPr>
          <w:b/>
          <w:bCs/>
          <w:sz w:val="28"/>
          <w:szCs w:val="28"/>
        </w:rPr>
        <w:t>Scalability</w:t>
      </w:r>
      <w:r w:rsidRPr="0024471C">
        <w:rPr>
          <w:sz w:val="28"/>
          <w:szCs w:val="28"/>
        </w:rPr>
        <w:t>:</w:t>
      </w:r>
    </w:p>
    <w:p w14:paraId="256BBECB" w14:textId="77777777" w:rsidR="0024471C" w:rsidRPr="0024471C" w:rsidRDefault="0024471C" w:rsidP="0024471C">
      <w:pPr>
        <w:numPr>
          <w:ilvl w:val="1"/>
          <w:numId w:val="2"/>
        </w:numPr>
        <w:rPr>
          <w:sz w:val="28"/>
          <w:szCs w:val="28"/>
        </w:rPr>
      </w:pPr>
      <w:r w:rsidRPr="0024471C">
        <w:rPr>
          <w:b/>
          <w:bCs/>
          <w:sz w:val="28"/>
          <w:szCs w:val="28"/>
        </w:rPr>
        <w:t>Traditional</w:t>
      </w:r>
      <w:r w:rsidRPr="0024471C">
        <w:rPr>
          <w:sz w:val="28"/>
          <w:szCs w:val="28"/>
        </w:rPr>
        <w:t>: Harder to scale, with manual intervention needed.</w:t>
      </w:r>
    </w:p>
    <w:p w14:paraId="31833110" w14:textId="77777777" w:rsidR="0024471C" w:rsidRPr="0024471C" w:rsidRDefault="0024471C" w:rsidP="0024471C">
      <w:pPr>
        <w:numPr>
          <w:ilvl w:val="1"/>
          <w:numId w:val="2"/>
        </w:numPr>
        <w:rPr>
          <w:sz w:val="28"/>
          <w:szCs w:val="28"/>
        </w:rPr>
      </w:pPr>
      <w:r w:rsidRPr="0024471C">
        <w:rPr>
          <w:b/>
          <w:bCs/>
          <w:sz w:val="28"/>
          <w:szCs w:val="28"/>
        </w:rPr>
        <w:lastRenderedPageBreak/>
        <w:t>SDN</w:t>
      </w:r>
      <w:r w:rsidRPr="0024471C">
        <w:rPr>
          <w:sz w:val="28"/>
          <w:szCs w:val="28"/>
        </w:rPr>
        <w:t>: Easily scalable and flexible, with dynamic adjustments.</w:t>
      </w:r>
    </w:p>
    <w:p w14:paraId="10FDF8F3" w14:textId="77777777" w:rsidR="0024471C" w:rsidRPr="0024471C" w:rsidRDefault="0024471C" w:rsidP="0024471C">
      <w:pPr>
        <w:numPr>
          <w:ilvl w:val="0"/>
          <w:numId w:val="2"/>
        </w:numPr>
        <w:rPr>
          <w:sz w:val="28"/>
          <w:szCs w:val="28"/>
        </w:rPr>
      </w:pPr>
      <w:r w:rsidRPr="0024471C">
        <w:rPr>
          <w:b/>
          <w:bCs/>
          <w:sz w:val="28"/>
          <w:szCs w:val="28"/>
        </w:rPr>
        <w:t>Automation</w:t>
      </w:r>
      <w:r w:rsidRPr="0024471C">
        <w:rPr>
          <w:sz w:val="28"/>
          <w:szCs w:val="28"/>
        </w:rPr>
        <w:t>:</w:t>
      </w:r>
    </w:p>
    <w:p w14:paraId="7A443659" w14:textId="77777777" w:rsidR="0024471C" w:rsidRPr="0024471C" w:rsidRDefault="0024471C" w:rsidP="0024471C">
      <w:pPr>
        <w:numPr>
          <w:ilvl w:val="1"/>
          <w:numId w:val="2"/>
        </w:numPr>
        <w:rPr>
          <w:sz w:val="28"/>
          <w:szCs w:val="28"/>
        </w:rPr>
      </w:pPr>
      <w:r w:rsidRPr="0024471C">
        <w:rPr>
          <w:b/>
          <w:bCs/>
          <w:sz w:val="28"/>
          <w:szCs w:val="28"/>
        </w:rPr>
        <w:t>Traditional</w:t>
      </w:r>
      <w:r w:rsidRPr="0024471C">
        <w:rPr>
          <w:sz w:val="28"/>
          <w:szCs w:val="28"/>
        </w:rPr>
        <w:t>: Limited automation.</w:t>
      </w:r>
    </w:p>
    <w:p w14:paraId="25E5FDC1" w14:textId="77777777" w:rsidR="0024471C" w:rsidRPr="0024471C" w:rsidRDefault="0024471C" w:rsidP="0024471C">
      <w:pPr>
        <w:numPr>
          <w:ilvl w:val="1"/>
          <w:numId w:val="2"/>
        </w:numPr>
        <w:rPr>
          <w:sz w:val="28"/>
          <w:szCs w:val="28"/>
        </w:rPr>
      </w:pPr>
      <w:r w:rsidRPr="0024471C">
        <w:rPr>
          <w:b/>
          <w:bCs/>
          <w:sz w:val="28"/>
          <w:szCs w:val="28"/>
        </w:rPr>
        <w:t>SDN</w:t>
      </w:r>
      <w:r w:rsidRPr="0024471C">
        <w:rPr>
          <w:sz w:val="28"/>
          <w:szCs w:val="28"/>
        </w:rPr>
        <w:t>: Supports full automation for faster provisioning and configuration.</w:t>
      </w:r>
    </w:p>
    <w:p w14:paraId="03448DB0" w14:textId="19BC64DC" w:rsidR="0024471C" w:rsidRPr="0024471C" w:rsidRDefault="0024471C" w:rsidP="0024471C">
      <w:pPr>
        <w:rPr>
          <w:sz w:val="28"/>
          <w:szCs w:val="28"/>
        </w:rPr>
      </w:pPr>
      <w:r w:rsidRPr="0024471C">
        <w:rPr>
          <w:sz w:val="28"/>
          <w:szCs w:val="28"/>
        </w:rPr>
        <w:t xml:space="preserve"> SDN offers greater flexibility, scalability, and automation, while traditional networking is more manual and less adaptable to complex environments.</w:t>
      </w:r>
    </w:p>
    <w:p w14:paraId="6048FDC5" w14:textId="77FC51BB" w:rsidR="00B30600" w:rsidRDefault="00B30600">
      <w:pPr>
        <w:rPr>
          <w:sz w:val="28"/>
          <w:szCs w:val="28"/>
        </w:rPr>
      </w:pPr>
    </w:p>
    <w:p w14:paraId="0613C888" w14:textId="043AB738" w:rsidR="00B30600" w:rsidRDefault="00B30600">
      <w:pPr>
        <w:rPr>
          <w:sz w:val="28"/>
          <w:szCs w:val="28"/>
        </w:rPr>
      </w:pPr>
      <w:r>
        <w:rPr>
          <w:sz w:val="28"/>
          <w:szCs w:val="28"/>
        </w:rPr>
        <w:t xml:space="preserve">3. </w:t>
      </w:r>
      <w:r w:rsidRPr="00B30600">
        <w:rPr>
          <w:sz w:val="28"/>
          <w:szCs w:val="28"/>
        </w:rPr>
        <w:t xml:space="preserve">Explain Virtualization </w:t>
      </w:r>
    </w:p>
    <w:p w14:paraId="75611288" w14:textId="37F51BF3" w:rsidR="00B30600" w:rsidRDefault="0024471C">
      <w:pPr>
        <w:rPr>
          <w:sz w:val="28"/>
          <w:szCs w:val="28"/>
        </w:rPr>
      </w:pPr>
      <w:r>
        <w:rPr>
          <w:sz w:val="28"/>
          <w:szCs w:val="28"/>
        </w:rPr>
        <w:t xml:space="preserve">ANS. </w:t>
      </w:r>
      <w:r w:rsidRPr="0024471C">
        <w:rPr>
          <w:b/>
          <w:bCs/>
          <w:sz w:val="28"/>
          <w:szCs w:val="28"/>
        </w:rPr>
        <w:t>Virtualization</w:t>
      </w:r>
      <w:r w:rsidRPr="0024471C">
        <w:rPr>
          <w:sz w:val="28"/>
          <w:szCs w:val="28"/>
        </w:rPr>
        <w:t xml:space="preserve"> is the process of creating virtual versions of physical resources, such as servers, storage, or networks, to improve efficiency, flexibility, and resource utilization. It allows multiple virtual instances (VMs, virtual networks) to run on a single physical device, isolating workloads and enabling easier management, scalability, and cost savings. By abstracting hardware, virtualization enables greater agility, as resources can be dynamically allocated, scaled, and moved without affecting the underlying physical infrastructure. It is widely used in data </w:t>
      </w:r>
      <w:proofErr w:type="spellStart"/>
      <w:r w:rsidRPr="0024471C">
        <w:rPr>
          <w:sz w:val="28"/>
          <w:szCs w:val="28"/>
        </w:rPr>
        <w:t>centers</w:t>
      </w:r>
      <w:proofErr w:type="spellEnd"/>
      <w:r w:rsidRPr="0024471C">
        <w:rPr>
          <w:sz w:val="28"/>
          <w:szCs w:val="28"/>
        </w:rPr>
        <w:t>, cloud environments, and network infrastructure.</w:t>
      </w:r>
    </w:p>
    <w:p w14:paraId="2B905867" w14:textId="01BB7E4C" w:rsidR="00B30600" w:rsidRDefault="00B30600">
      <w:pPr>
        <w:rPr>
          <w:sz w:val="28"/>
          <w:szCs w:val="28"/>
        </w:rPr>
      </w:pPr>
      <w:r>
        <w:rPr>
          <w:sz w:val="28"/>
          <w:szCs w:val="28"/>
        </w:rPr>
        <w:t xml:space="preserve">4. </w:t>
      </w:r>
      <w:r w:rsidRPr="00B30600">
        <w:rPr>
          <w:sz w:val="28"/>
          <w:szCs w:val="28"/>
        </w:rPr>
        <w:t xml:space="preserve">Describe Characteristics of REST-based API </w:t>
      </w:r>
    </w:p>
    <w:p w14:paraId="5F7582E2" w14:textId="77777777" w:rsidR="0024471C" w:rsidRPr="0024471C" w:rsidRDefault="0024471C" w:rsidP="0024471C">
      <w:pPr>
        <w:rPr>
          <w:sz w:val="28"/>
          <w:szCs w:val="28"/>
        </w:rPr>
      </w:pPr>
      <w:r>
        <w:rPr>
          <w:sz w:val="28"/>
          <w:szCs w:val="28"/>
        </w:rPr>
        <w:t xml:space="preserve">ANS. </w:t>
      </w:r>
      <w:r w:rsidRPr="0024471C">
        <w:rPr>
          <w:b/>
          <w:bCs/>
          <w:sz w:val="28"/>
          <w:szCs w:val="28"/>
        </w:rPr>
        <w:t>REST-based APIs</w:t>
      </w:r>
      <w:r w:rsidRPr="0024471C">
        <w:rPr>
          <w:sz w:val="28"/>
          <w:szCs w:val="28"/>
        </w:rPr>
        <w:t xml:space="preserve"> have the following key characteristics:</w:t>
      </w:r>
    </w:p>
    <w:p w14:paraId="3A2AFBAF" w14:textId="77777777" w:rsidR="0024471C" w:rsidRPr="0024471C" w:rsidRDefault="0024471C" w:rsidP="0024471C">
      <w:pPr>
        <w:numPr>
          <w:ilvl w:val="0"/>
          <w:numId w:val="3"/>
        </w:numPr>
        <w:rPr>
          <w:sz w:val="28"/>
          <w:szCs w:val="28"/>
        </w:rPr>
      </w:pPr>
      <w:r w:rsidRPr="0024471C">
        <w:rPr>
          <w:b/>
          <w:bCs/>
          <w:sz w:val="28"/>
          <w:szCs w:val="28"/>
        </w:rPr>
        <w:t>Stateless</w:t>
      </w:r>
      <w:r w:rsidRPr="0024471C">
        <w:rPr>
          <w:sz w:val="28"/>
          <w:szCs w:val="28"/>
        </w:rPr>
        <w:t>: Each request is independent, with no client context stored by the server.</w:t>
      </w:r>
    </w:p>
    <w:p w14:paraId="1E062B6A" w14:textId="77777777" w:rsidR="0024471C" w:rsidRPr="0024471C" w:rsidRDefault="0024471C" w:rsidP="0024471C">
      <w:pPr>
        <w:numPr>
          <w:ilvl w:val="0"/>
          <w:numId w:val="3"/>
        </w:numPr>
        <w:rPr>
          <w:sz w:val="28"/>
          <w:szCs w:val="28"/>
        </w:rPr>
      </w:pPr>
      <w:r w:rsidRPr="0024471C">
        <w:rPr>
          <w:b/>
          <w:bCs/>
          <w:sz w:val="28"/>
          <w:szCs w:val="28"/>
        </w:rPr>
        <w:t>Client-Server</w:t>
      </w:r>
      <w:r w:rsidRPr="0024471C">
        <w:rPr>
          <w:sz w:val="28"/>
          <w:szCs w:val="28"/>
        </w:rPr>
        <w:t>: Client and server are separate, enabling independent development.</w:t>
      </w:r>
    </w:p>
    <w:p w14:paraId="6DBC35E1" w14:textId="77777777" w:rsidR="0024471C" w:rsidRPr="0024471C" w:rsidRDefault="0024471C" w:rsidP="0024471C">
      <w:pPr>
        <w:numPr>
          <w:ilvl w:val="0"/>
          <w:numId w:val="3"/>
        </w:numPr>
        <w:rPr>
          <w:sz w:val="28"/>
          <w:szCs w:val="28"/>
        </w:rPr>
      </w:pPr>
      <w:r w:rsidRPr="0024471C">
        <w:rPr>
          <w:b/>
          <w:bCs/>
          <w:sz w:val="28"/>
          <w:szCs w:val="28"/>
        </w:rPr>
        <w:t>Uniform Interface</w:t>
      </w:r>
      <w:r w:rsidRPr="0024471C">
        <w:rPr>
          <w:sz w:val="28"/>
          <w:szCs w:val="28"/>
        </w:rPr>
        <w:t>: Uses standard HTTP methods (GET, POST, PUT, DELETE).</w:t>
      </w:r>
    </w:p>
    <w:p w14:paraId="686BF7AA" w14:textId="77777777" w:rsidR="0024471C" w:rsidRPr="0024471C" w:rsidRDefault="0024471C" w:rsidP="0024471C">
      <w:pPr>
        <w:numPr>
          <w:ilvl w:val="0"/>
          <w:numId w:val="3"/>
        </w:numPr>
        <w:rPr>
          <w:sz w:val="28"/>
          <w:szCs w:val="28"/>
        </w:rPr>
      </w:pPr>
      <w:r w:rsidRPr="0024471C">
        <w:rPr>
          <w:b/>
          <w:bCs/>
          <w:sz w:val="28"/>
          <w:szCs w:val="28"/>
        </w:rPr>
        <w:t>Cacheable</w:t>
      </w:r>
      <w:r w:rsidRPr="0024471C">
        <w:rPr>
          <w:sz w:val="28"/>
          <w:szCs w:val="28"/>
        </w:rPr>
        <w:t>: Responses can be cached to improve performance.</w:t>
      </w:r>
    </w:p>
    <w:p w14:paraId="11092993" w14:textId="77777777" w:rsidR="0024471C" w:rsidRPr="0024471C" w:rsidRDefault="0024471C" w:rsidP="0024471C">
      <w:pPr>
        <w:numPr>
          <w:ilvl w:val="0"/>
          <w:numId w:val="3"/>
        </w:numPr>
        <w:rPr>
          <w:sz w:val="28"/>
          <w:szCs w:val="28"/>
        </w:rPr>
      </w:pPr>
      <w:r w:rsidRPr="0024471C">
        <w:rPr>
          <w:b/>
          <w:bCs/>
          <w:sz w:val="28"/>
          <w:szCs w:val="28"/>
        </w:rPr>
        <w:t>Resource-Based</w:t>
      </w:r>
      <w:r w:rsidRPr="0024471C">
        <w:rPr>
          <w:sz w:val="28"/>
          <w:szCs w:val="28"/>
        </w:rPr>
        <w:t>: Resources are identified by URLs and manipulated using HTTP methods.</w:t>
      </w:r>
    </w:p>
    <w:p w14:paraId="278CA6B3" w14:textId="77777777" w:rsidR="0024471C" w:rsidRPr="0024471C" w:rsidRDefault="0024471C" w:rsidP="0024471C">
      <w:pPr>
        <w:rPr>
          <w:sz w:val="28"/>
          <w:szCs w:val="28"/>
        </w:rPr>
      </w:pPr>
      <w:r w:rsidRPr="0024471C">
        <w:rPr>
          <w:sz w:val="28"/>
          <w:szCs w:val="28"/>
        </w:rPr>
        <w:t>These traits make REST APIs simple, scalable, and widely adopted for web services.</w:t>
      </w:r>
    </w:p>
    <w:p w14:paraId="14553497" w14:textId="59E3E0A4" w:rsidR="00B30600" w:rsidRDefault="00B30600">
      <w:pPr>
        <w:rPr>
          <w:sz w:val="28"/>
          <w:szCs w:val="28"/>
        </w:rPr>
      </w:pPr>
    </w:p>
    <w:p w14:paraId="63235ED9" w14:textId="78A3B5C4" w:rsidR="00B30600" w:rsidRDefault="00B30600">
      <w:pPr>
        <w:rPr>
          <w:sz w:val="28"/>
          <w:szCs w:val="28"/>
        </w:rPr>
      </w:pPr>
      <w:r>
        <w:rPr>
          <w:sz w:val="28"/>
          <w:szCs w:val="28"/>
        </w:rPr>
        <w:t xml:space="preserve">5. </w:t>
      </w:r>
      <w:r w:rsidRPr="00B30600">
        <w:rPr>
          <w:sz w:val="28"/>
          <w:szCs w:val="28"/>
        </w:rPr>
        <w:t xml:space="preserve">Explain methods of Automation </w:t>
      </w:r>
    </w:p>
    <w:p w14:paraId="2186E2F6" w14:textId="77777777" w:rsidR="0024471C" w:rsidRPr="0024471C" w:rsidRDefault="0024471C" w:rsidP="0024471C">
      <w:pPr>
        <w:rPr>
          <w:sz w:val="28"/>
          <w:szCs w:val="28"/>
        </w:rPr>
      </w:pPr>
      <w:r>
        <w:rPr>
          <w:sz w:val="28"/>
          <w:szCs w:val="28"/>
        </w:rPr>
        <w:t xml:space="preserve">ANS. </w:t>
      </w:r>
      <w:r w:rsidRPr="0024471C">
        <w:rPr>
          <w:b/>
          <w:bCs/>
          <w:sz w:val="28"/>
          <w:szCs w:val="28"/>
        </w:rPr>
        <w:t>Methods of Automation</w:t>
      </w:r>
      <w:r w:rsidRPr="0024471C">
        <w:rPr>
          <w:sz w:val="28"/>
          <w:szCs w:val="28"/>
        </w:rPr>
        <w:t xml:space="preserve"> include:</w:t>
      </w:r>
    </w:p>
    <w:p w14:paraId="4EBDC751" w14:textId="77777777" w:rsidR="0024471C" w:rsidRPr="0024471C" w:rsidRDefault="0024471C" w:rsidP="0024471C">
      <w:pPr>
        <w:numPr>
          <w:ilvl w:val="0"/>
          <w:numId w:val="4"/>
        </w:numPr>
        <w:rPr>
          <w:sz w:val="28"/>
          <w:szCs w:val="28"/>
        </w:rPr>
      </w:pPr>
      <w:r w:rsidRPr="0024471C">
        <w:rPr>
          <w:b/>
          <w:bCs/>
          <w:sz w:val="28"/>
          <w:szCs w:val="28"/>
        </w:rPr>
        <w:t>Scripting</w:t>
      </w:r>
      <w:r w:rsidRPr="0024471C">
        <w:rPr>
          <w:sz w:val="28"/>
          <w:szCs w:val="28"/>
        </w:rPr>
        <w:t>: Writing custom scripts (e.g., Python, Bash) to automate repetitive tasks like configuration changes or system monitoring.</w:t>
      </w:r>
    </w:p>
    <w:p w14:paraId="619440FF" w14:textId="77777777" w:rsidR="0024471C" w:rsidRPr="0024471C" w:rsidRDefault="0024471C" w:rsidP="0024471C">
      <w:pPr>
        <w:numPr>
          <w:ilvl w:val="0"/>
          <w:numId w:val="4"/>
        </w:numPr>
        <w:rPr>
          <w:sz w:val="28"/>
          <w:szCs w:val="28"/>
        </w:rPr>
      </w:pPr>
      <w:r w:rsidRPr="0024471C">
        <w:rPr>
          <w:b/>
          <w:bCs/>
          <w:sz w:val="28"/>
          <w:szCs w:val="28"/>
        </w:rPr>
        <w:t>Configuration Management Tools</w:t>
      </w:r>
      <w:r w:rsidRPr="0024471C">
        <w:rPr>
          <w:sz w:val="28"/>
          <w:szCs w:val="28"/>
        </w:rPr>
        <w:t>: Tools like Ansible, Puppet, or Chef automate the deployment, configuration, and management of infrastructure.</w:t>
      </w:r>
    </w:p>
    <w:p w14:paraId="0F8E56EC" w14:textId="77777777" w:rsidR="0024471C" w:rsidRPr="0024471C" w:rsidRDefault="0024471C" w:rsidP="0024471C">
      <w:pPr>
        <w:numPr>
          <w:ilvl w:val="0"/>
          <w:numId w:val="4"/>
        </w:numPr>
        <w:rPr>
          <w:sz w:val="28"/>
          <w:szCs w:val="28"/>
        </w:rPr>
      </w:pPr>
      <w:r w:rsidRPr="0024471C">
        <w:rPr>
          <w:b/>
          <w:bCs/>
          <w:sz w:val="28"/>
          <w:szCs w:val="28"/>
        </w:rPr>
        <w:t>Orchestration</w:t>
      </w:r>
      <w:r w:rsidRPr="0024471C">
        <w:rPr>
          <w:sz w:val="28"/>
          <w:szCs w:val="28"/>
        </w:rPr>
        <w:t>: Coordinating multiple tasks or workflows across systems using tools like Kubernetes or Terraform to automate infrastructure provisioning and management.</w:t>
      </w:r>
    </w:p>
    <w:p w14:paraId="62A95EDE" w14:textId="77777777" w:rsidR="0024471C" w:rsidRPr="0024471C" w:rsidRDefault="0024471C" w:rsidP="0024471C">
      <w:pPr>
        <w:numPr>
          <w:ilvl w:val="0"/>
          <w:numId w:val="4"/>
        </w:numPr>
        <w:rPr>
          <w:sz w:val="28"/>
          <w:szCs w:val="28"/>
        </w:rPr>
      </w:pPr>
      <w:r w:rsidRPr="0024471C">
        <w:rPr>
          <w:b/>
          <w:bCs/>
          <w:sz w:val="28"/>
          <w:szCs w:val="28"/>
        </w:rPr>
        <w:t>APIs and Web Services</w:t>
      </w:r>
      <w:r w:rsidRPr="0024471C">
        <w:rPr>
          <w:sz w:val="28"/>
          <w:szCs w:val="28"/>
        </w:rPr>
        <w:t>: Automating tasks through RESTful APIs or other protocols to integrate and manage different applications and systems.</w:t>
      </w:r>
    </w:p>
    <w:p w14:paraId="16A96143" w14:textId="77777777" w:rsidR="0024471C" w:rsidRPr="0024471C" w:rsidRDefault="0024471C" w:rsidP="0024471C">
      <w:pPr>
        <w:numPr>
          <w:ilvl w:val="0"/>
          <w:numId w:val="4"/>
        </w:numPr>
        <w:rPr>
          <w:sz w:val="28"/>
          <w:szCs w:val="28"/>
        </w:rPr>
      </w:pPr>
      <w:r w:rsidRPr="0024471C">
        <w:rPr>
          <w:b/>
          <w:bCs/>
          <w:sz w:val="28"/>
          <w:szCs w:val="28"/>
        </w:rPr>
        <w:t>Network Automation</w:t>
      </w:r>
      <w:r w:rsidRPr="0024471C">
        <w:rPr>
          <w:sz w:val="28"/>
          <w:szCs w:val="28"/>
        </w:rPr>
        <w:t xml:space="preserve">: Using tools like Cisco DNA </w:t>
      </w:r>
      <w:proofErr w:type="spellStart"/>
      <w:r w:rsidRPr="0024471C">
        <w:rPr>
          <w:sz w:val="28"/>
          <w:szCs w:val="28"/>
        </w:rPr>
        <w:t>Center</w:t>
      </w:r>
      <w:proofErr w:type="spellEnd"/>
      <w:r w:rsidRPr="0024471C">
        <w:rPr>
          <w:sz w:val="28"/>
          <w:szCs w:val="28"/>
        </w:rPr>
        <w:t xml:space="preserve"> or SDN controllers to automate network configuration, monitoring, and troubleshooting.</w:t>
      </w:r>
    </w:p>
    <w:p w14:paraId="7B050F6B" w14:textId="77777777" w:rsidR="0024471C" w:rsidRPr="0024471C" w:rsidRDefault="0024471C" w:rsidP="0024471C">
      <w:pPr>
        <w:rPr>
          <w:sz w:val="28"/>
          <w:szCs w:val="28"/>
        </w:rPr>
      </w:pPr>
      <w:r w:rsidRPr="0024471C">
        <w:rPr>
          <w:sz w:val="28"/>
          <w:szCs w:val="28"/>
        </w:rPr>
        <w:t>These methods improve efficiency, reduce errors, and enable scalability in managing complex environments.</w:t>
      </w:r>
    </w:p>
    <w:p w14:paraId="4BCEEB82" w14:textId="0C2D7209" w:rsidR="00B30600" w:rsidRDefault="00B30600">
      <w:pPr>
        <w:rPr>
          <w:sz w:val="28"/>
          <w:szCs w:val="28"/>
        </w:rPr>
      </w:pPr>
    </w:p>
    <w:p w14:paraId="62F9C3F9" w14:textId="61B13F87" w:rsidR="00B30600" w:rsidRDefault="00B30600">
      <w:pPr>
        <w:rPr>
          <w:sz w:val="28"/>
          <w:szCs w:val="28"/>
        </w:rPr>
      </w:pPr>
      <w:r>
        <w:rPr>
          <w:sz w:val="28"/>
          <w:szCs w:val="28"/>
        </w:rPr>
        <w:t>6.</w:t>
      </w:r>
      <w:r w:rsidRPr="00B30600">
        <w:rPr>
          <w:sz w:val="28"/>
          <w:szCs w:val="28"/>
        </w:rPr>
        <w:t xml:space="preserve">Explain SDN </w:t>
      </w:r>
    </w:p>
    <w:p w14:paraId="079E66C6" w14:textId="2CFAEC0D" w:rsidR="00B30600" w:rsidRDefault="0024471C">
      <w:pPr>
        <w:rPr>
          <w:sz w:val="28"/>
          <w:szCs w:val="28"/>
        </w:rPr>
      </w:pPr>
      <w:r>
        <w:rPr>
          <w:sz w:val="28"/>
          <w:szCs w:val="28"/>
        </w:rPr>
        <w:t>ANS.</w:t>
      </w:r>
      <w:r w:rsidRPr="0024471C">
        <w:rPr>
          <w:b/>
          <w:bCs/>
          <w:sz w:val="28"/>
          <w:szCs w:val="28"/>
        </w:rPr>
        <w:t xml:space="preserve"> </w:t>
      </w:r>
      <w:r w:rsidRPr="0024471C">
        <w:rPr>
          <w:b/>
          <w:bCs/>
          <w:sz w:val="28"/>
          <w:szCs w:val="28"/>
        </w:rPr>
        <w:t>(SDN)</w:t>
      </w:r>
      <w:r>
        <w:rPr>
          <w:sz w:val="28"/>
          <w:szCs w:val="28"/>
        </w:rPr>
        <w:t xml:space="preserve"> </w:t>
      </w:r>
      <w:r w:rsidRPr="0024471C">
        <w:rPr>
          <w:b/>
          <w:bCs/>
          <w:sz w:val="28"/>
          <w:szCs w:val="28"/>
        </w:rPr>
        <w:t>Software-Defined Networking</w:t>
      </w:r>
      <w:r w:rsidRPr="0024471C">
        <w:rPr>
          <w:sz w:val="28"/>
          <w:szCs w:val="28"/>
        </w:rPr>
        <w:t xml:space="preserve"> is an approach to networking that separates the control plane (network management) from the data plane (traffic forwarding). It uses a centralized controller to manage and configure network devices, allowing for greater flexibility, automation, and programmability. SDN enables dynamic network changes, simplifies network management, and improves scalability by using software to control the network rather than relying on hardware configurations. This allows for easier adaptation to changing traffic patterns and business requirements.</w:t>
      </w:r>
    </w:p>
    <w:p w14:paraId="3B85629E" w14:textId="77777777" w:rsidR="0024471C" w:rsidRDefault="0024471C">
      <w:pPr>
        <w:rPr>
          <w:sz w:val="28"/>
          <w:szCs w:val="28"/>
        </w:rPr>
      </w:pPr>
    </w:p>
    <w:p w14:paraId="00E63B0B" w14:textId="662698BE" w:rsidR="00B30600" w:rsidRDefault="00B30600">
      <w:pPr>
        <w:rPr>
          <w:sz w:val="28"/>
          <w:szCs w:val="28"/>
        </w:rPr>
      </w:pPr>
      <w:r>
        <w:rPr>
          <w:sz w:val="28"/>
          <w:szCs w:val="28"/>
        </w:rPr>
        <w:t xml:space="preserve">7. </w:t>
      </w:r>
      <w:r w:rsidRPr="00B30600">
        <w:rPr>
          <w:sz w:val="28"/>
          <w:szCs w:val="28"/>
        </w:rPr>
        <w:t xml:space="preserve">Explain DNA Centre </w:t>
      </w:r>
    </w:p>
    <w:p w14:paraId="412CBAAB" w14:textId="25EC258F" w:rsidR="00B30600" w:rsidRDefault="0024471C">
      <w:pPr>
        <w:rPr>
          <w:sz w:val="28"/>
          <w:szCs w:val="28"/>
        </w:rPr>
      </w:pPr>
      <w:r>
        <w:rPr>
          <w:sz w:val="28"/>
          <w:szCs w:val="28"/>
        </w:rPr>
        <w:lastRenderedPageBreak/>
        <w:t xml:space="preserve">ANS. </w:t>
      </w:r>
      <w:r w:rsidRPr="0024471C">
        <w:rPr>
          <w:b/>
          <w:bCs/>
          <w:sz w:val="28"/>
          <w:szCs w:val="28"/>
        </w:rPr>
        <w:t xml:space="preserve">Cisco DNA </w:t>
      </w:r>
      <w:proofErr w:type="spellStart"/>
      <w:r w:rsidRPr="0024471C">
        <w:rPr>
          <w:b/>
          <w:bCs/>
          <w:sz w:val="28"/>
          <w:szCs w:val="28"/>
        </w:rPr>
        <w:t>Center</w:t>
      </w:r>
      <w:proofErr w:type="spellEnd"/>
      <w:r w:rsidRPr="0024471C">
        <w:rPr>
          <w:sz w:val="28"/>
          <w:szCs w:val="28"/>
        </w:rPr>
        <w:t xml:space="preserve"> is a network management and automation platform designed to simplify and optimize the management of enterprise networks. It provides centralized control for configuring, monitoring, and troubleshooting networks. DNA </w:t>
      </w:r>
      <w:proofErr w:type="spellStart"/>
      <w:r w:rsidRPr="0024471C">
        <w:rPr>
          <w:sz w:val="28"/>
          <w:szCs w:val="28"/>
        </w:rPr>
        <w:t>Center</w:t>
      </w:r>
      <w:proofErr w:type="spellEnd"/>
      <w:r w:rsidRPr="0024471C">
        <w:rPr>
          <w:sz w:val="28"/>
          <w:szCs w:val="28"/>
        </w:rPr>
        <w:t xml:space="preserve"> leverages </w:t>
      </w:r>
      <w:r w:rsidRPr="0024471C">
        <w:rPr>
          <w:b/>
          <w:bCs/>
          <w:sz w:val="28"/>
          <w:szCs w:val="28"/>
        </w:rPr>
        <w:t>Software-Defined Networking (SDN)</w:t>
      </w:r>
      <w:r w:rsidRPr="0024471C">
        <w:rPr>
          <w:sz w:val="28"/>
          <w:szCs w:val="28"/>
        </w:rPr>
        <w:t xml:space="preserve"> principles to automate tasks like device provisioning, policy enforcement, and network security. It enables efficient network management through automation, analytics, and AI-driven insights, helping IT teams deliver better performance, security, and agility in modern networks.</w:t>
      </w:r>
    </w:p>
    <w:p w14:paraId="42ACD40B" w14:textId="77777777" w:rsidR="0024471C" w:rsidRDefault="0024471C">
      <w:pPr>
        <w:rPr>
          <w:sz w:val="28"/>
          <w:szCs w:val="28"/>
        </w:rPr>
      </w:pPr>
    </w:p>
    <w:p w14:paraId="0B4227C2" w14:textId="285D77A0" w:rsidR="00D5162B" w:rsidRDefault="00B30600">
      <w:pPr>
        <w:rPr>
          <w:sz w:val="28"/>
          <w:szCs w:val="28"/>
        </w:rPr>
      </w:pPr>
      <w:r>
        <w:rPr>
          <w:sz w:val="28"/>
          <w:szCs w:val="28"/>
        </w:rPr>
        <w:t xml:space="preserve">8. </w:t>
      </w:r>
      <w:r w:rsidRPr="00B30600">
        <w:rPr>
          <w:sz w:val="28"/>
          <w:szCs w:val="28"/>
        </w:rPr>
        <w:t>Explain SD-Access and SD-WAN</w:t>
      </w:r>
    </w:p>
    <w:p w14:paraId="16A15B86" w14:textId="77777777" w:rsidR="0024471C" w:rsidRPr="0024471C" w:rsidRDefault="0024471C" w:rsidP="0024471C">
      <w:pPr>
        <w:rPr>
          <w:sz w:val="28"/>
          <w:szCs w:val="28"/>
        </w:rPr>
      </w:pPr>
      <w:r>
        <w:rPr>
          <w:sz w:val="28"/>
          <w:szCs w:val="28"/>
        </w:rPr>
        <w:t xml:space="preserve">ANS. </w:t>
      </w:r>
      <w:r w:rsidRPr="0024471C">
        <w:rPr>
          <w:b/>
          <w:bCs/>
          <w:sz w:val="28"/>
          <w:szCs w:val="28"/>
        </w:rPr>
        <w:t>SD-Access</w:t>
      </w:r>
      <w:r w:rsidRPr="0024471C">
        <w:rPr>
          <w:sz w:val="28"/>
          <w:szCs w:val="28"/>
        </w:rPr>
        <w:t xml:space="preserve"> (Software-Defined Access) is a Cisco solution that uses </w:t>
      </w:r>
      <w:r w:rsidRPr="0024471C">
        <w:rPr>
          <w:b/>
          <w:bCs/>
          <w:sz w:val="28"/>
          <w:szCs w:val="28"/>
        </w:rPr>
        <w:t>Software-Defined Networking (SDN)</w:t>
      </w:r>
      <w:r w:rsidRPr="0024471C">
        <w:rPr>
          <w:sz w:val="28"/>
          <w:szCs w:val="28"/>
        </w:rPr>
        <w:t xml:space="preserve"> principles to simplify and automate network access. It provides centralized control and policy-based automation for managing users, devices, and traffic across the network, enhancing security, scalability, and flexibility. SD-Access segments the network into virtualized domains and applies consistent policies for users and devices, improving overall network efficiency and security.</w:t>
      </w:r>
    </w:p>
    <w:p w14:paraId="4740D2A9" w14:textId="77777777" w:rsidR="0024471C" w:rsidRPr="0024471C" w:rsidRDefault="0024471C" w:rsidP="0024471C">
      <w:pPr>
        <w:rPr>
          <w:sz w:val="28"/>
          <w:szCs w:val="28"/>
        </w:rPr>
      </w:pPr>
      <w:r w:rsidRPr="0024471C">
        <w:rPr>
          <w:b/>
          <w:bCs/>
          <w:sz w:val="28"/>
          <w:szCs w:val="28"/>
        </w:rPr>
        <w:t>SD-WAN</w:t>
      </w:r>
      <w:r w:rsidRPr="0024471C">
        <w:rPr>
          <w:sz w:val="28"/>
          <w:szCs w:val="28"/>
        </w:rPr>
        <w:t xml:space="preserve"> (Software-Defined Wide Area Network) is a WAN architecture that uses software to manage and control WAN connections. It enables businesses to securely connect branch offices, data </w:t>
      </w:r>
      <w:proofErr w:type="spellStart"/>
      <w:r w:rsidRPr="0024471C">
        <w:rPr>
          <w:sz w:val="28"/>
          <w:szCs w:val="28"/>
        </w:rPr>
        <w:t>centers</w:t>
      </w:r>
      <w:proofErr w:type="spellEnd"/>
      <w:r w:rsidRPr="0024471C">
        <w:rPr>
          <w:sz w:val="28"/>
          <w:szCs w:val="28"/>
        </w:rPr>
        <w:t>, and remote users to applications over any transport (MPLS, broadband, LTE, etc.). SD-WAN centralizes traffic management, optimizes application performance, improves security with encryption, and reduces operational costs by using multiple, cost-effective internet links instead of expensive MPLS circuits.</w:t>
      </w:r>
    </w:p>
    <w:p w14:paraId="27036083" w14:textId="1CDE72F7" w:rsidR="0024471C" w:rsidRPr="00B30600" w:rsidRDefault="0024471C">
      <w:pPr>
        <w:rPr>
          <w:sz w:val="28"/>
          <w:szCs w:val="28"/>
        </w:rPr>
      </w:pPr>
    </w:p>
    <w:sectPr w:rsidR="0024471C" w:rsidRPr="00B306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0B08F5"/>
    <w:multiLevelType w:val="multilevel"/>
    <w:tmpl w:val="BBFA1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BE40AF"/>
    <w:multiLevelType w:val="multilevel"/>
    <w:tmpl w:val="813EC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741A7C"/>
    <w:multiLevelType w:val="hybridMultilevel"/>
    <w:tmpl w:val="6456A3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7D30C5"/>
    <w:multiLevelType w:val="multilevel"/>
    <w:tmpl w:val="7D7C5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6710775">
    <w:abstractNumId w:val="2"/>
  </w:num>
  <w:num w:numId="2" w16cid:durableId="351302305">
    <w:abstractNumId w:val="3"/>
  </w:num>
  <w:num w:numId="3" w16cid:durableId="1245720807">
    <w:abstractNumId w:val="0"/>
  </w:num>
  <w:num w:numId="4" w16cid:durableId="22639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62B"/>
    <w:rsid w:val="0024471C"/>
    <w:rsid w:val="002C5D81"/>
    <w:rsid w:val="00622724"/>
    <w:rsid w:val="00B30600"/>
    <w:rsid w:val="00BC6DFD"/>
    <w:rsid w:val="00D51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74CAE"/>
  <w15:chartTrackingRefBased/>
  <w15:docId w15:val="{A2C9C553-6CB6-405B-8A5B-BAEDDE6A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06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60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30600"/>
    <w:pPr>
      <w:ind w:left="720"/>
      <w:contextualSpacing/>
    </w:pPr>
  </w:style>
  <w:style w:type="paragraph" w:styleId="NormalWeb">
    <w:name w:val="Normal (Web)"/>
    <w:basedOn w:val="Normal"/>
    <w:uiPriority w:val="99"/>
    <w:semiHidden/>
    <w:unhideWhenUsed/>
    <w:rsid w:val="0024471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27893">
      <w:bodyDiv w:val="1"/>
      <w:marLeft w:val="0"/>
      <w:marRight w:val="0"/>
      <w:marTop w:val="0"/>
      <w:marBottom w:val="0"/>
      <w:divBdr>
        <w:top w:val="none" w:sz="0" w:space="0" w:color="auto"/>
        <w:left w:val="none" w:sz="0" w:space="0" w:color="auto"/>
        <w:bottom w:val="none" w:sz="0" w:space="0" w:color="auto"/>
        <w:right w:val="none" w:sz="0" w:space="0" w:color="auto"/>
      </w:divBdr>
      <w:divsChild>
        <w:div w:id="81493465">
          <w:marLeft w:val="0"/>
          <w:marRight w:val="0"/>
          <w:marTop w:val="0"/>
          <w:marBottom w:val="0"/>
          <w:divBdr>
            <w:top w:val="none" w:sz="0" w:space="0" w:color="auto"/>
            <w:left w:val="none" w:sz="0" w:space="0" w:color="auto"/>
            <w:bottom w:val="none" w:sz="0" w:space="0" w:color="auto"/>
            <w:right w:val="none" w:sz="0" w:space="0" w:color="auto"/>
          </w:divBdr>
          <w:divsChild>
            <w:div w:id="465319313">
              <w:marLeft w:val="0"/>
              <w:marRight w:val="0"/>
              <w:marTop w:val="0"/>
              <w:marBottom w:val="0"/>
              <w:divBdr>
                <w:top w:val="none" w:sz="0" w:space="0" w:color="auto"/>
                <w:left w:val="none" w:sz="0" w:space="0" w:color="auto"/>
                <w:bottom w:val="none" w:sz="0" w:space="0" w:color="auto"/>
                <w:right w:val="none" w:sz="0" w:space="0" w:color="auto"/>
              </w:divBdr>
              <w:divsChild>
                <w:div w:id="1717467759">
                  <w:marLeft w:val="0"/>
                  <w:marRight w:val="0"/>
                  <w:marTop w:val="0"/>
                  <w:marBottom w:val="0"/>
                  <w:divBdr>
                    <w:top w:val="none" w:sz="0" w:space="0" w:color="auto"/>
                    <w:left w:val="none" w:sz="0" w:space="0" w:color="auto"/>
                    <w:bottom w:val="none" w:sz="0" w:space="0" w:color="auto"/>
                    <w:right w:val="none" w:sz="0" w:space="0" w:color="auto"/>
                  </w:divBdr>
                  <w:divsChild>
                    <w:div w:id="8929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455272">
          <w:marLeft w:val="0"/>
          <w:marRight w:val="0"/>
          <w:marTop w:val="0"/>
          <w:marBottom w:val="0"/>
          <w:divBdr>
            <w:top w:val="none" w:sz="0" w:space="0" w:color="auto"/>
            <w:left w:val="none" w:sz="0" w:space="0" w:color="auto"/>
            <w:bottom w:val="none" w:sz="0" w:space="0" w:color="auto"/>
            <w:right w:val="none" w:sz="0" w:space="0" w:color="auto"/>
          </w:divBdr>
          <w:divsChild>
            <w:div w:id="1219901446">
              <w:marLeft w:val="0"/>
              <w:marRight w:val="0"/>
              <w:marTop w:val="0"/>
              <w:marBottom w:val="0"/>
              <w:divBdr>
                <w:top w:val="none" w:sz="0" w:space="0" w:color="auto"/>
                <w:left w:val="none" w:sz="0" w:space="0" w:color="auto"/>
                <w:bottom w:val="none" w:sz="0" w:space="0" w:color="auto"/>
                <w:right w:val="none" w:sz="0" w:space="0" w:color="auto"/>
              </w:divBdr>
              <w:divsChild>
                <w:div w:id="1814828335">
                  <w:marLeft w:val="0"/>
                  <w:marRight w:val="0"/>
                  <w:marTop w:val="0"/>
                  <w:marBottom w:val="0"/>
                  <w:divBdr>
                    <w:top w:val="none" w:sz="0" w:space="0" w:color="auto"/>
                    <w:left w:val="none" w:sz="0" w:space="0" w:color="auto"/>
                    <w:bottom w:val="none" w:sz="0" w:space="0" w:color="auto"/>
                    <w:right w:val="none" w:sz="0" w:space="0" w:color="auto"/>
                  </w:divBdr>
                  <w:divsChild>
                    <w:div w:id="69659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49659">
      <w:bodyDiv w:val="1"/>
      <w:marLeft w:val="0"/>
      <w:marRight w:val="0"/>
      <w:marTop w:val="0"/>
      <w:marBottom w:val="0"/>
      <w:divBdr>
        <w:top w:val="none" w:sz="0" w:space="0" w:color="auto"/>
        <w:left w:val="none" w:sz="0" w:space="0" w:color="auto"/>
        <w:bottom w:val="none" w:sz="0" w:space="0" w:color="auto"/>
        <w:right w:val="none" w:sz="0" w:space="0" w:color="auto"/>
      </w:divBdr>
    </w:div>
    <w:div w:id="621229189">
      <w:bodyDiv w:val="1"/>
      <w:marLeft w:val="0"/>
      <w:marRight w:val="0"/>
      <w:marTop w:val="0"/>
      <w:marBottom w:val="0"/>
      <w:divBdr>
        <w:top w:val="none" w:sz="0" w:space="0" w:color="auto"/>
        <w:left w:val="none" w:sz="0" w:space="0" w:color="auto"/>
        <w:bottom w:val="none" w:sz="0" w:space="0" w:color="auto"/>
        <w:right w:val="none" w:sz="0" w:space="0" w:color="auto"/>
      </w:divBdr>
    </w:div>
    <w:div w:id="639920670">
      <w:bodyDiv w:val="1"/>
      <w:marLeft w:val="0"/>
      <w:marRight w:val="0"/>
      <w:marTop w:val="0"/>
      <w:marBottom w:val="0"/>
      <w:divBdr>
        <w:top w:val="none" w:sz="0" w:space="0" w:color="auto"/>
        <w:left w:val="none" w:sz="0" w:space="0" w:color="auto"/>
        <w:bottom w:val="none" w:sz="0" w:space="0" w:color="auto"/>
        <w:right w:val="none" w:sz="0" w:space="0" w:color="auto"/>
      </w:divBdr>
    </w:div>
    <w:div w:id="1190100794">
      <w:bodyDiv w:val="1"/>
      <w:marLeft w:val="0"/>
      <w:marRight w:val="0"/>
      <w:marTop w:val="0"/>
      <w:marBottom w:val="0"/>
      <w:divBdr>
        <w:top w:val="none" w:sz="0" w:space="0" w:color="auto"/>
        <w:left w:val="none" w:sz="0" w:space="0" w:color="auto"/>
        <w:bottom w:val="none" w:sz="0" w:space="0" w:color="auto"/>
        <w:right w:val="none" w:sz="0" w:space="0" w:color="auto"/>
      </w:divBdr>
    </w:div>
    <w:div w:id="1200817500">
      <w:bodyDiv w:val="1"/>
      <w:marLeft w:val="0"/>
      <w:marRight w:val="0"/>
      <w:marTop w:val="0"/>
      <w:marBottom w:val="0"/>
      <w:divBdr>
        <w:top w:val="none" w:sz="0" w:space="0" w:color="auto"/>
        <w:left w:val="none" w:sz="0" w:space="0" w:color="auto"/>
        <w:bottom w:val="none" w:sz="0" w:space="0" w:color="auto"/>
        <w:right w:val="none" w:sz="0" w:space="0" w:color="auto"/>
      </w:divBdr>
    </w:div>
    <w:div w:id="1354964627">
      <w:bodyDiv w:val="1"/>
      <w:marLeft w:val="0"/>
      <w:marRight w:val="0"/>
      <w:marTop w:val="0"/>
      <w:marBottom w:val="0"/>
      <w:divBdr>
        <w:top w:val="none" w:sz="0" w:space="0" w:color="auto"/>
        <w:left w:val="none" w:sz="0" w:space="0" w:color="auto"/>
        <w:bottom w:val="none" w:sz="0" w:space="0" w:color="auto"/>
        <w:right w:val="none" w:sz="0" w:space="0" w:color="auto"/>
      </w:divBdr>
      <w:divsChild>
        <w:div w:id="1715353436">
          <w:marLeft w:val="0"/>
          <w:marRight w:val="0"/>
          <w:marTop w:val="0"/>
          <w:marBottom w:val="0"/>
          <w:divBdr>
            <w:top w:val="none" w:sz="0" w:space="0" w:color="auto"/>
            <w:left w:val="none" w:sz="0" w:space="0" w:color="auto"/>
            <w:bottom w:val="none" w:sz="0" w:space="0" w:color="auto"/>
            <w:right w:val="none" w:sz="0" w:space="0" w:color="auto"/>
          </w:divBdr>
          <w:divsChild>
            <w:div w:id="523060191">
              <w:marLeft w:val="0"/>
              <w:marRight w:val="0"/>
              <w:marTop w:val="0"/>
              <w:marBottom w:val="0"/>
              <w:divBdr>
                <w:top w:val="none" w:sz="0" w:space="0" w:color="auto"/>
                <w:left w:val="none" w:sz="0" w:space="0" w:color="auto"/>
                <w:bottom w:val="none" w:sz="0" w:space="0" w:color="auto"/>
                <w:right w:val="none" w:sz="0" w:space="0" w:color="auto"/>
              </w:divBdr>
              <w:divsChild>
                <w:div w:id="1617911859">
                  <w:marLeft w:val="0"/>
                  <w:marRight w:val="0"/>
                  <w:marTop w:val="0"/>
                  <w:marBottom w:val="0"/>
                  <w:divBdr>
                    <w:top w:val="none" w:sz="0" w:space="0" w:color="auto"/>
                    <w:left w:val="none" w:sz="0" w:space="0" w:color="auto"/>
                    <w:bottom w:val="none" w:sz="0" w:space="0" w:color="auto"/>
                    <w:right w:val="none" w:sz="0" w:space="0" w:color="auto"/>
                  </w:divBdr>
                  <w:divsChild>
                    <w:div w:id="18506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8972">
          <w:marLeft w:val="0"/>
          <w:marRight w:val="0"/>
          <w:marTop w:val="0"/>
          <w:marBottom w:val="0"/>
          <w:divBdr>
            <w:top w:val="none" w:sz="0" w:space="0" w:color="auto"/>
            <w:left w:val="none" w:sz="0" w:space="0" w:color="auto"/>
            <w:bottom w:val="none" w:sz="0" w:space="0" w:color="auto"/>
            <w:right w:val="none" w:sz="0" w:space="0" w:color="auto"/>
          </w:divBdr>
          <w:divsChild>
            <w:div w:id="1972393466">
              <w:marLeft w:val="0"/>
              <w:marRight w:val="0"/>
              <w:marTop w:val="0"/>
              <w:marBottom w:val="0"/>
              <w:divBdr>
                <w:top w:val="none" w:sz="0" w:space="0" w:color="auto"/>
                <w:left w:val="none" w:sz="0" w:space="0" w:color="auto"/>
                <w:bottom w:val="none" w:sz="0" w:space="0" w:color="auto"/>
                <w:right w:val="none" w:sz="0" w:space="0" w:color="auto"/>
              </w:divBdr>
              <w:divsChild>
                <w:div w:id="1567377146">
                  <w:marLeft w:val="0"/>
                  <w:marRight w:val="0"/>
                  <w:marTop w:val="0"/>
                  <w:marBottom w:val="0"/>
                  <w:divBdr>
                    <w:top w:val="none" w:sz="0" w:space="0" w:color="auto"/>
                    <w:left w:val="none" w:sz="0" w:space="0" w:color="auto"/>
                    <w:bottom w:val="none" w:sz="0" w:space="0" w:color="auto"/>
                    <w:right w:val="none" w:sz="0" w:space="0" w:color="auto"/>
                  </w:divBdr>
                  <w:divsChild>
                    <w:div w:id="150466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966852">
      <w:bodyDiv w:val="1"/>
      <w:marLeft w:val="0"/>
      <w:marRight w:val="0"/>
      <w:marTop w:val="0"/>
      <w:marBottom w:val="0"/>
      <w:divBdr>
        <w:top w:val="none" w:sz="0" w:space="0" w:color="auto"/>
        <w:left w:val="none" w:sz="0" w:space="0" w:color="auto"/>
        <w:bottom w:val="none" w:sz="0" w:space="0" w:color="auto"/>
        <w:right w:val="none" w:sz="0" w:space="0" w:color="auto"/>
      </w:divBdr>
    </w:div>
    <w:div w:id="1518229484">
      <w:bodyDiv w:val="1"/>
      <w:marLeft w:val="0"/>
      <w:marRight w:val="0"/>
      <w:marTop w:val="0"/>
      <w:marBottom w:val="0"/>
      <w:divBdr>
        <w:top w:val="none" w:sz="0" w:space="0" w:color="auto"/>
        <w:left w:val="none" w:sz="0" w:space="0" w:color="auto"/>
        <w:bottom w:val="none" w:sz="0" w:space="0" w:color="auto"/>
        <w:right w:val="none" w:sz="0" w:space="0" w:color="auto"/>
      </w:divBdr>
    </w:div>
    <w:div w:id="200936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901</Words>
  <Characters>5142</Characters>
  <Application>Microsoft Office Word</Application>
  <DocSecurity>0</DocSecurity>
  <Lines>42</Lines>
  <Paragraphs>12</Paragraphs>
  <ScaleCrop>false</ScaleCrop>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solanki</dc:creator>
  <cp:keywords/>
  <dc:description/>
  <cp:lastModifiedBy>avinash solanki</cp:lastModifiedBy>
  <cp:revision>3</cp:revision>
  <dcterms:created xsi:type="dcterms:W3CDTF">2024-09-20T13:54:00Z</dcterms:created>
  <dcterms:modified xsi:type="dcterms:W3CDTF">2024-11-30T13:23:00Z</dcterms:modified>
</cp:coreProperties>
</file>