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E6CB" w14:textId="7AEF34B3" w:rsidR="006C27CB" w:rsidRPr="000874E4" w:rsidRDefault="007E237C" w:rsidP="005D1A25">
      <w:pPr>
        <w:jc w:val="both"/>
        <w:rPr>
          <w:rFonts w:ascii="Cambria" w:hAnsi="Cambria"/>
          <w:sz w:val="24"/>
          <w:szCs w:val="24"/>
        </w:rPr>
      </w:pPr>
      <w:r w:rsidRPr="000874E4">
        <w:rPr>
          <w:rFonts w:ascii="Cambria" w:hAnsi="Cambria"/>
          <w:sz w:val="24"/>
          <w:szCs w:val="24"/>
        </w:rPr>
        <w:t>We can consider team as group of peoples who work together to achieve common goal. In team, people’s collaboration is important to execute any type of task and challenge. Everyone in the team is responsible for success of team. Every organization requires a team in order to achieve their goals and there are different types of teams in an organization which are mentioned below:</w:t>
      </w:r>
    </w:p>
    <w:p w14:paraId="45C5A240" w14:textId="77777777" w:rsidR="000F2BFB" w:rsidRPr="000874E4" w:rsidRDefault="000F2BFB" w:rsidP="005D1A25">
      <w:pPr>
        <w:jc w:val="both"/>
        <w:rPr>
          <w:rFonts w:ascii="Cambria" w:hAnsi="Cambria"/>
          <w:sz w:val="24"/>
          <w:szCs w:val="24"/>
        </w:rPr>
      </w:pPr>
    </w:p>
    <w:p w14:paraId="578C5D2D" w14:textId="4D264637" w:rsidR="000F2BFB" w:rsidRDefault="000F2BFB" w:rsidP="000874E4">
      <w:pPr>
        <w:pStyle w:val="Heading4"/>
      </w:pPr>
      <w:r w:rsidRPr="000874E4">
        <w:t>Functional team:</w:t>
      </w:r>
    </w:p>
    <w:p w14:paraId="506095A1" w14:textId="77777777" w:rsidR="000874E4" w:rsidRPr="000874E4" w:rsidRDefault="000874E4" w:rsidP="000874E4"/>
    <w:p w14:paraId="6DC94E75" w14:textId="3DF58523" w:rsidR="007E237C" w:rsidRPr="000874E4" w:rsidRDefault="007E237C" w:rsidP="005D1A25">
      <w:pPr>
        <w:jc w:val="both"/>
        <w:rPr>
          <w:rFonts w:ascii="Cambria" w:hAnsi="Cambria"/>
          <w:sz w:val="24"/>
          <w:szCs w:val="24"/>
          <w:shd w:val="clear" w:color="auto" w:fill="FFFFFF"/>
        </w:rPr>
      </w:pPr>
      <w:r w:rsidRPr="000874E4">
        <w:rPr>
          <w:rFonts w:ascii="Cambria" w:hAnsi="Cambria"/>
          <w:sz w:val="24"/>
          <w:szCs w:val="24"/>
          <w:shd w:val="clear" w:color="auto" w:fill="FFFFFF"/>
        </w:rPr>
        <w:t>functional team can be considered as permanent team which always include members of the same department with different responsibilities. A manager is responsible for everything, and everyone reports to him. These types of teams are more likely to be found in companies that incorporate traditional project management</w:t>
      </w:r>
      <w:r w:rsidR="005D1A25" w:rsidRPr="000874E4">
        <w:rPr>
          <w:rFonts w:ascii="Cambria" w:hAnsi="Cambria"/>
          <w:sz w:val="24"/>
          <w:szCs w:val="24"/>
          <w:shd w:val="clear" w:color="auto" w:fill="FFFFFF"/>
        </w:rPr>
        <w:t xml:space="preserve">. </w:t>
      </w:r>
      <w:r w:rsidRPr="000874E4">
        <w:rPr>
          <w:rFonts w:ascii="Cambria" w:hAnsi="Cambria"/>
          <w:sz w:val="24"/>
          <w:szCs w:val="24"/>
          <w:shd w:val="clear" w:color="auto" w:fill="FFFFFF"/>
        </w:rPr>
        <w:t>Below are the advantage and disadvantages of functional team:</w:t>
      </w:r>
    </w:p>
    <w:p w14:paraId="529E7B26" w14:textId="64ADD667" w:rsidR="007E237C" w:rsidRPr="000874E4" w:rsidRDefault="000F2BFB" w:rsidP="005D1A25">
      <w:pPr>
        <w:pStyle w:val="NormalWeb"/>
        <w:shd w:val="clear" w:color="auto" w:fill="FFFFFF"/>
        <w:spacing w:before="0" w:beforeAutospacing="0" w:after="150" w:afterAutospacing="0"/>
        <w:jc w:val="both"/>
        <w:rPr>
          <w:rFonts w:ascii="Cambria" w:hAnsi="Cambria"/>
        </w:rPr>
      </w:pPr>
      <w:r w:rsidRPr="000874E4">
        <w:rPr>
          <w:rFonts w:ascii="Cambria" w:hAnsi="Cambria"/>
        </w:rPr>
        <w:t xml:space="preserve"> </w:t>
      </w:r>
      <w:r w:rsidR="007E237C" w:rsidRPr="000874E4">
        <w:rPr>
          <w:rFonts w:ascii="Cambria" w:hAnsi="Cambria"/>
        </w:rPr>
        <w:t>Advantages:</w:t>
      </w:r>
    </w:p>
    <w:p w14:paraId="24E7491B" w14:textId="25C3EC7E" w:rsidR="007E237C" w:rsidRPr="000874E4" w:rsidRDefault="000F2BFB" w:rsidP="005D1A25">
      <w:pPr>
        <w:pStyle w:val="NormalWeb"/>
        <w:shd w:val="clear" w:color="auto" w:fill="FFFFFF"/>
        <w:spacing w:before="0" w:beforeAutospacing="0" w:after="150" w:afterAutospacing="0"/>
        <w:jc w:val="both"/>
        <w:rPr>
          <w:rFonts w:ascii="Cambria" w:hAnsi="Cambria"/>
        </w:rPr>
      </w:pPr>
      <w:r w:rsidRPr="000874E4">
        <w:rPr>
          <w:rFonts w:ascii="Cambria" w:hAnsi="Cambria"/>
        </w:rPr>
        <w:t xml:space="preserve">         </w:t>
      </w:r>
      <w:r w:rsidR="007E237C" w:rsidRPr="000874E4">
        <w:rPr>
          <w:rFonts w:ascii="Cambria" w:hAnsi="Cambria"/>
        </w:rPr>
        <w:t xml:space="preserve">• </w:t>
      </w:r>
      <w:r w:rsidRPr="000874E4">
        <w:rPr>
          <w:rFonts w:ascii="Cambria" w:hAnsi="Cambria"/>
        </w:rPr>
        <w:t>Proper routine can be followed.</w:t>
      </w:r>
    </w:p>
    <w:p w14:paraId="57EC64A7" w14:textId="04B3115D" w:rsidR="007E237C" w:rsidRPr="000874E4" w:rsidRDefault="007E237C" w:rsidP="005D1A25">
      <w:pPr>
        <w:pStyle w:val="NormalWeb"/>
        <w:shd w:val="clear" w:color="auto" w:fill="FFFFFF"/>
        <w:spacing w:before="0" w:beforeAutospacing="0" w:after="150" w:afterAutospacing="0"/>
        <w:jc w:val="both"/>
        <w:rPr>
          <w:rFonts w:ascii="Cambria" w:hAnsi="Cambria"/>
        </w:rPr>
      </w:pPr>
      <w:r w:rsidRPr="000874E4">
        <w:rPr>
          <w:rFonts w:ascii="Cambria" w:hAnsi="Cambria"/>
        </w:rPr>
        <w:t> </w:t>
      </w:r>
      <w:r w:rsidR="000F2BFB" w:rsidRPr="000874E4">
        <w:rPr>
          <w:rFonts w:ascii="Cambria" w:hAnsi="Cambria"/>
        </w:rPr>
        <w:t xml:space="preserve">     </w:t>
      </w:r>
      <w:r w:rsidR="005D1A25" w:rsidRPr="000874E4">
        <w:rPr>
          <w:rFonts w:ascii="Cambria" w:hAnsi="Cambria"/>
        </w:rPr>
        <w:t xml:space="preserve"> </w:t>
      </w:r>
      <w:r w:rsidR="000F2BFB" w:rsidRPr="000874E4">
        <w:rPr>
          <w:rFonts w:ascii="Cambria" w:hAnsi="Cambria"/>
        </w:rPr>
        <w:t xml:space="preserve">  </w:t>
      </w:r>
      <w:r w:rsidRPr="000874E4">
        <w:rPr>
          <w:rFonts w:ascii="Cambria" w:hAnsi="Cambria"/>
        </w:rPr>
        <w:t xml:space="preserve">• </w:t>
      </w:r>
      <w:r w:rsidR="000F2BFB" w:rsidRPr="000874E4">
        <w:rPr>
          <w:rFonts w:ascii="Cambria" w:hAnsi="Cambria"/>
        </w:rPr>
        <w:t>Gives proper control over the projects</w:t>
      </w:r>
    </w:p>
    <w:p w14:paraId="4F438712" w14:textId="77777777" w:rsidR="005D1A25" w:rsidRPr="000874E4" w:rsidRDefault="000F2BFB" w:rsidP="005D1A25">
      <w:pPr>
        <w:pStyle w:val="NormalWeb"/>
        <w:shd w:val="clear" w:color="auto" w:fill="FFFFFF"/>
        <w:spacing w:before="0" w:beforeAutospacing="0" w:after="150" w:afterAutospacing="0"/>
        <w:jc w:val="both"/>
        <w:rPr>
          <w:rFonts w:ascii="Cambria" w:hAnsi="Cambria"/>
        </w:rPr>
      </w:pPr>
      <w:r w:rsidRPr="000874E4">
        <w:rPr>
          <w:rFonts w:ascii="Cambria" w:hAnsi="Cambria"/>
        </w:rPr>
        <w:t xml:space="preserve">          </w:t>
      </w:r>
      <w:r w:rsidR="007E237C" w:rsidRPr="000874E4">
        <w:rPr>
          <w:rFonts w:ascii="Cambria" w:hAnsi="Cambria"/>
        </w:rPr>
        <w:t>•</w:t>
      </w:r>
      <w:r w:rsidRPr="000874E4">
        <w:rPr>
          <w:rFonts w:ascii="Cambria" w:hAnsi="Cambria"/>
        </w:rPr>
        <w:t xml:space="preserve"> Can work with professional.</w:t>
      </w:r>
    </w:p>
    <w:p w14:paraId="17E173E9" w14:textId="081EC54C" w:rsidR="007E237C" w:rsidRPr="000874E4" w:rsidRDefault="005D1A25" w:rsidP="005D1A25">
      <w:pPr>
        <w:pStyle w:val="NormalWeb"/>
        <w:shd w:val="clear" w:color="auto" w:fill="FFFFFF"/>
        <w:spacing w:before="0" w:beforeAutospacing="0" w:after="150" w:afterAutospacing="0"/>
        <w:jc w:val="both"/>
        <w:rPr>
          <w:rFonts w:ascii="Cambria" w:hAnsi="Cambria"/>
        </w:rPr>
      </w:pPr>
      <w:r w:rsidRPr="000874E4">
        <w:rPr>
          <w:rStyle w:val="Strong"/>
          <w:rFonts w:ascii="Cambria" w:eastAsiaTheme="majorEastAsia" w:hAnsi="Cambria"/>
          <w:b w:val="0"/>
          <w:bCs w:val="0"/>
        </w:rPr>
        <w:t xml:space="preserve">  </w:t>
      </w:r>
      <w:r w:rsidR="007E237C" w:rsidRPr="000874E4">
        <w:rPr>
          <w:rStyle w:val="Strong"/>
          <w:rFonts w:ascii="Cambria" w:eastAsiaTheme="majorEastAsia" w:hAnsi="Cambria"/>
          <w:b w:val="0"/>
          <w:bCs w:val="0"/>
        </w:rPr>
        <w:t>Disadvantages: </w:t>
      </w:r>
    </w:p>
    <w:p w14:paraId="3F2878D4" w14:textId="10D6D8B3" w:rsidR="007E237C" w:rsidRPr="000874E4" w:rsidRDefault="005D1A25" w:rsidP="005D1A25">
      <w:pPr>
        <w:pStyle w:val="NormalWeb"/>
        <w:shd w:val="clear" w:color="auto" w:fill="FFFFFF"/>
        <w:spacing w:before="0" w:beforeAutospacing="0" w:after="150" w:afterAutospacing="0"/>
        <w:jc w:val="both"/>
        <w:rPr>
          <w:rFonts w:ascii="Cambria" w:hAnsi="Cambria"/>
        </w:rPr>
      </w:pPr>
      <w:r w:rsidRPr="000874E4">
        <w:rPr>
          <w:rFonts w:ascii="Cambria" w:hAnsi="Cambria"/>
        </w:rPr>
        <w:t xml:space="preserve">         </w:t>
      </w:r>
      <w:r w:rsidR="007E237C" w:rsidRPr="000874E4">
        <w:rPr>
          <w:rFonts w:ascii="Cambria" w:hAnsi="Cambria"/>
        </w:rPr>
        <w:t xml:space="preserve">• </w:t>
      </w:r>
      <w:r w:rsidR="000F2BFB" w:rsidRPr="000874E4">
        <w:rPr>
          <w:rFonts w:ascii="Cambria" w:hAnsi="Cambria"/>
        </w:rPr>
        <w:t>communication is difficult among members.</w:t>
      </w:r>
    </w:p>
    <w:p w14:paraId="0EB025ED" w14:textId="6BE1C5CD" w:rsidR="007E237C" w:rsidRPr="000874E4" w:rsidRDefault="005D1A25" w:rsidP="005D1A25">
      <w:pPr>
        <w:pStyle w:val="NormalWeb"/>
        <w:shd w:val="clear" w:color="auto" w:fill="FFFFFF"/>
        <w:spacing w:before="0" w:beforeAutospacing="0" w:after="150" w:afterAutospacing="0"/>
        <w:jc w:val="both"/>
        <w:rPr>
          <w:rFonts w:ascii="Cambria" w:hAnsi="Cambria"/>
        </w:rPr>
      </w:pPr>
      <w:r w:rsidRPr="000874E4">
        <w:rPr>
          <w:rFonts w:ascii="Cambria" w:hAnsi="Cambria"/>
        </w:rPr>
        <w:t xml:space="preserve">         </w:t>
      </w:r>
      <w:r w:rsidR="007E237C" w:rsidRPr="000874E4">
        <w:rPr>
          <w:rFonts w:ascii="Cambria" w:hAnsi="Cambria"/>
        </w:rPr>
        <w:t>• Pushing the decision-making process upwards</w:t>
      </w:r>
    </w:p>
    <w:p w14:paraId="2967AEA9" w14:textId="3FB54BD4" w:rsidR="000874E4" w:rsidRDefault="005D1A25" w:rsidP="005D1A25">
      <w:pPr>
        <w:pStyle w:val="NormalWeb"/>
        <w:shd w:val="clear" w:color="auto" w:fill="FFFFFF"/>
        <w:spacing w:before="0" w:beforeAutospacing="0" w:after="150" w:afterAutospacing="0"/>
        <w:jc w:val="both"/>
        <w:rPr>
          <w:rFonts w:ascii="Cambria" w:hAnsi="Cambria"/>
        </w:rPr>
      </w:pPr>
      <w:r w:rsidRPr="000874E4">
        <w:rPr>
          <w:rFonts w:ascii="Cambria" w:hAnsi="Cambria"/>
        </w:rPr>
        <w:t xml:space="preserve">          </w:t>
      </w:r>
      <w:r w:rsidR="007E237C" w:rsidRPr="000874E4">
        <w:rPr>
          <w:rFonts w:ascii="Cambria" w:hAnsi="Cambria"/>
        </w:rPr>
        <w:t>• Inflexible</w:t>
      </w:r>
    </w:p>
    <w:p w14:paraId="292AE7AC" w14:textId="731751DF" w:rsidR="000874E4" w:rsidRDefault="000874E4" w:rsidP="005D1A25">
      <w:pPr>
        <w:pStyle w:val="NormalWeb"/>
        <w:shd w:val="clear" w:color="auto" w:fill="FFFFFF"/>
        <w:spacing w:before="0" w:beforeAutospacing="0" w:after="150" w:afterAutospacing="0"/>
        <w:jc w:val="both"/>
        <w:rPr>
          <w:rFonts w:ascii="Cambria" w:hAnsi="Cambria"/>
        </w:rPr>
      </w:pPr>
    </w:p>
    <w:p w14:paraId="60ACCF4C" w14:textId="6099770A" w:rsidR="000874E4" w:rsidRDefault="000874E4" w:rsidP="005D1A25">
      <w:pPr>
        <w:pStyle w:val="NormalWeb"/>
        <w:shd w:val="clear" w:color="auto" w:fill="FFFFFF"/>
        <w:spacing w:before="0" w:beforeAutospacing="0" w:after="150" w:afterAutospacing="0"/>
        <w:jc w:val="both"/>
        <w:rPr>
          <w:rFonts w:ascii="Cambria" w:hAnsi="Cambria"/>
        </w:rPr>
      </w:pPr>
    </w:p>
    <w:p w14:paraId="7A78B211" w14:textId="0354248D" w:rsidR="000874E4" w:rsidRDefault="000874E4" w:rsidP="005D1A25">
      <w:pPr>
        <w:pStyle w:val="NormalWeb"/>
        <w:shd w:val="clear" w:color="auto" w:fill="FFFFFF"/>
        <w:spacing w:before="0" w:beforeAutospacing="0" w:after="150" w:afterAutospacing="0"/>
        <w:jc w:val="both"/>
        <w:rPr>
          <w:rFonts w:ascii="Cambria" w:hAnsi="Cambria"/>
        </w:rPr>
      </w:pPr>
    </w:p>
    <w:p w14:paraId="4E0AD7C4" w14:textId="110449EF" w:rsidR="000874E4" w:rsidRDefault="000874E4" w:rsidP="005D1A25">
      <w:pPr>
        <w:pStyle w:val="NormalWeb"/>
        <w:shd w:val="clear" w:color="auto" w:fill="FFFFFF"/>
        <w:spacing w:before="0" w:beforeAutospacing="0" w:after="150" w:afterAutospacing="0"/>
        <w:jc w:val="both"/>
        <w:rPr>
          <w:rFonts w:ascii="Cambria" w:hAnsi="Cambria"/>
        </w:rPr>
      </w:pPr>
    </w:p>
    <w:p w14:paraId="6C950421" w14:textId="2BCC4992" w:rsidR="000874E4" w:rsidRDefault="000874E4" w:rsidP="005D1A25">
      <w:pPr>
        <w:pStyle w:val="NormalWeb"/>
        <w:shd w:val="clear" w:color="auto" w:fill="FFFFFF"/>
        <w:spacing w:before="0" w:beforeAutospacing="0" w:after="150" w:afterAutospacing="0"/>
        <w:jc w:val="both"/>
        <w:rPr>
          <w:rFonts w:ascii="Cambria" w:hAnsi="Cambria"/>
        </w:rPr>
      </w:pPr>
    </w:p>
    <w:p w14:paraId="572F28F3" w14:textId="4742D3FC" w:rsidR="000874E4" w:rsidRDefault="000874E4" w:rsidP="005D1A25">
      <w:pPr>
        <w:pStyle w:val="NormalWeb"/>
        <w:shd w:val="clear" w:color="auto" w:fill="FFFFFF"/>
        <w:spacing w:before="0" w:beforeAutospacing="0" w:after="150" w:afterAutospacing="0"/>
        <w:jc w:val="both"/>
        <w:rPr>
          <w:rFonts w:ascii="Cambria" w:hAnsi="Cambria"/>
        </w:rPr>
      </w:pPr>
    </w:p>
    <w:p w14:paraId="69CB3EFD" w14:textId="353C64F3" w:rsidR="000874E4" w:rsidRDefault="000874E4" w:rsidP="005D1A25">
      <w:pPr>
        <w:pStyle w:val="NormalWeb"/>
        <w:shd w:val="clear" w:color="auto" w:fill="FFFFFF"/>
        <w:spacing w:before="0" w:beforeAutospacing="0" w:after="150" w:afterAutospacing="0"/>
        <w:jc w:val="both"/>
        <w:rPr>
          <w:rFonts w:ascii="Cambria" w:hAnsi="Cambria"/>
        </w:rPr>
      </w:pPr>
    </w:p>
    <w:p w14:paraId="68F98D79" w14:textId="48B55AEF" w:rsidR="000874E4" w:rsidRDefault="000874E4" w:rsidP="005D1A25">
      <w:pPr>
        <w:pStyle w:val="NormalWeb"/>
        <w:shd w:val="clear" w:color="auto" w:fill="FFFFFF"/>
        <w:spacing w:before="0" w:beforeAutospacing="0" w:after="150" w:afterAutospacing="0"/>
        <w:jc w:val="both"/>
        <w:rPr>
          <w:rFonts w:ascii="Cambria" w:hAnsi="Cambria"/>
        </w:rPr>
      </w:pPr>
    </w:p>
    <w:p w14:paraId="706E65F4" w14:textId="564A2764" w:rsidR="000874E4" w:rsidRDefault="000874E4" w:rsidP="005D1A25">
      <w:pPr>
        <w:pStyle w:val="NormalWeb"/>
        <w:shd w:val="clear" w:color="auto" w:fill="FFFFFF"/>
        <w:spacing w:before="0" w:beforeAutospacing="0" w:after="150" w:afterAutospacing="0"/>
        <w:jc w:val="both"/>
        <w:rPr>
          <w:rFonts w:ascii="Cambria" w:hAnsi="Cambria"/>
        </w:rPr>
      </w:pPr>
    </w:p>
    <w:p w14:paraId="5ECA9000" w14:textId="1C0335AE" w:rsidR="000874E4" w:rsidRDefault="000874E4" w:rsidP="000874E4">
      <w:pPr>
        <w:pStyle w:val="Heading4"/>
        <w:rPr>
          <w:rStyle w:val="Strong"/>
          <w:b/>
          <w:bCs w:val="0"/>
        </w:rPr>
      </w:pPr>
    </w:p>
    <w:p w14:paraId="422F1A58" w14:textId="77777777" w:rsidR="000874E4" w:rsidRPr="000874E4" w:rsidRDefault="000874E4" w:rsidP="000874E4"/>
    <w:p w14:paraId="6D134E2F" w14:textId="2C98037D" w:rsidR="000F2BFB" w:rsidRDefault="000F2BFB" w:rsidP="000874E4">
      <w:pPr>
        <w:pStyle w:val="Heading4"/>
        <w:rPr>
          <w:rStyle w:val="Strong"/>
          <w:b/>
          <w:bCs w:val="0"/>
        </w:rPr>
      </w:pPr>
      <w:r w:rsidRPr="000874E4">
        <w:rPr>
          <w:rStyle w:val="Strong"/>
          <w:b/>
          <w:bCs w:val="0"/>
        </w:rPr>
        <w:lastRenderedPageBreak/>
        <w:t>Cross-functional Teams</w:t>
      </w:r>
      <w:r w:rsidR="000874E4">
        <w:rPr>
          <w:rStyle w:val="Strong"/>
          <w:b/>
          <w:bCs w:val="0"/>
        </w:rPr>
        <w:t>:</w:t>
      </w:r>
    </w:p>
    <w:p w14:paraId="281801FE" w14:textId="77777777" w:rsidR="000874E4" w:rsidRPr="000874E4" w:rsidRDefault="000874E4" w:rsidP="000874E4"/>
    <w:p w14:paraId="546F63E3" w14:textId="23932609" w:rsidR="000F2BFB" w:rsidRPr="000874E4" w:rsidRDefault="000F2BFB" w:rsidP="000874E4">
      <w:pPr>
        <w:jc w:val="both"/>
        <w:rPr>
          <w:rFonts w:ascii="Cambria" w:hAnsi="Cambria"/>
          <w:sz w:val="24"/>
          <w:szCs w:val="24"/>
          <w:shd w:val="clear" w:color="auto" w:fill="FFFFFF"/>
        </w:rPr>
      </w:pPr>
      <w:r w:rsidRPr="000874E4">
        <w:rPr>
          <w:rFonts w:ascii="Cambria" w:hAnsi="Cambria"/>
          <w:sz w:val="24"/>
          <w:szCs w:val="24"/>
          <w:shd w:val="clear" w:color="auto" w:fill="FFFFFF"/>
        </w:rPr>
        <w:t>Cross-functional groups are made from participants from diverse departments. These groups address precise obligations that require unique inputs and expertise. Even though pass useful groups are getting an increasing number of famous worldwide, a latest examine has established that a whopping 75% of all pass useful groups are dysfunctional.</w:t>
      </w:r>
    </w:p>
    <w:p w14:paraId="56EA3C47" w14:textId="77777777" w:rsidR="000874E4" w:rsidRPr="000874E4" w:rsidRDefault="000874E4" w:rsidP="005D1A25">
      <w:pPr>
        <w:pStyle w:val="ListParagraph"/>
        <w:jc w:val="both"/>
        <w:rPr>
          <w:rFonts w:ascii="Cambria" w:hAnsi="Cambria"/>
          <w:sz w:val="24"/>
          <w:szCs w:val="24"/>
          <w:shd w:val="clear" w:color="auto" w:fill="FFFFFF"/>
        </w:rPr>
      </w:pPr>
    </w:p>
    <w:p w14:paraId="01A8B394" w14:textId="1167C14D" w:rsidR="000F2BFB" w:rsidRPr="000874E4" w:rsidRDefault="000F2BFB" w:rsidP="000874E4">
      <w:pPr>
        <w:jc w:val="both"/>
        <w:rPr>
          <w:rFonts w:ascii="Cambria" w:hAnsi="Cambria"/>
          <w:sz w:val="24"/>
          <w:szCs w:val="24"/>
        </w:rPr>
      </w:pPr>
      <w:r w:rsidRPr="000874E4">
        <w:rPr>
          <w:rFonts w:ascii="Cambria" w:hAnsi="Cambria"/>
          <w:sz w:val="24"/>
          <w:szCs w:val="24"/>
        </w:rPr>
        <w:t>Advantages:</w:t>
      </w:r>
    </w:p>
    <w:p w14:paraId="4DD571AB" w14:textId="77777777" w:rsidR="000F2BFB" w:rsidRPr="000874E4" w:rsidRDefault="000F2BFB" w:rsidP="000874E4">
      <w:pPr>
        <w:pStyle w:val="NormalWeb"/>
        <w:numPr>
          <w:ilvl w:val="0"/>
          <w:numId w:val="6"/>
        </w:numPr>
        <w:shd w:val="clear" w:color="auto" w:fill="FFFFFF"/>
        <w:spacing w:before="0" w:beforeAutospacing="0" w:after="150" w:afterAutospacing="0"/>
        <w:jc w:val="both"/>
        <w:rPr>
          <w:rFonts w:ascii="Cambria" w:hAnsi="Cambria"/>
        </w:rPr>
      </w:pPr>
      <w:r w:rsidRPr="000874E4">
        <w:rPr>
          <w:rFonts w:ascii="Cambria" w:hAnsi="Cambria"/>
        </w:rPr>
        <w:t>Greater speed of task completion</w:t>
      </w:r>
    </w:p>
    <w:p w14:paraId="107693B3" w14:textId="69FB56B6" w:rsidR="000F2BFB" w:rsidRPr="000874E4" w:rsidRDefault="000F2BFB" w:rsidP="000874E4">
      <w:pPr>
        <w:pStyle w:val="NormalWeb"/>
        <w:numPr>
          <w:ilvl w:val="0"/>
          <w:numId w:val="6"/>
        </w:numPr>
        <w:shd w:val="clear" w:color="auto" w:fill="FFFFFF"/>
        <w:spacing w:before="0" w:beforeAutospacing="0" w:after="150" w:afterAutospacing="0"/>
        <w:jc w:val="both"/>
        <w:rPr>
          <w:rFonts w:ascii="Cambria" w:hAnsi="Cambria"/>
        </w:rPr>
      </w:pPr>
      <w:r w:rsidRPr="000874E4">
        <w:rPr>
          <w:rFonts w:ascii="Cambria" w:hAnsi="Cambria"/>
        </w:rPr>
        <w:t>Can handle a wide array of projects</w:t>
      </w:r>
    </w:p>
    <w:p w14:paraId="125533A7" w14:textId="72DBC8F5" w:rsidR="000F2BFB" w:rsidRPr="000874E4" w:rsidRDefault="000F2BFB" w:rsidP="000874E4">
      <w:pPr>
        <w:pStyle w:val="NormalWeb"/>
        <w:numPr>
          <w:ilvl w:val="0"/>
          <w:numId w:val="6"/>
        </w:numPr>
        <w:shd w:val="clear" w:color="auto" w:fill="FFFFFF"/>
        <w:spacing w:before="0" w:beforeAutospacing="0" w:after="150" w:afterAutospacing="0"/>
        <w:jc w:val="both"/>
        <w:rPr>
          <w:rFonts w:ascii="Cambria" w:hAnsi="Cambria"/>
        </w:rPr>
      </w:pPr>
      <w:r w:rsidRPr="000874E4">
        <w:rPr>
          <w:rFonts w:ascii="Cambria" w:hAnsi="Cambria"/>
        </w:rPr>
        <w:t>Source of unconventional ideas</w:t>
      </w:r>
    </w:p>
    <w:p w14:paraId="34E751C0" w14:textId="77777777" w:rsidR="000F2BFB" w:rsidRPr="000874E4" w:rsidRDefault="000F2BFB" w:rsidP="005D1A25">
      <w:pPr>
        <w:pStyle w:val="NormalWeb"/>
        <w:shd w:val="clear" w:color="auto" w:fill="FFFFFF"/>
        <w:spacing w:before="0" w:beforeAutospacing="0" w:after="150" w:afterAutospacing="0"/>
        <w:jc w:val="both"/>
        <w:rPr>
          <w:rFonts w:ascii="Cambria" w:hAnsi="Cambria"/>
        </w:rPr>
      </w:pPr>
      <w:r w:rsidRPr="000874E4">
        <w:rPr>
          <w:rStyle w:val="Strong"/>
          <w:rFonts w:ascii="Cambria" w:eastAsiaTheme="majorEastAsia" w:hAnsi="Cambria"/>
          <w:b w:val="0"/>
          <w:bCs w:val="0"/>
        </w:rPr>
        <w:t>Disadvantages:</w:t>
      </w:r>
    </w:p>
    <w:p w14:paraId="29380FBD" w14:textId="31804A82" w:rsidR="000F2BFB" w:rsidRPr="000874E4" w:rsidRDefault="000F2BFB" w:rsidP="000874E4">
      <w:pPr>
        <w:pStyle w:val="NormalWeb"/>
        <w:numPr>
          <w:ilvl w:val="0"/>
          <w:numId w:val="7"/>
        </w:numPr>
        <w:shd w:val="clear" w:color="auto" w:fill="FFFFFF"/>
        <w:spacing w:before="0" w:beforeAutospacing="0" w:after="150" w:afterAutospacing="0"/>
        <w:jc w:val="both"/>
        <w:rPr>
          <w:rFonts w:ascii="Cambria" w:hAnsi="Cambria"/>
        </w:rPr>
      </w:pPr>
      <w:r w:rsidRPr="000874E4">
        <w:rPr>
          <w:rFonts w:ascii="Cambria" w:hAnsi="Cambria"/>
        </w:rPr>
        <w:t>Takes a long time to develop cohesion</w:t>
      </w:r>
    </w:p>
    <w:p w14:paraId="66C08918" w14:textId="3B0F94C1" w:rsidR="000F2BFB" w:rsidRPr="000874E4" w:rsidRDefault="000F2BFB" w:rsidP="000874E4">
      <w:pPr>
        <w:pStyle w:val="NormalWeb"/>
        <w:numPr>
          <w:ilvl w:val="0"/>
          <w:numId w:val="7"/>
        </w:numPr>
        <w:shd w:val="clear" w:color="auto" w:fill="FFFFFF"/>
        <w:spacing w:before="0" w:beforeAutospacing="0" w:after="150" w:afterAutospacing="0"/>
        <w:jc w:val="both"/>
        <w:rPr>
          <w:rFonts w:ascii="Cambria" w:hAnsi="Cambria"/>
        </w:rPr>
      </w:pPr>
      <w:r w:rsidRPr="000874E4">
        <w:rPr>
          <w:rFonts w:ascii="Cambria" w:hAnsi="Cambria"/>
        </w:rPr>
        <w:t>Management can prove to be challenging</w:t>
      </w:r>
    </w:p>
    <w:p w14:paraId="035849D8" w14:textId="7C240623" w:rsidR="000F2BFB" w:rsidRDefault="000F2BFB" w:rsidP="000874E4">
      <w:pPr>
        <w:pStyle w:val="NormalWeb"/>
        <w:numPr>
          <w:ilvl w:val="0"/>
          <w:numId w:val="7"/>
        </w:numPr>
        <w:shd w:val="clear" w:color="auto" w:fill="FFFFFF"/>
        <w:spacing w:before="0" w:beforeAutospacing="0" w:after="150" w:afterAutospacing="0"/>
        <w:jc w:val="both"/>
        <w:rPr>
          <w:rFonts w:ascii="Cambria" w:hAnsi="Cambria"/>
        </w:rPr>
      </w:pPr>
      <w:r w:rsidRPr="000874E4">
        <w:rPr>
          <w:rFonts w:ascii="Cambria" w:hAnsi="Cambria"/>
        </w:rPr>
        <w:t>Diversity can cause conflict</w:t>
      </w:r>
    </w:p>
    <w:p w14:paraId="0D0C6487" w14:textId="2F79539B" w:rsidR="000874E4" w:rsidRDefault="000874E4" w:rsidP="000874E4">
      <w:pPr>
        <w:pStyle w:val="NormalWeb"/>
        <w:shd w:val="clear" w:color="auto" w:fill="FFFFFF"/>
        <w:spacing w:before="0" w:beforeAutospacing="0" w:after="150" w:afterAutospacing="0"/>
        <w:ind w:left="768"/>
        <w:jc w:val="both"/>
        <w:rPr>
          <w:rFonts w:ascii="Cambria" w:hAnsi="Cambria"/>
        </w:rPr>
      </w:pPr>
    </w:p>
    <w:p w14:paraId="5C891C80" w14:textId="13174760" w:rsidR="000874E4" w:rsidRDefault="000874E4" w:rsidP="000874E4">
      <w:pPr>
        <w:pStyle w:val="NormalWeb"/>
        <w:shd w:val="clear" w:color="auto" w:fill="FFFFFF"/>
        <w:spacing w:before="0" w:beforeAutospacing="0" w:after="150" w:afterAutospacing="0"/>
        <w:ind w:left="768"/>
        <w:jc w:val="both"/>
        <w:rPr>
          <w:rFonts w:ascii="Cambria" w:hAnsi="Cambria"/>
        </w:rPr>
      </w:pPr>
    </w:p>
    <w:p w14:paraId="7F19DE6D" w14:textId="1E76F06A" w:rsidR="000874E4" w:rsidRDefault="000874E4" w:rsidP="000874E4">
      <w:pPr>
        <w:pStyle w:val="NormalWeb"/>
        <w:shd w:val="clear" w:color="auto" w:fill="FFFFFF"/>
        <w:spacing w:before="0" w:beforeAutospacing="0" w:after="150" w:afterAutospacing="0"/>
        <w:ind w:left="768"/>
        <w:jc w:val="both"/>
        <w:rPr>
          <w:rFonts w:ascii="Cambria" w:hAnsi="Cambria"/>
        </w:rPr>
      </w:pPr>
    </w:p>
    <w:p w14:paraId="53F1CCE0" w14:textId="7E4D9A51" w:rsidR="000874E4" w:rsidRDefault="000874E4" w:rsidP="000874E4">
      <w:pPr>
        <w:pStyle w:val="NormalWeb"/>
        <w:shd w:val="clear" w:color="auto" w:fill="FFFFFF"/>
        <w:spacing w:before="0" w:beforeAutospacing="0" w:after="150" w:afterAutospacing="0"/>
        <w:ind w:left="768"/>
        <w:jc w:val="both"/>
        <w:rPr>
          <w:rFonts w:ascii="Cambria" w:hAnsi="Cambria"/>
        </w:rPr>
      </w:pPr>
    </w:p>
    <w:p w14:paraId="022619AE" w14:textId="0AB3CC41" w:rsidR="000874E4" w:rsidRDefault="000874E4" w:rsidP="000874E4">
      <w:pPr>
        <w:pStyle w:val="NormalWeb"/>
        <w:shd w:val="clear" w:color="auto" w:fill="FFFFFF"/>
        <w:spacing w:before="0" w:beforeAutospacing="0" w:after="150" w:afterAutospacing="0"/>
        <w:ind w:left="768"/>
        <w:jc w:val="both"/>
        <w:rPr>
          <w:rFonts w:ascii="Cambria" w:hAnsi="Cambria"/>
        </w:rPr>
      </w:pPr>
    </w:p>
    <w:p w14:paraId="2EAF9B41" w14:textId="21E3DB95" w:rsidR="000874E4" w:rsidRDefault="000874E4" w:rsidP="000874E4">
      <w:pPr>
        <w:pStyle w:val="NormalWeb"/>
        <w:shd w:val="clear" w:color="auto" w:fill="FFFFFF"/>
        <w:spacing w:before="0" w:beforeAutospacing="0" w:after="150" w:afterAutospacing="0"/>
        <w:ind w:left="768"/>
        <w:jc w:val="both"/>
        <w:rPr>
          <w:rFonts w:ascii="Cambria" w:hAnsi="Cambria"/>
        </w:rPr>
      </w:pPr>
    </w:p>
    <w:p w14:paraId="3D6B9897" w14:textId="63C9B68D" w:rsidR="000874E4" w:rsidRDefault="000874E4" w:rsidP="000874E4">
      <w:pPr>
        <w:pStyle w:val="NormalWeb"/>
        <w:shd w:val="clear" w:color="auto" w:fill="FFFFFF"/>
        <w:spacing w:before="0" w:beforeAutospacing="0" w:after="150" w:afterAutospacing="0"/>
        <w:ind w:left="768"/>
        <w:jc w:val="both"/>
        <w:rPr>
          <w:rFonts w:ascii="Cambria" w:hAnsi="Cambria"/>
        </w:rPr>
      </w:pPr>
    </w:p>
    <w:p w14:paraId="4C6D31B6" w14:textId="141901F0" w:rsidR="000874E4" w:rsidRDefault="000874E4" w:rsidP="000874E4">
      <w:pPr>
        <w:pStyle w:val="NormalWeb"/>
        <w:shd w:val="clear" w:color="auto" w:fill="FFFFFF"/>
        <w:spacing w:before="0" w:beforeAutospacing="0" w:after="150" w:afterAutospacing="0"/>
        <w:ind w:left="768"/>
        <w:jc w:val="both"/>
        <w:rPr>
          <w:rFonts w:ascii="Cambria" w:hAnsi="Cambria"/>
        </w:rPr>
      </w:pPr>
    </w:p>
    <w:p w14:paraId="1E6C2078" w14:textId="35264BA0" w:rsidR="000874E4" w:rsidRDefault="000874E4" w:rsidP="000874E4">
      <w:pPr>
        <w:pStyle w:val="NormalWeb"/>
        <w:shd w:val="clear" w:color="auto" w:fill="FFFFFF"/>
        <w:spacing w:before="0" w:beforeAutospacing="0" w:after="150" w:afterAutospacing="0"/>
        <w:ind w:left="768"/>
        <w:jc w:val="both"/>
        <w:rPr>
          <w:rFonts w:ascii="Cambria" w:hAnsi="Cambria"/>
        </w:rPr>
      </w:pPr>
    </w:p>
    <w:p w14:paraId="192FFD2A" w14:textId="610FE509" w:rsidR="000874E4" w:rsidRDefault="000874E4" w:rsidP="000874E4">
      <w:pPr>
        <w:pStyle w:val="NormalWeb"/>
        <w:shd w:val="clear" w:color="auto" w:fill="FFFFFF"/>
        <w:spacing w:before="0" w:beforeAutospacing="0" w:after="150" w:afterAutospacing="0"/>
        <w:ind w:left="768"/>
        <w:jc w:val="both"/>
        <w:rPr>
          <w:rFonts w:ascii="Cambria" w:hAnsi="Cambria"/>
        </w:rPr>
      </w:pPr>
    </w:p>
    <w:p w14:paraId="39D26DA0" w14:textId="58C4676B" w:rsidR="000874E4" w:rsidRDefault="000874E4" w:rsidP="000874E4">
      <w:pPr>
        <w:pStyle w:val="NormalWeb"/>
        <w:shd w:val="clear" w:color="auto" w:fill="FFFFFF"/>
        <w:spacing w:before="0" w:beforeAutospacing="0" w:after="150" w:afterAutospacing="0"/>
        <w:ind w:left="768"/>
        <w:jc w:val="both"/>
        <w:rPr>
          <w:rFonts w:ascii="Cambria" w:hAnsi="Cambria"/>
        </w:rPr>
      </w:pPr>
    </w:p>
    <w:p w14:paraId="01C05AFA" w14:textId="4B6ED9E6" w:rsidR="000874E4" w:rsidRDefault="000874E4" w:rsidP="000874E4">
      <w:pPr>
        <w:pStyle w:val="NormalWeb"/>
        <w:shd w:val="clear" w:color="auto" w:fill="FFFFFF"/>
        <w:spacing w:before="0" w:beforeAutospacing="0" w:after="150" w:afterAutospacing="0"/>
        <w:ind w:left="768"/>
        <w:jc w:val="both"/>
        <w:rPr>
          <w:rFonts w:ascii="Cambria" w:hAnsi="Cambria"/>
        </w:rPr>
      </w:pPr>
    </w:p>
    <w:p w14:paraId="0C2C687B" w14:textId="1EB0F6E6" w:rsidR="000874E4" w:rsidRDefault="000874E4" w:rsidP="000874E4">
      <w:pPr>
        <w:pStyle w:val="NormalWeb"/>
        <w:shd w:val="clear" w:color="auto" w:fill="FFFFFF"/>
        <w:spacing w:before="0" w:beforeAutospacing="0" w:after="150" w:afterAutospacing="0"/>
        <w:ind w:left="768"/>
        <w:jc w:val="both"/>
        <w:rPr>
          <w:rFonts w:ascii="Cambria" w:hAnsi="Cambria"/>
        </w:rPr>
      </w:pPr>
    </w:p>
    <w:p w14:paraId="4815AE4B" w14:textId="47F5FD7A" w:rsidR="000F2BFB" w:rsidRDefault="000F2BFB" w:rsidP="000874E4">
      <w:pPr>
        <w:pStyle w:val="Heading4"/>
      </w:pPr>
    </w:p>
    <w:p w14:paraId="430A18DF" w14:textId="77777777" w:rsidR="000874E4" w:rsidRPr="000874E4" w:rsidRDefault="000874E4" w:rsidP="000874E4"/>
    <w:p w14:paraId="712A195F" w14:textId="7568FDE6" w:rsidR="005D1A25" w:rsidRDefault="005D1A25" w:rsidP="000874E4">
      <w:pPr>
        <w:pStyle w:val="Heading4"/>
      </w:pPr>
      <w:r w:rsidRPr="000874E4">
        <w:lastRenderedPageBreak/>
        <w:t>Matrix Teams:</w:t>
      </w:r>
    </w:p>
    <w:p w14:paraId="57E1470E" w14:textId="77777777" w:rsidR="000874E4" w:rsidRPr="000874E4" w:rsidRDefault="000874E4" w:rsidP="000874E4"/>
    <w:p w14:paraId="105E7A82" w14:textId="4CF33EBB" w:rsidR="005D1A25" w:rsidRPr="000874E4" w:rsidRDefault="005D1A25" w:rsidP="000874E4">
      <w:pPr>
        <w:jc w:val="both"/>
        <w:rPr>
          <w:rFonts w:ascii="Cambria" w:hAnsi="Cambria"/>
          <w:sz w:val="24"/>
          <w:szCs w:val="24"/>
          <w:shd w:val="clear" w:color="auto" w:fill="FFFFFF"/>
        </w:rPr>
      </w:pPr>
      <w:r w:rsidRPr="000874E4">
        <w:rPr>
          <w:rFonts w:ascii="Cambria" w:hAnsi="Cambria"/>
          <w:sz w:val="24"/>
          <w:szCs w:val="24"/>
          <w:shd w:val="clear" w:color="auto" w:fill="FFFFFF"/>
        </w:rPr>
        <w:t xml:space="preserve">These groups are </w:t>
      </w:r>
      <w:r w:rsidR="000874E4" w:rsidRPr="000874E4">
        <w:rPr>
          <w:rFonts w:ascii="Cambria" w:hAnsi="Cambria"/>
          <w:sz w:val="24"/>
          <w:szCs w:val="24"/>
          <w:shd w:val="clear" w:color="auto" w:fill="FFFFFF"/>
        </w:rPr>
        <w:t>characterized</w:t>
      </w:r>
      <w:r w:rsidRPr="000874E4">
        <w:rPr>
          <w:rFonts w:ascii="Cambria" w:hAnsi="Cambria"/>
          <w:sz w:val="24"/>
          <w:szCs w:val="24"/>
          <w:shd w:val="clear" w:color="auto" w:fill="FFFFFF"/>
        </w:rPr>
        <w:t xml:space="preserve"> via way of means of a </w:t>
      </w:r>
      <w:r w:rsidR="000874E4" w:rsidRPr="000874E4">
        <w:rPr>
          <w:rFonts w:ascii="Cambria" w:hAnsi="Cambria"/>
          <w:sz w:val="24"/>
          <w:szCs w:val="24"/>
          <w:shd w:val="clear" w:color="auto" w:fill="FFFFFF"/>
        </w:rPr>
        <w:t>“boss</w:t>
      </w:r>
      <w:r w:rsidRPr="000874E4">
        <w:rPr>
          <w:rFonts w:ascii="Cambria" w:hAnsi="Cambria"/>
          <w:sz w:val="24"/>
          <w:szCs w:val="24"/>
          <w:shd w:val="clear" w:color="auto" w:fill="FFFFFF"/>
        </w:rPr>
        <w:t xml:space="preserve"> system”, wherein </w:t>
      </w:r>
      <w:r w:rsidR="000874E4" w:rsidRPr="000874E4">
        <w:rPr>
          <w:rFonts w:ascii="Cambria" w:hAnsi="Cambria"/>
          <w:sz w:val="24"/>
          <w:szCs w:val="24"/>
          <w:shd w:val="clear" w:color="auto" w:fill="FFFFFF"/>
        </w:rPr>
        <w:t>a</w:t>
      </w:r>
      <w:r w:rsidRPr="000874E4">
        <w:rPr>
          <w:rFonts w:ascii="Cambria" w:hAnsi="Cambria"/>
          <w:sz w:val="24"/>
          <w:szCs w:val="24"/>
          <w:shd w:val="clear" w:color="auto" w:fill="FFFFFF"/>
        </w:rPr>
        <w:t xml:space="preserve"> person file to </w:t>
      </w:r>
      <w:r w:rsidR="000874E4" w:rsidRPr="000874E4">
        <w:rPr>
          <w:rFonts w:ascii="Cambria" w:hAnsi="Cambria"/>
          <w:sz w:val="24"/>
          <w:szCs w:val="24"/>
          <w:shd w:val="clear" w:color="auto" w:fill="FFFFFF"/>
        </w:rPr>
        <w:t>an</w:t>
      </w:r>
      <w:r w:rsidRPr="000874E4">
        <w:rPr>
          <w:rFonts w:ascii="Cambria" w:hAnsi="Cambria"/>
          <w:sz w:val="24"/>
          <w:szCs w:val="24"/>
          <w:shd w:val="clear" w:color="auto" w:fill="FFFFFF"/>
        </w:rPr>
        <w:t xml:space="preserve"> extraordinary supervisor for diverse factors of his work. This sort of crew is the fabricated from the Matrix control technique. Let’s say Jeff, a designer, turned into given the challenge of creating a layout for a </w:t>
      </w:r>
      <w:r w:rsidR="000874E4" w:rsidRPr="000874E4">
        <w:rPr>
          <w:rFonts w:ascii="Cambria" w:hAnsi="Cambria"/>
          <w:sz w:val="24"/>
          <w:szCs w:val="24"/>
          <w:shd w:val="clear" w:color="auto" w:fill="FFFFFF"/>
        </w:rPr>
        <w:t>brand-new</w:t>
      </w:r>
      <w:r w:rsidRPr="000874E4">
        <w:rPr>
          <w:rFonts w:ascii="Cambria" w:hAnsi="Cambria"/>
          <w:sz w:val="24"/>
          <w:szCs w:val="24"/>
          <w:shd w:val="clear" w:color="auto" w:fill="FFFFFF"/>
        </w:rPr>
        <w:t xml:space="preserve"> product that advertising furnished </w:t>
      </w:r>
      <w:r w:rsidR="000874E4" w:rsidRPr="000874E4">
        <w:rPr>
          <w:rFonts w:ascii="Cambria" w:hAnsi="Cambria"/>
          <w:sz w:val="24"/>
          <w:szCs w:val="24"/>
          <w:shd w:val="clear" w:color="auto" w:fill="FFFFFF"/>
        </w:rPr>
        <w:t>a</w:t>
      </w:r>
      <w:r w:rsidRPr="000874E4">
        <w:rPr>
          <w:rFonts w:ascii="Cambria" w:hAnsi="Cambria"/>
          <w:sz w:val="24"/>
          <w:szCs w:val="24"/>
          <w:shd w:val="clear" w:color="auto" w:fill="FFFFFF"/>
        </w:rPr>
        <w:t xml:space="preserve"> concept for and that R&amp;D deemed feasible. By being blanketed on this venture, Jeff all of a surprising has bosses: the primary one is a venture supervisor who handiest cares approximately the layout being done, at the same time as the opposite one is his purposeful line supervisor who’s in rate of Jeff’s training, profession development, and ordinary tasks. While this technique enables the </w:t>
      </w:r>
      <w:r w:rsidR="000874E4" w:rsidRPr="000874E4">
        <w:rPr>
          <w:rFonts w:ascii="Cambria" w:hAnsi="Cambria"/>
          <w:sz w:val="24"/>
          <w:szCs w:val="24"/>
          <w:shd w:val="clear" w:color="auto" w:fill="FFFFFF"/>
        </w:rPr>
        <w:t>pinnacle,</w:t>
      </w:r>
      <w:r w:rsidRPr="000874E4">
        <w:rPr>
          <w:rFonts w:ascii="Cambria" w:hAnsi="Cambria"/>
          <w:sz w:val="24"/>
          <w:szCs w:val="24"/>
          <w:shd w:val="clear" w:color="auto" w:fill="FFFFFF"/>
        </w:rPr>
        <w:t xml:space="preserve"> control maintain manipulate over the venture </w:t>
      </w:r>
      <w:r w:rsidR="000874E4" w:rsidRPr="000874E4">
        <w:rPr>
          <w:rFonts w:ascii="Cambria" w:hAnsi="Cambria"/>
          <w:sz w:val="24"/>
          <w:szCs w:val="24"/>
          <w:shd w:val="clear" w:color="auto" w:fill="FFFFFF"/>
        </w:rPr>
        <w:t>without</w:t>
      </w:r>
      <w:r w:rsidRPr="000874E4">
        <w:rPr>
          <w:rFonts w:ascii="Cambria" w:hAnsi="Cambria"/>
          <w:sz w:val="24"/>
          <w:szCs w:val="24"/>
          <w:shd w:val="clear" w:color="auto" w:fill="FFFFFF"/>
        </w:rPr>
        <w:t xml:space="preserve"> being blanketed in daily decisions, personnel are regularly confronted with demanding situations of twin command: Jeff now has to file to 2 managers, who would possibly supply him warfare instructions, which reasons confusion and frustration.</w:t>
      </w:r>
    </w:p>
    <w:p w14:paraId="6A581B66" w14:textId="5120157C" w:rsidR="005D1A25" w:rsidRPr="000874E4" w:rsidRDefault="005D1A25" w:rsidP="005D1A25">
      <w:pPr>
        <w:pStyle w:val="ListParagraph"/>
        <w:jc w:val="both"/>
        <w:rPr>
          <w:rFonts w:ascii="Cambria" w:hAnsi="Cambria"/>
          <w:sz w:val="24"/>
          <w:szCs w:val="24"/>
          <w:shd w:val="clear" w:color="auto" w:fill="FFFFFF"/>
        </w:rPr>
      </w:pPr>
    </w:p>
    <w:p w14:paraId="0ADFFD1A" w14:textId="77777777" w:rsidR="005D1A25" w:rsidRPr="000874E4" w:rsidRDefault="005D1A25" w:rsidP="005D1A25">
      <w:pPr>
        <w:pStyle w:val="NormalWeb"/>
        <w:shd w:val="clear" w:color="auto" w:fill="FFFFFF"/>
        <w:spacing w:before="0" w:beforeAutospacing="0" w:after="150" w:afterAutospacing="0"/>
        <w:jc w:val="both"/>
        <w:rPr>
          <w:rFonts w:ascii="Cambria" w:hAnsi="Cambria"/>
        </w:rPr>
      </w:pPr>
      <w:r w:rsidRPr="000874E4">
        <w:rPr>
          <w:rStyle w:val="Strong"/>
          <w:rFonts w:ascii="Cambria" w:eastAsiaTheme="majorEastAsia" w:hAnsi="Cambria"/>
          <w:b w:val="0"/>
          <w:bCs w:val="0"/>
        </w:rPr>
        <w:t>Advantages:</w:t>
      </w:r>
    </w:p>
    <w:p w14:paraId="4DFD87FD" w14:textId="161D23A7" w:rsidR="005D1A25" w:rsidRPr="000874E4" w:rsidRDefault="005D1A25" w:rsidP="000874E4">
      <w:pPr>
        <w:pStyle w:val="NormalWeb"/>
        <w:numPr>
          <w:ilvl w:val="0"/>
          <w:numId w:val="7"/>
        </w:numPr>
        <w:shd w:val="clear" w:color="auto" w:fill="FFFFFF"/>
        <w:spacing w:before="0" w:beforeAutospacing="0" w:after="150" w:afterAutospacing="0"/>
        <w:jc w:val="both"/>
        <w:rPr>
          <w:rFonts w:ascii="Cambria" w:hAnsi="Cambria"/>
        </w:rPr>
      </w:pPr>
      <w:r w:rsidRPr="000874E4">
        <w:rPr>
          <w:rFonts w:ascii="Cambria" w:hAnsi="Cambria"/>
        </w:rPr>
        <w:t>Acceptable to traditional managers</w:t>
      </w:r>
    </w:p>
    <w:p w14:paraId="1256E1EF" w14:textId="26F6E258" w:rsidR="005D1A25" w:rsidRPr="000874E4" w:rsidRDefault="005D1A25" w:rsidP="000874E4">
      <w:pPr>
        <w:pStyle w:val="NormalWeb"/>
        <w:numPr>
          <w:ilvl w:val="0"/>
          <w:numId w:val="7"/>
        </w:numPr>
        <w:shd w:val="clear" w:color="auto" w:fill="FFFFFF"/>
        <w:spacing w:before="0" w:beforeAutospacing="0" w:after="150" w:afterAutospacing="0"/>
        <w:jc w:val="both"/>
        <w:rPr>
          <w:rFonts w:ascii="Cambria" w:hAnsi="Cambria"/>
        </w:rPr>
      </w:pPr>
      <w:r w:rsidRPr="000874E4">
        <w:rPr>
          <w:rFonts w:ascii="Cambria" w:hAnsi="Cambria"/>
        </w:rPr>
        <w:t>Flexibility for assigned personnel</w:t>
      </w:r>
    </w:p>
    <w:p w14:paraId="2A264C51" w14:textId="114546B4" w:rsidR="005D1A25" w:rsidRPr="000874E4" w:rsidRDefault="005D1A25" w:rsidP="000874E4">
      <w:pPr>
        <w:pStyle w:val="NormalWeb"/>
        <w:numPr>
          <w:ilvl w:val="0"/>
          <w:numId w:val="7"/>
        </w:numPr>
        <w:shd w:val="clear" w:color="auto" w:fill="FFFFFF"/>
        <w:spacing w:before="0" w:beforeAutospacing="0" w:after="150" w:afterAutospacing="0"/>
        <w:jc w:val="both"/>
        <w:rPr>
          <w:rFonts w:ascii="Cambria" w:hAnsi="Cambria"/>
        </w:rPr>
      </w:pPr>
      <w:r w:rsidRPr="000874E4">
        <w:rPr>
          <w:rFonts w:ascii="Cambria" w:hAnsi="Cambria"/>
        </w:rPr>
        <w:t>Top management controls projects, stays out of daily activities</w:t>
      </w:r>
    </w:p>
    <w:p w14:paraId="1A4A85A3" w14:textId="77777777" w:rsidR="005D1A25" w:rsidRPr="000874E4" w:rsidRDefault="005D1A25" w:rsidP="005D1A25">
      <w:pPr>
        <w:pStyle w:val="NormalWeb"/>
        <w:shd w:val="clear" w:color="auto" w:fill="FFFFFF"/>
        <w:spacing w:before="0" w:beforeAutospacing="0" w:after="150" w:afterAutospacing="0"/>
        <w:jc w:val="both"/>
        <w:rPr>
          <w:rFonts w:ascii="Cambria" w:hAnsi="Cambria"/>
        </w:rPr>
      </w:pPr>
      <w:r w:rsidRPr="000874E4">
        <w:rPr>
          <w:rFonts w:ascii="Cambria" w:hAnsi="Cambria"/>
        </w:rPr>
        <w:t> </w:t>
      </w:r>
    </w:p>
    <w:p w14:paraId="3519A9C9" w14:textId="34935791" w:rsidR="000874E4" w:rsidRPr="000874E4" w:rsidRDefault="005D1A25" w:rsidP="005D1A25">
      <w:pPr>
        <w:pStyle w:val="NormalWeb"/>
        <w:shd w:val="clear" w:color="auto" w:fill="FFFFFF"/>
        <w:spacing w:before="0" w:beforeAutospacing="0" w:after="150" w:afterAutospacing="0"/>
        <w:jc w:val="both"/>
        <w:rPr>
          <w:rFonts w:ascii="Cambria" w:eastAsiaTheme="majorEastAsia" w:hAnsi="Cambria"/>
        </w:rPr>
      </w:pPr>
      <w:r w:rsidRPr="000874E4">
        <w:rPr>
          <w:rStyle w:val="Strong"/>
          <w:rFonts w:ascii="Cambria" w:eastAsiaTheme="majorEastAsia" w:hAnsi="Cambria"/>
          <w:b w:val="0"/>
          <w:bCs w:val="0"/>
        </w:rPr>
        <w:t> Disadvantages</w:t>
      </w:r>
      <w:r w:rsidR="000874E4">
        <w:rPr>
          <w:rStyle w:val="Strong"/>
          <w:rFonts w:ascii="Cambria" w:eastAsiaTheme="majorEastAsia" w:hAnsi="Cambria"/>
          <w:b w:val="0"/>
          <w:bCs w:val="0"/>
        </w:rPr>
        <w:t>:</w:t>
      </w:r>
    </w:p>
    <w:p w14:paraId="5F39B7E9" w14:textId="21EFABE3" w:rsidR="005D1A25" w:rsidRPr="000874E4" w:rsidRDefault="005D1A25" w:rsidP="000874E4">
      <w:pPr>
        <w:pStyle w:val="NormalWeb"/>
        <w:numPr>
          <w:ilvl w:val="0"/>
          <w:numId w:val="16"/>
        </w:numPr>
        <w:shd w:val="clear" w:color="auto" w:fill="FFFFFF"/>
        <w:spacing w:before="0" w:beforeAutospacing="0" w:after="150" w:afterAutospacing="0"/>
        <w:jc w:val="both"/>
        <w:rPr>
          <w:rFonts w:ascii="Cambria" w:hAnsi="Cambria"/>
        </w:rPr>
      </w:pPr>
      <w:r w:rsidRPr="000874E4">
        <w:rPr>
          <w:rFonts w:ascii="Cambria" w:hAnsi="Cambria"/>
        </w:rPr>
        <w:t>Dual reporting</w:t>
      </w:r>
    </w:p>
    <w:p w14:paraId="445144CE" w14:textId="598DA122" w:rsidR="005D1A25" w:rsidRPr="000874E4" w:rsidRDefault="005D1A25" w:rsidP="000874E4">
      <w:pPr>
        <w:pStyle w:val="NormalWeb"/>
        <w:numPr>
          <w:ilvl w:val="0"/>
          <w:numId w:val="16"/>
        </w:numPr>
        <w:shd w:val="clear" w:color="auto" w:fill="FFFFFF"/>
        <w:spacing w:before="0" w:beforeAutospacing="0" w:after="150" w:afterAutospacing="0"/>
        <w:jc w:val="both"/>
        <w:rPr>
          <w:rFonts w:ascii="Cambria" w:hAnsi="Cambria"/>
        </w:rPr>
      </w:pPr>
      <w:r w:rsidRPr="000874E4">
        <w:rPr>
          <w:rFonts w:ascii="Cambria" w:hAnsi="Cambria"/>
        </w:rPr>
        <w:t>The team leader is usually unable to choose who will be on the project</w:t>
      </w:r>
    </w:p>
    <w:p w14:paraId="7CC96088" w14:textId="5E84254A" w:rsidR="005D1A25" w:rsidRPr="000874E4" w:rsidRDefault="005D1A25" w:rsidP="000874E4">
      <w:pPr>
        <w:pStyle w:val="NormalWeb"/>
        <w:numPr>
          <w:ilvl w:val="0"/>
          <w:numId w:val="16"/>
        </w:numPr>
        <w:shd w:val="clear" w:color="auto" w:fill="FFFFFF"/>
        <w:spacing w:before="0" w:beforeAutospacing="0" w:after="150" w:afterAutospacing="0"/>
        <w:jc w:val="both"/>
        <w:rPr>
          <w:rFonts w:ascii="Cambria" w:hAnsi="Cambria"/>
        </w:rPr>
      </w:pPr>
      <w:r w:rsidRPr="000874E4">
        <w:rPr>
          <w:rFonts w:ascii="Cambria" w:hAnsi="Cambria"/>
        </w:rPr>
        <w:t>Difficult performance appraisal</w:t>
      </w:r>
    </w:p>
    <w:p w14:paraId="56E5126F" w14:textId="064F2FDF" w:rsidR="005D1A25" w:rsidRDefault="005D1A25" w:rsidP="005D1A25">
      <w:pPr>
        <w:pStyle w:val="ListParagraph"/>
        <w:jc w:val="both"/>
        <w:rPr>
          <w:rFonts w:ascii="Cambria" w:hAnsi="Cambria"/>
          <w:sz w:val="24"/>
          <w:szCs w:val="24"/>
        </w:rPr>
      </w:pPr>
    </w:p>
    <w:p w14:paraId="26EC29EC" w14:textId="4D110725" w:rsidR="000874E4" w:rsidRDefault="000874E4" w:rsidP="005D1A25">
      <w:pPr>
        <w:pStyle w:val="ListParagraph"/>
        <w:jc w:val="both"/>
        <w:rPr>
          <w:rFonts w:ascii="Cambria" w:hAnsi="Cambria"/>
          <w:sz w:val="24"/>
          <w:szCs w:val="24"/>
        </w:rPr>
      </w:pPr>
    </w:p>
    <w:p w14:paraId="214BEA10" w14:textId="785F368F" w:rsidR="000874E4" w:rsidRDefault="000874E4" w:rsidP="005D1A25">
      <w:pPr>
        <w:pStyle w:val="ListParagraph"/>
        <w:jc w:val="both"/>
        <w:rPr>
          <w:rFonts w:ascii="Cambria" w:hAnsi="Cambria"/>
          <w:sz w:val="24"/>
          <w:szCs w:val="24"/>
        </w:rPr>
      </w:pPr>
    </w:p>
    <w:p w14:paraId="77BD087A" w14:textId="29FB2C54" w:rsidR="000874E4" w:rsidRDefault="000874E4" w:rsidP="005D1A25">
      <w:pPr>
        <w:pStyle w:val="ListParagraph"/>
        <w:jc w:val="both"/>
        <w:rPr>
          <w:rFonts w:ascii="Cambria" w:hAnsi="Cambria"/>
          <w:sz w:val="24"/>
          <w:szCs w:val="24"/>
        </w:rPr>
      </w:pPr>
    </w:p>
    <w:p w14:paraId="23E05DAC" w14:textId="786FD081" w:rsidR="000874E4" w:rsidRDefault="000874E4" w:rsidP="005D1A25">
      <w:pPr>
        <w:pStyle w:val="ListParagraph"/>
        <w:jc w:val="both"/>
        <w:rPr>
          <w:rFonts w:ascii="Cambria" w:hAnsi="Cambria"/>
          <w:sz w:val="24"/>
          <w:szCs w:val="24"/>
        </w:rPr>
      </w:pPr>
    </w:p>
    <w:p w14:paraId="749EDEB2" w14:textId="0DD239FE" w:rsidR="000874E4" w:rsidRDefault="000874E4" w:rsidP="005D1A25">
      <w:pPr>
        <w:pStyle w:val="ListParagraph"/>
        <w:jc w:val="both"/>
        <w:rPr>
          <w:rFonts w:ascii="Cambria" w:hAnsi="Cambria"/>
          <w:sz w:val="24"/>
          <w:szCs w:val="24"/>
        </w:rPr>
      </w:pPr>
    </w:p>
    <w:p w14:paraId="55078B55" w14:textId="1D790F5A" w:rsidR="000874E4" w:rsidRDefault="000874E4" w:rsidP="005D1A25">
      <w:pPr>
        <w:pStyle w:val="ListParagraph"/>
        <w:jc w:val="both"/>
        <w:rPr>
          <w:rFonts w:ascii="Cambria" w:hAnsi="Cambria"/>
          <w:sz w:val="24"/>
          <w:szCs w:val="24"/>
        </w:rPr>
      </w:pPr>
    </w:p>
    <w:p w14:paraId="484EB082" w14:textId="0DD649A4" w:rsidR="000874E4" w:rsidRDefault="000874E4" w:rsidP="005D1A25">
      <w:pPr>
        <w:pStyle w:val="ListParagraph"/>
        <w:jc w:val="both"/>
        <w:rPr>
          <w:rFonts w:ascii="Cambria" w:hAnsi="Cambria"/>
          <w:sz w:val="24"/>
          <w:szCs w:val="24"/>
        </w:rPr>
      </w:pPr>
    </w:p>
    <w:p w14:paraId="70D3C6F5" w14:textId="07848F8E" w:rsidR="000874E4" w:rsidRDefault="000874E4" w:rsidP="005D1A25">
      <w:pPr>
        <w:pStyle w:val="ListParagraph"/>
        <w:jc w:val="both"/>
        <w:rPr>
          <w:rFonts w:ascii="Cambria" w:hAnsi="Cambria"/>
          <w:sz w:val="24"/>
          <w:szCs w:val="24"/>
        </w:rPr>
      </w:pPr>
    </w:p>
    <w:p w14:paraId="66EB26D1" w14:textId="663D00CE" w:rsidR="000874E4" w:rsidRDefault="000874E4" w:rsidP="000874E4">
      <w:pPr>
        <w:pStyle w:val="Heading4"/>
        <w:rPr>
          <w:shd w:val="clear" w:color="auto" w:fill="FFFFFF"/>
        </w:rPr>
      </w:pPr>
    </w:p>
    <w:p w14:paraId="4D54D9B8" w14:textId="77777777" w:rsidR="000874E4" w:rsidRPr="000874E4" w:rsidRDefault="000874E4" w:rsidP="000874E4"/>
    <w:p w14:paraId="189DCF45" w14:textId="790599D3" w:rsidR="005D1A25" w:rsidRPr="000874E4" w:rsidRDefault="005D1A25" w:rsidP="000874E4">
      <w:pPr>
        <w:pStyle w:val="Heading4"/>
      </w:pPr>
      <w:r w:rsidRPr="000874E4">
        <w:rPr>
          <w:shd w:val="clear" w:color="auto" w:fill="FFFFFF"/>
        </w:rPr>
        <w:lastRenderedPageBreak/>
        <w:t xml:space="preserve">Contract Teams </w:t>
      </w:r>
    </w:p>
    <w:p w14:paraId="03862D7C" w14:textId="77777777" w:rsidR="005D1A25" w:rsidRPr="000874E4" w:rsidRDefault="005D1A25" w:rsidP="005D1A25">
      <w:pPr>
        <w:pStyle w:val="ListParagraph"/>
        <w:jc w:val="both"/>
        <w:rPr>
          <w:rFonts w:ascii="Cambria" w:hAnsi="Cambria"/>
          <w:sz w:val="24"/>
          <w:szCs w:val="24"/>
          <w:shd w:val="clear" w:color="auto" w:fill="FFFFFF"/>
        </w:rPr>
      </w:pPr>
    </w:p>
    <w:p w14:paraId="28FE7816" w14:textId="77777777" w:rsidR="000874E4" w:rsidRDefault="005D1A25" w:rsidP="000874E4">
      <w:pPr>
        <w:jc w:val="both"/>
        <w:rPr>
          <w:rFonts w:ascii="Cambria" w:hAnsi="Cambria"/>
          <w:sz w:val="24"/>
          <w:szCs w:val="24"/>
          <w:shd w:val="clear" w:color="auto" w:fill="FFFFFF"/>
        </w:rPr>
      </w:pPr>
      <w:r w:rsidRPr="000874E4">
        <w:rPr>
          <w:rFonts w:ascii="Cambria" w:hAnsi="Cambria"/>
          <w:sz w:val="24"/>
          <w:szCs w:val="24"/>
          <w:shd w:val="clear" w:color="auto" w:fill="FFFFFF"/>
        </w:rPr>
        <w:t xml:space="preserve">Contract groups are outsourced groups which are tied down via way of means of </w:t>
      </w:r>
      <w:proofErr w:type="spellStart"/>
      <w:proofErr w:type="gramStart"/>
      <w:r w:rsidRPr="000874E4">
        <w:rPr>
          <w:rFonts w:ascii="Cambria" w:hAnsi="Cambria"/>
          <w:sz w:val="24"/>
          <w:szCs w:val="24"/>
          <w:shd w:val="clear" w:color="auto" w:fill="FFFFFF"/>
        </w:rPr>
        <w:t>a</w:t>
      </w:r>
      <w:proofErr w:type="spellEnd"/>
      <w:proofErr w:type="gramEnd"/>
      <w:r w:rsidRPr="000874E4">
        <w:rPr>
          <w:rFonts w:ascii="Cambria" w:hAnsi="Cambria"/>
          <w:sz w:val="24"/>
          <w:szCs w:val="24"/>
          <w:shd w:val="clear" w:color="auto" w:fill="FFFFFF"/>
        </w:rPr>
        <w:t xml:space="preserve"> agreement and taken in to finish part of </w:t>
      </w:r>
      <w:r w:rsidR="000874E4" w:rsidRPr="000874E4">
        <w:rPr>
          <w:rFonts w:ascii="Cambria" w:hAnsi="Cambria"/>
          <w:sz w:val="24"/>
          <w:szCs w:val="24"/>
          <w:shd w:val="clear" w:color="auto" w:fill="FFFFFF"/>
        </w:rPr>
        <w:t>an</w:t>
      </w:r>
      <w:r w:rsidRPr="000874E4">
        <w:rPr>
          <w:rFonts w:ascii="Cambria" w:hAnsi="Cambria"/>
          <w:sz w:val="24"/>
          <w:szCs w:val="24"/>
          <w:shd w:val="clear" w:color="auto" w:fill="FFFFFF"/>
        </w:rPr>
        <w:t xml:space="preserve"> assignment. After the assignment is finished and the agreement has ended, the purchaser can reduce all ties to the group</w:t>
      </w:r>
      <w:r w:rsidR="000874E4">
        <w:rPr>
          <w:rFonts w:ascii="Cambria" w:hAnsi="Cambria"/>
          <w:sz w:val="24"/>
          <w:szCs w:val="24"/>
          <w:shd w:val="clear" w:color="auto" w:fill="FFFFFF"/>
        </w:rPr>
        <w:t>.</w:t>
      </w:r>
    </w:p>
    <w:p w14:paraId="682F311D" w14:textId="68591A67" w:rsidR="000874E4" w:rsidRDefault="005D1A25" w:rsidP="000874E4">
      <w:pPr>
        <w:jc w:val="both"/>
        <w:rPr>
          <w:rFonts w:ascii="Cambria" w:hAnsi="Cambria"/>
          <w:sz w:val="24"/>
          <w:szCs w:val="24"/>
          <w:shd w:val="clear" w:color="auto" w:fill="FFFFFF"/>
        </w:rPr>
      </w:pPr>
      <w:r w:rsidRPr="000874E4">
        <w:rPr>
          <w:rFonts w:ascii="Cambria" w:hAnsi="Cambria"/>
          <w:sz w:val="24"/>
          <w:szCs w:val="24"/>
          <w:shd w:val="clear" w:color="auto" w:fill="FFFFFF"/>
        </w:rPr>
        <w:t xml:space="preserve"> Advantages</w:t>
      </w:r>
      <w:r w:rsidR="000874E4">
        <w:rPr>
          <w:rFonts w:ascii="Cambria" w:hAnsi="Cambria"/>
          <w:sz w:val="24"/>
          <w:szCs w:val="24"/>
          <w:shd w:val="clear" w:color="auto" w:fill="FFFFFF"/>
        </w:rPr>
        <w:t>:</w:t>
      </w:r>
    </w:p>
    <w:p w14:paraId="355F053D" w14:textId="306199B0" w:rsidR="000874E4" w:rsidRPr="000874E4" w:rsidRDefault="005D1A25" w:rsidP="000874E4">
      <w:pPr>
        <w:pStyle w:val="ListParagraph"/>
        <w:numPr>
          <w:ilvl w:val="0"/>
          <w:numId w:val="7"/>
        </w:numPr>
        <w:jc w:val="both"/>
        <w:rPr>
          <w:rFonts w:ascii="Cambria" w:hAnsi="Cambria"/>
          <w:sz w:val="24"/>
          <w:szCs w:val="24"/>
          <w:shd w:val="clear" w:color="auto" w:fill="FFFFFF"/>
        </w:rPr>
      </w:pPr>
      <w:r w:rsidRPr="000874E4">
        <w:rPr>
          <w:rFonts w:ascii="Cambria" w:hAnsi="Cambria"/>
          <w:sz w:val="24"/>
          <w:szCs w:val="24"/>
          <w:shd w:val="clear" w:color="auto" w:fill="FFFFFF"/>
        </w:rPr>
        <w:t xml:space="preserve">Easy employment of experts </w:t>
      </w:r>
    </w:p>
    <w:p w14:paraId="0034F73A" w14:textId="0E7E8806" w:rsidR="000874E4" w:rsidRPr="000874E4" w:rsidRDefault="005D1A25" w:rsidP="000874E4">
      <w:pPr>
        <w:pStyle w:val="ListParagraph"/>
        <w:numPr>
          <w:ilvl w:val="0"/>
          <w:numId w:val="7"/>
        </w:numPr>
        <w:jc w:val="both"/>
        <w:rPr>
          <w:rFonts w:ascii="Cambria" w:hAnsi="Cambria"/>
          <w:sz w:val="24"/>
          <w:szCs w:val="24"/>
          <w:shd w:val="clear" w:color="auto" w:fill="FFFFFF"/>
        </w:rPr>
      </w:pPr>
      <w:r w:rsidRPr="000874E4">
        <w:rPr>
          <w:rFonts w:ascii="Cambria" w:hAnsi="Cambria"/>
          <w:sz w:val="24"/>
          <w:szCs w:val="24"/>
          <w:shd w:val="clear" w:color="auto" w:fill="FFFFFF"/>
        </w:rPr>
        <w:t xml:space="preserve">A group can use the prevailing control structure </w:t>
      </w:r>
    </w:p>
    <w:p w14:paraId="2AA1DBB1" w14:textId="33F28FFA" w:rsidR="000874E4" w:rsidRPr="000874E4" w:rsidRDefault="005D1A25" w:rsidP="000874E4">
      <w:pPr>
        <w:pStyle w:val="ListParagraph"/>
        <w:numPr>
          <w:ilvl w:val="0"/>
          <w:numId w:val="7"/>
        </w:numPr>
        <w:jc w:val="both"/>
        <w:rPr>
          <w:rFonts w:ascii="Cambria" w:hAnsi="Cambria"/>
          <w:sz w:val="24"/>
          <w:szCs w:val="24"/>
          <w:shd w:val="clear" w:color="auto" w:fill="FFFFFF"/>
        </w:rPr>
      </w:pPr>
      <w:r w:rsidRPr="000874E4">
        <w:rPr>
          <w:rFonts w:ascii="Cambria" w:hAnsi="Cambria"/>
          <w:sz w:val="24"/>
          <w:szCs w:val="24"/>
          <w:shd w:val="clear" w:color="auto" w:fill="FFFFFF"/>
        </w:rPr>
        <w:t xml:space="preserve">No want for purchaser training </w:t>
      </w:r>
    </w:p>
    <w:p w14:paraId="2A4A5179" w14:textId="77777777" w:rsidR="000874E4" w:rsidRDefault="000874E4" w:rsidP="000874E4">
      <w:pPr>
        <w:jc w:val="both"/>
        <w:rPr>
          <w:rFonts w:ascii="Cambria" w:hAnsi="Cambria"/>
          <w:sz w:val="24"/>
          <w:szCs w:val="24"/>
          <w:shd w:val="clear" w:color="auto" w:fill="FFFFFF"/>
        </w:rPr>
      </w:pPr>
    </w:p>
    <w:p w14:paraId="0B13D28E" w14:textId="77777777" w:rsidR="000874E4" w:rsidRDefault="005D1A25" w:rsidP="000874E4">
      <w:pPr>
        <w:jc w:val="both"/>
        <w:rPr>
          <w:rFonts w:ascii="Cambria" w:hAnsi="Cambria"/>
          <w:sz w:val="24"/>
          <w:szCs w:val="24"/>
          <w:shd w:val="clear" w:color="auto" w:fill="FFFFFF"/>
        </w:rPr>
      </w:pPr>
      <w:r w:rsidRPr="000874E4">
        <w:rPr>
          <w:rFonts w:ascii="Cambria" w:hAnsi="Cambria"/>
          <w:sz w:val="24"/>
          <w:szCs w:val="24"/>
          <w:shd w:val="clear" w:color="auto" w:fill="FFFFFF"/>
        </w:rPr>
        <w:t>Disadvantages:</w:t>
      </w:r>
    </w:p>
    <w:p w14:paraId="04280818" w14:textId="780C1F7B" w:rsidR="000874E4" w:rsidRPr="000874E4" w:rsidRDefault="005D1A25" w:rsidP="000874E4">
      <w:pPr>
        <w:pStyle w:val="ListParagraph"/>
        <w:numPr>
          <w:ilvl w:val="0"/>
          <w:numId w:val="7"/>
        </w:numPr>
        <w:jc w:val="both"/>
        <w:rPr>
          <w:rFonts w:ascii="Cambria" w:hAnsi="Cambria"/>
          <w:sz w:val="24"/>
          <w:szCs w:val="24"/>
          <w:shd w:val="clear" w:color="auto" w:fill="FFFFFF"/>
        </w:rPr>
      </w:pPr>
      <w:r w:rsidRPr="000874E4">
        <w:rPr>
          <w:rFonts w:ascii="Cambria" w:hAnsi="Cambria"/>
          <w:sz w:val="24"/>
          <w:szCs w:val="24"/>
          <w:shd w:val="clear" w:color="auto" w:fill="FFFFFF"/>
        </w:rPr>
        <w:t>Difficult evaluation of assignment development for the purchaser</w:t>
      </w:r>
    </w:p>
    <w:p w14:paraId="248A14BE" w14:textId="76976A6B" w:rsidR="000874E4" w:rsidRPr="000874E4" w:rsidRDefault="005D1A25" w:rsidP="000874E4">
      <w:pPr>
        <w:pStyle w:val="ListParagraph"/>
        <w:numPr>
          <w:ilvl w:val="0"/>
          <w:numId w:val="7"/>
        </w:numPr>
        <w:jc w:val="both"/>
        <w:rPr>
          <w:rFonts w:ascii="Cambria" w:hAnsi="Cambria"/>
          <w:sz w:val="24"/>
          <w:szCs w:val="24"/>
          <w:shd w:val="clear" w:color="auto" w:fill="FFFFFF"/>
        </w:rPr>
      </w:pPr>
      <w:r w:rsidRPr="000874E4">
        <w:rPr>
          <w:rFonts w:ascii="Cambria" w:hAnsi="Cambria"/>
          <w:sz w:val="24"/>
          <w:szCs w:val="24"/>
          <w:shd w:val="clear" w:color="auto" w:fill="FFFFFF"/>
        </w:rPr>
        <w:t xml:space="preserve">Difficult to remedy political and organizational issues </w:t>
      </w:r>
    </w:p>
    <w:p w14:paraId="42EDD555" w14:textId="0E8EB859" w:rsidR="005D1A25" w:rsidRPr="000874E4" w:rsidRDefault="005D1A25" w:rsidP="000874E4">
      <w:pPr>
        <w:pStyle w:val="ListParagraph"/>
        <w:numPr>
          <w:ilvl w:val="0"/>
          <w:numId w:val="7"/>
        </w:numPr>
        <w:jc w:val="both"/>
        <w:rPr>
          <w:rFonts w:ascii="Cambria" w:hAnsi="Cambria"/>
          <w:sz w:val="24"/>
          <w:szCs w:val="24"/>
          <w:shd w:val="clear" w:color="auto" w:fill="FFFFFF"/>
        </w:rPr>
      </w:pPr>
      <w:r w:rsidRPr="000874E4">
        <w:rPr>
          <w:rFonts w:ascii="Cambria" w:hAnsi="Cambria"/>
          <w:sz w:val="24"/>
          <w:szCs w:val="24"/>
          <w:shd w:val="clear" w:color="auto" w:fill="FFFFFF"/>
        </w:rPr>
        <w:t>The purchaser is the handiest decide of success</w:t>
      </w:r>
    </w:p>
    <w:p w14:paraId="0DDDEBCC" w14:textId="77777777" w:rsidR="000874E4" w:rsidRPr="000874E4" w:rsidRDefault="000874E4" w:rsidP="000874E4">
      <w:pPr>
        <w:jc w:val="both"/>
        <w:rPr>
          <w:rFonts w:ascii="Cambria" w:hAnsi="Cambria"/>
          <w:sz w:val="24"/>
          <w:szCs w:val="24"/>
        </w:rPr>
      </w:pPr>
    </w:p>
    <w:p w14:paraId="665CEB8C" w14:textId="4D8B9DC7" w:rsidR="005D1A25" w:rsidRPr="000874E4" w:rsidRDefault="005D1A25" w:rsidP="005D1A25">
      <w:pPr>
        <w:pStyle w:val="ListParagraph"/>
        <w:jc w:val="both"/>
        <w:rPr>
          <w:rFonts w:ascii="Cambria" w:hAnsi="Cambria"/>
          <w:sz w:val="24"/>
          <w:szCs w:val="24"/>
        </w:rPr>
      </w:pPr>
    </w:p>
    <w:p w14:paraId="0030C0D1" w14:textId="0A273108" w:rsidR="005D1A25" w:rsidRPr="000874E4" w:rsidRDefault="005D1A25" w:rsidP="000874E4">
      <w:pPr>
        <w:pStyle w:val="Heading4"/>
      </w:pPr>
      <w:r w:rsidRPr="000874E4">
        <w:rPr>
          <w:rStyle w:val="Strong"/>
          <w:b/>
          <w:bCs w:val="0"/>
        </w:rPr>
        <w:t>Self-managed Teams</w:t>
      </w:r>
    </w:p>
    <w:p w14:paraId="55F1CF4F" w14:textId="1E36F96A" w:rsidR="000874E4" w:rsidRDefault="005D1A25" w:rsidP="005D1A25">
      <w:pPr>
        <w:jc w:val="both"/>
        <w:rPr>
          <w:rFonts w:ascii="Cambria" w:hAnsi="Cambria"/>
          <w:sz w:val="24"/>
          <w:szCs w:val="24"/>
          <w:shd w:val="clear" w:color="auto" w:fill="FFFFFF"/>
        </w:rPr>
      </w:pPr>
      <w:r w:rsidRPr="000874E4">
        <w:rPr>
          <w:rFonts w:ascii="Cambria" w:hAnsi="Cambria"/>
          <w:sz w:val="24"/>
          <w:szCs w:val="24"/>
        </w:rPr>
        <w:br/>
      </w:r>
      <w:r w:rsidRPr="000874E4">
        <w:rPr>
          <w:rFonts w:ascii="Cambria" w:hAnsi="Cambria"/>
          <w:sz w:val="24"/>
          <w:szCs w:val="24"/>
          <w:shd w:val="clear" w:color="auto" w:fill="FFFFFF"/>
        </w:rPr>
        <w:t xml:space="preserve">Typically, individuals of self-controlled groups are personnel of the equal enterprise who paintings together, and despite the fact that they have got a big selection of objectives, their goal is to attain a not </w:t>
      </w:r>
      <w:r w:rsidR="000874E4" w:rsidRPr="000874E4">
        <w:rPr>
          <w:rFonts w:ascii="Cambria" w:hAnsi="Cambria"/>
          <w:sz w:val="24"/>
          <w:szCs w:val="24"/>
          <w:shd w:val="clear" w:color="auto" w:fill="FFFFFF"/>
        </w:rPr>
        <w:t>unusual place</w:t>
      </w:r>
      <w:r w:rsidRPr="000874E4">
        <w:rPr>
          <w:rFonts w:ascii="Cambria" w:hAnsi="Cambria"/>
          <w:sz w:val="24"/>
          <w:szCs w:val="24"/>
          <w:shd w:val="clear" w:color="auto" w:fill="FFFFFF"/>
        </w:rPr>
        <w:t xml:space="preserve"> goal. There isn't </w:t>
      </w:r>
      <w:r w:rsidR="000874E4" w:rsidRPr="000874E4">
        <w:rPr>
          <w:rFonts w:ascii="Cambria" w:hAnsi="Cambria"/>
          <w:sz w:val="24"/>
          <w:szCs w:val="24"/>
          <w:shd w:val="clear" w:color="auto" w:fill="FFFFFF"/>
        </w:rPr>
        <w:t>any</w:t>
      </w:r>
      <w:r w:rsidRPr="000874E4">
        <w:rPr>
          <w:rFonts w:ascii="Cambria" w:hAnsi="Cambria"/>
          <w:sz w:val="24"/>
          <w:szCs w:val="24"/>
          <w:shd w:val="clear" w:color="auto" w:fill="FFFFFF"/>
        </w:rPr>
        <w:t xml:space="preserve"> any supervisor nor authority figure, so it's far as much as individuals to decide regulations and expectations, to remedy troubles after they arise, and to hold shared obligation for the results. One of the primary most important groups that determined to put into effect self-controlled groups changed into software program business enterprise Valve in 2012. Around three hundred personnel have neither bosses nor a proper department of labor. Instead, they may be predicted to prepare themselves round man or woman or organization initiatives and are obligated to attend to customer service themselves. The paintings ethic at Valve relied closely on man or woman obligation.</w:t>
      </w:r>
    </w:p>
    <w:p w14:paraId="10D66090" w14:textId="77777777" w:rsidR="000874E4" w:rsidRPr="000874E4" w:rsidRDefault="000874E4" w:rsidP="005D1A25">
      <w:pPr>
        <w:jc w:val="both"/>
        <w:rPr>
          <w:rFonts w:ascii="Cambria" w:hAnsi="Cambria"/>
          <w:sz w:val="24"/>
          <w:szCs w:val="24"/>
          <w:shd w:val="clear" w:color="auto" w:fill="FFFFFF"/>
        </w:rPr>
      </w:pPr>
    </w:p>
    <w:p w14:paraId="65F0828E" w14:textId="77777777" w:rsidR="005D1A25" w:rsidRPr="000874E4" w:rsidRDefault="005D1A25" w:rsidP="005D1A25">
      <w:pPr>
        <w:jc w:val="both"/>
        <w:rPr>
          <w:rFonts w:ascii="Cambria" w:hAnsi="Cambria"/>
          <w:sz w:val="24"/>
          <w:szCs w:val="24"/>
          <w:shd w:val="clear" w:color="auto" w:fill="FFFFFF"/>
        </w:rPr>
      </w:pPr>
      <w:r w:rsidRPr="000874E4">
        <w:rPr>
          <w:rFonts w:ascii="Cambria" w:hAnsi="Cambria"/>
          <w:sz w:val="24"/>
          <w:szCs w:val="24"/>
          <w:shd w:val="clear" w:color="auto" w:fill="FFFFFF"/>
        </w:rPr>
        <w:t>Advantages:</w:t>
      </w:r>
    </w:p>
    <w:p w14:paraId="5C199880" w14:textId="549C585E" w:rsidR="005D1A25" w:rsidRPr="000874E4" w:rsidRDefault="005D1A25" w:rsidP="000874E4">
      <w:pPr>
        <w:pStyle w:val="ListParagraph"/>
        <w:numPr>
          <w:ilvl w:val="0"/>
          <w:numId w:val="14"/>
        </w:numPr>
        <w:jc w:val="both"/>
        <w:rPr>
          <w:rFonts w:ascii="Cambria" w:hAnsi="Cambria"/>
          <w:sz w:val="24"/>
          <w:szCs w:val="24"/>
          <w:shd w:val="clear" w:color="auto" w:fill="FFFFFF"/>
        </w:rPr>
      </w:pPr>
      <w:r w:rsidRPr="000874E4">
        <w:rPr>
          <w:rFonts w:ascii="Cambria" w:hAnsi="Cambria"/>
          <w:sz w:val="24"/>
          <w:szCs w:val="24"/>
          <w:shd w:val="clear" w:color="auto" w:fill="FFFFFF"/>
        </w:rPr>
        <w:t>Autonomy improves worker motivation.</w:t>
      </w:r>
    </w:p>
    <w:p w14:paraId="293CB96E" w14:textId="13D01230" w:rsidR="005D1A25" w:rsidRPr="000874E4" w:rsidRDefault="005D1A25" w:rsidP="000874E4">
      <w:pPr>
        <w:pStyle w:val="ListParagraph"/>
        <w:numPr>
          <w:ilvl w:val="0"/>
          <w:numId w:val="14"/>
        </w:numPr>
        <w:jc w:val="both"/>
        <w:rPr>
          <w:rFonts w:ascii="Cambria" w:hAnsi="Cambria"/>
          <w:sz w:val="24"/>
          <w:szCs w:val="24"/>
          <w:shd w:val="clear" w:color="auto" w:fill="FFFFFF"/>
        </w:rPr>
      </w:pPr>
      <w:r w:rsidRPr="000874E4">
        <w:rPr>
          <w:rFonts w:ascii="Cambria" w:hAnsi="Cambria"/>
          <w:sz w:val="24"/>
          <w:szCs w:val="24"/>
          <w:shd w:val="clear" w:color="auto" w:fill="FFFFFF"/>
        </w:rPr>
        <w:t>Team participants can control their personal time and take care of duties while it fits them.</w:t>
      </w:r>
    </w:p>
    <w:p w14:paraId="4D1CF5C6" w14:textId="3700805C" w:rsidR="005D1A25" w:rsidRPr="000874E4" w:rsidRDefault="005D1A25" w:rsidP="000874E4">
      <w:pPr>
        <w:pStyle w:val="ListParagraph"/>
        <w:numPr>
          <w:ilvl w:val="0"/>
          <w:numId w:val="14"/>
        </w:numPr>
        <w:jc w:val="both"/>
        <w:rPr>
          <w:rFonts w:ascii="Cambria" w:hAnsi="Cambria"/>
          <w:sz w:val="24"/>
          <w:szCs w:val="24"/>
          <w:shd w:val="clear" w:color="auto" w:fill="FFFFFF"/>
        </w:rPr>
      </w:pPr>
      <w:r w:rsidRPr="000874E4">
        <w:rPr>
          <w:rFonts w:ascii="Cambria" w:hAnsi="Cambria"/>
          <w:sz w:val="24"/>
          <w:szCs w:val="24"/>
          <w:shd w:val="clear" w:color="auto" w:fill="FFFFFF"/>
        </w:rPr>
        <w:t>You don’t must pay for an office.</w:t>
      </w:r>
    </w:p>
    <w:p w14:paraId="782DE4AC" w14:textId="399BFAFC" w:rsidR="005D1A25" w:rsidRPr="000874E4" w:rsidRDefault="005D1A25" w:rsidP="005D1A25">
      <w:pPr>
        <w:jc w:val="both"/>
        <w:rPr>
          <w:rFonts w:ascii="Cambria" w:hAnsi="Cambria"/>
          <w:sz w:val="24"/>
          <w:szCs w:val="24"/>
          <w:shd w:val="clear" w:color="auto" w:fill="FFFFFF"/>
        </w:rPr>
      </w:pPr>
      <w:r w:rsidRPr="000874E4">
        <w:rPr>
          <w:rFonts w:ascii="Cambria" w:hAnsi="Cambria"/>
          <w:sz w:val="24"/>
          <w:szCs w:val="24"/>
          <w:shd w:val="clear" w:color="auto" w:fill="FFFFFF"/>
        </w:rPr>
        <w:lastRenderedPageBreak/>
        <w:t>Disadvantages:</w:t>
      </w:r>
    </w:p>
    <w:p w14:paraId="1065217D" w14:textId="411E4EB8" w:rsidR="005D1A25" w:rsidRPr="000874E4" w:rsidRDefault="005D1A25" w:rsidP="000874E4">
      <w:pPr>
        <w:pStyle w:val="ListParagraph"/>
        <w:numPr>
          <w:ilvl w:val="0"/>
          <w:numId w:val="15"/>
        </w:numPr>
        <w:jc w:val="both"/>
        <w:rPr>
          <w:rFonts w:ascii="Cambria" w:hAnsi="Cambria"/>
          <w:sz w:val="24"/>
          <w:szCs w:val="24"/>
          <w:shd w:val="clear" w:color="auto" w:fill="FFFFFF"/>
        </w:rPr>
      </w:pPr>
      <w:r w:rsidRPr="000874E4">
        <w:rPr>
          <w:rFonts w:ascii="Cambria" w:hAnsi="Cambria"/>
          <w:sz w:val="24"/>
          <w:szCs w:val="24"/>
          <w:shd w:val="clear" w:color="auto" w:fill="FFFFFF"/>
        </w:rPr>
        <w:t xml:space="preserve">The loss of hierarchical authority can </w:t>
      </w:r>
      <w:r w:rsidR="000874E4" w:rsidRPr="000874E4">
        <w:rPr>
          <w:rFonts w:ascii="Cambria" w:hAnsi="Cambria"/>
          <w:sz w:val="24"/>
          <w:szCs w:val="24"/>
          <w:shd w:val="clear" w:color="auto" w:fill="FFFFFF"/>
        </w:rPr>
        <w:t>place</w:t>
      </w:r>
      <w:r w:rsidRPr="000874E4">
        <w:rPr>
          <w:rFonts w:ascii="Cambria" w:hAnsi="Cambria"/>
          <w:sz w:val="24"/>
          <w:szCs w:val="24"/>
          <w:shd w:val="clear" w:color="auto" w:fill="FFFFFF"/>
        </w:rPr>
        <w:t xml:space="preserve"> non-public relationships over exact judgment.</w:t>
      </w:r>
    </w:p>
    <w:p w14:paraId="00CA0750" w14:textId="30048CD8" w:rsidR="005D1A25" w:rsidRPr="000874E4" w:rsidRDefault="005D1A25" w:rsidP="005D1A25">
      <w:pPr>
        <w:pStyle w:val="ListParagraph"/>
        <w:numPr>
          <w:ilvl w:val="0"/>
          <w:numId w:val="15"/>
        </w:numPr>
        <w:jc w:val="both"/>
        <w:rPr>
          <w:rFonts w:ascii="Cambria" w:hAnsi="Cambria"/>
          <w:sz w:val="24"/>
          <w:szCs w:val="24"/>
          <w:shd w:val="clear" w:color="auto" w:fill="FFFFFF"/>
        </w:rPr>
      </w:pPr>
      <w:r w:rsidRPr="000874E4">
        <w:rPr>
          <w:rFonts w:ascii="Cambria" w:hAnsi="Cambria"/>
          <w:sz w:val="24"/>
          <w:szCs w:val="24"/>
          <w:shd w:val="clear" w:color="auto" w:fill="FFFFFF"/>
        </w:rPr>
        <w:t>It can result in conformity that suppresses creativity and crucial thinking.</w:t>
      </w:r>
    </w:p>
    <w:p w14:paraId="2CDEC6A8" w14:textId="154B41AC" w:rsidR="000874E4" w:rsidRDefault="000874E4" w:rsidP="005D1A25">
      <w:pPr>
        <w:jc w:val="both"/>
        <w:rPr>
          <w:rFonts w:ascii="Cambria" w:hAnsi="Cambria"/>
          <w:sz w:val="24"/>
          <w:szCs w:val="24"/>
          <w:shd w:val="clear" w:color="auto" w:fill="FFFFFF"/>
        </w:rPr>
      </w:pPr>
    </w:p>
    <w:p w14:paraId="226E07CB" w14:textId="77777777" w:rsidR="000874E4" w:rsidRPr="000874E4" w:rsidRDefault="000874E4" w:rsidP="005D1A25">
      <w:pPr>
        <w:jc w:val="both"/>
        <w:rPr>
          <w:rFonts w:ascii="Cambria" w:hAnsi="Cambria"/>
          <w:sz w:val="24"/>
          <w:szCs w:val="24"/>
          <w:shd w:val="clear" w:color="auto" w:fill="FFFFFF"/>
        </w:rPr>
      </w:pPr>
    </w:p>
    <w:p w14:paraId="1A5A81F3" w14:textId="4153CA4B" w:rsidR="005D1A25" w:rsidRPr="000874E4" w:rsidRDefault="005D1A25" w:rsidP="000874E4">
      <w:pPr>
        <w:pStyle w:val="Heading4"/>
      </w:pPr>
      <w:r w:rsidRPr="000874E4">
        <w:t>Virtual Teams:</w:t>
      </w:r>
    </w:p>
    <w:p w14:paraId="30039A82" w14:textId="77777777" w:rsidR="000874E4" w:rsidRDefault="000874E4" w:rsidP="000874E4">
      <w:pPr>
        <w:jc w:val="both"/>
        <w:rPr>
          <w:rFonts w:ascii="Cambria" w:hAnsi="Cambria"/>
          <w:sz w:val="24"/>
          <w:szCs w:val="24"/>
          <w:shd w:val="clear" w:color="auto" w:fill="FFFFFF"/>
        </w:rPr>
      </w:pPr>
    </w:p>
    <w:p w14:paraId="09BF6D76" w14:textId="70D4D531" w:rsidR="005D1A25" w:rsidRPr="000874E4" w:rsidRDefault="005D1A25" w:rsidP="000874E4">
      <w:pPr>
        <w:jc w:val="both"/>
        <w:rPr>
          <w:rFonts w:ascii="Cambria" w:hAnsi="Cambria"/>
          <w:sz w:val="24"/>
          <w:szCs w:val="24"/>
        </w:rPr>
      </w:pPr>
      <w:r w:rsidRPr="000874E4">
        <w:rPr>
          <w:rFonts w:ascii="Cambria" w:hAnsi="Cambria"/>
          <w:sz w:val="24"/>
          <w:szCs w:val="24"/>
          <w:shd w:val="clear" w:color="auto" w:fill="FFFFFF"/>
        </w:rPr>
        <w:t xml:space="preserve">These Are created of those that add completely different physical locations and who bank heavily on collaboration tools to induce things done together. Virtual groups offer members with a more robust life-work balance and permit business house owners to use the simplest specialists within the field, despite the actual fact that they carry on another continent. one in every of the organizations that had the foremost success with its virtual teams is </w:t>
      </w:r>
      <w:r w:rsidR="000874E4" w:rsidRPr="000874E4">
        <w:rPr>
          <w:rFonts w:ascii="Cambria" w:hAnsi="Cambria"/>
          <w:sz w:val="24"/>
          <w:szCs w:val="24"/>
          <w:shd w:val="clear" w:color="auto" w:fill="FFFFFF"/>
        </w:rPr>
        <w:t>Automatic</w:t>
      </w:r>
      <w:r w:rsidRPr="000874E4">
        <w:rPr>
          <w:rFonts w:ascii="Cambria" w:hAnsi="Cambria"/>
          <w:sz w:val="24"/>
          <w:szCs w:val="24"/>
          <w:shd w:val="clear" w:color="auto" w:fill="FFFFFF"/>
        </w:rPr>
        <w:t xml:space="preserve">, best identified by their company, WordPress. Over a hundred workers in </w:t>
      </w:r>
      <w:r w:rsidR="000874E4" w:rsidRPr="000874E4">
        <w:rPr>
          <w:rFonts w:ascii="Cambria" w:hAnsi="Cambria"/>
          <w:sz w:val="24"/>
          <w:szCs w:val="24"/>
          <w:shd w:val="clear" w:color="auto" w:fill="FFFFFF"/>
        </w:rPr>
        <w:t>forty-three</w:t>
      </w:r>
      <w:r w:rsidRPr="000874E4">
        <w:rPr>
          <w:rFonts w:ascii="Cambria" w:hAnsi="Cambria"/>
          <w:sz w:val="24"/>
          <w:szCs w:val="24"/>
          <w:shd w:val="clear" w:color="auto" w:fill="FFFFFF"/>
        </w:rPr>
        <w:t xml:space="preserve"> different countries use WordPress plugin P2 that allows them to speak with one another in period of time</w:t>
      </w:r>
    </w:p>
    <w:sectPr w:rsidR="005D1A25" w:rsidRPr="000874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F79B8" w14:textId="77777777" w:rsidR="000874E4" w:rsidRDefault="000874E4" w:rsidP="000874E4">
      <w:pPr>
        <w:spacing w:after="0" w:line="240" w:lineRule="auto"/>
      </w:pPr>
      <w:r>
        <w:separator/>
      </w:r>
    </w:p>
  </w:endnote>
  <w:endnote w:type="continuationSeparator" w:id="0">
    <w:p w14:paraId="0BC67C6D" w14:textId="77777777" w:rsidR="000874E4" w:rsidRDefault="000874E4" w:rsidP="00087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54685" w14:textId="77777777" w:rsidR="000874E4" w:rsidRDefault="000874E4" w:rsidP="000874E4">
      <w:pPr>
        <w:spacing w:after="0" w:line="240" w:lineRule="auto"/>
      </w:pPr>
      <w:r>
        <w:separator/>
      </w:r>
    </w:p>
  </w:footnote>
  <w:footnote w:type="continuationSeparator" w:id="0">
    <w:p w14:paraId="5F1D871C" w14:textId="77777777" w:rsidR="000874E4" w:rsidRDefault="000874E4" w:rsidP="00087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61A"/>
    <w:multiLevelType w:val="hybridMultilevel"/>
    <w:tmpl w:val="69EC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D37A1"/>
    <w:multiLevelType w:val="hybridMultilevel"/>
    <w:tmpl w:val="B55033B0"/>
    <w:lvl w:ilvl="0" w:tplc="6010E27E">
      <w:numFmt w:val="bullet"/>
      <w:lvlText w:val="•"/>
      <w:lvlJc w:val="left"/>
      <w:pPr>
        <w:ind w:left="1488"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12B8F"/>
    <w:multiLevelType w:val="hybridMultilevel"/>
    <w:tmpl w:val="9DDE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21600"/>
    <w:multiLevelType w:val="hybridMultilevel"/>
    <w:tmpl w:val="C374C8D4"/>
    <w:lvl w:ilvl="0" w:tplc="6010E27E">
      <w:numFmt w:val="bullet"/>
      <w:lvlText w:val="•"/>
      <w:lvlJc w:val="left"/>
      <w:pPr>
        <w:ind w:left="768" w:hanging="360"/>
      </w:pPr>
      <w:rPr>
        <w:rFonts w:ascii="Cambria" w:eastAsia="Times New Roman" w:hAnsi="Cambria" w:cs="Times New Roman" w:hint="default"/>
      </w:rPr>
    </w:lvl>
    <w:lvl w:ilvl="1" w:tplc="6010E27E">
      <w:numFmt w:val="bullet"/>
      <w:lvlText w:val="•"/>
      <w:lvlJc w:val="left"/>
      <w:pPr>
        <w:ind w:left="1488" w:hanging="360"/>
      </w:pPr>
      <w:rPr>
        <w:rFonts w:ascii="Cambria" w:eastAsia="Times New Roman" w:hAnsi="Cambria" w:cs="Times New Roman"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97548FA"/>
    <w:multiLevelType w:val="hybridMultilevel"/>
    <w:tmpl w:val="83E8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25695"/>
    <w:multiLevelType w:val="hybridMultilevel"/>
    <w:tmpl w:val="B4EC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0C7C"/>
    <w:multiLevelType w:val="hybridMultilevel"/>
    <w:tmpl w:val="46082E6A"/>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7" w15:restartNumberingAfterBreak="0">
    <w:nsid w:val="2AB22506"/>
    <w:multiLevelType w:val="hybridMultilevel"/>
    <w:tmpl w:val="869E00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341F513C"/>
    <w:multiLevelType w:val="hybridMultilevel"/>
    <w:tmpl w:val="730853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100A29"/>
    <w:multiLevelType w:val="hybridMultilevel"/>
    <w:tmpl w:val="CFFCAE5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3D564725"/>
    <w:multiLevelType w:val="hybridMultilevel"/>
    <w:tmpl w:val="40C42AA4"/>
    <w:lvl w:ilvl="0" w:tplc="6010E27E">
      <w:numFmt w:val="bullet"/>
      <w:lvlText w:val="•"/>
      <w:lvlJc w:val="left"/>
      <w:pPr>
        <w:ind w:left="1536" w:hanging="360"/>
      </w:pPr>
      <w:rPr>
        <w:rFonts w:ascii="Cambria" w:eastAsia="Times New Roman" w:hAnsi="Cambria"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4240552B"/>
    <w:multiLevelType w:val="hybridMultilevel"/>
    <w:tmpl w:val="3894D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41B2F"/>
    <w:multiLevelType w:val="hybridMultilevel"/>
    <w:tmpl w:val="BDBA1C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049270B"/>
    <w:multiLevelType w:val="hybridMultilevel"/>
    <w:tmpl w:val="A3E8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455F61"/>
    <w:multiLevelType w:val="hybridMultilevel"/>
    <w:tmpl w:val="9076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4587F"/>
    <w:multiLevelType w:val="hybridMultilevel"/>
    <w:tmpl w:val="769264C8"/>
    <w:lvl w:ilvl="0" w:tplc="6010E27E">
      <w:numFmt w:val="bullet"/>
      <w:lvlText w:val="•"/>
      <w:lvlJc w:val="left"/>
      <w:pPr>
        <w:ind w:left="2208" w:hanging="360"/>
      </w:pPr>
      <w:rPr>
        <w:rFonts w:ascii="Cambria" w:eastAsia="Times New Roman" w:hAnsi="Cambr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B74FF9"/>
    <w:multiLevelType w:val="hybridMultilevel"/>
    <w:tmpl w:val="822687E6"/>
    <w:lvl w:ilvl="0" w:tplc="6010E27E">
      <w:numFmt w:val="bullet"/>
      <w:lvlText w:val="•"/>
      <w:lvlJc w:val="left"/>
      <w:pPr>
        <w:ind w:left="2256" w:hanging="360"/>
      </w:pPr>
      <w:rPr>
        <w:rFonts w:ascii="Cambria" w:eastAsia="Times New Roman" w:hAnsi="Cambria" w:cs="Times New Roman"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7" w15:restartNumberingAfterBreak="0">
    <w:nsid w:val="7D265DA5"/>
    <w:multiLevelType w:val="hybridMultilevel"/>
    <w:tmpl w:val="AFF02640"/>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num w:numId="1">
    <w:abstractNumId w:val="14"/>
  </w:num>
  <w:num w:numId="2">
    <w:abstractNumId w:val="8"/>
  </w:num>
  <w:num w:numId="3">
    <w:abstractNumId w:val="11"/>
  </w:num>
  <w:num w:numId="4">
    <w:abstractNumId w:val="5"/>
  </w:num>
  <w:num w:numId="5">
    <w:abstractNumId w:val="2"/>
  </w:num>
  <w:num w:numId="6">
    <w:abstractNumId w:val="4"/>
  </w:num>
  <w:num w:numId="7">
    <w:abstractNumId w:val="3"/>
  </w:num>
  <w:num w:numId="8">
    <w:abstractNumId w:val="0"/>
  </w:num>
  <w:num w:numId="9">
    <w:abstractNumId w:val="1"/>
  </w:num>
  <w:num w:numId="10">
    <w:abstractNumId w:val="16"/>
  </w:num>
  <w:num w:numId="11">
    <w:abstractNumId w:val="15"/>
  </w:num>
  <w:num w:numId="12">
    <w:abstractNumId w:val="6"/>
  </w:num>
  <w:num w:numId="13">
    <w:abstractNumId w:val="17"/>
  </w:num>
  <w:num w:numId="14">
    <w:abstractNumId w:val="12"/>
  </w:num>
  <w:num w:numId="15">
    <w:abstractNumId w:val="7"/>
  </w:num>
  <w:num w:numId="16">
    <w:abstractNumId w:val="13"/>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7C"/>
    <w:rsid w:val="000874E4"/>
    <w:rsid w:val="000F2BFB"/>
    <w:rsid w:val="00153260"/>
    <w:rsid w:val="002B7774"/>
    <w:rsid w:val="002E5639"/>
    <w:rsid w:val="005D1A25"/>
    <w:rsid w:val="006C27CB"/>
    <w:rsid w:val="007E237C"/>
    <w:rsid w:val="008238C3"/>
    <w:rsid w:val="00825630"/>
    <w:rsid w:val="00B93958"/>
    <w:rsid w:val="00E45F3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176E"/>
  <w15:chartTrackingRefBased/>
  <w15:docId w15:val="{9B44FC5D-00A4-420F-A3C2-7C9D4A71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8C3"/>
    <w:pPr>
      <w:keepNext/>
      <w:keepLines/>
      <w:spacing w:before="240" w:after="0" w:line="276" w:lineRule="auto"/>
      <w:jc w:val="both"/>
      <w:outlineLvl w:val="0"/>
    </w:pPr>
    <w:rPr>
      <w:rFonts w:ascii="Cambria" w:eastAsiaTheme="majorEastAsia" w:hAnsi="Cambr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238C3"/>
    <w:pPr>
      <w:keepNext/>
      <w:keepLines/>
      <w:spacing w:before="40" w:after="0" w:line="276" w:lineRule="auto"/>
      <w:jc w:val="both"/>
      <w:outlineLvl w:val="1"/>
    </w:pPr>
    <w:rPr>
      <w:rFonts w:ascii="Cambria" w:eastAsiaTheme="majorEastAsia" w:hAnsi="Cambr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8238C3"/>
    <w:pPr>
      <w:keepNext/>
      <w:keepLines/>
      <w:spacing w:before="40" w:after="0" w:line="276" w:lineRule="auto"/>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8238C3"/>
    <w:pPr>
      <w:keepNext/>
      <w:keepLines/>
      <w:spacing w:before="40" w:after="0" w:line="276" w:lineRule="auto"/>
      <w:jc w:val="both"/>
      <w:outlineLvl w:val="3"/>
    </w:pPr>
    <w:rPr>
      <w:rFonts w:ascii="Cambria" w:eastAsiaTheme="majorEastAsia" w:hAnsi="Cambria" w:cstheme="majorBidi"/>
      <w:b/>
      <w:iCs/>
      <w:color w:val="2F5496" w:themeColor="accent1" w:themeShade="BF"/>
    </w:rPr>
  </w:style>
  <w:style w:type="paragraph" w:styleId="Heading5">
    <w:name w:val="heading 5"/>
    <w:basedOn w:val="Normal"/>
    <w:next w:val="Normal"/>
    <w:link w:val="Heading5Char"/>
    <w:uiPriority w:val="9"/>
    <w:unhideWhenUsed/>
    <w:qFormat/>
    <w:rsid w:val="000874E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8C3"/>
    <w:rPr>
      <w:rFonts w:ascii="Cambria" w:eastAsiaTheme="majorEastAsia" w:hAnsi="Cambria" w:cstheme="majorBidi"/>
      <w:b/>
      <w:color w:val="2F5496" w:themeColor="accent1" w:themeShade="BF"/>
      <w:sz w:val="32"/>
      <w:szCs w:val="32"/>
    </w:rPr>
  </w:style>
  <w:style w:type="character" w:customStyle="1" w:styleId="Heading3Char">
    <w:name w:val="Heading 3 Char"/>
    <w:basedOn w:val="DefaultParagraphFont"/>
    <w:link w:val="Heading3"/>
    <w:uiPriority w:val="9"/>
    <w:rsid w:val="008238C3"/>
    <w:rPr>
      <w:rFonts w:asciiTheme="majorHAnsi" w:eastAsiaTheme="majorEastAsia" w:hAnsiTheme="majorHAnsi" w:cstheme="majorBidi"/>
      <w:b/>
      <w:color w:val="1F3763" w:themeColor="accent1" w:themeShade="7F"/>
      <w:sz w:val="24"/>
      <w:szCs w:val="24"/>
    </w:rPr>
  </w:style>
  <w:style w:type="character" w:customStyle="1" w:styleId="Heading2Char">
    <w:name w:val="Heading 2 Char"/>
    <w:basedOn w:val="DefaultParagraphFont"/>
    <w:link w:val="Heading2"/>
    <w:uiPriority w:val="9"/>
    <w:rsid w:val="008238C3"/>
    <w:rPr>
      <w:rFonts w:ascii="Cambria" w:eastAsiaTheme="majorEastAsia" w:hAnsi="Cambria" w:cstheme="majorBidi"/>
      <w:b/>
      <w:color w:val="2F5496" w:themeColor="accent1" w:themeShade="BF"/>
      <w:sz w:val="28"/>
      <w:szCs w:val="26"/>
    </w:rPr>
  </w:style>
  <w:style w:type="character" w:customStyle="1" w:styleId="Heading4Char">
    <w:name w:val="Heading 4 Char"/>
    <w:basedOn w:val="DefaultParagraphFont"/>
    <w:link w:val="Heading4"/>
    <w:uiPriority w:val="9"/>
    <w:rsid w:val="008238C3"/>
    <w:rPr>
      <w:rFonts w:ascii="Cambria" w:eastAsiaTheme="majorEastAsia" w:hAnsi="Cambria" w:cstheme="majorBidi"/>
      <w:b/>
      <w:iCs/>
      <w:color w:val="2F5496" w:themeColor="accent1" w:themeShade="BF"/>
    </w:rPr>
  </w:style>
  <w:style w:type="paragraph" w:styleId="ListParagraph">
    <w:name w:val="List Paragraph"/>
    <w:basedOn w:val="Normal"/>
    <w:uiPriority w:val="34"/>
    <w:qFormat/>
    <w:rsid w:val="007E237C"/>
    <w:pPr>
      <w:ind w:left="720"/>
      <w:contextualSpacing/>
    </w:pPr>
  </w:style>
  <w:style w:type="paragraph" w:styleId="NormalWeb">
    <w:name w:val="Normal (Web)"/>
    <w:basedOn w:val="Normal"/>
    <w:uiPriority w:val="99"/>
    <w:unhideWhenUsed/>
    <w:rsid w:val="007E23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237C"/>
    <w:rPr>
      <w:b/>
      <w:bCs/>
    </w:rPr>
  </w:style>
  <w:style w:type="character" w:customStyle="1" w:styleId="Heading5Char">
    <w:name w:val="Heading 5 Char"/>
    <w:basedOn w:val="DefaultParagraphFont"/>
    <w:link w:val="Heading5"/>
    <w:uiPriority w:val="9"/>
    <w:rsid w:val="000874E4"/>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087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4E4"/>
  </w:style>
  <w:style w:type="paragraph" w:styleId="Footer">
    <w:name w:val="footer"/>
    <w:basedOn w:val="Normal"/>
    <w:link w:val="FooterChar"/>
    <w:uiPriority w:val="99"/>
    <w:unhideWhenUsed/>
    <w:rsid w:val="00087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4964">
      <w:bodyDiv w:val="1"/>
      <w:marLeft w:val="0"/>
      <w:marRight w:val="0"/>
      <w:marTop w:val="0"/>
      <w:marBottom w:val="0"/>
      <w:divBdr>
        <w:top w:val="none" w:sz="0" w:space="0" w:color="auto"/>
        <w:left w:val="none" w:sz="0" w:space="0" w:color="auto"/>
        <w:bottom w:val="none" w:sz="0" w:space="0" w:color="auto"/>
        <w:right w:val="none" w:sz="0" w:space="0" w:color="auto"/>
      </w:divBdr>
    </w:div>
    <w:div w:id="692802039">
      <w:bodyDiv w:val="1"/>
      <w:marLeft w:val="0"/>
      <w:marRight w:val="0"/>
      <w:marTop w:val="0"/>
      <w:marBottom w:val="0"/>
      <w:divBdr>
        <w:top w:val="none" w:sz="0" w:space="0" w:color="auto"/>
        <w:left w:val="none" w:sz="0" w:space="0" w:color="auto"/>
        <w:bottom w:val="none" w:sz="0" w:space="0" w:color="auto"/>
        <w:right w:val="none" w:sz="0" w:space="0" w:color="auto"/>
      </w:divBdr>
    </w:div>
    <w:div w:id="1147358931">
      <w:bodyDiv w:val="1"/>
      <w:marLeft w:val="0"/>
      <w:marRight w:val="0"/>
      <w:marTop w:val="0"/>
      <w:marBottom w:val="0"/>
      <w:divBdr>
        <w:top w:val="none" w:sz="0" w:space="0" w:color="auto"/>
        <w:left w:val="none" w:sz="0" w:space="0" w:color="auto"/>
        <w:bottom w:val="none" w:sz="0" w:space="0" w:color="auto"/>
        <w:right w:val="none" w:sz="0" w:space="0" w:color="auto"/>
      </w:divBdr>
    </w:div>
    <w:div w:id="1336808408">
      <w:bodyDiv w:val="1"/>
      <w:marLeft w:val="0"/>
      <w:marRight w:val="0"/>
      <w:marTop w:val="0"/>
      <w:marBottom w:val="0"/>
      <w:divBdr>
        <w:top w:val="none" w:sz="0" w:space="0" w:color="auto"/>
        <w:left w:val="none" w:sz="0" w:space="0" w:color="auto"/>
        <w:bottom w:val="none" w:sz="0" w:space="0" w:color="auto"/>
        <w:right w:val="none" w:sz="0" w:space="0" w:color="auto"/>
      </w:divBdr>
    </w:div>
    <w:div w:id="2014604286">
      <w:bodyDiv w:val="1"/>
      <w:marLeft w:val="0"/>
      <w:marRight w:val="0"/>
      <w:marTop w:val="0"/>
      <w:marBottom w:val="0"/>
      <w:divBdr>
        <w:top w:val="none" w:sz="0" w:space="0" w:color="auto"/>
        <w:left w:val="none" w:sz="0" w:space="0" w:color="auto"/>
        <w:bottom w:val="none" w:sz="0" w:space="0" w:color="auto"/>
        <w:right w:val="none" w:sz="0" w:space="0" w:color="auto"/>
      </w:divBdr>
    </w:div>
    <w:div w:id="20640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74B0719D8C97418F298F11405E06CA" ma:contentTypeVersion="7" ma:contentTypeDescription="Create a new document." ma:contentTypeScope="" ma:versionID="941cd5751043ee06492d28b6ee5e3810">
  <xsd:schema xmlns:xsd="http://www.w3.org/2001/XMLSchema" xmlns:xs="http://www.w3.org/2001/XMLSchema" xmlns:p="http://schemas.microsoft.com/office/2006/metadata/properties" xmlns:ns3="98495b07-9765-4d39-b5e8-54d0fe292365" xmlns:ns4="c2a262f6-276a-49ac-9cb5-439373cfe96c" targetNamespace="http://schemas.microsoft.com/office/2006/metadata/properties" ma:root="true" ma:fieldsID="7ce7135afea94051fc622eb302dad76d" ns3:_="" ns4:_="">
    <xsd:import namespace="98495b07-9765-4d39-b5e8-54d0fe292365"/>
    <xsd:import namespace="c2a262f6-276a-49ac-9cb5-439373cfe9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95b07-9765-4d39-b5e8-54d0fe2923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a262f6-276a-49ac-9cb5-439373cfe9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004A2E-7112-4B0F-8C13-B68BE21E195A}">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c2a262f6-276a-49ac-9cb5-439373cfe96c"/>
    <ds:schemaRef ds:uri="98495b07-9765-4d39-b5e8-54d0fe292365"/>
    <ds:schemaRef ds:uri="http://www.w3.org/XML/1998/namespace"/>
    <ds:schemaRef ds:uri="http://purl.org/dc/terms/"/>
  </ds:schemaRefs>
</ds:datastoreItem>
</file>

<file path=customXml/itemProps2.xml><?xml version="1.0" encoding="utf-8"?>
<ds:datastoreItem xmlns:ds="http://schemas.openxmlformats.org/officeDocument/2006/customXml" ds:itemID="{0A966C8D-BB64-4C3C-A0FF-CD9CA5E2A77B}">
  <ds:schemaRefs>
    <ds:schemaRef ds:uri="http://schemas.microsoft.com/sharepoint/v3/contenttype/forms"/>
  </ds:schemaRefs>
</ds:datastoreItem>
</file>

<file path=customXml/itemProps3.xml><?xml version="1.0" encoding="utf-8"?>
<ds:datastoreItem xmlns:ds="http://schemas.openxmlformats.org/officeDocument/2006/customXml" ds:itemID="{01D09D70-5917-4D9D-9A7C-9568A6712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95b07-9765-4d39-b5e8-54d0fe292365"/>
    <ds:schemaRef ds:uri="c2a262f6-276a-49ac-9cb5-439373cfe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Mouny</dc:creator>
  <cp:keywords/>
  <dc:description/>
  <cp:lastModifiedBy>Bhupendra Mouny</cp:lastModifiedBy>
  <cp:revision>2</cp:revision>
  <dcterms:created xsi:type="dcterms:W3CDTF">2021-07-20T05:32:00Z</dcterms:created>
  <dcterms:modified xsi:type="dcterms:W3CDTF">2021-07-20T05:32:00Z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0x010100F674B0719D8C97418F298F11405E06CA</vt:lpwstr>
  </property>
</Properties>
</file>