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9D1C" w14:textId="21577D81" w:rsidR="00144F64" w:rsidRDefault="00144F64">
      <w:pPr>
        <w:pStyle w:val="BodyText"/>
        <w:rPr>
          <w:rFonts w:ascii="Times New Roman"/>
          <w:sz w:val="20"/>
        </w:rPr>
      </w:pPr>
    </w:p>
    <w:p w14:paraId="0F168E8F" w14:textId="6AF8857F" w:rsidR="00144F64" w:rsidRDefault="001078B1" w:rsidP="001078B1">
      <w:pPr>
        <w:pStyle w:val="BodyText"/>
        <w:rPr>
          <w:sz w:val="20"/>
        </w:rPr>
      </w:pPr>
      <w:r>
        <w:pict w14:anchorId="13962A14"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564" type="#_x0000_t202" style="position:absolute;margin-left:26.35pt;margin-top:570.45pt;width:140.35pt;height:8.55pt;z-index:-251651584;mso-position-horizontal-relative:page;mso-position-vertical-relative:page" filled="f" stroked="f">
            <v:textbox inset="0,0,0,0">
              <w:txbxContent>
                <w:p w14:paraId="30B40CCB" w14:textId="77777777" w:rsidR="00144F64" w:rsidRDefault="001078B1">
                  <w:pPr>
                    <w:spacing w:line="166" w:lineRule="exact"/>
                    <w:rPr>
                      <w:rFonts w:ascii="Century Gothic"/>
                      <w:sz w:val="14"/>
                    </w:rPr>
                  </w:pPr>
                  <w:r>
                    <w:rPr>
                      <w:rFonts w:ascii="Century Gothic"/>
                      <w:color w:val="FFFFFF"/>
                      <w:w w:val="105"/>
                      <w:sz w:val="14"/>
                    </w:rPr>
                    <w:t>BMS</w:t>
                  </w:r>
                  <w:r>
                    <w:rPr>
                      <w:rFonts w:ascii="Century Gothic"/>
                      <w:color w:val="FFFFFF"/>
                      <w:spacing w:val="6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Century Gothic"/>
                      <w:color w:val="FFFFFF"/>
                      <w:w w:val="105"/>
                      <w:sz w:val="14"/>
                    </w:rPr>
                    <w:t>Brand</w:t>
                  </w:r>
                  <w:r>
                    <w:rPr>
                      <w:rFonts w:ascii="Century Gothic"/>
                      <w:color w:val="FFFFFF"/>
                      <w:spacing w:val="7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Century Gothic"/>
                      <w:color w:val="FFFFFF"/>
                      <w:w w:val="105"/>
                      <w:sz w:val="14"/>
                    </w:rPr>
                    <w:t>Guidelines</w:t>
                  </w:r>
                  <w:r>
                    <w:rPr>
                      <w:rFonts w:ascii="Century Gothic"/>
                      <w:color w:val="FFFFFF"/>
                      <w:spacing w:val="6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Century Gothic"/>
                      <w:color w:val="FFFFFF"/>
                      <w:w w:val="105"/>
                      <w:sz w:val="14"/>
                    </w:rPr>
                    <w:t>-</w:t>
                  </w:r>
                  <w:r>
                    <w:rPr>
                      <w:rFonts w:ascii="Century Gothic"/>
                      <w:color w:val="FFFFFF"/>
                      <w:spacing w:val="7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Century Gothic"/>
                      <w:color w:val="FFFFFF"/>
                      <w:w w:val="105"/>
                      <w:sz w:val="14"/>
                    </w:rPr>
                    <w:t>Sept</w:t>
                  </w:r>
                  <w:r>
                    <w:rPr>
                      <w:rFonts w:ascii="Century Gothic"/>
                      <w:color w:val="FFFFFF"/>
                      <w:spacing w:val="7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Century Gothic"/>
                      <w:color w:val="FFFFFF"/>
                      <w:w w:val="105"/>
                      <w:sz w:val="14"/>
                    </w:rPr>
                    <w:t>2021</w:t>
                  </w:r>
                  <w:r>
                    <w:rPr>
                      <w:rFonts w:ascii="Century Gothic"/>
                      <w:color w:val="FFFFFF"/>
                      <w:spacing w:val="6"/>
                      <w:w w:val="105"/>
                      <w:sz w:val="14"/>
                    </w:rPr>
                    <w:t xml:space="preserve"> </w:t>
                  </w:r>
                  <w:r>
                    <w:rPr>
                      <w:rFonts w:ascii="Century Gothic"/>
                      <w:color w:val="FFFFFF"/>
                      <w:w w:val="105"/>
                      <w:sz w:val="14"/>
                    </w:rPr>
                    <w:t>-</w:t>
                  </w:r>
                  <w:r>
                    <w:rPr>
                      <w:rFonts w:ascii="Century Gothic"/>
                      <w:color w:val="FFFFFF"/>
                      <w:spacing w:val="7"/>
                      <w:w w:val="105"/>
                      <w:sz w:val="14"/>
                    </w:rPr>
                    <w:t xml:space="preserve"> </w:t>
                  </w:r>
                  <w:proofErr w:type="spellStart"/>
                  <w:r>
                    <w:rPr>
                      <w:rFonts w:ascii="Century Gothic"/>
                      <w:color w:val="FFFFFF"/>
                      <w:spacing w:val="-4"/>
                      <w:w w:val="90"/>
                      <w:sz w:val="14"/>
                    </w:rPr>
                    <w:t>V1.1</w:t>
                  </w:r>
                  <w:proofErr w:type="spellEnd"/>
                </w:p>
              </w:txbxContent>
            </v:textbox>
            <w10:wrap anchorx="page" anchory="page"/>
          </v:shape>
        </w:pict>
      </w:r>
    </w:p>
    <w:p w14:paraId="6F67AD62" w14:textId="77777777" w:rsidR="00144F64" w:rsidRDefault="00144F64">
      <w:pPr>
        <w:pStyle w:val="BodyText"/>
        <w:rPr>
          <w:sz w:val="20"/>
        </w:rPr>
      </w:pPr>
    </w:p>
    <w:p w14:paraId="77737399" w14:textId="77777777" w:rsidR="00144F64" w:rsidRDefault="00144F64">
      <w:pPr>
        <w:rPr>
          <w:sz w:val="20"/>
        </w:rPr>
        <w:sectPr w:rsidR="00144F64">
          <w:pgSz w:w="11910" w:h="11910"/>
          <w:pgMar w:top="0" w:right="280" w:bottom="0" w:left="180" w:header="720" w:footer="720" w:gutter="0"/>
          <w:cols w:space="720"/>
        </w:sectPr>
      </w:pPr>
    </w:p>
    <w:p w14:paraId="23269D1C" w14:textId="77777777" w:rsidR="00144F64" w:rsidRDefault="001078B1">
      <w:pPr>
        <w:pStyle w:val="Heading4"/>
        <w:tabs>
          <w:tab w:val="left" w:pos="1775"/>
        </w:tabs>
      </w:pPr>
      <w:r>
        <w:pict w14:anchorId="59D87BAF">
          <v:group id="docshapegroup12" o:spid="_x0000_s1556" style="position:absolute;left:0;text-align:left;margin-left:595.25pt;margin-top:0;width:.1pt;height:595.3pt;z-index:251653632;mso-position-horizontal-relative:page;mso-position-vertical-relative:page" coordorigin="11905" coordsize="2,11906">
            <v:shape id="docshape13" o:spid="_x0000_s1560" style="position:absolute;left:11905;top:8929;width:2;height:2977" coordorigin="11905,8929" coordsize="1,2977" path="m11906,8929r-1,2977l11906,8929xe" fillcolor="#faa61a" stroked="f">
              <v:path arrowok="t"/>
            </v:shape>
            <v:shape id="docshape14" o:spid="_x0000_s1559" style="position:absolute;left:11905;width:2;height:2977" coordorigin="11905" coordsize="1,2977" path="m11906,r-1,2976l11906,xe" fillcolor="#1a365d" stroked="f">
              <v:path arrowok="t"/>
            </v:shape>
            <v:shape id="docshape15" o:spid="_x0000_s1558" style="position:absolute;left:11905;top:2976;width:2;height:2977" coordorigin="11905,2976" coordsize="1,2977" path="m11906,2976r-1,2977l11906,2976xe" fillcolor="#231f20" stroked="f">
              <v:path arrowok="t"/>
            </v:shape>
            <v:shape id="docshape16" o:spid="_x0000_s1557" style="position:absolute;left:11905;top:5952;width:2;height:2977" coordorigin="11905,5953" coordsize="1,2977" path="m11906,5953r-1,2976l11906,5953xe" fillcolor="#004c63" stroked="f">
              <v:path arrowok="t"/>
            </v:shape>
            <w10:wrap anchorx="page" anchory="page"/>
          </v:group>
        </w:pict>
      </w:r>
      <w:r>
        <w:rPr>
          <w:color w:val="231F20"/>
          <w:spacing w:val="-5"/>
        </w:rPr>
        <w:t>01</w:t>
      </w:r>
      <w:r>
        <w:rPr>
          <w:color w:val="231F20"/>
        </w:rPr>
        <w:tab/>
      </w:r>
      <w:r>
        <w:rPr>
          <w:color w:val="231F20"/>
          <w:w w:val="90"/>
        </w:rPr>
        <w:t>BMS</w:t>
      </w:r>
      <w:r>
        <w:rPr>
          <w:color w:val="231F20"/>
          <w:spacing w:val="-2"/>
          <w:w w:val="90"/>
        </w:rPr>
        <w:t xml:space="preserve"> </w:t>
      </w:r>
      <w:r>
        <w:rPr>
          <w:color w:val="231F20"/>
          <w:spacing w:val="-4"/>
        </w:rPr>
        <w:t>logo</w:t>
      </w:r>
    </w:p>
    <w:p w14:paraId="1B65FDA3" w14:textId="77777777" w:rsidR="00144F64" w:rsidRDefault="001078B1">
      <w:pPr>
        <w:pStyle w:val="BodyText"/>
        <w:spacing w:before="275" w:line="283" w:lineRule="auto"/>
        <w:ind w:left="1804"/>
      </w:pPr>
      <w:r>
        <w:rPr>
          <w:color w:val="231F20"/>
          <w:w w:val="120"/>
        </w:rPr>
        <w:t xml:space="preserve">Our logo identifies our brand. It is central to our visual identity and features clearly and prominently </w:t>
      </w:r>
      <w:proofErr w:type="gramStart"/>
      <w:r>
        <w:rPr>
          <w:color w:val="231F20"/>
          <w:w w:val="120"/>
        </w:rPr>
        <w:t>on</w:t>
      </w:r>
      <w:proofErr w:type="gramEnd"/>
      <w:r>
        <w:rPr>
          <w:color w:val="231F20"/>
          <w:w w:val="120"/>
        </w:rPr>
        <w:t xml:space="preserve"> all our communications.</w:t>
      </w:r>
    </w:p>
    <w:p w14:paraId="32C00E1D" w14:textId="77777777" w:rsidR="00144F64" w:rsidRDefault="001078B1">
      <w:pPr>
        <w:pStyle w:val="BodyText"/>
        <w:spacing w:before="162" w:line="283" w:lineRule="auto"/>
        <w:ind w:left="1804"/>
      </w:pPr>
      <w:r>
        <w:rPr>
          <w:color w:val="231F20"/>
          <w:w w:val="125"/>
        </w:rPr>
        <w:t xml:space="preserve">The BMS logo comprises of a two- </w:t>
      </w: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logo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for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use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on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white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or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light grey backgrounds.</w:t>
      </w:r>
    </w:p>
    <w:p w14:paraId="0CEA3559" w14:textId="77777777" w:rsidR="00144F64" w:rsidRDefault="001078B1">
      <w:pPr>
        <w:pStyle w:val="BodyText"/>
        <w:spacing w:before="162" w:line="283" w:lineRule="auto"/>
        <w:ind w:left="1804" w:right="226"/>
      </w:pPr>
      <w:r>
        <w:rPr>
          <w:color w:val="231F20"/>
          <w:w w:val="125"/>
        </w:rPr>
        <w:t>For darker backgrounds a white logo</w:t>
      </w:r>
      <w:r>
        <w:rPr>
          <w:color w:val="231F20"/>
          <w:spacing w:val="-10"/>
          <w:w w:val="125"/>
        </w:rPr>
        <w:t xml:space="preserve"> </w:t>
      </w:r>
      <w:r>
        <w:rPr>
          <w:color w:val="231F20"/>
          <w:w w:val="125"/>
        </w:rPr>
        <w:t>with</w:t>
      </w:r>
      <w:r>
        <w:rPr>
          <w:color w:val="231F20"/>
          <w:spacing w:val="-10"/>
          <w:w w:val="125"/>
        </w:rPr>
        <w:t xml:space="preserve"> </w:t>
      </w:r>
      <w:r>
        <w:rPr>
          <w:color w:val="231F20"/>
          <w:w w:val="125"/>
        </w:rPr>
        <w:t>an</w:t>
      </w:r>
      <w:r>
        <w:rPr>
          <w:color w:val="231F20"/>
          <w:spacing w:val="-10"/>
          <w:w w:val="125"/>
        </w:rPr>
        <w:t xml:space="preserve"> </w:t>
      </w:r>
      <w:r>
        <w:rPr>
          <w:color w:val="231F20"/>
          <w:w w:val="125"/>
        </w:rPr>
        <w:t>orange</w:t>
      </w:r>
      <w:r>
        <w:rPr>
          <w:color w:val="231F20"/>
          <w:spacing w:val="-10"/>
          <w:w w:val="125"/>
        </w:rPr>
        <w:t xml:space="preserve"> </w:t>
      </w:r>
      <w:r>
        <w:rPr>
          <w:color w:val="231F20"/>
          <w:w w:val="125"/>
        </w:rPr>
        <w:t>square</w:t>
      </w:r>
      <w:r>
        <w:rPr>
          <w:color w:val="231F20"/>
          <w:spacing w:val="-10"/>
          <w:w w:val="125"/>
        </w:rPr>
        <w:t xml:space="preserve"> </w:t>
      </w:r>
      <w:r>
        <w:rPr>
          <w:color w:val="231F20"/>
          <w:w w:val="125"/>
        </w:rPr>
        <w:t xml:space="preserve">should be used. When only one </w:t>
      </w: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w w:val="125"/>
        </w:rPr>
        <w:t xml:space="preserve"> is</w:t>
      </w:r>
    </w:p>
    <w:p w14:paraId="100D3D66" w14:textId="77777777" w:rsidR="00144F64" w:rsidRDefault="001078B1">
      <w:pPr>
        <w:pStyle w:val="BodyText"/>
        <w:spacing w:before="2" w:line="283" w:lineRule="auto"/>
        <w:ind w:left="1804"/>
      </w:pPr>
      <w:r>
        <w:rPr>
          <w:color w:val="231F20"/>
          <w:w w:val="120"/>
        </w:rPr>
        <w:t>available the logo should appear in all white or all black.</w:t>
      </w:r>
    </w:p>
    <w:p w14:paraId="66F93005" w14:textId="77777777" w:rsidR="00144F64" w:rsidRDefault="001078B1">
      <w:pPr>
        <w:pStyle w:val="BodyText"/>
        <w:spacing w:before="161" w:line="283" w:lineRule="auto"/>
        <w:ind w:left="1804"/>
      </w:pPr>
      <w:r>
        <w:rPr>
          <w:color w:val="231F20"/>
          <w:w w:val="125"/>
        </w:rPr>
        <w:t>The combination of these elements and</w:t>
      </w:r>
      <w:r>
        <w:rPr>
          <w:color w:val="231F20"/>
          <w:spacing w:val="-7"/>
          <w:w w:val="125"/>
        </w:rPr>
        <w:t xml:space="preserve"> </w:t>
      </w:r>
      <w:proofErr w:type="spellStart"/>
      <w:r>
        <w:rPr>
          <w:color w:val="231F20"/>
          <w:w w:val="125"/>
        </w:rPr>
        <w:t>colours</w:t>
      </w:r>
      <w:proofErr w:type="spellEnd"/>
      <w:r>
        <w:rPr>
          <w:color w:val="231F20"/>
          <w:spacing w:val="-7"/>
          <w:w w:val="125"/>
        </w:rPr>
        <w:t xml:space="preserve"> </w:t>
      </w:r>
      <w:r>
        <w:rPr>
          <w:color w:val="231F20"/>
          <w:w w:val="125"/>
        </w:rPr>
        <w:t>produces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w w:val="125"/>
        </w:rPr>
        <w:t>a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w w:val="125"/>
        </w:rPr>
        <w:t>unique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w w:val="125"/>
        </w:rPr>
        <w:t>design that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reflects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the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distincti</w:t>
      </w:r>
      <w:r>
        <w:rPr>
          <w:color w:val="231F20"/>
          <w:w w:val="125"/>
        </w:rPr>
        <w:t>ve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image</w:t>
      </w:r>
      <w:r>
        <w:rPr>
          <w:color w:val="231F20"/>
          <w:spacing w:val="-8"/>
          <w:w w:val="125"/>
        </w:rPr>
        <w:t xml:space="preserve"> </w:t>
      </w:r>
      <w:r>
        <w:rPr>
          <w:color w:val="231F20"/>
          <w:w w:val="125"/>
        </w:rPr>
        <w:t>and positioning of the identity. The logo must not be altered in any way.</w:t>
      </w:r>
    </w:p>
    <w:p w14:paraId="00B411FA" w14:textId="77777777" w:rsidR="00144F64" w:rsidRDefault="001078B1">
      <w:r>
        <w:br w:type="column"/>
      </w:r>
    </w:p>
    <w:p w14:paraId="1722555A" w14:textId="77777777" w:rsidR="00144F64" w:rsidRDefault="00144F64">
      <w:pPr>
        <w:pStyle w:val="BodyText"/>
        <w:rPr>
          <w:sz w:val="22"/>
        </w:rPr>
      </w:pPr>
    </w:p>
    <w:p w14:paraId="1B3113A6" w14:textId="77777777" w:rsidR="00144F64" w:rsidRDefault="00144F64">
      <w:pPr>
        <w:pStyle w:val="BodyText"/>
        <w:rPr>
          <w:sz w:val="22"/>
        </w:rPr>
      </w:pPr>
    </w:p>
    <w:p w14:paraId="44CB7DE4" w14:textId="77777777" w:rsidR="00144F64" w:rsidRDefault="00144F64">
      <w:pPr>
        <w:pStyle w:val="BodyText"/>
        <w:rPr>
          <w:sz w:val="22"/>
        </w:rPr>
      </w:pPr>
    </w:p>
    <w:p w14:paraId="4DA966F6" w14:textId="77777777" w:rsidR="00144F64" w:rsidRDefault="001078B1">
      <w:pPr>
        <w:pStyle w:val="BodyText"/>
        <w:spacing w:before="196" w:line="172" w:lineRule="auto"/>
        <w:ind w:left="1038" w:right="1708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15"/>
          <w:position w:val="-7"/>
          <w:sz w:val="40"/>
          <w:szCs w:val="40"/>
        </w:rPr>
        <w:t xml:space="preserve"> </w:t>
      </w:r>
      <w:r>
        <w:rPr>
          <w:color w:val="231F20"/>
          <w:w w:val="115"/>
        </w:rPr>
        <w:t xml:space="preserve">Always reproduce the logo in two </w:t>
      </w:r>
      <w:proofErr w:type="spellStart"/>
      <w:r>
        <w:rPr>
          <w:color w:val="231F20"/>
          <w:w w:val="115"/>
        </w:rPr>
        <w:t>colours</w:t>
      </w:r>
      <w:proofErr w:type="spellEnd"/>
      <w:r>
        <w:rPr>
          <w:color w:val="231F20"/>
          <w:w w:val="115"/>
        </w:rPr>
        <w:t xml:space="preserve"> on a white background</w:t>
      </w:r>
    </w:p>
    <w:p w14:paraId="76DFC654" w14:textId="77777777" w:rsidR="00144F64" w:rsidRDefault="001078B1">
      <w:pPr>
        <w:pStyle w:val="BodyText"/>
        <w:spacing w:before="55" w:line="283" w:lineRule="auto"/>
        <w:ind w:left="1038" w:right="1708"/>
      </w:pPr>
      <w:r>
        <w:rPr>
          <w:color w:val="231F20"/>
          <w:w w:val="120"/>
        </w:rPr>
        <w:t>whenever possible (this is the preferred</w:t>
      </w:r>
      <w:r>
        <w:rPr>
          <w:color w:val="231F20"/>
          <w:spacing w:val="-2"/>
          <w:w w:val="120"/>
        </w:rPr>
        <w:t xml:space="preserve"> </w:t>
      </w:r>
      <w:r>
        <w:rPr>
          <w:color w:val="231F20"/>
          <w:w w:val="120"/>
        </w:rPr>
        <w:t>version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w w:val="120"/>
        </w:rPr>
        <w:t>of</w:t>
      </w:r>
      <w:r>
        <w:rPr>
          <w:color w:val="231F20"/>
          <w:spacing w:val="-2"/>
          <w:w w:val="120"/>
        </w:rPr>
        <w:t xml:space="preserve"> </w:t>
      </w:r>
      <w:r>
        <w:rPr>
          <w:color w:val="231F20"/>
          <w:w w:val="120"/>
        </w:rPr>
        <w:t>the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spacing w:val="-2"/>
          <w:w w:val="120"/>
        </w:rPr>
        <w:t>logo).</w:t>
      </w:r>
    </w:p>
    <w:p w14:paraId="01C871FD" w14:textId="77777777" w:rsidR="00144F64" w:rsidRDefault="001078B1">
      <w:pPr>
        <w:pStyle w:val="BodyText"/>
        <w:spacing w:before="76" w:line="172" w:lineRule="auto"/>
        <w:ind w:left="1038" w:right="1740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15"/>
          <w:position w:val="-7"/>
          <w:sz w:val="40"/>
          <w:szCs w:val="40"/>
        </w:rPr>
        <w:t xml:space="preserve"> </w:t>
      </w:r>
      <w:r>
        <w:rPr>
          <w:color w:val="231F20"/>
          <w:w w:val="115"/>
        </w:rPr>
        <w:t xml:space="preserve">When only one </w:t>
      </w:r>
      <w:proofErr w:type="spellStart"/>
      <w:r>
        <w:rPr>
          <w:color w:val="231F20"/>
          <w:w w:val="115"/>
        </w:rPr>
        <w:t>colour</w:t>
      </w:r>
      <w:proofErr w:type="spellEnd"/>
      <w:r>
        <w:rPr>
          <w:color w:val="231F20"/>
          <w:w w:val="115"/>
        </w:rPr>
        <w:t xml:space="preserve"> is available a black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logo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on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a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white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or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light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grey</w:t>
      </w:r>
    </w:p>
    <w:p w14:paraId="01C9B8ED" w14:textId="77777777" w:rsidR="00144F64" w:rsidRDefault="001078B1">
      <w:pPr>
        <w:pStyle w:val="BodyText"/>
        <w:spacing w:before="56"/>
        <w:ind w:left="1038"/>
      </w:pPr>
      <w:r>
        <w:rPr>
          <w:color w:val="231F20"/>
          <w:w w:val="125"/>
        </w:rPr>
        <w:t>background</w:t>
      </w:r>
      <w:r>
        <w:rPr>
          <w:color w:val="231F20"/>
          <w:spacing w:val="2"/>
          <w:w w:val="125"/>
        </w:rPr>
        <w:t xml:space="preserve"> </w:t>
      </w:r>
      <w:r>
        <w:rPr>
          <w:color w:val="231F20"/>
          <w:w w:val="125"/>
        </w:rPr>
        <w:t>is</w:t>
      </w:r>
      <w:r>
        <w:rPr>
          <w:color w:val="231F20"/>
          <w:spacing w:val="3"/>
          <w:w w:val="125"/>
        </w:rPr>
        <w:t xml:space="preserve"> </w:t>
      </w:r>
      <w:r>
        <w:rPr>
          <w:color w:val="231F20"/>
          <w:spacing w:val="-2"/>
          <w:w w:val="125"/>
        </w:rPr>
        <w:t>preferred.</w:t>
      </w:r>
    </w:p>
    <w:p w14:paraId="32C8108D" w14:textId="77777777" w:rsidR="00144F64" w:rsidRDefault="001078B1">
      <w:pPr>
        <w:pStyle w:val="Heading9"/>
        <w:spacing w:before="160" w:line="175" w:lineRule="exact"/>
      </w:pPr>
      <w:r>
        <w:rPr>
          <w:color w:val="231F20"/>
          <w:w w:val="125"/>
        </w:rPr>
        <w:t>DO</w:t>
      </w:r>
      <w:r>
        <w:rPr>
          <w:color w:val="231F20"/>
          <w:spacing w:val="5"/>
          <w:w w:val="125"/>
        </w:rPr>
        <w:t xml:space="preserve"> </w:t>
      </w:r>
      <w:r>
        <w:rPr>
          <w:color w:val="231F20"/>
          <w:spacing w:val="-5"/>
          <w:w w:val="125"/>
        </w:rPr>
        <w:t>NOT</w:t>
      </w:r>
    </w:p>
    <w:p w14:paraId="402FC164" w14:textId="77777777" w:rsidR="00144F64" w:rsidRDefault="001078B1">
      <w:pPr>
        <w:pStyle w:val="BodyText"/>
        <w:spacing w:before="40" w:line="172" w:lineRule="auto"/>
        <w:ind w:left="1038" w:right="1740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20"/>
          <w:position w:val="-7"/>
          <w:sz w:val="40"/>
          <w:szCs w:val="40"/>
        </w:rPr>
        <w:t xml:space="preserve"> </w:t>
      </w:r>
      <w:r>
        <w:rPr>
          <w:color w:val="231F20"/>
          <w:w w:val="120"/>
        </w:rPr>
        <w:t xml:space="preserve">Reproduce the logo in </w:t>
      </w:r>
      <w:proofErr w:type="spellStart"/>
      <w:r>
        <w:rPr>
          <w:color w:val="231F20"/>
          <w:w w:val="120"/>
        </w:rPr>
        <w:t>colours</w:t>
      </w:r>
      <w:proofErr w:type="spellEnd"/>
      <w:r>
        <w:rPr>
          <w:color w:val="231F20"/>
          <w:w w:val="120"/>
        </w:rPr>
        <w:t xml:space="preserve"> other than those specified in this</w:t>
      </w:r>
    </w:p>
    <w:p w14:paraId="031AF92A" w14:textId="77777777" w:rsidR="00144F64" w:rsidRDefault="001078B1">
      <w:pPr>
        <w:pStyle w:val="BodyText"/>
        <w:spacing w:before="55"/>
        <w:ind w:left="1038"/>
      </w:pPr>
      <w:r>
        <w:rPr>
          <w:color w:val="231F20"/>
          <w:spacing w:val="-2"/>
          <w:w w:val="120"/>
        </w:rPr>
        <w:t>document.</w:t>
      </w:r>
    </w:p>
    <w:p w14:paraId="3CD57FF3" w14:textId="77777777" w:rsidR="00144F64" w:rsidRDefault="001078B1">
      <w:pPr>
        <w:pStyle w:val="BodyText"/>
        <w:spacing w:before="115" w:line="172" w:lineRule="auto"/>
        <w:ind w:left="1038" w:right="1740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20"/>
          <w:position w:val="-7"/>
          <w:sz w:val="40"/>
          <w:szCs w:val="40"/>
        </w:rPr>
        <w:t xml:space="preserve"> </w:t>
      </w:r>
      <w:r>
        <w:rPr>
          <w:color w:val="231F20"/>
          <w:w w:val="120"/>
        </w:rPr>
        <w:t>Place the logo on a patterned or otherwise busy background which</w:t>
      </w:r>
    </w:p>
    <w:p w14:paraId="659A4FE4" w14:textId="77777777" w:rsidR="00144F64" w:rsidRDefault="001078B1">
      <w:pPr>
        <w:pStyle w:val="BodyText"/>
        <w:spacing w:before="55"/>
        <w:ind w:left="1038"/>
      </w:pPr>
      <w:r>
        <w:rPr>
          <w:color w:val="231F20"/>
          <w:w w:val="120"/>
        </w:rPr>
        <w:t>impairs</w:t>
      </w:r>
      <w:r>
        <w:rPr>
          <w:color w:val="231F20"/>
          <w:spacing w:val="16"/>
          <w:w w:val="120"/>
        </w:rPr>
        <w:t xml:space="preserve"> </w:t>
      </w:r>
      <w:r>
        <w:rPr>
          <w:color w:val="231F20"/>
          <w:spacing w:val="-2"/>
          <w:w w:val="120"/>
        </w:rPr>
        <w:t>readability.</w:t>
      </w:r>
    </w:p>
    <w:p w14:paraId="6BF7BAA9" w14:textId="77777777" w:rsidR="00144F64" w:rsidRDefault="001078B1">
      <w:pPr>
        <w:pStyle w:val="BodyText"/>
        <w:spacing w:before="116" w:line="172" w:lineRule="auto"/>
        <w:ind w:left="1038" w:right="1708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20"/>
          <w:position w:val="-7"/>
          <w:sz w:val="40"/>
          <w:szCs w:val="40"/>
        </w:rPr>
        <w:t xml:space="preserve"> </w:t>
      </w:r>
      <w:r>
        <w:rPr>
          <w:color w:val="231F20"/>
          <w:w w:val="120"/>
        </w:rPr>
        <w:t>Separate or remove the square from the logo to use as a separate</w:t>
      </w:r>
    </w:p>
    <w:p w14:paraId="19C0E79F" w14:textId="77777777" w:rsidR="00144F64" w:rsidRDefault="001078B1">
      <w:pPr>
        <w:pStyle w:val="BodyText"/>
        <w:spacing w:before="55"/>
        <w:ind w:left="1038"/>
      </w:pPr>
      <w:r>
        <w:rPr>
          <w:color w:val="231F20"/>
          <w:spacing w:val="-2"/>
          <w:w w:val="120"/>
        </w:rPr>
        <w:t>device.</w:t>
      </w:r>
    </w:p>
    <w:p w14:paraId="18828CEA" w14:textId="77777777" w:rsidR="00144F64" w:rsidRDefault="00144F64">
      <w:pPr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301" w:space="156"/>
            <w:col w:w="5993"/>
          </w:cols>
        </w:sectPr>
      </w:pPr>
    </w:p>
    <w:p w14:paraId="6364B1CA" w14:textId="7AEDFE4B" w:rsidR="00144F64" w:rsidRDefault="00144F64">
      <w:pPr>
        <w:pStyle w:val="BodyText"/>
        <w:spacing w:before="4"/>
        <w:rPr>
          <w:sz w:val="16"/>
        </w:rPr>
      </w:pPr>
    </w:p>
    <w:p w14:paraId="2AAF8E2C" w14:textId="77777777" w:rsidR="00144F64" w:rsidRDefault="00144F64">
      <w:pPr>
        <w:pStyle w:val="BodyText"/>
        <w:rPr>
          <w:sz w:val="20"/>
        </w:rPr>
      </w:pPr>
    </w:p>
    <w:p w14:paraId="2BEDF757" w14:textId="77777777" w:rsidR="00144F64" w:rsidRDefault="001078B1">
      <w:pPr>
        <w:pStyle w:val="Heading4"/>
        <w:tabs>
          <w:tab w:val="left" w:pos="1775"/>
        </w:tabs>
      </w:pPr>
      <w:r>
        <w:rPr>
          <w:color w:val="231F20"/>
          <w:spacing w:val="-5"/>
        </w:rPr>
        <w:t>01</w:t>
      </w:r>
      <w:r>
        <w:rPr>
          <w:color w:val="231F20"/>
        </w:rPr>
        <w:tab/>
      </w:r>
      <w:r>
        <w:rPr>
          <w:color w:val="231F20"/>
          <w:w w:val="90"/>
        </w:rPr>
        <w:t>BMS</w:t>
      </w:r>
      <w:r>
        <w:rPr>
          <w:color w:val="231F20"/>
          <w:spacing w:val="6"/>
        </w:rPr>
        <w:t xml:space="preserve"> </w:t>
      </w:r>
      <w:r>
        <w:rPr>
          <w:color w:val="231F20"/>
          <w:w w:val="90"/>
        </w:rPr>
        <w:t>logo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clear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space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w w:val="90"/>
        </w:rPr>
        <w:t>minimum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  <w:w w:val="90"/>
        </w:rPr>
        <w:t>size</w:t>
      </w:r>
    </w:p>
    <w:p w14:paraId="633697C6" w14:textId="77777777" w:rsidR="00144F64" w:rsidRDefault="00144F64">
      <w:pPr>
        <w:pStyle w:val="BodyText"/>
        <w:spacing w:before="10"/>
        <w:rPr>
          <w:rFonts w:ascii="Arial Narrow"/>
          <w:sz w:val="14"/>
        </w:rPr>
      </w:pPr>
    </w:p>
    <w:p w14:paraId="40697899" w14:textId="77777777" w:rsidR="00144F64" w:rsidRDefault="00144F64">
      <w:pPr>
        <w:rPr>
          <w:rFonts w:ascii="Arial Narrow"/>
          <w:sz w:val="14"/>
        </w:rPr>
        <w:sectPr w:rsidR="00144F64">
          <w:pgSz w:w="11910" w:h="11910"/>
          <w:pgMar w:top="300" w:right="280" w:bottom="280" w:left="180" w:header="720" w:footer="720" w:gutter="0"/>
          <w:cols w:space="720"/>
        </w:sectPr>
      </w:pPr>
    </w:p>
    <w:p w14:paraId="29444E1D" w14:textId="77777777" w:rsidR="00144F64" w:rsidRDefault="001078B1">
      <w:pPr>
        <w:pStyle w:val="BodyText"/>
        <w:spacing w:before="104" w:line="283" w:lineRule="auto"/>
        <w:ind w:left="1804" w:right="99"/>
      </w:pPr>
      <w:r>
        <w:rPr>
          <w:color w:val="231F20"/>
          <w:w w:val="125"/>
        </w:rPr>
        <w:t>Maintaining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a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clean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and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uncluttered space around the BMS logo maximizes the visual impact of</w:t>
      </w:r>
    </w:p>
    <w:p w14:paraId="3C7581C8" w14:textId="77777777" w:rsidR="00144F64" w:rsidRDefault="001078B1">
      <w:pPr>
        <w:pStyle w:val="BodyText"/>
        <w:spacing w:before="2" w:line="283" w:lineRule="auto"/>
        <w:ind w:left="1804" w:right="99"/>
      </w:pPr>
      <w:r>
        <w:rPr>
          <w:color w:val="231F20"/>
          <w:w w:val="120"/>
        </w:rPr>
        <w:t>the key brand element. Setting a minimum size helps to ensure that the logo is always easy to read.</w:t>
      </w:r>
    </w:p>
    <w:p w14:paraId="0300A7EE" w14:textId="77777777" w:rsidR="00144F64" w:rsidRDefault="001078B1">
      <w:pPr>
        <w:pStyle w:val="BodyText"/>
        <w:spacing w:before="117" w:line="172" w:lineRule="auto"/>
        <w:ind w:left="2031" w:right="99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spacing w:val="-19"/>
          <w:w w:val="120"/>
          <w:position w:val="-7"/>
          <w:sz w:val="40"/>
          <w:szCs w:val="40"/>
        </w:rPr>
        <w:t xml:space="preserve"> </w:t>
      </w:r>
      <w:r>
        <w:rPr>
          <w:color w:val="231F20"/>
          <w:w w:val="120"/>
        </w:rPr>
        <w:t>Always</w:t>
      </w:r>
      <w:r>
        <w:rPr>
          <w:color w:val="231F20"/>
          <w:spacing w:val="-8"/>
          <w:w w:val="120"/>
        </w:rPr>
        <w:t xml:space="preserve"> </w:t>
      </w:r>
      <w:r>
        <w:rPr>
          <w:color w:val="231F20"/>
          <w:w w:val="120"/>
        </w:rPr>
        <w:t>maintain</w:t>
      </w:r>
      <w:r>
        <w:rPr>
          <w:color w:val="231F20"/>
          <w:spacing w:val="-8"/>
          <w:w w:val="120"/>
        </w:rPr>
        <w:t xml:space="preserve"> </w:t>
      </w:r>
      <w:r>
        <w:rPr>
          <w:color w:val="231F20"/>
          <w:w w:val="120"/>
        </w:rPr>
        <w:t>a</w:t>
      </w:r>
      <w:r>
        <w:rPr>
          <w:color w:val="231F20"/>
          <w:spacing w:val="-8"/>
          <w:w w:val="120"/>
        </w:rPr>
        <w:t xml:space="preserve"> </w:t>
      </w:r>
      <w:r>
        <w:rPr>
          <w:color w:val="231F20"/>
          <w:w w:val="120"/>
        </w:rPr>
        <w:t>minimum</w:t>
      </w:r>
      <w:r>
        <w:rPr>
          <w:color w:val="231F20"/>
          <w:spacing w:val="-8"/>
          <w:w w:val="120"/>
        </w:rPr>
        <w:t xml:space="preserve"> </w:t>
      </w:r>
      <w:r>
        <w:rPr>
          <w:color w:val="231F20"/>
          <w:w w:val="120"/>
        </w:rPr>
        <w:t>clear space between the logo and th</w:t>
      </w:r>
      <w:r>
        <w:rPr>
          <w:color w:val="231F20"/>
          <w:w w:val="120"/>
        </w:rPr>
        <w:t>e</w:t>
      </w:r>
    </w:p>
    <w:p w14:paraId="4B3719DF" w14:textId="77777777" w:rsidR="00144F64" w:rsidRDefault="001078B1">
      <w:pPr>
        <w:pStyle w:val="BodyText"/>
        <w:spacing w:before="55" w:line="283" w:lineRule="auto"/>
        <w:ind w:left="2031" w:right="105"/>
      </w:pPr>
      <w:r>
        <w:rPr>
          <w:color w:val="231F20"/>
          <w:w w:val="120"/>
        </w:rPr>
        <w:t xml:space="preserve">edge of the page, package or </w:t>
      </w: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 field.</w:t>
      </w:r>
    </w:p>
    <w:p w14:paraId="1BE853A3" w14:textId="77777777" w:rsidR="00144F64" w:rsidRDefault="001078B1">
      <w:pPr>
        <w:pStyle w:val="BodyText"/>
        <w:spacing w:before="76" w:line="172" w:lineRule="auto"/>
        <w:ind w:left="2031" w:right="99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spacing w:val="40"/>
          <w:w w:val="115"/>
          <w:position w:val="-7"/>
          <w:sz w:val="40"/>
          <w:szCs w:val="40"/>
        </w:rPr>
        <w:t xml:space="preserve"> </w:t>
      </w:r>
      <w:r>
        <w:rPr>
          <w:color w:val="231F20"/>
          <w:w w:val="115"/>
        </w:rPr>
        <w:t>Always</w:t>
      </w:r>
      <w:r>
        <w:rPr>
          <w:color w:val="231F20"/>
          <w:spacing w:val="35"/>
          <w:w w:val="115"/>
        </w:rPr>
        <w:t xml:space="preserve"> </w:t>
      </w:r>
      <w:r>
        <w:rPr>
          <w:color w:val="231F20"/>
          <w:w w:val="115"/>
        </w:rPr>
        <w:t>position</w:t>
      </w:r>
      <w:r>
        <w:rPr>
          <w:color w:val="231F20"/>
          <w:spacing w:val="35"/>
          <w:w w:val="115"/>
        </w:rPr>
        <w:t xml:space="preserve"> </w:t>
      </w:r>
      <w:r>
        <w:rPr>
          <w:color w:val="231F20"/>
          <w:w w:val="115"/>
        </w:rPr>
        <w:t>the</w:t>
      </w:r>
      <w:r>
        <w:rPr>
          <w:color w:val="231F20"/>
          <w:spacing w:val="35"/>
          <w:w w:val="115"/>
        </w:rPr>
        <w:t xml:space="preserve"> </w:t>
      </w:r>
      <w:r>
        <w:rPr>
          <w:color w:val="231F20"/>
          <w:w w:val="115"/>
        </w:rPr>
        <w:t>logo</w:t>
      </w:r>
      <w:r>
        <w:rPr>
          <w:color w:val="231F20"/>
          <w:spacing w:val="35"/>
          <w:w w:val="115"/>
        </w:rPr>
        <w:t xml:space="preserve"> </w:t>
      </w:r>
      <w:r>
        <w:rPr>
          <w:color w:val="231F20"/>
          <w:w w:val="115"/>
        </w:rPr>
        <w:t>away from other text, graphics and other</w:t>
      </w:r>
    </w:p>
    <w:p w14:paraId="3ADD539B" w14:textId="77777777" w:rsidR="00144F64" w:rsidRDefault="001078B1">
      <w:pPr>
        <w:pStyle w:val="BodyText"/>
        <w:spacing w:before="56"/>
        <w:ind w:left="2031"/>
      </w:pPr>
      <w:r>
        <w:rPr>
          <w:color w:val="231F20"/>
          <w:w w:val="125"/>
        </w:rPr>
        <w:t>design</w:t>
      </w:r>
      <w:r>
        <w:rPr>
          <w:color w:val="231F20"/>
          <w:spacing w:val="11"/>
          <w:w w:val="125"/>
        </w:rPr>
        <w:t xml:space="preserve"> </w:t>
      </w:r>
      <w:r>
        <w:rPr>
          <w:color w:val="231F20"/>
          <w:spacing w:val="-2"/>
          <w:w w:val="125"/>
        </w:rPr>
        <w:t>elements.</w:t>
      </w:r>
    </w:p>
    <w:p w14:paraId="57DD2E69" w14:textId="77777777" w:rsidR="00144F64" w:rsidRDefault="001078B1">
      <w:pPr>
        <w:pStyle w:val="Heading9"/>
        <w:spacing w:line="175" w:lineRule="exact"/>
        <w:ind w:left="1019"/>
      </w:pPr>
      <w:r>
        <w:rPr>
          <w:b w:val="0"/>
        </w:rPr>
        <w:br w:type="column"/>
      </w:r>
      <w:r>
        <w:rPr>
          <w:color w:val="231F20"/>
          <w:w w:val="125"/>
        </w:rPr>
        <w:t>DO</w:t>
      </w:r>
      <w:r>
        <w:rPr>
          <w:color w:val="231F20"/>
          <w:spacing w:val="5"/>
          <w:w w:val="125"/>
        </w:rPr>
        <w:t xml:space="preserve"> </w:t>
      </w:r>
      <w:r>
        <w:rPr>
          <w:color w:val="231F20"/>
          <w:spacing w:val="-5"/>
          <w:w w:val="125"/>
        </w:rPr>
        <w:t>NOT</w:t>
      </w:r>
    </w:p>
    <w:p w14:paraId="5B4A4876" w14:textId="77777777" w:rsidR="00144F64" w:rsidRDefault="001078B1">
      <w:pPr>
        <w:pStyle w:val="BodyText"/>
        <w:spacing w:before="40" w:line="172" w:lineRule="auto"/>
        <w:ind w:left="1245" w:right="1739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15"/>
          <w:position w:val="-7"/>
          <w:sz w:val="40"/>
          <w:szCs w:val="40"/>
        </w:rPr>
        <w:t xml:space="preserve"> </w:t>
      </w:r>
      <w:r>
        <w:rPr>
          <w:color w:val="231F20"/>
          <w:w w:val="115"/>
        </w:rPr>
        <w:t>Do not use less than the minimum clear space.</w:t>
      </w:r>
    </w:p>
    <w:p w14:paraId="4BCABA4C" w14:textId="77777777" w:rsidR="00144F64" w:rsidRDefault="001078B1">
      <w:pPr>
        <w:pStyle w:val="BodyText"/>
        <w:spacing w:before="130" w:line="172" w:lineRule="auto"/>
        <w:ind w:left="1245" w:right="1739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15"/>
          <w:position w:val="-7"/>
          <w:sz w:val="40"/>
          <w:szCs w:val="40"/>
        </w:rPr>
        <w:t xml:space="preserve"> </w:t>
      </w:r>
      <w:r>
        <w:rPr>
          <w:color w:val="231F20"/>
          <w:w w:val="115"/>
        </w:rPr>
        <w:t>To ensure legibility, do not reproduce</w:t>
      </w:r>
      <w:r>
        <w:rPr>
          <w:color w:val="231F20"/>
          <w:spacing w:val="38"/>
          <w:w w:val="115"/>
        </w:rPr>
        <w:t xml:space="preserve"> </w:t>
      </w:r>
      <w:r>
        <w:rPr>
          <w:color w:val="231F20"/>
          <w:w w:val="115"/>
        </w:rPr>
        <w:t>the</w:t>
      </w:r>
      <w:r>
        <w:rPr>
          <w:color w:val="231F20"/>
          <w:spacing w:val="39"/>
          <w:w w:val="115"/>
        </w:rPr>
        <w:t xml:space="preserve"> </w:t>
      </w:r>
      <w:r>
        <w:rPr>
          <w:color w:val="231F20"/>
          <w:w w:val="115"/>
        </w:rPr>
        <w:t>logo</w:t>
      </w:r>
      <w:r>
        <w:rPr>
          <w:color w:val="231F20"/>
          <w:spacing w:val="38"/>
          <w:w w:val="115"/>
        </w:rPr>
        <w:t xml:space="preserve"> </w:t>
      </w:r>
      <w:r>
        <w:rPr>
          <w:color w:val="231F20"/>
          <w:w w:val="115"/>
        </w:rPr>
        <w:t>smaller</w:t>
      </w:r>
      <w:r>
        <w:rPr>
          <w:color w:val="231F20"/>
          <w:spacing w:val="39"/>
          <w:w w:val="115"/>
        </w:rPr>
        <w:t xml:space="preserve"> </w:t>
      </w:r>
      <w:r>
        <w:rPr>
          <w:color w:val="231F20"/>
          <w:spacing w:val="-4"/>
          <w:w w:val="115"/>
        </w:rPr>
        <w:t>than</w:t>
      </w:r>
    </w:p>
    <w:p w14:paraId="3B59D0DF" w14:textId="77777777" w:rsidR="00144F64" w:rsidRDefault="001078B1">
      <w:pPr>
        <w:pStyle w:val="BodyText"/>
        <w:spacing w:before="56"/>
        <w:ind w:left="1245"/>
      </w:pPr>
      <w:proofErr w:type="spellStart"/>
      <w:r>
        <w:rPr>
          <w:color w:val="231F20"/>
          <w:w w:val="125"/>
        </w:rPr>
        <w:t>4mm</w:t>
      </w:r>
      <w:proofErr w:type="spellEnd"/>
      <w:r>
        <w:rPr>
          <w:color w:val="231F20"/>
          <w:spacing w:val="-4"/>
          <w:w w:val="125"/>
        </w:rPr>
        <w:t xml:space="preserve"> </w:t>
      </w:r>
      <w:r>
        <w:rPr>
          <w:color w:val="231F20"/>
          <w:w w:val="125"/>
        </w:rPr>
        <w:t>high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>for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>printed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spacing w:val="-2"/>
          <w:w w:val="125"/>
        </w:rPr>
        <w:t>materials.</w:t>
      </w:r>
    </w:p>
    <w:p w14:paraId="7FAEDDFD" w14:textId="77777777" w:rsidR="00144F64" w:rsidRDefault="00144F64">
      <w:pPr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10" w:space="40"/>
            <w:col w:w="6200"/>
          </w:cols>
        </w:sectPr>
      </w:pPr>
    </w:p>
    <w:p w14:paraId="644453A0" w14:textId="77777777" w:rsidR="00144F64" w:rsidRDefault="001078B1">
      <w:pPr>
        <w:pStyle w:val="Heading5"/>
        <w:ind w:left="2747"/>
      </w:pPr>
      <w:r>
        <w:rPr>
          <w:color w:val="231F20"/>
          <w:w w:val="85"/>
        </w:rPr>
        <w:lastRenderedPageBreak/>
        <w:t>LOGO</w:t>
      </w:r>
      <w:r>
        <w:rPr>
          <w:color w:val="231F20"/>
          <w:spacing w:val="8"/>
        </w:rPr>
        <w:t xml:space="preserve"> </w:t>
      </w:r>
      <w:r>
        <w:rPr>
          <w:color w:val="231F20"/>
          <w:w w:val="85"/>
        </w:rPr>
        <w:t>MINIMUM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  <w:w w:val="85"/>
        </w:rPr>
        <w:t>SIZE</w:t>
      </w:r>
    </w:p>
    <w:p w14:paraId="2C491C3C" w14:textId="77777777" w:rsidR="00144F64" w:rsidRDefault="00144F64">
      <w:pPr>
        <w:pStyle w:val="BodyText"/>
        <w:spacing w:before="7"/>
        <w:rPr>
          <w:rFonts w:ascii="Arial Narrow"/>
          <w:sz w:val="66"/>
        </w:rPr>
      </w:pPr>
    </w:p>
    <w:p w14:paraId="0BCCEDFC" w14:textId="77777777" w:rsidR="00144F64" w:rsidRDefault="001078B1">
      <w:pPr>
        <w:pStyle w:val="BodyText"/>
        <w:ind w:left="2756"/>
      </w:pPr>
      <w:r>
        <w:rPr>
          <w:noProof/>
        </w:rPr>
        <w:drawing>
          <wp:anchor distT="0" distB="0" distL="0" distR="0" simplePos="0" relativeHeight="251647488" behindDoc="0" locked="0" layoutInCell="1" allowOverlap="1" wp14:anchorId="679DD9C1" wp14:editId="1EFB7711">
            <wp:simplePos x="0" y="0"/>
            <wp:positionH relativeFrom="page">
              <wp:posOffset>2568314</wp:posOffset>
            </wp:positionH>
            <wp:positionV relativeFrom="paragraph">
              <wp:posOffset>-3173</wp:posOffset>
            </wp:positionV>
            <wp:extent cx="369614" cy="143992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14" cy="14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97B0065">
          <v:group id="docshapegroup29" o:spid="_x0000_s1524" style="position:absolute;left:0;text-align:left;margin-left:178.2pt;margin-top:-.4pt;width:17.7pt;height:11.6pt;z-index:251654656;mso-position-horizontal-relative:page;mso-position-vertical-relative:text" coordorigin="3564,-8" coordsize="354,232">
            <v:line id="_x0000_s1527" style="position:absolute" from="3564,-2" to="3918,-2" strokecolor="#58595b" strokeweight=".5pt"/>
            <v:line id="_x0000_s1526" style="position:absolute" from="3741,219" to="3741,-8" strokecolor="#58595b" strokeweight=".5pt"/>
            <v:line id="_x0000_s1525" style="position:absolute" from="3564,219" to="3918,219" strokecolor="#58595b" strokeweight=".5pt"/>
            <w10:wrap anchorx="page"/>
          </v:group>
        </w:pict>
      </w:r>
      <w:proofErr w:type="spellStart"/>
      <w:r>
        <w:rPr>
          <w:color w:val="231F20"/>
          <w:spacing w:val="-5"/>
          <w:w w:val="130"/>
        </w:rPr>
        <w:t>4mm</w:t>
      </w:r>
      <w:proofErr w:type="spellEnd"/>
    </w:p>
    <w:p w14:paraId="4FD29B43" w14:textId="77777777" w:rsidR="00144F64" w:rsidRDefault="00144F64">
      <w:pPr>
        <w:sectPr w:rsidR="00144F64">
          <w:pgSz w:w="11910" w:h="11910"/>
          <w:pgMar w:top="1280" w:right="280" w:bottom="280" w:left="180" w:header="720" w:footer="720" w:gutter="0"/>
          <w:cols w:space="720"/>
        </w:sectPr>
      </w:pPr>
    </w:p>
    <w:p w14:paraId="5177BA22" w14:textId="77777777" w:rsidR="00144F64" w:rsidRDefault="00144F64">
      <w:pPr>
        <w:pStyle w:val="BodyText"/>
        <w:rPr>
          <w:sz w:val="20"/>
        </w:rPr>
      </w:pPr>
    </w:p>
    <w:p w14:paraId="792C7EF1" w14:textId="77777777" w:rsidR="00144F64" w:rsidRDefault="00144F64">
      <w:pPr>
        <w:pStyle w:val="BodyText"/>
        <w:rPr>
          <w:sz w:val="20"/>
        </w:rPr>
      </w:pPr>
    </w:p>
    <w:p w14:paraId="3B0EE687" w14:textId="77777777" w:rsidR="00144F64" w:rsidRDefault="001078B1">
      <w:pPr>
        <w:pStyle w:val="Heading4"/>
        <w:tabs>
          <w:tab w:val="left" w:pos="1775"/>
        </w:tabs>
      </w:pPr>
      <w:r>
        <w:rPr>
          <w:color w:val="231F20"/>
          <w:spacing w:val="-5"/>
        </w:rPr>
        <w:t>01</w:t>
      </w:r>
      <w:r>
        <w:rPr>
          <w:color w:val="231F20"/>
        </w:rPr>
        <w:tab/>
      </w:r>
      <w:r>
        <w:rPr>
          <w:color w:val="231F20"/>
          <w:w w:val="90"/>
        </w:rPr>
        <w:t>BMS</w:t>
      </w:r>
      <w:r>
        <w:rPr>
          <w:color w:val="231F20"/>
          <w:spacing w:val="-8"/>
        </w:rPr>
        <w:t xml:space="preserve"> </w:t>
      </w:r>
      <w:r>
        <w:rPr>
          <w:color w:val="231F20"/>
          <w:w w:val="90"/>
        </w:rPr>
        <w:t>logo</w:t>
      </w:r>
      <w:r>
        <w:rPr>
          <w:color w:val="231F20"/>
          <w:spacing w:val="-8"/>
        </w:rPr>
        <w:t xml:space="preserve"> </w:t>
      </w:r>
      <w:proofErr w:type="spellStart"/>
      <w:r>
        <w:rPr>
          <w:color w:val="231F20"/>
          <w:spacing w:val="-2"/>
          <w:w w:val="90"/>
        </w:rPr>
        <w:t>colours</w:t>
      </w:r>
      <w:proofErr w:type="spellEnd"/>
    </w:p>
    <w:p w14:paraId="45AE9000" w14:textId="77777777" w:rsidR="00144F64" w:rsidRDefault="00144F64">
      <w:pPr>
        <w:pStyle w:val="BodyText"/>
        <w:spacing w:before="10"/>
        <w:rPr>
          <w:rFonts w:ascii="Arial Narrow"/>
          <w:sz w:val="14"/>
        </w:rPr>
      </w:pPr>
    </w:p>
    <w:p w14:paraId="54D72A5D" w14:textId="77777777" w:rsidR="00144F64" w:rsidRDefault="00144F64">
      <w:pPr>
        <w:rPr>
          <w:rFonts w:ascii="Arial Narrow"/>
          <w:sz w:val="14"/>
        </w:rPr>
        <w:sectPr w:rsidR="00144F64">
          <w:pgSz w:w="11910" w:h="11910"/>
          <w:pgMar w:top="0" w:right="280" w:bottom="0" w:left="180" w:header="720" w:footer="720" w:gutter="0"/>
          <w:cols w:space="720"/>
        </w:sectPr>
      </w:pPr>
    </w:p>
    <w:p w14:paraId="5D810DDF" w14:textId="77777777" w:rsidR="00144F64" w:rsidRDefault="001078B1">
      <w:pPr>
        <w:pStyle w:val="BodyText"/>
        <w:spacing w:before="104" w:line="283" w:lineRule="auto"/>
        <w:ind w:left="1804"/>
      </w:pPr>
      <w:r>
        <w:rPr>
          <w:color w:val="231F20"/>
          <w:w w:val="120"/>
        </w:rPr>
        <w:t xml:space="preserve">The </w:t>
      </w:r>
      <w:proofErr w:type="gramStart"/>
      <w:r>
        <w:rPr>
          <w:color w:val="231F20"/>
          <w:w w:val="120"/>
        </w:rPr>
        <w:t>two core</w:t>
      </w:r>
      <w:proofErr w:type="gramEnd"/>
      <w:r>
        <w:rPr>
          <w:color w:val="231F20"/>
          <w:w w:val="120"/>
        </w:rPr>
        <w:t xml:space="preserve"> logo </w:t>
      </w:r>
      <w:proofErr w:type="spellStart"/>
      <w:r>
        <w:rPr>
          <w:color w:val="231F20"/>
          <w:w w:val="120"/>
        </w:rPr>
        <w:t>colours</w:t>
      </w:r>
      <w:proofErr w:type="spellEnd"/>
      <w:r>
        <w:rPr>
          <w:color w:val="231F20"/>
          <w:w w:val="120"/>
        </w:rPr>
        <w:t xml:space="preserve"> are a deep blue, giving a solid foundation to</w:t>
      </w:r>
    </w:p>
    <w:p w14:paraId="3AFE06EB" w14:textId="77777777" w:rsidR="00144F64" w:rsidRDefault="001078B1">
      <w:pPr>
        <w:pStyle w:val="BodyText"/>
        <w:spacing w:before="1" w:line="283" w:lineRule="auto"/>
        <w:ind w:left="1804" w:right="36"/>
      </w:pPr>
      <w:r>
        <w:rPr>
          <w:color w:val="231F20"/>
          <w:w w:val="120"/>
        </w:rPr>
        <w:t xml:space="preserve">the bright orange accent </w:t>
      </w: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. The </w:t>
      </w: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 formulas on this page have</w:t>
      </w:r>
      <w:r>
        <w:rPr>
          <w:color w:val="231F20"/>
          <w:spacing w:val="80"/>
          <w:w w:val="120"/>
        </w:rPr>
        <w:t xml:space="preserve"> </w:t>
      </w:r>
      <w:r>
        <w:rPr>
          <w:color w:val="231F20"/>
          <w:w w:val="120"/>
        </w:rPr>
        <w:t xml:space="preserve">been developed to provide uniform </w:t>
      </w: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 across all media (web, print and promotional items).</w:t>
      </w:r>
    </w:p>
    <w:p w14:paraId="3E5C3638" w14:textId="77777777" w:rsidR="00144F64" w:rsidRDefault="001078B1">
      <w:pPr>
        <w:pStyle w:val="BodyText"/>
        <w:spacing w:before="103" w:line="283" w:lineRule="auto"/>
        <w:ind w:left="951" w:right="1888"/>
      </w:pPr>
      <w:r>
        <w:br w:type="column"/>
      </w:r>
      <w:r>
        <w:rPr>
          <w:color w:val="231F20"/>
          <w:w w:val="125"/>
        </w:rPr>
        <w:t xml:space="preserve">The </w:t>
      </w:r>
      <w:proofErr w:type="spellStart"/>
      <w:r>
        <w:rPr>
          <w:color w:val="231F20"/>
          <w:w w:val="125"/>
        </w:rPr>
        <w:t>colours</w:t>
      </w:r>
      <w:proofErr w:type="spellEnd"/>
      <w:r>
        <w:rPr>
          <w:color w:val="231F20"/>
          <w:w w:val="125"/>
        </w:rPr>
        <w:t xml:space="preserve"> in the logo are unique to the logo and must never be used for any other elemen</w:t>
      </w:r>
      <w:r>
        <w:rPr>
          <w:color w:val="231F20"/>
          <w:w w:val="125"/>
        </w:rPr>
        <w:t>ts under any circumstances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with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the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exception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of letterheads and business cards.</w:t>
      </w:r>
    </w:p>
    <w:p w14:paraId="7298DBCE" w14:textId="77777777" w:rsidR="00144F64" w:rsidRDefault="00144F64">
      <w:pPr>
        <w:spacing w:line="283" w:lineRule="auto"/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78" w:space="40"/>
            <w:col w:w="6132"/>
          </w:cols>
        </w:sectPr>
      </w:pPr>
    </w:p>
    <w:p w14:paraId="6D356964" w14:textId="77777777" w:rsidR="00144F64" w:rsidRDefault="001078B1">
      <w:pPr>
        <w:pStyle w:val="BodyText"/>
        <w:rPr>
          <w:sz w:val="20"/>
        </w:rPr>
      </w:pPr>
      <w:r>
        <w:lastRenderedPageBreak/>
        <w:pict w14:anchorId="7ECB0D9C">
          <v:group id="docshapegroup30" o:spid="_x0000_s1521" style="position:absolute;margin-left:595.3pt;margin-top:0;width:.1pt;height:595.3pt;z-index:251655680;mso-position-horizontal-relative:page;mso-position-vertical-relative:page" coordorigin="11906" coordsize="2,11906">
            <v:shape id="docshape31" o:spid="_x0000_s1523" style="position:absolute;left:11905;width:2;height:6237" coordorigin="11906" coordsize="0,6237" path="m11906,r,6236l11906,xe" fillcolor="#29265b" stroked="f">
              <v:path arrowok="t"/>
            </v:shape>
            <v:shape id="docshape32" o:spid="_x0000_s1522" style="position:absolute;left:11905;top:6236;width:2;height:5670" coordorigin="11906,6236" coordsize="0,5670" path="m11906,6236r,5670l11906,6236xe" fillcolor="#f68b1e" stroked="f">
              <v:path arrowok="t"/>
            </v:shape>
            <w10:wrap anchorx="page" anchory="page"/>
          </v:group>
        </w:pict>
      </w:r>
    </w:p>
    <w:p w14:paraId="35190F66" w14:textId="77777777" w:rsidR="00144F64" w:rsidRDefault="00144F64">
      <w:pPr>
        <w:pStyle w:val="BodyText"/>
        <w:rPr>
          <w:sz w:val="20"/>
        </w:rPr>
      </w:pPr>
    </w:p>
    <w:p w14:paraId="1D708F74" w14:textId="77777777" w:rsidR="00144F64" w:rsidRDefault="00144F64">
      <w:pPr>
        <w:pStyle w:val="BodyText"/>
        <w:rPr>
          <w:sz w:val="20"/>
        </w:rPr>
      </w:pPr>
    </w:p>
    <w:p w14:paraId="023C0EFD" w14:textId="77777777" w:rsidR="00144F64" w:rsidRDefault="00144F64">
      <w:pPr>
        <w:pStyle w:val="BodyText"/>
        <w:rPr>
          <w:sz w:val="20"/>
        </w:rPr>
      </w:pPr>
    </w:p>
    <w:p w14:paraId="65A0F437" w14:textId="77777777" w:rsidR="00144F64" w:rsidRDefault="001078B1">
      <w:pPr>
        <w:pStyle w:val="Heading4"/>
        <w:numPr>
          <w:ilvl w:val="0"/>
          <w:numId w:val="5"/>
        </w:numPr>
        <w:tabs>
          <w:tab w:val="left" w:pos="1775"/>
          <w:tab w:val="left" w:pos="1776"/>
        </w:tabs>
      </w:pPr>
      <w:proofErr w:type="spellStart"/>
      <w:r>
        <w:rPr>
          <w:color w:val="231F20"/>
          <w:w w:val="90"/>
        </w:rPr>
        <w:t>C</w:t>
      </w:r>
      <w:r>
        <w:rPr>
          <w:color w:val="231F20"/>
          <w:w w:val="90"/>
        </w:rPr>
        <w:t>olour</w:t>
      </w:r>
      <w:proofErr w:type="spellEnd"/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palette</w:t>
      </w:r>
    </w:p>
    <w:p w14:paraId="6AC5BD04" w14:textId="77777777" w:rsidR="00144F64" w:rsidRDefault="00144F64">
      <w:pPr>
        <w:pStyle w:val="BodyText"/>
        <w:spacing w:before="9"/>
        <w:rPr>
          <w:rFonts w:ascii="Arial Narrow"/>
          <w:sz w:val="14"/>
        </w:rPr>
      </w:pPr>
    </w:p>
    <w:p w14:paraId="3EF136E4" w14:textId="77777777" w:rsidR="00144F64" w:rsidRDefault="00144F64">
      <w:pPr>
        <w:rPr>
          <w:rFonts w:ascii="Arial Narrow"/>
          <w:sz w:val="14"/>
        </w:rPr>
        <w:sectPr w:rsidR="00144F64">
          <w:pgSz w:w="11910" w:h="11910"/>
          <w:pgMar w:top="300" w:right="280" w:bottom="280" w:left="180" w:header="720" w:footer="720" w:gutter="0"/>
          <w:cols w:space="720"/>
        </w:sectPr>
      </w:pPr>
    </w:p>
    <w:p w14:paraId="46D3AD28" w14:textId="77777777" w:rsidR="00144F64" w:rsidRDefault="001078B1">
      <w:pPr>
        <w:pStyle w:val="BodyText"/>
        <w:spacing w:before="105" w:line="283" w:lineRule="auto"/>
        <w:ind w:left="1804" w:right="40"/>
      </w:pP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 is a powerful and important element when it comes to creating design. It attracts the eye and enables us to create focal points in our </w:t>
      </w:r>
      <w:r>
        <w:rPr>
          <w:color w:val="231F20"/>
          <w:spacing w:val="-2"/>
          <w:w w:val="120"/>
        </w:rPr>
        <w:t>compositions.</w:t>
      </w:r>
    </w:p>
    <w:p w14:paraId="41A6B9B0" w14:textId="77777777" w:rsidR="00144F64" w:rsidRDefault="001078B1">
      <w:pPr>
        <w:pStyle w:val="BodyText"/>
        <w:spacing w:before="163" w:line="283" w:lineRule="auto"/>
        <w:ind w:left="1804" w:right="40"/>
      </w:pP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w w:val="125"/>
        </w:rPr>
        <w:t xml:space="preserve"> is a valuable asset for our visual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identity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evoking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emotion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 xml:space="preserve">and communicating the essence of </w:t>
      </w:r>
      <w:r>
        <w:rPr>
          <w:color w:val="231F20"/>
          <w:w w:val="125"/>
        </w:rPr>
        <w:t xml:space="preserve">the </w:t>
      </w:r>
      <w:r>
        <w:rPr>
          <w:color w:val="231F20"/>
          <w:spacing w:val="-2"/>
          <w:w w:val="125"/>
        </w:rPr>
        <w:t>brand.</w:t>
      </w:r>
    </w:p>
    <w:p w14:paraId="342E6CD4" w14:textId="77777777" w:rsidR="00144F64" w:rsidRDefault="001078B1">
      <w:pPr>
        <w:pStyle w:val="BodyText"/>
        <w:spacing w:before="162" w:line="283" w:lineRule="auto"/>
        <w:ind w:left="1804" w:right="98"/>
      </w:pPr>
      <w:r>
        <w:rPr>
          <w:color w:val="231F20"/>
          <w:w w:val="120"/>
        </w:rPr>
        <w:t xml:space="preserve">Only by staying true to our </w:t>
      </w: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 palette, and with consistent usage, will we achieve a brand with strong awareness and </w:t>
      </w:r>
      <w:proofErr w:type="spellStart"/>
      <w:r>
        <w:rPr>
          <w:color w:val="231F20"/>
          <w:w w:val="120"/>
        </w:rPr>
        <w:t>recognisability</w:t>
      </w:r>
      <w:proofErr w:type="spellEnd"/>
      <w:r>
        <w:rPr>
          <w:color w:val="231F20"/>
          <w:w w:val="120"/>
        </w:rPr>
        <w:t>.</w:t>
      </w:r>
    </w:p>
    <w:p w14:paraId="7411DD53" w14:textId="77777777" w:rsidR="00144F64" w:rsidRDefault="001078B1">
      <w:pPr>
        <w:pStyle w:val="BodyText"/>
        <w:spacing w:before="163" w:line="283" w:lineRule="auto"/>
        <w:ind w:left="1804" w:right="40"/>
      </w:pPr>
      <w:r>
        <w:rPr>
          <w:color w:val="231F20"/>
          <w:w w:val="120"/>
        </w:rPr>
        <w:t xml:space="preserve">The </w:t>
      </w: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 breakdowns on this page have been developed to provide uniform </w:t>
      </w:r>
      <w:proofErr w:type="spellStart"/>
      <w:r>
        <w:rPr>
          <w:color w:val="231F20"/>
          <w:w w:val="120"/>
        </w:rPr>
        <w:t>colour</w:t>
      </w:r>
      <w:proofErr w:type="spellEnd"/>
      <w:r>
        <w:rPr>
          <w:color w:val="231F20"/>
          <w:w w:val="120"/>
        </w:rPr>
        <w:t xml:space="preserve"> across all media and must </w:t>
      </w:r>
      <w:r>
        <w:rPr>
          <w:color w:val="231F20"/>
          <w:w w:val="120"/>
        </w:rPr>
        <w:t>be adhered to (web, print and promotional items).</w:t>
      </w:r>
    </w:p>
    <w:p w14:paraId="6C64B0F6" w14:textId="77777777" w:rsidR="00144F64" w:rsidRDefault="001078B1">
      <w:pPr>
        <w:pStyle w:val="BodyText"/>
        <w:spacing w:before="163" w:line="283" w:lineRule="auto"/>
        <w:ind w:left="1804" w:right="40"/>
      </w:pPr>
      <w:r>
        <w:rPr>
          <w:color w:val="231F20"/>
          <w:w w:val="120"/>
        </w:rPr>
        <w:t xml:space="preserve">Don’t be afraid to use Grey, adjacent </w:t>
      </w:r>
      <w:r>
        <w:rPr>
          <w:color w:val="231F20"/>
          <w:w w:val="125"/>
        </w:rPr>
        <w:t>to</w:t>
      </w:r>
      <w:r>
        <w:rPr>
          <w:color w:val="231F20"/>
          <w:spacing w:val="-1"/>
          <w:w w:val="125"/>
        </w:rPr>
        <w:t xml:space="preserve"> </w:t>
      </w:r>
      <w:r>
        <w:rPr>
          <w:color w:val="231F20"/>
          <w:w w:val="125"/>
        </w:rPr>
        <w:t>a</w:t>
      </w:r>
      <w:r>
        <w:rPr>
          <w:color w:val="231F20"/>
          <w:spacing w:val="-1"/>
          <w:w w:val="125"/>
        </w:rPr>
        <w:t xml:space="preserve"> </w:t>
      </w:r>
      <w:r>
        <w:rPr>
          <w:color w:val="231F20"/>
          <w:w w:val="125"/>
        </w:rPr>
        <w:t>strong</w:t>
      </w:r>
      <w:r>
        <w:rPr>
          <w:color w:val="231F20"/>
          <w:spacing w:val="-1"/>
          <w:w w:val="125"/>
        </w:rPr>
        <w:t xml:space="preserve"> </w:t>
      </w: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spacing w:val="-1"/>
          <w:w w:val="125"/>
        </w:rPr>
        <w:t xml:space="preserve"> </w:t>
      </w:r>
      <w:r>
        <w:rPr>
          <w:color w:val="231F20"/>
          <w:w w:val="125"/>
        </w:rPr>
        <w:t>grey</w:t>
      </w:r>
      <w:r>
        <w:rPr>
          <w:color w:val="231F20"/>
          <w:spacing w:val="-1"/>
          <w:w w:val="125"/>
        </w:rPr>
        <w:t xml:space="preserve"> </w:t>
      </w:r>
      <w:r>
        <w:rPr>
          <w:color w:val="231F20"/>
          <w:w w:val="125"/>
        </w:rPr>
        <w:t>will</w:t>
      </w:r>
      <w:r>
        <w:rPr>
          <w:color w:val="231F20"/>
          <w:spacing w:val="-1"/>
          <w:w w:val="125"/>
        </w:rPr>
        <w:t xml:space="preserve"> </w:t>
      </w:r>
      <w:r>
        <w:rPr>
          <w:color w:val="231F20"/>
          <w:w w:val="125"/>
        </w:rPr>
        <w:t>not</w:t>
      </w:r>
      <w:r>
        <w:rPr>
          <w:color w:val="231F20"/>
          <w:spacing w:val="-1"/>
          <w:w w:val="125"/>
        </w:rPr>
        <w:t xml:space="preserve"> </w:t>
      </w:r>
      <w:r>
        <w:rPr>
          <w:color w:val="231F20"/>
          <w:w w:val="125"/>
        </w:rPr>
        <w:t xml:space="preserve">only stand out but also ‘lift’ that </w:t>
      </w: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w w:val="125"/>
        </w:rPr>
        <w:t>.</w:t>
      </w:r>
    </w:p>
    <w:p w14:paraId="6DE5B84A" w14:textId="77777777" w:rsidR="00144F64" w:rsidRDefault="001078B1">
      <w:pPr>
        <w:pStyle w:val="Heading9"/>
        <w:ind w:left="980"/>
      </w:pPr>
      <w:r>
        <w:rPr>
          <w:b w:val="0"/>
        </w:rPr>
        <w:br w:type="column"/>
      </w:r>
      <w:r>
        <w:rPr>
          <w:color w:val="231F20"/>
          <w:w w:val="130"/>
        </w:rPr>
        <w:t xml:space="preserve">BLACK AND </w:t>
      </w:r>
      <w:r>
        <w:rPr>
          <w:color w:val="231F20"/>
          <w:spacing w:val="-2"/>
          <w:w w:val="130"/>
        </w:rPr>
        <w:t>WHITE</w:t>
      </w:r>
    </w:p>
    <w:p w14:paraId="20DBD084" w14:textId="77777777" w:rsidR="00144F64" w:rsidRDefault="001078B1">
      <w:pPr>
        <w:pStyle w:val="BodyText"/>
        <w:spacing w:before="40" w:line="283" w:lineRule="auto"/>
        <w:ind w:left="980" w:right="1679"/>
      </w:pPr>
      <w:r>
        <w:rPr>
          <w:color w:val="231F20"/>
          <w:w w:val="125"/>
        </w:rPr>
        <w:t>Whilst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not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represented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in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the</w:t>
      </w:r>
      <w:r>
        <w:rPr>
          <w:color w:val="231F20"/>
          <w:spacing w:val="-2"/>
          <w:w w:val="125"/>
        </w:rPr>
        <w:t xml:space="preserve"> </w:t>
      </w:r>
      <w:proofErr w:type="spellStart"/>
      <w:r>
        <w:rPr>
          <w:color w:val="231F20"/>
          <w:w w:val="125"/>
        </w:rPr>
        <w:t>colours</w:t>
      </w:r>
      <w:proofErr w:type="spellEnd"/>
      <w:r>
        <w:rPr>
          <w:color w:val="231F20"/>
          <w:w w:val="125"/>
        </w:rPr>
        <w:t xml:space="preserve"> to the right, both black and white are integral to our visual identity. Under many</w:t>
      </w:r>
      <w:r>
        <w:rPr>
          <w:color w:val="231F20"/>
          <w:spacing w:val="-6"/>
          <w:w w:val="125"/>
        </w:rPr>
        <w:t xml:space="preserve"> </w:t>
      </w:r>
      <w:r>
        <w:rPr>
          <w:color w:val="231F20"/>
          <w:w w:val="125"/>
        </w:rPr>
        <w:t>circumstances</w:t>
      </w:r>
      <w:r>
        <w:rPr>
          <w:color w:val="231F20"/>
          <w:spacing w:val="-6"/>
          <w:w w:val="125"/>
        </w:rPr>
        <w:t xml:space="preserve"> </w:t>
      </w:r>
      <w:proofErr w:type="gramStart"/>
      <w:r>
        <w:rPr>
          <w:color w:val="231F20"/>
          <w:w w:val="125"/>
        </w:rPr>
        <w:t>text</w:t>
      </w:r>
      <w:proofErr w:type="gramEnd"/>
      <w:r>
        <w:rPr>
          <w:color w:val="231F20"/>
          <w:spacing w:val="-6"/>
          <w:w w:val="125"/>
        </w:rPr>
        <w:t xml:space="preserve"> </w:t>
      </w:r>
      <w:r>
        <w:rPr>
          <w:color w:val="231F20"/>
          <w:w w:val="125"/>
        </w:rPr>
        <w:t>should</w:t>
      </w:r>
      <w:r>
        <w:rPr>
          <w:color w:val="231F20"/>
          <w:spacing w:val="-6"/>
          <w:w w:val="125"/>
        </w:rPr>
        <w:t xml:space="preserve"> </w:t>
      </w:r>
      <w:r>
        <w:rPr>
          <w:color w:val="231F20"/>
          <w:w w:val="125"/>
        </w:rPr>
        <w:t>be</w:t>
      </w:r>
      <w:r>
        <w:rPr>
          <w:color w:val="231F20"/>
          <w:spacing w:val="-6"/>
          <w:w w:val="125"/>
        </w:rPr>
        <w:t xml:space="preserve"> </w:t>
      </w:r>
      <w:r>
        <w:rPr>
          <w:color w:val="231F20"/>
          <w:w w:val="125"/>
        </w:rPr>
        <w:t>in black on a white background.</w:t>
      </w:r>
    </w:p>
    <w:p w14:paraId="2BDB2581" w14:textId="77777777" w:rsidR="00144F64" w:rsidRDefault="001078B1">
      <w:pPr>
        <w:pStyle w:val="Heading9"/>
        <w:spacing w:before="164" w:line="283" w:lineRule="auto"/>
        <w:ind w:left="980" w:right="2795"/>
      </w:pPr>
      <w:r>
        <w:rPr>
          <w:color w:val="231F20"/>
          <w:w w:val="130"/>
        </w:rPr>
        <w:t xml:space="preserve">PRIMARY VS </w:t>
      </w:r>
      <w:r>
        <w:rPr>
          <w:color w:val="231F20"/>
          <w:spacing w:val="-2"/>
          <w:w w:val="130"/>
        </w:rPr>
        <w:t>SECONDARY</w:t>
      </w:r>
      <w:r>
        <w:rPr>
          <w:color w:val="231F20"/>
          <w:spacing w:val="-12"/>
          <w:w w:val="130"/>
        </w:rPr>
        <w:t xml:space="preserve"> </w:t>
      </w:r>
      <w:proofErr w:type="spellStart"/>
      <w:r>
        <w:rPr>
          <w:color w:val="231F20"/>
          <w:spacing w:val="-2"/>
          <w:w w:val="130"/>
        </w:rPr>
        <w:t>COLOURS</w:t>
      </w:r>
      <w:proofErr w:type="spellEnd"/>
    </w:p>
    <w:p w14:paraId="113A9FA1" w14:textId="77777777" w:rsidR="00144F64" w:rsidRDefault="001078B1">
      <w:pPr>
        <w:pStyle w:val="BodyText"/>
        <w:spacing w:before="1" w:line="283" w:lineRule="auto"/>
        <w:ind w:left="980" w:right="1785"/>
      </w:pPr>
      <w:r>
        <w:rPr>
          <w:color w:val="231F20"/>
          <w:w w:val="125"/>
        </w:rPr>
        <w:t>All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of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the</w:t>
      </w:r>
      <w:r>
        <w:rPr>
          <w:color w:val="231F20"/>
          <w:spacing w:val="-13"/>
          <w:w w:val="125"/>
        </w:rPr>
        <w:t xml:space="preserve"> </w:t>
      </w:r>
      <w:proofErr w:type="spellStart"/>
      <w:r>
        <w:rPr>
          <w:color w:val="231F20"/>
          <w:w w:val="125"/>
        </w:rPr>
        <w:t>colours</w:t>
      </w:r>
      <w:proofErr w:type="spellEnd"/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within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the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 xml:space="preserve">BMS palette can be used for most applications including charts, </w:t>
      </w:r>
      <w:proofErr w:type="gramStart"/>
      <w:r>
        <w:rPr>
          <w:color w:val="231F20"/>
          <w:w w:val="125"/>
        </w:rPr>
        <w:t>graphics</w:t>
      </w:r>
      <w:proofErr w:type="gramEnd"/>
      <w:r>
        <w:rPr>
          <w:color w:val="231F20"/>
          <w:w w:val="125"/>
        </w:rPr>
        <w:t xml:space="preserve"> and backgrounds.</w:t>
      </w:r>
    </w:p>
    <w:p w14:paraId="110AAE32" w14:textId="77777777" w:rsidR="00144F64" w:rsidRDefault="001078B1">
      <w:pPr>
        <w:pStyle w:val="BodyText"/>
        <w:spacing w:before="162" w:line="283" w:lineRule="auto"/>
        <w:ind w:left="980" w:right="1785"/>
      </w:pPr>
      <w:r>
        <w:rPr>
          <w:color w:val="231F20"/>
          <w:w w:val="120"/>
        </w:rPr>
        <w:t>However only the primary palette can be used for:</w:t>
      </w:r>
    </w:p>
    <w:p w14:paraId="61C96B4F" w14:textId="77777777" w:rsidR="00144F64" w:rsidRDefault="001078B1">
      <w:pPr>
        <w:spacing w:before="35" w:line="434" w:lineRule="exact"/>
        <w:ind w:left="980"/>
        <w:rPr>
          <w:sz w:val="18"/>
          <w:szCs w:val="18"/>
        </w:rPr>
      </w:pPr>
      <w:r>
        <w:rPr>
          <w:color w:val="231F20"/>
          <w:w w:val="50"/>
          <w:position w:val="-7"/>
          <w:sz w:val="40"/>
          <w:szCs w:val="40"/>
          <w:rtl/>
        </w:rPr>
        <w:t>ظ</w:t>
      </w:r>
      <w:r>
        <w:rPr>
          <w:color w:val="231F20"/>
          <w:spacing w:val="-23"/>
          <w:w w:val="105"/>
          <w:position w:val="-7"/>
          <w:sz w:val="40"/>
          <w:szCs w:val="40"/>
        </w:rPr>
        <w:t xml:space="preserve"> </w:t>
      </w:r>
      <w:r>
        <w:rPr>
          <w:color w:val="231F20"/>
          <w:spacing w:val="-2"/>
          <w:w w:val="105"/>
          <w:sz w:val="18"/>
          <w:szCs w:val="18"/>
        </w:rPr>
        <w:t>Covers</w:t>
      </w:r>
    </w:p>
    <w:p w14:paraId="0726A9EB" w14:textId="77777777" w:rsidR="00144F64" w:rsidRDefault="001078B1">
      <w:pPr>
        <w:pStyle w:val="BodyText"/>
        <w:spacing w:before="30" w:line="172" w:lineRule="auto"/>
        <w:ind w:left="1207" w:right="1679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w w:val="110"/>
          <w:position w:val="-7"/>
          <w:sz w:val="40"/>
          <w:szCs w:val="40"/>
        </w:rPr>
        <w:t xml:space="preserve"> </w:t>
      </w:r>
      <w:r>
        <w:rPr>
          <w:color w:val="231F20"/>
          <w:w w:val="110"/>
        </w:rPr>
        <w:t>Text headings, and in special cases</w:t>
      </w:r>
      <w:r>
        <w:rPr>
          <w:color w:val="231F20"/>
          <w:spacing w:val="40"/>
          <w:w w:val="110"/>
        </w:rPr>
        <w:t xml:space="preserve"> </w:t>
      </w:r>
      <w:r>
        <w:rPr>
          <w:color w:val="231F20"/>
          <w:w w:val="110"/>
        </w:rPr>
        <w:t>body text.</w:t>
      </w:r>
    </w:p>
    <w:p w14:paraId="71514547" w14:textId="77777777" w:rsidR="00144F64" w:rsidRDefault="001078B1">
      <w:pPr>
        <w:pStyle w:val="Heading9"/>
        <w:spacing w:before="175"/>
        <w:ind w:left="980"/>
      </w:pPr>
      <w:r>
        <w:rPr>
          <w:color w:val="231F20"/>
          <w:spacing w:val="-2"/>
          <w:w w:val="125"/>
        </w:rPr>
        <w:t>TINTS</w:t>
      </w:r>
    </w:p>
    <w:p w14:paraId="55DBBBBD" w14:textId="77777777" w:rsidR="00144F64" w:rsidRDefault="001078B1">
      <w:pPr>
        <w:pStyle w:val="BodyText"/>
        <w:spacing w:before="40" w:line="283" w:lineRule="auto"/>
        <w:ind w:left="980" w:right="1885"/>
        <w:jc w:val="both"/>
      </w:pPr>
      <w:r>
        <w:rPr>
          <w:color w:val="231F20"/>
          <w:w w:val="125"/>
        </w:rPr>
        <w:t xml:space="preserve">Using tints of both the primary and secondary palette is permitted </w:t>
      </w:r>
      <w:proofErr w:type="gramStart"/>
      <w:r>
        <w:rPr>
          <w:color w:val="231F20"/>
          <w:w w:val="125"/>
        </w:rPr>
        <w:t>and in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many</w:t>
      </w:r>
      <w:r>
        <w:rPr>
          <w:color w:val="231F20"/>
          <w:spacing w:val="-1"/>
          <w:w w:val="125"/>
        </w:rPr>
        <w:t xml:space="preserve"> </w:t>
      </w:r>
      <w:r>
        <w:rPr>
          <w:color w:val="231F20"/>
          <w:w w:val="125"/>
        </w:rPr>
        <w:t>circumstances</w:t>
      </w:r>
      <w:proofErr w:type="gramEnd"/>
      <w:r>
        <w:rPr>
          <w:color w:val="231F20"/>
          <w:spacing w:val="-1"/>
          <w:w w:val="125"/>
        </w:rPr>
        <w:t xml:space="preserve"> </w:t>
      </w:r>
      <w:r>
        <w:rPr>
          <w:color w:val="231F20"/>
          <w:spacing w:val="-2"/>
          <w:w w:val="125"/>
        </w:rPr>
        <w:t>encouraged.</w:t>
      </w:r>
    </w:p>
    <w:p w14:paraId="69BE20BE" w14:textId="77777777" w:rsidR="00144F64" w:rsidRDefault="001078B1">
      <w:pPr>
        <w:pStyle w:val="BodyText"/>
        <w:spacing w:before="2" w:line="283" w:lineRule="auto"/>
        <w:ind w:left="980" w:right="1679"/>
      </w:pPr>
      <w:r>
        <w:rPr>
          <w:color w:val="231F20"/>
          <w:spacing w:val="-2"/>
          <w:w w:val="125"/>
        </w:rPr>
        <w:t>Where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spacing w:val="-2"/>
          <w:w w:val="125"/>
        </w:rPr>
        <w:t>there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spacing w:val="-2"/>
          <w:w w:val="125"/>
        </w:rPr>
        <w:t>are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spacing w:val="-2"/>
          <w:w w:val="125"/>
        </w:rPr>
        <w:t>corresponding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spacing w:val="-2"/>
          <w:w w:val="125"/>
        </w:rPr>
        <w:t xml:space="preserve">lighter </w:t>
      </w: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w w:val="125"/>
        </w:rPr>
        <w:t xml:space="preserve"> in the palette these should be used first. For example, rather than tinting BMS Dark Blue consider using B</w:t>
      </w:r>
      <w:r>
        <w:rPr>
          <w:color w:val="231F20"/>
          <w:w w:val="125"/>
        </w:rPr>
        <w:t>MS Medium or Light Blue.</w:t>
      </w:r>
    </w:p>
    <w:p w14:paraId="3DFB061F" w14:textId="77777777" w:rsidR="00144F64" w:rsidRDefault="00144F64">
      <w:pPr>
        <w:spacing w:line="283" w:lineRule="auto"/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49" w:space="40"/>
            <w:col w:w="6161"/>
          </w:cols>
        </w:sectPr>
      </w:pPr>
    </w:p>
    <w:p w14:paraId="1C8EAE0D" w14:textId="22AF367D" w:rsidR="00144F64" w:rsidRDefault="001078B1" w:rsidP="001078B1">
      <w:pPr>
        <w:spacing w:line="268" w:lineRule="auto"/>
        <w:ind w:left="103" w:right="3839"/>
        <w:rPr>
          <w:sz w:val="16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num="3" w:space="720" w:equalWidth="0">
            <w:col w:w="1466" w:space="1510"/>
            <w:col w:w="1452" w:space="1525"/>
            <w:col w:w="5497"/>
          </w:cols>
        </w:sectPr>
      </w:pPr>
      <w:proofErr w:type="spellStart"/>
      <w:r>
        <w:rPr>
          <w:color w:val="FFFFFF"/>
          <w:w w:val="120"/>
          <w:sz w:val="16"/>
        </w:rPr>
        <w:t>R125</w:t>
      </w:r>
      <w:proofErr w:type="spellEnd"/>
      <w:r>
        <w:rPr>
          <w:color w:val="FFFFFF"/>
          <w:spacing w:val="-11"/>
          <w:w w:val="120"/>
          <w:sz w:val="16"/>
        </w:rPr>
        <w:t xml:space="preserve"> </w:t>
      </w:r>
      <w:proofErr w:type="spellStart"/>
      <w:r>
        <w:rPr>
          <w:color w:val="FFFFFF"/>
          <w:w w:val="120"/>
          <w:sz w:val="16"/>
        </w:rPr>
        <w:t>G1</w:t>
      </w:r>
      <w:r>
        <w:rPr>
          <w:color w:val="FFFFFF"/>
          <w:w w:val="120"/>
          <w:sz w:val="16"/>
        </w:rPr>
        <w:t>86</w:t>
      </w:r>
      <w:proofErr w:type="spellEnd"/>
      <w:r>
        <w:rPr>
          <w:color w:val="FFFFFF"/>
          <w:spacing w:val="-11"/>
          <w:w w:val="120"/>
          <w:sz w:val="16"/>
        </w:rPr>
        <w:t xml:space="preserve"> </w:t>
      </w:r>
      <w:proofErr w:type="spellStart"/>
      <w:r>
        <w:rPr>
          <w:color w:val="FFFFFF"/>
          <w:w w:val="120"/>
          <w:sz w:val="16"/>
        </w:rPr>
        <w:t>B233</w:t>
      </w:r>
      <w:proofErr w:type="spellEnd"/>
      <w:r>
        <w:rPr>
          <w:color w:val="FFFFFF"/>
          <w:w w:val="120"/>
          <w:sz w:val="16"/>
        </w:rPr>
        <w:t xml:space="preserve"> </w:t>
      </w:r>
      <w:r>
        <w:rPr>
          <w:color w:val="FFFFFF"/>
          <w:spacing w:val="-2"/>
          <w:w w:val="120"/>
          <w:sz w:val="16"/>
        </w:rPr>
        <w:t>#7DBAE9</w:t>
      </w:r>
    </w:p>
    <w:p w14:paraId="28B7E245" w14:textId="7BB32569" w:rsidR="00144F64" w:rsidRDefault="00144F64" w:rsidP="001078B1">
      <w:pPr>
        <w:tabs>
          <w:tab w:val="left" w:pos="10237"/>
        </w:tabs>
        <w:spacing w:before="86"/>
        <w:rPr>
          <w:sz w:val="12"/>
        </w:rPr>
      </w:pPr>
    </w:p>
    <w:p w14:paraId="317037BA" w14:textId="77777777" w:rsidR="00144F64" w:rsidRDefault="00144F64">
      <w:pPr>
        <w:pStyle w:val="BodyText"/>
        <w:rPr>
          <w:sz w:val="20"/>
        </w:rPr>
      </w:pPr>
    </w:p>
    <w:p w14:paraId="39169910" w14:textId="77777777" w:rsidR="00144F64" w:rsidRDefault="00144F64">
      <w:pPr>
        <w:pStyle w:val="BodyText"/>
        <w:rPr>
          <w:sz w:val="20"/>
        </w:rPr>
      </w:pPr>
    </w:p>
    <w:p w14:paraId="32FAC105" w14:textId="77777777" w:rsidR="00144F64" w:rsidRDefault="001078B1">
      <w:pPr>
        <w:pStyle w:val="Heading4"/>
        <w:numPr>
          <w:ilvl w:val="0"/>
          <w:numId w:val="5"/>
        </w:numPr>
        <w:tabs>
          <w:tab w:val="left" w:pos="1775"/>
          <w:tab w:val="left" w:pos="1776"/>
        </w:tabs>
      </w:pPr>
      <w:r>
        <w:rPr>
          <w:color w:val="231F20"/>
          <w:spacing w:val="-2"/>
        </w:rPr>
        <w:t>Typefaces</w:t>
      </w:r>
    </w:p>
    <w:p w14:paraId="58CBBE39" w14:textId="77777777" w:rsidR="00144F64" w:rsidRDefault="00144F64">
      <w:pPr>
        <w:pStyle w:val="BodyText"/>
        <w:spacing w:before="9"/>
        <w:rPr>
          <w:rFonts w:ascii="Arial Narrow"/>
          <w:sz w:val="14"/>
        </w:rPr>
      </w:pPr>
    </w:p>
    <w:p w14:paraId="1B4D6FA5" w14:textId="77777777" w:rsidR="00144F64" w:rsidRDefault="00144F64">
      <w:pPr>
        <w:rPr>
          <w:rFonts w:ascii="Arial Narrow"/>
          <w:sz w:val="14"/>
        </w:rPr>
        <w:sectPr w:rsidR="00144F64">
          <w:pgSz w:w="11910" w:h="11910"/>
          <w:pgMar w:top="300" w:right="280" w:bottom="280" w:left="180" w:header="720" w:footer="720" w:gutter="0"/>
          <w:cols w:space="720"/>
        </w:sectPr>
      </w:pPr>
    </w:p>
    <w:p w14:paraId="04C0C5BE" w14:textId="77777777" w:rsidR="00144F64" w:rsidRDefault="001078B1">
      <w:pPr>
        <w:pStyle w:val="BodyText"/>
        <w:spacing w:before="105" w:line="283" w:lineRule="auto"/>
        <w:ind w:left="1804"/>
      </w:pPr>
      <w:r>
        <w:rPr>
          <w:color w:val="231F20"/>
          <w:w w:val="120"/>
        </w:rPr>
        <w:t>We use three typeface families within the BMS Identity.</w:t>
      </w:r>
    </w:p>
    <w:p w14:paraId="726EB15C" w14:textId="77777777" w:rsidR="00144F64" w:rsidRDefault="001078B1">
      <w:pPr>
        <w:pStyle w:val="Heading9"/>
        <w:spacing w:before="161"/>
        <w:ind w:left="1804"/>
      </w:pPr>
      <w:r>
        <w:rPr>
          <w:color w:val="231F20"/>
          <w:spacing w:val="-2"/>
          <w:w w:val="130"/>
        </w:rPr>
        <w:t>OSWALD</w:t>
      </w:r>
    </w:p>
    <w:p w14:paraId="1B96FE20" w14:textId="77777777" w:rsidR="00144F64" w:rsidRDefault="001078B1">
      <w:pPr>
        <w:pStyle w:val="BodyText"/>
        <w:spacing w:before="40" w:line="283" w:lineRule="auto"/>
        <w:ind w:left="1804"/>
      </w:pPr>
      <w:r>
        <w:rPr>
          <w:color w:val="231F20"/>
          <w:w w:val="125"/>
        </w:rPr>
        <w:t>Used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for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headings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and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typographic accents. Oswald is a very powerful typeface and plays a big part in defining the BMS visual identity.</w:t>
      </w:r>
    </w:p>
    <w:p w14:paraId="0A9FD417" w14:textId="77777777" w:rsidR="00144F64" w:rsidRDefault="001078B1">
      <w:pPr>
        <w:pStyle w:val="BodyText"/>
        <w:spacing w:before="163" w:line="283" w:lineRule="auto"/>
        <w:ind w:left="1804"/>
      </w:pPr>
      <w:r>
        <w:rPr>
          <w:color w:val="231F20"/>
          <w:w w:val="120"/>
        </w:rPr>
        <w:t>The Oswald typeface comes in 6 weights from</w:t>
      </w:r>
      <w:r>
        <w:rPr>
          <w:color w:val="231F20"/>
          <w:w w:val="120"/>
        </w:rPr>
        <w:t xml:space="preserve"> Extra Light through to </w:t>
      </w:r>
      <w:r>
        <w:rPr>
          <w:color w:val="231F20"/>
          <w:spacing w:val="-4"/>
          <w:w w:val="120"/>
        </w:rPr>
        <w:t>Bold.</w:t>
      </w:r>
    </w:p>
    <w:p w14:paraId="30982E41" w14:textId="77777777" w:rsidR="00144F64" w:rsidRDefault="001078B1">
      <w:pPr>
        <w:pStyle w:val="BodyText"/>
        <w:spacing w:before="162" w:line="283" w:lineRule="auto"/>
        <w:ind w:left="1804" w:right="168"/>
      </w:pPr>
      <w:r>
        <w:rPr>
          <w:color w:val="231F20"/>
          <w:w w:val="120"/>
        </w:rPr>
        <w:t xml:space="preserve">Major headings should appear in Oswald Light but at smaller sizes Oswald Regular and </w:t>
      </w:r>
      <w:proofErr w:type="spellStart"/>
      <w:r>
        <w:rPr>
          <w:color w:val="231F20"/>
          <w:w w:val="120"/>
        </w:rPr>
        <w:t>SemiBold</w:t>
      </w:r>
      <w:proofErr w:type="spellEnd"/>
      <w:r>
        <w:rPr>
          <w:color w:val="231F20"/>
          <w:w w:val="120"/>
        </w:rPr>
        <w:t xml:space="preserve"> may be more appropriate.</w:t>
      </w:r>
    </w:p>
    <w:p w14:paraId="59333A6B" w14:textId="77777777" w:rsidR="00144F64" w:rsidRDefault="001078B1">
      <w:pPr>
        <w:pStyle w:val="BodyText"/>
        <w:spacing w:before="162" w:line="283" w:lineRule="auto"/>
        <w:ind w:left="1804"/>
      </w:pPr>
      <w:r>
        <w:rPr>
          <w:color w:val="231F20"/>
          <w:w w:val="125"/>
        </w:rPr>
        <w:t xml:space="preserve">Oswald Extra Light, </w:t>
      </w:r>
      <w:proofErr w:type="spellStart"/>
      <w:r>
        <w:rPr>
          <w:color w:val="231F20"/>
          <w:w w:val="125"/>
        </w:rPr>
        <w:t>SemiBold</w:t>
      </w:r>
      <w:proofErr w:type="spellEnd"/>
      <w:r>
        <w:rPr>
          <w:color w:val="231F20"/>
          <w:w w:val="125"/>
        </w:rPr>
        <w:t xml:space="preserve"> and Bold should be avoided.</w:t>
      </w:r>
    </w:p>
    <w:p w14:paraId="1D550DAA" w14:textId="77777777" w:rsidR="00144F64" w:rsidRDefault="001078B1">
      <w:pPr>
        <w:pStyle w:val="Heading9"/>
        <w:spacing w:before="162"/>
        <w:ind w:left="1804"/>
      </w:pPr>
      <w:r>
        <w:rPr>
          <w:color w:val="231F20"/>
          <w:spacing w:val="-2"/>
          <w:w w:val="125"/>
        </w:rPr>
        <w:t>MONTSERRAT</w:t>
      </w:r>
    </w:p>
    <w:p w14:paraId="62F9F0B9" w14:textId="77777777" w:rsidR="00144F64" w:rsidRDefault="001078B1">
      <w:pPr>
        <w:pStyle w:val="BodyText"/>
        <w:spacing w:before="40" w:line="283" w:lineRule="auto"/>
        <w:ind w:left="1804" w:right="34"/>
      </w:pPr>
      <w:r>
        <w:rPr>
          <w:color w:val="231F20"/>
          <w:w w:val="125"/>
        </w:rPr>
        <w:t xml:space="preserve">Selected for </w:t>
      </w:r>
      <w:proofErr w:type="spellStart"/>
      <w:proofErr w:type="gramStart"/>
      <w:r>
        <w:rPr>
          <w:color w:val="231F20"/>
          <w:w w:val="125"/>
        </w:rPr>
        <w:t>it’s</w:t>
      </w:r>
      <w:proofErr w:type="spellEnd"/>
      <w:proofErr w:type="gramEnd"/>
      <w:r>
        <w:rPr>
          <w:color w:val="231F20"/>
          <w:w w:val="125"/>
        </w:rPr>
        <w:t xml:space="preserve"> high legibility both </w:t>
      </w:r>
      <w:r>
        <w:rPr>
          <w:color w:val="231F20"/>
          <w:w w:val="120"/>
        </w:rPr>
        <w:t xml:space="preserve">on and </w:t>
      </w:r>
      <w:proofErr w:type="gramStart"/>
      <w:r>
        <w:rPr>
          <w:color w:val="231F20"/>
          <w:w w:val="120"/>
        </w:rPr>
        <w:t>offline</w:t>
      </w:r>
      <w:proofErr w:type="gramEnd"/>
      <w:r>
        <w:rPr>
          <w:color w:val="231F20"/>
          <w:w w:val="120"/>
        </w:rPr>
        <w:t xml:space="preserve"> Montserrat is u</w:t>
      </w:r>
      <w:r>
        <w:rPr>
          <w:color w:val="231F20"/>
          <w:w w:val="120"/>
        </w:rPr>
        <w:t xml:space="preserve">sed for </w:t>
      </w:r>
      <w:r>
        <w:rPr>
          <w:color w:val="231F20"/>
          <w:w w:val="125"/>
        </w:rPr>
        <w:t>body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copy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and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all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other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applications where Oswald isn’t being used.</w:t>
      </w:r>
    </w:p>
    <w:p w14:paraId="2994CB5D" w14:textId="77777777" w:rsidR="00144F64" w:rsidRDefault="001078B1">
      <w:pPr>
        <w:pStyle w:val="BodyText"/>
        <w:spacing w:before="162" w:line="283" w:lineRule="auto"/>
        <w:ind w:left="1804" w:right="50"/>
        <w:jc w:val="both"/>
      </w:pPr>
      <w:r>
        <w:rPr>
          <w:color w:val="231F20"/>
          <w:w w:val="120"/>
        </w:rPr>
        <w:t>The Montserrat typeface comes in 18 weights from Thin to Black with Italic options for each weight.</w:t>
      </w:r>
    </w:p>
    <w:p w14:paraId="4C4A86AD" w14:textId="77777777" w:rsidR="00144F64" w:rsidRDefault="001078B1">
      <w:pPr>
        <w:pStyle w:val="BodyText"/>
        <w:spacing w:before="103" w:line="283" w:lineRule="auto"/>
        <w:ind w:left="1016" w:right="1722"/>
      </w:pPr>
      <w:r>
        <w:br w:type="column"/>
      </w:r>
      <w:r>
        <w:rPr>
          <w:color w:val="231F20"/>
          <w:w w:val="125"/>
        </w:rPr>
        <w:t xml:space="preserve">Montserrat Regular should be used </w:t>
      </w:r>
      <w:r>
        <w:rPr>
          <w:color w:val="231F20"/>
          <w:w w:val="120"/>
        </w:rPr>
        <w:t xml:space="preserve">for most applications with Montserrat </w:t>
      </w:r>
      <w:proofErr w:type="spellStart"/>
      <w:r>
        <w:rPr>
          <w:color w:val="231F20"/>
          <w:w w:val="125"/>
        </w:rPr>
        <w:t>SemiBold</w:t>
      </w:r>
      <w:proofErr w:type="spellEnd"/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or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Bold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used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for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>minor</w:t>
      </w:r>
      <w:r>
        <w:rPr>
          <w:color w:val="231F20"/>
          <w:spacing w:val="-5"/>
          <w:w w:val="125"/>
        </w:rPr>
        <w:t xml:space="preserve"> </w:t>
      </w:r>
      <w:r>
        <w:rPr>
          <w:color w:val="231F20"/>
          <w:w w:val="125"/>
        </w:rPr>
        <w:t xml:space="preserve">sub- </w:t>
      </w:r>
      <w:r>
        <w:rPr>
          <w:color w:val="231F20"/>
          <w:spacing w:val="-2"/>
          <w:w w:val="125"/>
        </w:rPr>
        <w:t>headings.</w:t>
      </w:r>
    </w:p>
    <w:p w14:paraId="621D7728" w14:textId="77777777" w:rsidR="00144F64" w:rsidRDefault="001078B1">
      <w:pPr>
        <w:pStyle w:val="BodyText"/>
        <w:spacing w:before="162" w:line="283" w:lineRule="auto"/>
        <w:ind w:left="1016" w:right="1722"/>
      </w:pPr>
      <w:r>
        <w:rPr>
          <w:color w:val="231F20"/>
          <w:w w:val="120"/>
        </w:rPr>
        <w:t>Montserrat</w:t>
      </w:r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>Italic</w:t>
      </w:r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>is</w:t>
      </w:r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>preferable</w:t>
      </w:r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 xml:space="preserve">for </w:t>
      </w:r>
      <w:r>
        <w:rPr>
          <w:color w:val="231F20"/>
          <w:spacing w:val="-2"/>
          <w:w w:val="120"/>
        </w:rPr>
        <w:t>quotes.</w:t>
      </w:r>
    </w:p>
    <w:p w14:paraId="1F713158" w14:textId="77777777" w:rsidR="00144F64" w:rsidRDefault="001078B1">
      <w:pPr>
        <w:pStyle w:val="BodyText"/>
        <w:spacing w:before="162" w:line="283" w:lineRule="auto"/>
        <w:ind w:left="1016" w:right="1532"/>
      </w:pPr>
      <w:r>
        <w:rPr>
          <w:color w:val="231F20"/>
          <w:w w:val="125"/>
        </w:rPr>
        <w:t>Other</w:t>
      </w:r>
      <w:r>
        <w:rPr>
          <w:color w:val="231F20"/>
          <w:spacing w:val="-4"/>
          <w:w w:val="125"/>
        </w:rPr>
        <w:t xml:space="preserve"> </w:t>
      </w:r>
      <w:r>
        <w:rPr>
          <w:color w:val="231F20"/>
          <w:w w:val="125"/>
        </w:rPr>
        <w:t>weights</w:t>
      </w:r>
      <w:r>
        <w:rPr>
          <w:color w:val="231F20"/>
          <w:spacing w:val="-4"/>
          <w:w w:val="125"/>
        </w:rPr>
        <w:t xml:space="preserve"> </w:t>
      </w:r>
      <w:r>
        <w:rPr>
          <w:color w:val="231F20"/>
          <w:w w:val="125"/>
        </w:rPr>
        <w:t>can</w:t>
      </w:r>
      <w:r>
        <w:rPr>
          <w:color w:val="231F20"/>
          <w:spacing w:val="-4"/>
          <w:w w:val="125"/>
        </w:rPr>
        <w:t xml:space="preserve"> </w:t>
      </w:r>
      <w:r>
        <w:rPr>
          <w:color w:val="231F20"/>
          <w:w w:val="125"/>
        </w:rPr>
        <w:t>be</w:t>
      </w:r>
      <w:r>
        <w:rPr>
          <w:color w:val="231F20"/>
          <w:spacing w:val="-4"/>
          <w:w w:val="125"/>
        </w:rPr>
        <w:t xml:space="preserve"> </w:t>
      </w:r>
      <w:r>
        <w:rPr>
          <w:color w:val="231F20"/>
          <w:w w:val="125"/>
        </w:rPr>
        <w:t>used</w:t>
      </w:r>
      <w:r>
        <w:rPr>
          <w:color w:val="231F20"/>
          <w:spacing w:val="-4"/>
          <w:w w:val="125"/>
        </w:rPr>
        <w:t xml:space="preserve"> </w:t>
      </w:r>
      <w:r>
        <w:rPr>
          <w:color w:val="231F20"/>
          <w:w w:val="125"/>
        </w:rPr>
        <w:t>but</w:t>
      </w:r>
      <w:r>
        <w:rPr>
          <w:color w:val="231F20"/>
          <w:spacing w:val="-4"/>
          <w:w w:val="125"/>
        </w:rPr>
        <w:t xml:space="preserve"> </w:t>
      </w:r>
      <w:r>
        <w:rPr>
          <w:color w:val="231F20"/>
          <w:w w:val="125"/>
        </w:rPr>
        <w:t>should be used sparingly and only when the standard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>weights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>are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>not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>appropriate.</w:t>
      </w:r>
    </w:p>
    <w:p w14:paraId="547EC174" w14:textId="77777777" w:rsidR="00144F64" w:rsidRDefault="001078B1">
      <w:pPr>
        <w:pStyle w:val="Heading9"/>
        <w:spacing w:before="162"/>
        <w:ind w:left="1016"/>
      </w:pPr>
      <w:r>
        <w:rPr>
          <w:color w:val="231F20"/>
          <w:spacing w:val="-2"/>
          <w:w w:val="130"/>
        </w:rPr>
        <w:t>CALIBRI</w:t>
      </w:r>
    </w:p>
    <w:p w14:paraId="1DD059BB" w14:textId="77777777" w:rsidR="00144F64" w:rsidRDefault="001078B1">
      <w:pPr>
        <w:pStyle w:val="BodyText"/>
        <w:spacing w:before="40" w:line="283" w:lineRule="auto"/>
        <w:ind w:left="1016" w:right="1532"/>
      </w:pPr>
      <w:r>
        <w:rPr>
          <w:color w:val="231F20"/>
          <w:w w:val="125"/>
        </w:rPr>
        <w:t>It is not possible to embed Oswald or Montserrat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into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Excel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spreadsheets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or emails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15"/>
        </w:rPr>
        <w:t>/</w:t>
      </w:r>
      <w:r>
        <w:rPr>
          <w:color w:val="231F20"/>
          <w:spacing w:val="-12"/>
          <w:w w:val="115"/>
        </w:rPr>
        <w:t xml:space="preserve"> </w:t>
      </w:r>
      <w:r>
        <w:rPr>
          <w:color w:val="231F20"/>
          <w:w w:val="125"/>
        </w:rPr>
        <w:t>email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signatures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and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for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these applications Calibri must be used.</w:t>
      </w:r>
    </w:p>
    <w:p w14:paraId="5D0F2590" w14:textId="77777777" w:rsidR="00144F64" w:rsidRDefault="00144F64">
      <w:pPr>
        <w:spacing w:line="283" w:lineRule="auto"/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13" w:space="40"/>
            <w:col w:w="6197"/>
          </w:cols>
        </w:sectPr>
      </w:pPr>
    </w:p>
    <w:p w14:paraId="6C944452" w14:textId="76CE030A" w:rsidR="00144F64" w:rsidRDefault="00144F64" w:rsidP="001078B1">
      <w:pPr>
        <w:tabs>
          <w:tab w:val="left" w:pos="10241"/>
        </w:tabs>
        <w:spacing w:before="102"/>
        <w:rPr>
          <w:sz w:val="12"/>
        </w:rPr>
      </w:pPr>
    </w:p>
    <w:p w14:paraId="0F0E020A" w14:textId="77777777" w:rsidR="00144F64" w:rsidRDefault="00144F64">
      <w:pPr>
        <w:pStyle w:val="BodyText"/>
        <w:rPr>
          <w:sz w:val="20"/>
        </w:rPr>
      </w:pPr>
    </w:p>
    <w:p w14:paraId="2771040A" w14:textId="77777777" w:rsidR="00144F64" w:rsidRDefault="00144F64">
      <w:pPr>
        <w:pStyle w:val="BodyText"/>
        <w:rPr>
          <w:sz w:val="20"/>
        </w:rPr>
      </w:pPr>
    </w:p>
    <w:p w14:paraId="35B4B545" w14:textId="77777777" w:rsidR="00144F64" w:rsidRDefault="001078B1">
      <w:pPr>
        <w:pStyle w:val="Heading4"/>
        <w:numPr>
          <w:ilvl w:val="0"/>
          <w:numId w:val="4"/>
        </w:numPr>
        <w:tabs>
          <w:tab w:val="left" w:pos="1775"/>
          <w:tab w:val="left" w:pos="1776"/>
        </w:tabs>
      </w:pPr>
      <w:r>
        <w:rPr>
          <w:color w:val="231F20"/>
          <w:w w:val="85"/>
        </w:rPr>
        <w:t>Type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  <w:w w:val="95"/>
        </w:rPr>
        <w:t>styling</w:t>
      </w:r>
    </w:p>
    <w:p w14:paraId="709AF666" w14:textId="77777777" w:rsidR="00144F64" w:rsidRDefault="00144F64">
      <w:pPr>
        <w:pStyle w:val="BodyText"/>
        <w:spacing w:before="10"/>
        <w:rPr>
          <w:rFonts w:ascii="Arial Narrow"/>
          <w:sz w:val="14"/>
        </w:rPr>
      </w:pPr>
    </w:p>
    <w:p w14:paraId="03EB9B33" w14:textId="77777777" w:rsidR="00144F64" w:rsidRDefault="00144F64">
      <w:pPr>
        <w:rPr>
          <w:rFonts w:ascii="Arial Narrow"/>
          <w:sz w:val="14"/>
        </w:rPr>
        <w:sectPr w:rsidR="00144F64">
          <w:pgSz w:w="11910" w:h="11910"/>
          <w:pgMar w:top="0" w:right="280" w:bottom="0" w:left="180" w:header="720" w:footer="720" w:gutter="0"/>
          <w:cols w:space="720"/>
        </w:sectPr>
      </w:pPr>
    </w:p>
    <w:p w14:paraId="00AD95A0" w14:textId="77777777" w:rsidR="00144F64" w:rsidRDefault="001078B1">
      <w:pPr>
        <w:pStyle w:val="BodyText"/>
        <w:spacing w:before="104" w:line="283" w:lineRule="auto"/>
        <w:ind w:left="1804" w:right="87"/>
      </w:pPr>
      <w:r>
        <w:pict w14:anchorId="3456C990">
          <v:shape id="docshape171" o:spid="_x0000_s1332" style="position:absolute;left:0;text-align:left;margin-left:595.3pt;margin-top:0;width:.1pt;height:595.3pt;z-index:251656704;mso-position-horizontal-relative:page;mso-position-vertical-relative:page" coordorigin="11906" coordsize="0,11906" path="m11906,r,11906l11906,xe" fillcolor="#78b6e4" stroked="f">
            <v:path arrowok="t"/>
            <w10:wrap anchorx="page" anchory="page"/>
          </v:shape>
        </w:pict>
      </w:r>
      <w:r>
        <w:rPr>
          <w:color w:val="231F20"/>
          <w:w w:val="120"/>
        </w:rPr>
        <w:t xml:space="preserve">All typography including headlines should typically be set in Title or Sentence case across all materials including brochures, adverts, Word, </w:t>
      </w:r>
      <w:proofErr w:type="gramStart"/>
      <w:r>
        <w:rPr>
          <w:color w:val="231F20"/>
          <w:w w:val="120"/>
        </w:rPr>
        <w:t>PowerPoint</w:t>
      </w:r>
      <w:proofErr w:type="gramEnd"/>
      <w:r>
        <w:rPr>
          <w:color w:val="231F20"/>
          <w:w w:val="120"/>
        </w:rPr>
        <w:t xml:space="preserve"> and Excel. If needed</w:t>
      </w:r>
      <w:r>
        <w:rPr>
          <w:color w:val="231F20"/>
          <w:spacing w:val="40"/>
          <w:w w:val="120"/>
        </w:rPr>
        <w:t xml:space="preserve"> </w:t>
      </w:r>
      <w:r>
        <w:rPr>
          <w:color w:val="231F20"/>
          <w:w w:val="120"/>
        </w:rPr>
        <w:t>minor headings can be set in capitals for additional emphasis.</w:t>
      </w:r>
    </w:p>
    <w:p w14:paraId="1E51C10B" w14:textId="77777777" w:rsidR="00144F64" w:rsidRDefault="001078B1">
      <w:pPr>
        <w:spacing w:before="164" w:line="283" w:lineRule="auto"/>
        <w:ind w:left="1804"/>
        <w:rPr>
          <w:b/>
          <w:sz w:val="18"/>
        </w:rPr>
      </w:pPr>
      <w:r>
        <w:rPr>
          <w:b/>
          <w:color w:val="231F20"/>
          <w:w w:val="125"/>
          <w:sz w:val="18"/>
        </w:rPr>
        <w:t>Type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must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be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aligned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left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and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 xml:space="preserve">never </w:t>
      </w:r>
      <w:r>
        <w:rPr>
          <w:b/>
          <w:color w:val="231F20"/>
          <w:spacing w:val="-2"/>
          <w:w w:val="125"/>
          <w:sz w:val="18"/>
        </w:rPr>
        <w:t>justified.</w:t>
      </w:r>
    </w:p>
    <w:p w14:paraId="41677307" w14:textId="77777777" w:rsidR="00144F64" w:rsidRDefault="001078B1">
      <w:pPr>
        <w:pStyle w:val="BodyText"/>
        <w:spacing w:before="162" w:line="283" w:lineRule="auto"/>
        <w:ind w:left="1804" w:right="361"/>
      </w:pPr>
      <w:r>
        <w:rPr>
          <w:color w:val="231F20"/>
          <w:w w:val="120"/>
        </w:rPr>
        <w:t>Tracking</w:t>
      </w:r>
      <w:r>
        <w:rPr>
          <w:color w:val="231F20"/>
          <w:spacing w:val="34"/>
          <w:w w:val="120"/>
        </w:rPr>
        <w:t xml:space="preserve"> </w:t>
      </w:r>
      <w:r>
        <w:rPr>
          <w:color w:val="231F20"/>
          <w:w w:val="120"/>
        </w:rPr>
        <w:t>should</w:t>
      </w:r>
      <w:r>
        <w:rPr>
          <w:color w:val="231F20"/>
          <w:spacing w:val="34"/>
          <w:w w:val="120"/>
        </w:rPr>
        <w:t xml:space="preserve"> </w:t>
      </w:r>
      <w:r>
        <w:rPr>
          <w:color w:val="231F20"/>
          <w:w w:val="120"/>
        </w:rPr>
        <w:t>normally</w:t>
      </w:r>
      <w:r>
        <w:rPr>
          <w:color w:val="231F20"/>
          <w:spacing w:val="34"/>
          <w:w w:val="120"/>
        </w:rPr>
        <w:t xml:space="preserve"> </w:t>
      </w:r>
      <w:r>
        <w:rPr>
          <w:color w:val="231F20"/>
          <w:w w:val="120"/>
        </w:rPr>
        <w:t>be</w:t>
      </w:r>
      <w:r>
        <w:rPr>
          <w:color w:val="231F20"/>
          <w:spacing w:val="34"/>
          <w:w w:val="120"/>
        </w:rPr>
        <w:t xml:space="preserve"> </w:t>
      </w:r>
      <w:r>
        <w:rPr>
          <w:color w:val="231F20"/>
          <w:w w:val="120"/>
        </w:rPr>
        <w:t>set to either 0 or -5 depending on the</w:t>
      </w:r>
    </w:p>
    <w:p w14:paraId="38B4A315" w14:textId="77777777" w:rsidR="00144F64" w:rsidRDefault="001078B1">
      <w:pPr>
        <w:pStyle w:val="BodyText"/>
        <w:spacing w:before="1"/>
        <w:ind w:left="1804"/>
      </w:pPr>
      <w:r>
        <w:rPr>
          <w:color w:val="231F20"/>
          <w:w w:val="125"/>
        </w:rPr>
        <w:t>environment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w w:val="125"/>
        </w:rPr>
        <w:t>in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w w:val="125"/>
        </w:rPr>
        <w:t>which</w:t>
      </w:r>
      <w:r>
        <w:rPr>
          <w:color w:val="231F20"/>
          <w:spacing w:val="-6"/>
          <w:w w:val="125"/>
        </w:rPr>
        <w:t xml:space="preserve"> </w:t>
      </w:r>
      <w:r>
        <w:rPr>
          <w:color w:val="231F20"/>
          <w:w w:val="125"/>
        </w:rPr>
        <w:t>it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w w:val="125"/>
        </w:rPr>
        <w:t>is</w:t>
      </w:r>
      <w:r>
        <w:rPr>
          <w:color w:val="231F20"/>
          <w:spacing w:val="-6"/>
          <w:w w:val="125"/>
        </w:rPr>
        <w:t xml:space="preserve"> </w:t>
      </w:r>
      <w:r>
        <w:rPr>
          <w:color w:val="231F20"/>
          <w:w w:val="125"/>
        </w:rPr>
        <w:t>being</w:t>
      </w:r>
      <w:r>
        <w:rPr>
          <w:color w:val="231F20"/>
          <w:spacing w:val="-7"/>
          <w:w w:val="125"/>
        </w:rPr>
        <w:t xml:space="preserve"> </w:t>
      </w:r>
      <w:r>
        <w:rPr>
          <w:color w:val="231F20"/>
          <w:spacing w:val="-4"/>
          <w:w w:val="125"/>
        </w:rPr>
        <w:t>used.</w:t>
      </w:r>
    </w:p>
    <w:p w14:paraId="04E11C06" w14:textId="77777777" w:rsidR="00144F64" w:rsidRDefault="00144F64">
      <w:pPr>
        <w:pStyle w:val="BodyText"/>
        <w:spacing w:before="5"/>
        <w:rPr>
          <w:sz w:val="16"/>
        </w:rPr>
      </w:pPr>
    </w:p>
    <w:p w14:paraId="4AFCB8EB" w14:textId="77777777" w:rsidR="00144F64" w:rsidRDefault="001078B1">
      <w:pPr>
        <w:pStyle w:val="BodyText"/>
        <w:spacing w:line="283" w:lineRule="auto"/>
        <w:ind w:left="1804"/>
      </w:pPr>
      <w:r>
        <w:rPr>
          <w:color w:val="231F20"/>
          <w:w w:val="125"/>
        </w:rPr>
        <w:t>Type sizes are not strictly enforced however care should be taken to maintain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consistency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across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ranges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of materials that need to live together.</w:t>
      </w:r>
    </w:p>
    <w:p w14:paraId="5C4EE5B0" w14:textId="77777777" w:rsidR="00144F64" w:rsidRDefault="001078B1">
      <w:pPr>
        <w:pStyle w:val="Heading9"/>
        <w:ind w:left="978"/>
      </w:pPr>
      <w:r>
        <w:rPr>
          <w:b w:val="0"/>
        </w:rPr>
        <w:br w:type="column"/>
      </w:r>
      <w:r>
        <w:rPr>
          <w:color w:val="231F20"/>
          <w:w w:val="125"/>
        </w:rPr>
        <w:t>ADOBE</w:t>
      </w:r>
      <w:r>
        <w:rPr>
          <w:color w:val="231F20"/>
          <w:spacing w:val="19"/>
          <w:w w:val="125"/>
        </w:rPr>
        <w:t xml:space="preserve"> </w:t>
      </w:r>
      <w:r>
        <w:rPr>
          <w:color w:val="231F20"/>
          <w:w w:val="125"/>
        </w:rPr>
        <w:t>INDESIGN</w:t>
      </w:r>
      <w:r>
        <w:rPr>
          <w:color w:val="231F20"/>
          <w:spacing w:val="19"/>
          <w:w w:val="125"/>
        </w:rPr>
        <w:t xml:space="preserve"> </w:t>
      </w:r>
      <w:r>
        <w:rPr>
          <w:color w:val="231F20"/>
          <w:spacing w:val="-2"/>
          <w:w w:val="125"/>
        </w:rPr>
        <w:t>TEMPLATES</w:t>
      </w:r>
    </w:p>
    <w:p w14:paraId="59CE745E" w14:textId="77777777" w:rsidR="00144F64" w:rsidRDefault="001078B1">
      <w:pPr>
        <w:pStyle w:val="BodyText"/>
        <w:spacing w:line="260" w:lineRule="atLeast"/>
        <w:ind w:left="978" w:right="1571"/>
      </w:pPr>
      <w:r>
        <w:rPr>
          <w:color w:val="231F20"/>
          <w:w w:val="125"/>
        </w:rPr>
        <w:t>Several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>InDesign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>templates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>have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w w:val="125"/>
        </w:rPr>
        <w:t xml:space="preserve">been carefully crafted with recommended font sizes, </w:t>
      </w: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w w:val="125"/>
        </w:rPr>
        <w:t xml:space="preserve"> and layouts to help you get started with </w:t>
      </w:r>
      <w:proofErr w:type="gramStart"/>
      <w:r>
        <w:rPr>
          <w:color w:val="231F20"/>
          <w:w w:val="125"/>
        </w:rPr>
        <w:t>you</w:t>
      </w:r>
      <w:proofErr w:type="gramEnd"/>
      <w:r>
        <w:rPr>
          <w:color w:val="231F20"/>
          <w:w w:val="125"/>
        </w:rPr>
        <w:t xml:space="preserve"> layouts and type styles.</w:t>
      </w:r>
    </w:p>
    <w:p w14:paraId="60531569" w14:textId="77777777" w:rsidR="00144F64" w:rsidRDefault="001078B1">
      <w:pPr>
        <w:pStyle w:val="BodyText"/>
        <w:spacing w:line="346" w:lineRule="exact"/>
        <w:ind w:left="978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spacing w:val="-5"/>
          <w:w w:val="105"/>
          <w:position w:val="-7"/>
          <w:sz w:val="40"/>
          <w:szCs w:val="40"/>
        </w:rPr>
        <w:t xml:space="preserve"> </w:t>
      </w:r>
      <w:r>
        <w:rPr>
          <w:color w:val="231F20"/>
          <w:w w:val="105"/>
        </w:rPr>
        <w:t>210</w:t>
      </w:r>
      <w:r>
        <w:rPr>
          <w:color w:val="231F20"/>
          <w:spacing w:val="-1"/>
          <w:w w:val="105"/>
        </w:rPr>
        <w:t xml:space="preserve"> </w:t>
      </w:r>
      <w:r>
        <w:rPr>
          <w:color w:val="231F20"/>
          <w:w w:val="105"/>
        </w:rPr>
        <w:t>x</w:t>
      </w:r>
      <w:r>
        <w:rPr>
          <w:color w:val="231F20"/>
          <w:spacing w:val="-1"/>
          <w:w w:val="105"/>
        </w:rPr>
        <w:t xml:space="preserve"> </w:t>
      </w:r>
      <w:proofErr w:type="spellStart"/>
      <w:r>
        <w:rPr>
          <w:color w:val="231F20"/>
          <w:w w:val="105"/>
        </w:rPr>
        <w:t>210mm</w:t>
      </w:r>
      <w:proofErr w:type="spellEnd"/>
      <w:r>
        <w:rPr>
          <w:color w:val="231F20"/>
          <w:spacing w:val="-1"/>
          <w:w w:val="105"/>
        </w:rPr>
        <w:t xml:space="preserve"> </w:t>
      </w:r>
      <w:r>
        <w:rPr>
          <w:color w:val="231F20"/>
          <w:spacing w:val="-2"/>
          <w:w w:val="105"/>
        </w:rPr>
        <w:t>Brochure</w:t>
      </w:r>
    </w:p>
    <w:p w14:paraId="6E69401F" w14:textId="77777777" w:rsidR="00144F64" w:rsidRDefault="001078B1">
      <w:pPr>
        <w:pStyle w:val="BodyText"/>
        <w:spacing w:line="380" w:lineRule="exact"/>
        <w:ind w:left="978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spacing w:val="-22"/>
          <w:w w:val="115"/>
          <w:position w:val="-7"/>
          <w:sz w:val="40"/>
          <w:szCs w:val="40"/>
        </w:rPr>
        <w:t xml:space="preserve"> </w:t>
      </w:r>
      <w:r>
        <w:rPr>
          <w:color w:val="231F20"/>
          <w:w w:val="115"/>
        </w:rPr>
        <w:t>DL</w:t>
      </w:r>
      <w:r>
        <w:rPr>
          <w:color w:val="231F20"/>
          <w:spacing w:val="-9"/>
          <w:w w:val="115"/>
        </w:rPr>
        <w:t xml:space="preserve"> </w:t>
      </w:r>
      <w:r>
        <w:rPr>
          <w:color w:val="231F20"/>
          <w:w w:val="115"/>
        </w:rPr>
        <w:t>(99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w w:val="115"/>
        </w:rPr>
        <w:t>x</w:t>
      </w:r>
      <w:r>
        <w:rPr>
          <w:color w:val="231F20"/>
          <w:spacing w:val="-9"/>
          <w:w w:val="115"/>
        </w:rPr>
        <w:t xml:space="preserve"> </w:t>
      </w:r>
      <w:proofErr w:type="spellStart"/>
      <w:r>
        <w:rPr>
          <w:color w:val="231F20"/>
          <w:w w:val="115"/>
        </w:rPr>
        <w:t>210mm</w:t>
      </w:r>
      <w:proofErr w:type="spellEnd"/>
      <w:r>
        <w:rPr>
          <w:color w:val="231F20"/>
          <w:w w:val="115"/>
        </w:rPr>
        <w:t>)</w:t>
      </w:r>
      <w:r>
        <w:rPr>
          <w:color w:val="231F20"/>
          <w:spacing w:val="-8"/>
          <w:w w:val="115"/>
        </w:rPr>
        <w:t xml:space="preserve"> </w:t>
      </w:r>
      <w:r>
        <w:rPr>
          <w:color w:val="231F20"/>
          <w:spacing w:val="-2"/>
          <w:w w:val="115"/>
        </w:rPr>
        <w:t>Brochure</w:t>
      </w:r>
    </w:p>
    <w:p w14:paraId="56CDE371" w14:textId="77777777" w:rsidR="00144F64" w:rsidRDefault="001078B1">
      <w:pPr>
        <w:pStyle w:val="BodyText"/>
        <w:spacing w:line="380" w:lineRule="exact"/>
        <w:ind w:left="978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spacing w:val="-6"/>
          <w:w w:val="110"/>
          <w:position w:val="-7"/>
          <w:sz w:val="40"/>
          <w:szCs w:val="40"/>
        </w:rPr>
        <w:t xml:space="preserve"> </w:t>
      </w:r>
      <w:proofErr w:type="spellStart"/>
      <w:r>
        <w:rPr>
          <w:color w:val="231F20"/>
          <w:w w:val="110"/>
        </w:rPr>
        <w:t>A4</w:t>
      </w:r>
      <w:proofErr w:type="spellEnd"/>
      <w:r>
        <w:rPr>
          <w:color w:val="231F20"/>
          <w:spacing w:val="-1"/>
          <w:w w:val="110"/>
        </w:rPr>
        <w:t xml:space="preserve"> </w:t>
      </w:r>
      <w:r>
        <w:rPr>
          <w:color w:val="231F20"/>
          <w:w w:val="110"/>
        </w:rPr>
        <w:t>(210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w w:val="110"/>
        </w:rPr>
        <w:t>x</w:t>
      </w:r>
      <w:r>
        <w:rPr>
          <w:color w:val="231F20"/>
          <w:spacing w:val="-1"/>
          <w:w w:val="110"/>
        </w:rPr>
        <w:t xml:space="preserve"> </w:t>
      </w:r>
      <w:proofErr w:type="spellStart"/>
      <w:r>
        <w:rPr>
          <w:color w:val="231F20"/>
          <w:w w:val="110"/>
        </w:rPr>
        <w:t>297mm</w:t>
      </w:r>
      <w:proofErr w:type="spellEnd"/>
      <w:r>
        <w:rPr>
          <w:color w:val="231F20"/>
          <w:w w:val="110"/>
        </w:rPr>
        <w:t>)</w:t>
      </w:r>
      <w:r>
        <w:rPr>
          <w:color w:val="231F20"/>
          <w:spacing w:val="-1"/>
          <w:w w:val="110"/>
        </w:rPr>
        <w:t xml:space="preserve"> </w:t>
      </w:r>
      <w:r>
        <w:rPr>
          <w:color w:val="231F20"/>
          <w:spacing w:val="-4"/>
          <w:w w:val="110"/>
        </w:rPr>
        <w:t>Flyer</w:t>
      </w:r>
    </w:p>
    <w:p w14:paraId="339B3B65" w14:textId="77777777" w:rsidR="00144F64" w:rsidRDefault="001078B1">
      <w:pPr>
        <w:pStyle w:val="BodyText"/>
        <w:spacing w:before="30" w:line="172" w:lineRule="auto"/>
        <w:ind w:left="1204" w:right="1677" w:hanging="227"/>
      </w:pPr>
      <w:r>
        <w:rPr>
          <w:color w:val="231F20"/>
          <w:w w:val="80"/>
          <w:position w:val="-7"/>
          <w:sz w:val="40"/>
          <w:szCs w:val="40"/>
          <w:rtl/>
        </w:rPr>
        <w:t>ظ</w:t>
      </w:r>
      <w:r>
        <w:rPr>
          <w:color w:val="231F20"/>
          <w:spacing w:val="-13"/>
          <w:w w:val="115"/>
          <w:position w:val="-7"/>
          <w:sz w:val="40"/>
          <w:szCs w:val="40"/>
        </w:rPr>
        <w:t xml:space="preserve"> </w:t>
      </w:r>
      <w:proofErr w:type="spellStart"/>
      <w:r>
        <w:rPr>
          <w:color w:val="231F20"/>
          <w:w w:val="115"/>
        </w:rPr>
        <w:t>A4</w:t>
      </w:r>
      <w:proofErr w:type="spellEnd"/>
      <w:r>
        <w:rPr>
          <w:color w:val="231F20"/>
          <w:spacing w:val="-5"/>
          <w:w w:val="115"/>
        </w:rPr>
        <w:t xml:space="preserve"> </w:t>
      </w:r>
      <w:r>
        <w:rPr>
          <w:color w:val="231F20"/>
          <w:w w:val="115"/>
        </w:rPr>
        <w:t>(210</w:t>
      </w:r>
      <w:r>
        <w:rPr>
          <w:color w:val="231F20"/>
          <w:spacing w:val="-5"/>
          <w:w w:val="115"/>
        </w:rPr>
        <w:t xml:space="preserve"> </w:t>
      </w:r>
      <w:r>
        <w:rPr>
          <w:color w:val="231F20"/>
          <w:w w:val="115"/>
        </w:rPr>
        <w:t>x</w:t>
      </w:r>
      <w:r>
        <w:rPr>
          <w:color w:val="231F20"/>
          <w:spacing w:val="-5"/>
          <w:w w:val="115"/>
        </w:rPr>
        <w:t xml:space="preserve"> </w:t>
      </w:r>
      <w:proofErr w:type="spellStart"/>
      <w:r>
        <w:rPr>
          <w:color w:val="231F20"/>
          <w:w w:val="115"/>
        </w:rPr>
        <w:t>297mm</w:t>
      </w:r>
      <w:proofErr w:type="spellEnd"/>
      <w:r>
        <w:rPr>
          <w:color w:val="231F20"/>
          <w:w w:val="115"/>
        </w:rPr>
        <w:t>)</w:t>
      </w:r>
      <w:r>
        <w:rPr>
          <w:color w:val="231F20"/>
          <w:spacing w:val="-5"/>
          <w:w w:val="115"/>
        </w:rPr>
        <w:t xml:space="preserve"> </w:t>
      </w:r>
      <w:r>
        <w:rPr>
          <w:color w:val="231F20"/>
          <w:w w:val="115"/>
        </w:rPr>
        <w:t>Thought Leadership Flyer</w:t>
      </w:r>
    </w:p>
    <w:p w14:paraId="65426742" w14:textId="77777777" w:rsidR="00144F64" w:rsidRDefault="001078B1">
      <w:pPr>
        <w:pStyle w:val="BodyText"/>
        <w:spacing w:before="175" w:line="283" w:lineRule="auto"/>
        <w:ind w:left="978" w:right="1571"/>
      </w:pPr>
      <w:r>
        <w:rPr>
          <w:color w:val="231F20"/>
          <w:w w:val="120"/>
        </w:rPr>
        <w:t xml:space="preserve">Additional templates are being developed all the time; if you have a specific </w:t>
      </w:r>
      <w:proofErr w:type="gramStart"/>
      <w:r>
        <w:rPr>
          <w:color w:val="231F20"/>
          <w:w w:val="120"/>
        </w:rPr>
        <w:t>need</w:t>
      </w:r>
      <w:proofErr w:type="gramEnd"/>
      <w:r>
        <w:rPr>
          <w:color w:val="231F20"/>
          <w:w w:val="120"/>
        </w:rPr>
        <w:t xml:space="preserve"> please contact the BMS Marketing department.</w:t>
      </w:r>
    </w:p>
    <w:p w14:paraId="3F803973" w14:textId="77777777" w:rsidR="00144F64" w:rsidRDefault="00144F64">
      <w:pPr>
        <w:spacing w:line="283" w:lineRule="auto"/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51" w:space="40"/>
            <w:col w:w="6159"/>
          </w:cols>
        </w:sectPr>
      </w:pPr>
    </w:p>
    <w:p w14:paraId="5CBCFF77" w14:textId="77777777" w:rsidR="00144F64" w:rsidRDefault="00144F64">
      <w:pPr>
        <w:pStyle w:val="BodyText"/>
        <w:rPr>
          <w:sz w:val="14"/>
        </w:rPr>
      </w:pPr>
    </w:p>
    <w:p w14:paraId="59A15896" w14:textId="77777777" w:rsidR="00144F64" w:rsidRDefault="00144F64">
      <w:pPr>
        <w:pStyle w:val="BodyText"/>
        <w:rPr>
          <w:sz w:val="14"/>
        </w:rPr>
      </w:pPr>
    </w:p>
    <w:p w14:paraId="1DD062F6" w14:textId="77777777" w:rsidR="00144F64" w:rsidRDefault="00144F64">
      <w:pPr>
        <w:pStyle w:val="BodyText"/>
        <w:rPr>
          <w:sz w:val="14"/>
        </w:rPr>
      </w:pPr>
    </w:p>
    <w:p w14:paraId="5E71437E" w14:textId="77777777" w:rsidR="00144F64" w:rsidRDefault="00144F64">
      <w:pPr>
        <w:pStyle w:val="BodyText"/>
        <w:rPr>
          <w:sz w:val="14"/>
        </w:rPr>
      </w:pPr>
    </w:p>
    <w:p w14:paraId="3A372798" w14:textId="77777777" w:rsidR="00144F64" w:rsidRDefault="00144F64">
      <w:pPr>
        <w:pStyle w:val="BodyText"/>
        <w:spacing w:before="7"/>
        <w:rPr>
          <w:sz w:val="16"/>
        </w:rPr>
      </w:pPr>
    </w:p>
    <w:p w14:paraId="70F6BE7E" w14:textId="77777777" w:rsidR="00144F64" w:rsidRDefault="001078B1">
      <w:pPr>
        <w:pStyle w:val="Heading4"/>
        <w:spacing w:before="0"/>
        <w:ind w:left="89"/>
        <w:jc w:val="center"/>
      </w:pPr>
      <w:r>
        <w:rPr>
          <w:color w:val="231F20"/>
          <w:w w:val="90"/>
        </w:rPr>
        <w:t>Type</w:t>
      </w:r>
      <w:r>
        <w:rPr>
          <w:color w:val="231F20"/>
          <w:spacing w:val="36"/>
        </w:rPr>
        <w:t xml:space="preserve"> </w:t>
      </w:r>
      <w:r>
        <w:rPr>
          <w:color w:val="231F20"/>
          <w:w w:val="90"/>
        </w:rPr>
        <w:t>styling</w:t>
      </w:r>
      <w:r>
        <w:rPr>
          <w:color w:val="231F20"/>
          <w:spacing w:val="37"/>
        </w:rPr>
        <w:t xml:space="preserve"> </w:t>
      </w:r>
      <w:r>
        <w:rPr>
          <w:color w:val="231F20"/>
          <w:w w:val="90"/>
        </w:rPr>
        <w:t>examples</w:t>
      </w:r>
      <w:r>
        <w:rPr>
          <w:color w:val="231F20"/>
          <w:spacing w:val="36"/>
        </w:rPr>
        <w:t xml:space="preserve"> </w:t>
      </w:r>
      <w:r>
        <w:rPr>
          <w:color w:val="231F20"/>
          <w:w w:val="90"/>
        </w:rPr>
        <w:t>–</w:t>
      </w:r>
      <w:r>
        <w:rPr>
          <w:color w:val="231F20"/>
          <w:spacing w:val="37"/>
        </w:rPr>
        <w:t xml:space="preserve"> </w:t>
      </w:r>
      <w:r>
        <w:rPr>
          <w:color w:val="231F20"/>
          <w:w w:val="90"/>
        </w:rPr>
        <w:t>Oswald</w:t>
      </w:r>
      <w:r>
        <w:rPr>
          <w:color w:val="231F20"/>
          <w:spacing w:val="37"/>
        </w:rPr>
        <w:t xml:space="preserve"> </w:t>
      </w:r>
      <w:r>
        <w:rPr>
          <w:color w:val="231F20"/>
          <w:w w:val="90"/>
        </w:rPr>
        <w:t>Light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  <w:w w:val="90"/>
        </w:rPr>
        <w:t>28/</w:t>
      </w:r>
      <w:proofErr w:type="spellStart"/>
      <w:r>
        <w:rPr>
          <w:color w:val="231F20"/>
          <w:spacing w:val="-2"/>
          <w:w w:val="90"/>
        </w:rPr>
        <w:t>35pt</w:t>
      </w:r>
      <w:proofErr w:type="spellEnd"/>
    </w:p>
    <w:p w14:paraId="44F6E487" w14:textId="77777777" w:rsidR="00144F64" w:rsidRDefault="001078B1">
      <w:pPr>
        <w:spacing w:before="338" w:line="285" w:lineRule="auto"/>
        <w:ind w:left="1308" w:right="1280"/>
      </w:pPr>
      <w:r>
        <w:rPr>
          <w:color w:val="231F20"/>
          <w:w w:val="115"/>
        </w:rPr>
        <w:t>Body Intro – Montserrat Regular 11/</w:t>
      </w:r>
      <w:proofErr w:type="spellStart"/>
      <w:r>
        <w:rPr>
          <w:color w:val="231F20"/>
          <w:w w:val="115"/>
        </w:rPr>
        <w:t>16pt</w:t>
      </w:r>
      <w:proofErr w:type="spellEnd"/>
      <w:r>
        <w:rPr>
          <w:color w:val="231F20"/>
          <w:w w:val="115"/>
        </w:rPr>
        <w:t xml:space="preserve">, </w:t>
      </w:r>
      <w:proofErr w:type="spellStart"/>
      <w:r>
        <w:rPr>
          <w:color w:val="231F20"/>
          <w:w w:val="115"/>
        </w:rPr>
        <w:t>cras</w:t>
      </w:r>
      <w:proofErr w:type="spellEnd"/>
      <w:r>
        <w:rPr>
          <w:color w:val="231F20"/>
          <w:w w:val="115"/>
        </w:rPr>
        <w:t xml:space="preserve"> </w:t>
      </w:r>
      <w:proofErr w:type="spellStart"/>
      <w:r>
        <w:rPr>
          <w:color w:val="231F20"/>
          <w:w w:val="115"/>
        </w:rPr>
        <w:t>mattis</w:t>
      </w:r>
      <w:proofErr w:type="spellEnd"/>
      <w:r>
        <w:rPr>
          <w:color w:val="231F20"/>
          <w:w w:val="115"/>
        </w:rPr>
        <w:t xml:space="preserve"> libero </w:t>
      </w:r>
      <w:proofErr w:type="spellStart"/>
      <w:r>
        <w:rPr>
          <w:color w:val="231F20"/>
          <w:w w:val="115"/>
        </w:rPr>
        <w:t>risus</w:t>
      </w:r>
      <w:proofErr w:type="spellEnd"/>
      <w:r>
        <w:rPr>
          <w:color w:val="231F20"/>
          <w:w w:val="115"/>
        </w:rPr>
        <w:t xml:space="preserve">, sed </w:t>
      </w:r>
      <w:proofErr w:type="spellStart"/>
      <w:r>
        <w:rPr>
          <w:color w:val="231F20"/>
          <w:w w:val="115"/>
        </w:rPr>
        <w:t>luctus</w:t>
      </w:r>
      <w:proofErr w:type="spellEnd"/>
      <w:r>
        <w:rPr>
          <w:color w:val="231F20"/>
          <w:w w:val="115"/>
        </w:rPr>
        <w:t xml:space="preserve"> magna</w:t>
      </w:r>
      <w:r>
        <w:rPr>
          <w:color w:val="231F20"/>
          <w:spacing w:val="80"/>
          <w:w w:val="115"/>
        </w:rPr>
        <w:t xml:space="preserve"> </w:t>
      </w:r>
      <w:proofErr w:type="spellStart"/>
      <w:r>
        <w:rPr>
          <w:color w:val="231F20"/>
          <w:w w:val="115"/>
        </w:rPr>
        <w:t>sodales</w:t>
      </w:r>
      <w:proofErr w:type="spellEnd"/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id.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Maecenas</w:t>
      </w:r>
      <w:r>
        <w:rPr>
          <w:color w:val="231F20"/>
          <w:spacing w:val="40"/>
          <w:w w:val="115"/>
        </w:rPr>
        <w:t xml:space="preserve"> </w:t>
      </w:r>
      <w:proofErr w:type="spellStart"/>
      <w:r>
        <w:rPr>
          <w:color w:val="231F20"/>
          <w:w w:val="115"/>
        </w:rPr>
        <w:t>quis</w:t>
      </w:r>
      <w:proofErr w:type="spellEnd"/>
      <w:r>
        <w:rPr>
          <w:color w:val="231F20"/>
          <w:spacing w:val="40"/>
          <w:w w:val="115"/>
        </w:rPr>
        <w:t xml:space="preserve"> </w:t>
      </w:r>
      <w:proofErr w:type="spellStart"/>
      <w:r>
        <w:rPr>
          <w:color w:val="231F20"/>
          <w:w w:val="115"/>
        </w:rPr>
        <w:t>nulla</w:t>
      </w:r>
      <w:proofErr w:type="spellEnd"/>
      <w:r>
        <w:rPr>
          <w:color w:val="231F20"/>
          <w:spacing w:val="40"/>
          <w:w w:val="115"/>
        </w:rPr>
        <w:t xml:space="preserve"> </w:t>
      </w:r>
      <w:proofErr w:type="spellStart"/>
      <w:r>
        <w:rPr>
          <w:color w:val="231F20"/>
          <w:w w:val="115"/>
        </w:rPr>
        <w:t>purus</w:t>
      </w:r>
      <w:proofErr w:type="spellEnd"/>
      <w:r>
        <w:rPr>
          <w:color w:val="231F20"/>
          <w:w w:val="115"/>
        </w:rPr>
        <w:t>.</w:t>
      </w:r>
      <w:r>
        <w:rPr>
          <w:color w:val="231F20"/>
          <w:spacing w:val="40"/>
          <w:w w:val="115"/>
        </w:rPr>
        <w:t xml:space="preserve"> </w:t>
      </w:r>
      <w:proofErr w:type="spellStart"/>
      <w:r>
        <w:rPr>
          <w:color w:val="231F20"/>
          <w:w w:val="115"/>
        </w:rPr>
        <w:t>Suspendisse</w:t>
      </w:r>
      <w:proofErr w:type="spellEnd"/>
      <w:r>
        <w:rPr>
          <w:color w:val="231F20"/>
          <w:spacing w:val="40"/>
          <w:w w:val="115"/>
        </w:rPr>
        <w:t xml:space="preserve"> </w:t>
      </w:r>
      <w:proofErr w:type="spellStart"/>
      <w:r>
        <w:rPr>
          <w:color w:val="231F20"/>
          <w:w w:val="115"/>
        </w:rPr>
        <w:t>potenti</w:t>
      </w:r>
      <w:proofErr w:type="spellEnd"/>
      <w:r>
        <w:rPr>
          <w:color w:val="231F20"/>
          <w:w w:val="115"/>
        </w:rPr>
        <w:t>.</w:t>
      </w:r>
      <w:r>
        <w:rPr>
          <w:color w:val="231F20"/>
          <w:spacing w:val="40"/>
          <w:w w:val="115"/>
        </w:rPr>
        <w:t xml:space="preserve"> </w:t>
      </w:r>
      <w:proofErr w:type="spellStart"/>
      <w:r>
        <w:rPr>
          <w:color w:val="231F20"/>
          <w:w w:val="115"/>
        </w:rPr>
        <w:t>Vivamus</w:t>
      </w:r>
      <w:proofErr w:type="spellEnd"/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vitae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diam</w:t>
      </w:r>
      <w:r>
        <w:rPr>
          <w:color w:val="231F20"/>
          <w:spacing w:val="40"/>
          <w:w w:val="115"/>
        </w:rPr>
        <w:t xml:space="preserve"> </w:t>
      </w:r>
      <w:r>
        <w:rPr>
          <w:color w:val="231F20"/>
          <w:w w:val="115"/>
        </w:rPr>
        <w:t>ac</w:t>
      </w:r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justo</w:t>
      </w:r>
      <w:proofErr w:type="spellEnd"/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viverra</w:t>
      </w:r>
      <w:proofErr w:type="spellEnd"/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sagittis</w:t>
      </w:r>
      <w:proofErr w:type="spellEnd"/>
      <w:r>
        <w:rPr>
          <w:color w:val="231F20"/>
          <w:spacing w:val="37"/>
          <w:w w:val="115"/>
        </w:rPr>
        <w:t xml:space="preserve"> </w:t>
      </w:r>
      <w:r>
        <w:rPr>
          <w:color w:val="231F20"/>
          <w:w w:val="115"/>
        </w:rPr>
        <w:t>sed</w:t>
      </w:r>
      <w:r>
        <w:rPr>
          <w:color w:val="231F20"/>
          <w:spacing w:val="37"/>
          <w:w w:val="115"/>
        </w:rPr>
        <w:t xml:space="preserve"> </w:t>
      </w:r>
      <w:r>
        <w:rPr>
          <w:color w:val="231F20"/>
          <w:w w:val="115"/>
        </w:rPr>
        <w:t>vel</w:t>
      </w:r>
      <w:r>
        <w:rPr>
          <w:color w:val="231F20"/>
          <w:spacing w:val="37"/>
          <w:w w:val="115"/>
        </w:rPr>
        <w:t xml:space="preserve"> </w:t>
      </w:r>
      <w:r>
        <w:rPr>
          <w:color w:val="231F20"/>
          <w:w w:val="115"/>
        </w:rPr>
        <w:t>dui.</w:t>
      </w:r>
      <w:r>
        <w:rPr>
          <w:color w:val="231F20"/>
          <w:spacing w:val="37"/>
          <w:w w:val="115"/>
        </w:rPr>
        <w:t xml:space="preserve"> </w:t>
      </w:r>
      <w:r>
        <w:rPr>
          <w:color w:val="231F20"/>
          <w:w w:val="115"/>
        </w:rPr>
        <w:t>Aenean</w:t>
      </w:r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orci</w:t>
      </w:r>
      <w:proofErr w:type="spellEnd"/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leo</w:t>
      </w:r>
      <w:proofErr w:type="spellEnd"/>
      <w:r>
        <w:rPr>
          <w:color w:val="231F20"/>
          <w:w w:val="115"/>
        </w:rPr>
        <w:t>,</w:t>
      </w:r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commodo</w:t>
      </w:r>
      <w:proofErr w:type="spellEnd"/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accumsan</w:t>
      </w:r>
      <w:proofErr w:type="spellEnd"/>
      <w:r>
        <w:rPr>
          <w:color w:val="231F20"/>
          <w:spacing w:val="37"/>
          <w:w w:val="115"/>
        </w:rPr>
        <w:t xml:space="preserve"> </w:t>
      </w:r>
      <w:proofErr w:type="spellStart"/>
      <w:r>
        <w:rPr>
          <w:color w:val="231F20"/>
          <w:w w:val="115"/>
        </w:rPr>
        <w:t>nunc</w:t>
      </w:r>
      <w:proofErr w:type="spellEnd"/>
      <w:r>
        <w:rPr>
          <w:color w:val="231F20"/>
          <w:spacing w:val="37"/>
          <w:w w:val="115"/>
        </w:rPr>
        <w:t xml:space="preserve"> </w:t>
      </w:r>
      <w:r>
        <w:rPr>
          <w:color w:val="231F20"/>
          <w:w w:val="115"/>
        </w:rPr>
        <w:t xml:space="preserve">id, </w:t>
      </w:r>
      <w:proofErr w:type="spellStart"/>
      <w:r>
        <w:rPr>
          <w:color w:val="231F20"/>
          <w:w w:val="115"/>
        </w:rPr>
        <w:t>finibus</w:t>
      </w:r>
      <w:proofErr w:type="spellEnd"/>
      <w:r>
        <w:rPr>
          <w:color w:val="231F20"/>
          <w:w w:val="115"/>
        </w:rPr>
        <w:t xml:space="preserve"> </w:t>
      </w:r>
      <w:proofErr w:type="spellStart"/>
      <w:r>
        <w:rPr>
          <w:color w:val="231F20"/>
          <w:w w:val="115"/>
        </w:rPr>
        <w:t>mol</w:t>
      </w:r>
      <w:r>
        <w:rPr>
          <w:color w:val="231F20"/>
          <w:w w:val="115"/>
        </w:rPr>
        <w:t>lis</w:t>
      </w:r>
      <w:proofErr w:type="spellEnd"/>
      <w:r>
        <w:rPr>
          <w:color w:val="231F20"/>
          <w:w w:val="115"/>
        </w:rPr>
        <w:t xml:space="preserve"> </w:t>
      </w:r>
      <w:proofErr w:type="spellStart"/>
      <w:r>
        <w:rPr>
          <w:color w:val="231F20"/>
          <w:w w:val="115"/>
        </w:rPr>
        <w:t>nulla</w:t>
      </w:r>
      <w:proofErr w:type="spellEnd"/>
      <w:r>
        <w:rPr>
          <w:color w:val="231F20"/>
          <w:w w:val="115"/>
        </w:rPr>
        <w:t>.</w:t>
      </w:r>
    </w:p>
    <w:p w14:paraId="4EA9F984" w14:textId="77777777" w:rsidR="00144F64" w:rsidRDefault="001078B1">
      <w:pPr>
        <w:pStyle w:val="Heading6"/>
        <w:spacing w:before="194"/>
      </w:pPr>
      <w:r>
        <w:rPr>
          <w:color w:val="231F20"/>
          <w:w w:val="90"/>
        </w:rPr>
        <w:t>Example</w:t>
      </w:r>
      <w:r>
        <w:rPr>
          <w:color w:val="231F20"/>
        </w:rPr>
        <w:t xml:space="preserve"> </w:t>
      </w:r>
      <w:r>
        <w:rPr>
          <w:color w:val="231F20"/>
          <w:w w:val="90"/>
        </w:rPr>
        <w:t>Heading</w:t>
      </w:r>
      <w:r>
        <w:rPr>
          <w:color w:val="231F20"/>
        </w:rPr>
        <w:t xml:space="preserve"> </w:t>
      </w:r>
      <w:r>
        <w:rPr>
          <w:color w:val="231F20"/>
          <w:w w:val="90"/>
        </w:rPr>
        <w:t>3</w:t>
      </w:r>
      <w:r>
        <w:rPr>
          <w:color w:val="231F20"/>
        </w:rPr>
        <w:t xml:space="preserve"> </w:t>
      </w:r>
      <w:r>
        <w:rPr>
          <w:color w:val="231F20"/>
          <w:w w:val="90"/>
        </w:rPr>
        <w:t>–</w:t>
      </w:r>
      <w:r>
        <w:rPr>
          <w:color w:val="231F20"/>
        </w:rPr>
        <w:t xml:space="preserve"> </w:t>
      </w:r>
      <w:r>
        <w:rPr>
          <w:color w:val="231F20"/>
          <w:w w:val="90"/>
        </w:rPr>
        <w:t>Oswald</w:t>
      </w:r>
      <w:r>
        <w:rPr>
          <w:color w:val="231F20"/>
        </w:rPr>
        <w:t xml:space="preserve"> </w:t>
      </w:r>
      <w:r>
        <w:rPr>
          <w:color w:val="231F20"/>
          <w:w w:val="90"/>
        </w:rPr>
        <w:t>Light</w:t>
      </w:r>
      <w:r>
        <w:rPr>
          <w:color w:val="231F20"/>
        </w:rPr>
        <w:t xml:space="preserve"> </w:t>
      </w:r>
      <w:r>
        <w:rPr>
          <w:color w:val="231F20"/>
          <w:spacing w:val="-2"/>
          <w:w w:val="90"/>
        </w:rPr>
        <w:t>28/</w:t>
      </w:r>
      <w:proofErr w:type="spellStart"/>
      <w:proofErr w:type="gramStart"/>
      <w:r>
        <w:rPr>
          <w:color w:val="231F20"/>
          <w:spacing w:val="-2"/>
          <w:w w:val="90"/>
        </w:rPr>
        <w:t>35pt</w:t>
      </w:r>
      <w:proofErr w:type="spellEnd"/>
      <w:proofErr w:type="gramEnd"/>
    </w:p>
    <w:p w14:paraId="69D61B10" w14:textId="77777777" w:rsidR="00144F64" w:rsidRDefault="00144F64">
      <w:pPr>
        <w:sectPr w:rsidR="00144F64">
          <w:pgSz w:w="11910" w:h="11910"/>
          <w:pgMar w:top="300" w:right="280" w:bottom="280" w:left="180" w:header="720" w:footer="720" w:gutter="0"/>
          <w:cols w:space="720"/>
        </w:sectPr>
      </w:pPr>
    </w:p>
    <w:p w14:paraId="55D9140C" w14:textId="77777777" w:rsidR="00144F64" w:rsidRDefault="001078B1">
      <w:pPr>
        <w:pStyle w:val="BodyText"/>
        <w:spacing w:before="173" w:line="283" w:lineRule="auto"/>
        <w:ind w:left="1308" w:right="424"/>
      </w:pPr>
      <w:r>
        <w:rPr>
          <w:color w:val="231F20"/>
          <w:w w:val="120"/>
        </w:rPr>
        <w:t>Body Copy – Montserrat Regular 9/</w:t>
      </w:r>
      <w:proofErr w:type="spellStart"/>
      <w:r>
        <w:rPr>
          <w:color w:val="231F20"/>
          <w:w w:val="120"/>
        </w:rPr>
        <w:t>13pt</w:t>
      </w:r>
      <w:proofErr w:type="spellEnd"/>
      <w:r>
        <w:rPr>
          <w:color w:val="231F20"/>
          <w:w w:val="120"/>
        </w:rPr>
        <w:t xml:space="preserve">, </w:t>
      </w:r>
      <w:proofErr w:type="spellStart"/>
      <w:r>
        <w:rPr>
          <w:color w:val="231F20"/>
          <w:w w:val="120"/>
        </w:rPr>
        <w:t>Aliquam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nibh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lacus</w:t>
      </w:r>
      <w:proofErr w:type="spellEnd"/>
      <w:r>
        <w:rPr>
          <w:color w:val="231F20"/>
          <w:w w:val="120"/>
        </w:rPr>
        <w:t xml:space="preserve">, vel </w:t>
      </w:r>
      <w:proofErr w:type="spellStart"/>
      <w:r>
        <w:rPr>
          <w:color w:val="231F20"/>
          <w:w w:val="120"/>
        </w:rPr>
        <w:t>rhoncus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lectus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scelerisque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nec</w:t>
      </w:r>
      <w:proofErr w:type="spellEnd"/>
      <w:r>
        <w:rPr>
          <w:color w:val="231F20"/>
          <w:w w:val="120"/>
        </w:rPr>
        <w:t xml:space="preserve">. </w:t>
      </w:r>
      <w:proofErr w:type="spellStart"/>
      <w:r>
        <w:rPr>
          <w:color w:val="231F20"/>
          <w:w w:val="120"/>
        </w:rPr>
        <w:t>Fusce</w:t>
      </w:r>
      <w:proofErr w:type="spellEnd"/>
      <w:r>
        <w:rPr>
          <w:color w:val="231F20"/>
          <w:w w:val="120"/>
        </w:rPr>
        <w:t xml:space="preserve"> ac libero vel </w:t>
      </w:r>
      <w:proofErr w:type="spellStart"/>
      <w:r>
        <w:rPr>
          <w:color w:val="231F20"/>
          <w:w w:val="120"/>
        </w:rPr>
        <w:t>tellus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condimentum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facilisis</w:t>
      </w:r>
      <w:proofErr w:type="spellEnd"/>
      <w:r>
        <w:rPr>
          <w:color w:val="231F20"/>
          <w:w w:val="120"/>
        </w:rPr>
        <w:t xml:space="preserve"> sit </w:t>
      </w:r>
      <w:proofErr w:type="spellStart"/>
      <w:r>
        <w:rPr>
          <w:color w:val="231F20"/>
          <w:w w:val="120"/>
        </w:rPr>
        <w:t>amet</w:t>
      </w:r>
      <w:proofErr w:type="spellEnd"/>
      <w:r>
        <w:rPr>
          <w:color w:val="231F20"/>
          <w:w w:val="120"/>
        </w:rPr>
        <w:t xml:space="preserve"> sed dui.</w:t>
      </w:r>
      <w:r>
        <w:rPr>
          <w:color w:val="231F20"/>
          <w:spacing w:val="80"/>
          <w:w w:val="120"/>
        </w:rPr>
        <w:t xml:space="preserve"> </w:t>
      </w:r>
      <w:r>
        <w:rPr>
          <w:color w:val="231F20"/>
          <w:w w:val="120"/>
        </w:rPr>
        <w:t xml:space="preserve">Duis </w:t>
      </w:r>
      <w:proofErr w:type="spellStart"/>
      <w:r>
        <w:rPr>
          <w:color w:val="231F20"/>
          <w:w w:val="120"/>
        </w:rPr>
        <w:t>tempor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eget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lacus</w:t>
      </w:r>
      <w:proofErr w:type="spellEnd"/>
      <w:r>
        <w:rPr>
          <w:color w:val="231F20"/>
          <w:w w:val="120"/>
        </w:rPr>
        <w:t xml:space="preserve"> sit </w:t>
      </w:r>
      <w:proofErr w:type="spellStart"/>
      <w:r>
        <w:rPr>
          <w:color w:val="231F20"/>
          <w:w w:val="120"/>
        </w:rPr>
        <w:t>amet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dignissim</w:t>
      </w:r>
      <w:proofErr w:type="spellEnd"/>
      <w:r>
        <w:rPr>
          <w:color w:val="231F20"/>
          <w:w w:val="120"/>
        </w:rPr>
        <w:t xml:space="preserve">. Maecenas </w:t>
      </w:r>
      <w:proofErr w:type="spellStart"/>
      <w:r>
        <w:rPr>
          <w:color w:val="231F20"/>
          <w:w w:val="120"/>
        </w:rPr>
        <w:t>mollis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risus</w:t>
      </w:r>
      <w:proofErr w:type="spellEnd"/>
      <w:r>
        <w:rPr>
          <w:color w:val="231F20"/>
          <w:w w:val="120"/>
        </w:rPr>
        <w:t xml:space="preserve"> libero.</w:t>
      </w:r>
    </w:p>
    <w:p w14:paraId="03E2E508" w14:textId="77777777" w:rsidR="00144F64" w:rsidRDefault="001078B1">
      <w:pPr>
        <w:pStyle w:val="BodyText"/>
        <w:spacing w:before="164" w:line="283" w:lineRule="auto"/>
        <w:ind w:left="1308"/>
      </w:pPr>
      <w:proofErr w:type="spellStart"/>
      <w:r>
        <w:rPr>
          <w:color w:val="231F20"/>
          <w:w w:val="120"/>
        </w:rPr>
        <w:t>Nullam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mollis</w:t>
      </w:r>
      <w:proofErr w:type="spellEnd"/>
      <w:r>
        <w:rPr>
          <w:color w:val="231F20"/>
          <w:w w:val="120"/>
        </w:rPr>
        <w:t xml:space="preserve"> maximus </w:t>
      </w:r>
      <w:proofErr w:type="spellStart"/>
      <w:r>
        <w:rPr>
          <w:color w:val="231F20"/>
          <w:w w:val="120"/>
        </w:rPr>
        <w:t>sem</w:t>
      </w:r>
      <w:proofErr w:type="spellEnd"/>
      <w:r>
        <w:rPr>
          <w:color w:val="231F20"/>
          <w:w w:val="120"/>
        </w:rPr>
        <w:t xml:space="preserve">, a </w:t>
      </w:r>
      <w:proofErr w:type="spellStart"/>
      <w:r>
        <w:rPr>
          <w:color w:val="231F20"/>
          <w:w w:val="120"/>
        </w:rPr>
        <w:t>dapibus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mauris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mattis</w:t>
      </w:r>
      <w:proofErr w:type="spellEnd"/>
      <w:r>
        <w:rPr>
          <w:color w:val="231F20"/>
          <w:spacing w:val="36"/>
          <w:w w:val="120"/>
        </w:rPr>
        <w:t xml:space="preserve"> </w:t>
      </w:r>
      <w:proofErr w:type="spellStart"/>
      <w:r>
        <w:rPr>
          <w:color w:val="231F20"/>
          <w:w w:val="120"/>
        </w:rPr>
        <w:t>nec</w:t>
      </w:r>
      <w:proofErr w:type="spellEnd"/>
      <w:r>
        <w:rPr>
          <w:color w:val="231F20"/>
          <w:w w:val="120"/>
        </w:rPr>
        <w:t>.</w:t>
      </w:r>
      <w:r>
        <w:rPr>
          <w:color w:val="231F20"/>
          <w:spacing w:val="36"/>
          <w:w w:val="120"/>
        </w:rPr>
        <w:t xml:space="preserve"> </w:t>
      </w:r>
      <w:r>
        <w:rPr>
          <w:color w:val="231F20"/>
          <w:w w:val="120"/>
        </w:rPr>
        <w:t>Integer</w:t>
      </w:r>
      <w:r>
        <w:rPr>
          <w:color w:val="231F20"/>
          <w:spacing w:val="36"/>
          <w:w w:val="120"/>
        </w:rPr>
        <w:t xml:space="preserve"> </w:t>
      </w:r>
      <w:r>
        <w:rPr>
          <w:color w:val="231F20"/>
          <w:w w:val="120"/>
        </w:rPr>
        <w:t>sed</w:t>
      </w:r>
      <w:r>
        <w:rPr>
          <w:color w:val="231F20"/>
          <w:spacing w:val="36"/>
          <w:w w:val="120"/>
        </w:rPr>
        <w:t xml:space="preserve"> </w:t>
      </w:r>
      <w:proofErr w:type="spellStart"/>
      <w:r>
        <w:rPr>
          <w:color w:val="231F20"/>
          <w:w w:val="120"/>
        </w:rPr>
        <w:t>neque</w:t>
      </w:r>
      <w:proofErr w:type="spellEnd"/>
      <w:r>
        <w:rPr>
          <w:color w:val="231F20"/>
          <w:spacing w:val="36"/>
          <w:w w:val="120"/>
        </w:rPr>
        <w:t xml:space="preserve"> </w:t>
      </w:r>
      <w:r>
        <w:rPr>
          <w:color w:val="231F20"/>
          <w:w w:val="120"/>
        </w:rPr>
        <w:t xml:space="preserve">pharetra, cursus dolor </w:t>
      </w:r>
      <w:proofErr w:type="spellStart"/>
      <w:r>
        <w:rPr>
          <w:color w:val="231F20"/>
          <w:w w:val="120"/>
        </w:rPr>
        <w:t>placerat</w:t>
      </w:r>
      <w:proofErr w:type="spellEnd"/>
      <w:r>
        <w:rPr>
          <w:color w:val="231F20"/>
          <w:w w:val="120"/>
        </w:rPr>
        <w:t xml:space="preserve">, </w:t>
      </w:r>
      <w:proofErr w:type="spellStart"/>
      <w:r>
        <w:rPr>
          <w:color w:val="231F20"/>
          <w:w w:val="120"/>
        </w:rPr>
        <w:t>viverra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risus</w:t>
      </w:r>
      <w:proofErr w:type="spellEnd"/>
      <w:r>
        <w:rPr>
          <w:color w:val="231F20"/>
          <w:w w:val="120"/>
        </w:rPr>
        <w:t xml:space="preserve">. </w:t>
      </w:r>
      <w:proofErr w:type="spellStart"/>
      <w:r>
        <w:rPr>
          <w:color w:val="231F20"/>
          <w:w w:val="120"/>
        </w:rPr>
        <w:t>Orci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varius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natoque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penatibus</w:t>
      </w:r>
      <w:proofErr w:type="spellEnd"/>
      <w:r>
        <w:rPr>
          <w:color w:val="231F20"/>
          <w:w w:val="120"/>
        </w:rPr>
        <w:t xml:space="preserve"> et </w:t>
      </w:r>
      <w:proofErr w:type="spellStart"/>
      <w:r>
        <w:rPr>
          <w:color w:val="231F20"/>
          <w:w w:val="120"/>
        </w:rPr>
        <w:t>magnis</w:t>
      </w:r>
      <w:proofErr w:type="spellEnd"/>
      <w:r>
        <w:rPr>
          <w:color w:val="231F20"/>
          <w:w w:val="120"/>
        </w:rPr>
        <w:t xml:space="preserve"> dis parturient.</w:t>
      </w:r>
    </w:p>
    <w:p w14:paraId="32792120" w14:textId="77777777" w:rsidR="00144F64" w:rsidRDefault="001078B1">
      <w:pPr>
        <w:pStyle w:val="Heading9"/>
        <w:spacing w:before="172"/>
        <w:ind w:left="464"/>
      </w:pPr>
      <w:r>
        <w:rPr>
          <w:b w:val="0"/>
        </w:rPr>
        <w:br w:type="column"/>
      </w:r>
      <w:r>
        <w:rPr>
          <w:color w:val="231F20"/>
          <w:w w:val="120"/>
        </w:rPr>
        <w:t>HEADING</w:t>
      </w:r>
      <w:r>
        <w:rPr>
          <w:color w:val="231F20"/>
          <w:spacing w:val="22"/>
          <w:w w:val="120"/>
        </w:rPr>
        <w:t xml:space="preserve"> </w:t>
      </w:r>
      <w:r>
        <w:rPr>
          <w:color w:val="231F20"/>
          <w:w w:val="120"/>
        </w:rPr>
        <w:t>4</w:t>
      </w:r>
      <w:r>
        <w:rPr>
          <w:color w:val="231F20"/>
          <w:spacing w:val="22"/>
          <w:w w:val="120"/>
        </w:rPr>
        <w:t xml:space="preserve"> </w:t>
      </w:r>
      <w:r>
        <w:rPr>
          <w:color w:val="231F20"/>
          <w:w w:val="120"/>
        </w:rPr>
        <w:t>–</w:t>
      </w:r>
      <w:r>
        <w:rPr>
          <w:color w:val="231F20"/>
          <w:spacing w:val="23"/>
          <w:w w:val="120"/>
        </w:rPr>
        <w:t xml:space="preserve"> </w:t>
      </w:r>
      <w:r>
        <w:rPr>
          <w:color w:val="231F20"/>
          <w:w w:val="120"/>
        </w:rPr>
        <w:t>MONTSERRAT</w:t>
      </w:r>
      <w:r>
        <w:rPr>
          <w:color w:val="231F20"/>
          <w:spacing w:val="22"/>
          <w:w w:val="120"/>
        </w:rPr>
        <w:t xml:space="preserve"> </w:t>
      </w:r>
      <w:r>
        <w:rPr>
          <w:color w:val="231F20"/>
          <w:spacing w:val="-2"/>
          <w:w w:val="120"/>
        </w:rPr>
        <w:t>9/</w:t>
      </w:r>
      <w:proofErr w:type="spellStart"/>
      <w:r>
        <w:rPr>
          <w:color w:val="231F20"/>
          <w:spacing w:val="-2"/>
          <w:w w:val="120"/>
        </w:rPr>
        <w:t>13PT</w:t>
      </w:r>
      <w:proofErr w:type="spellEnd"/>
    </w:p>
    <w:p w14:paraId="6BF88B75" w14:textId="77777777" w:rsidR="00144F64" w:rsidRDefault="001078B1">
      <w:pPr>
        <w:pStyle w:val="BodyText"/>
        <w:spacing w:before="41" w:line="283" w:lineRule="auto"/>
        <w:ind w:left="464" w:right="945"/>
      </w:pPr>
      <w:r>
        <w:rPr>
          <w:color w:val="231F20"/>
          <w:w w:val="120"/>
        </w:rPr>
        <w:t xml:space="preserve">Maecenas </w:t>
      </w:r>
      <w:proofErr w:type="spellStart"/>
      <w:r>
        <w:rPr>
          <w:color w:val="231F20"/>
          <w:w w:val="120"/>
        </w:rPr>
        <w:t>varius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quam</w:t>
      </w:r>
      <w:proofErr w:type="spellEnd"/>
      <w:r>
        <w:rPr>
          <w:color w:val="231F20"/>
          <w:w w:val="120"/>
        </w:rPr>
        <w:t xml:space="preserve"> ligula, </w:t>
      </w:r>
      <w:proofErr w:type="spellStart"/>
      <w:r>
        <w:rPr>
          <w:color w:val="231F20"/>
          <w:w w:val="120"/>
        </w:rPr>
        <w:t>quis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facilisis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orci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dignissim</w:t>
      </w:r>
      <w:proofErr w:type="spellEnd"/>
      <w:r>
        <w:rPr>
          <w:color w:val="231F20"/>
          <w:w w:val="120"/>
        </w:rPr>
        <w:t xml:space="preserve"> ac. Cras maximus </w:t>
      </w:r>
      <w:proofErr w:type="spellStart"/>
      <w:r>
        <w:rPr>
          <w:color w:val="231F20"/>
          <w:w w:val="120"/>
        </w:rPr>
        <w:t>nunc</w:t>
      </w:r>
      <w:proofErr w:type="spellEnd"/>
      <w:r>
        <w:rPr>
          <w:color w:val="231F20"/>
          <w:w w:val="120"/>
        </w:rPr>
        <w:t xml:space="preserve"> sit </w:t>
      </w:r>
      <w:proofErr w:type="spellStart"/>
      <w:r>
        <w:rPr>
          <w:color w:val="231F20"/>
          <w:w w:val="120"/>
        </w:rPr>
        <w:t>amet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leo</w:t>
      </w:r>
      <w:proofErr w:type="spellEnd"/>
      <w:r>
        <w:rPr>
          <w:color w:val="231F20"/>
          <w:w w:val="120"/>
        </w:rPr>
        <w:t xml:space="preserve"> lacinia </w:t>
      </w:r>
      <w:proofErr w:type="spellStart"/>
      <w:r>
        <w:rPr>
          <w:color w:val="231F20"/>
          <w:w w:val="120"/>
        </w:rPr>
        <w:t>scelerisque</w:t>
      </w:r>
      <w:proofErr w:type="spellEnd"/>
      <w:r>
        <w:rPr>
          <w:color w:val="231F20"/>
          <w:w w:val="120"/>
        </w:rPr>
        <w:t xml:space="preserve">. </w:t>
      </w:r>
      <w:proofErr w:type="spellStart"/>
      <w:r>
        <w:rPr>
          <w:color w:val="231F20"/>
          <w:w w:val="120"/>
        </w:rPr>
        <w:t>Etiam</w:t>
      </w:r>
      <w:proofErr w:type="spellEnd"/>
      <w:r>
        <w:rPr>
          <w:color w:val="231F20"/>
          <w:w w:val="120"/>
        </w:rPr>
        <w:t xml:space="preserve"> vitae eros </w:t>
      </w:r>
      <w:proofErr w:type="spellStart"/>
      <w:r>
        <w:rPr>
          <w:color w:val="231F20"/>
          <w:w w:val="120"/>
        </w:rPr>
        <w:t>ut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sapien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rhoncus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dapibus</w:t>
      </w:r>
      <w:proofErr w:type="spellEnd"/>
      <w:r>
        <w:rPr>
          <w:color w:val="231F20"/>
          <w:w w:val="120"/>
        </w:rPr>
        <w:t xml:space="preserve"> at maximus dolor.</w:t>
      </w:r>
    </w:p>
    <w:p w14:paraId="390B089B" w14:textId="77777777" w:rsidR="00144F64" w:rsidRDefault="001078B1">
      <w:pPr>
        <w:pStyle w:val="BodyText"/>
        <w:spacing w:before="162" w:line="283" w:lineRule="auto"/>
        <w:ind w:left="464" w:right="1103"/>
      </w:pPr>
      <w:r>
        <w:rPr>
          <w:color w:val="231F20"/>
          <w:w w:val="125"/>
        </w:rPr>
        <w:t xml:space="preserve">Sed </w:t>
      </w:r>
      <w:proofErr w:type="spellStart"/>
      <w:r>
        <w:rPr>
          <w:color w:val="231F20"/>
          <w:w w:val="125"/>
        </w:rPr>
        <w:t>rutrum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elementum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urna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eu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tempor</w:t>
      </w:r>
      <w:proofErr w:type="spellEnd"/>
      <w:r>
        <w:rPr>
          <w:color w:val="231F20"/>
          <w:w w:val="125"/>
        </w:rPr>
        <w:t xml:space="preserve">. Integer </w:t>
      </w:r>
      <w:proofErr w:type="spellStart"/>
      <w:r>
        <w:rPr>
          <w:color w:val="231F20"/>
          <w:w w:val="125"/>
        </w:rPr>
        <w:t>ut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co</w:t>
      </w:r>
      <w:r>
        <w:rPr>
          <w:color w:val="231F20"/>
          <w:w w:val="125"/>
        </w:rPr>
        <w:t>nsequat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nisl</w:t>
      </w:r>
      <w:proofErr w:type="spellEnd"/>
      <w:r>
        <w:rPr>
          <w:color w:val="231F20"/>
          <w:w w:val="125"/>
        </w:rPr>
        <w:t xml:space="preserve">. </w:t>
      </w:r>
      <w:proofErr w:type="spellStart"/>
      <w:r>
        <w:rPr>
          <w:color w:val="231F20"/>
          <w:w w:val="125"/>
        </w:rPr>
        <w:t>Nullam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tincidunt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facilisis</w:t>
      </w:r>
      <w:proofErr w:type="spellEnd"/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lorem,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vitae</w:t>
      </w:r>
      <w:r>
        <w:rPr>
          <w:color w:val="231F20"/>
          <w:spacing w:val="-13"/>
          <w:w w:val="125"/>
        </w:rPr>
        <w:t xml:space="preserve"> </w:t>
      </w:r>
      <w:proofErr w:type="spellStart"/>
      <w:r>
        <w:rPr>
          <w:color w:val="231F20"/>
          <w:w w:val="125"/>
        </w:rPr>
        <w:t>molestie</w:t>
      </w:r>
      <w:proofErr w:type="spellEnd"/>
      <w:r>
        <w:rPr>
          <w:color w:val="231F20"/>
          <w:spacing w:val="-12"/>
          <w:w w:val="125"/>
        </w:rPr>
        <w:t xml:space="preserve"> </w:t>
      </w:r>
      <w:proofErr w:type="spellStart"/>
      <w:r>
        <w:rPr>
          <w:color w:val="231F20"/>
          <w:w w:val="125"/>
        </w:rPr>
        <w:t>massa</w:t>
      </w:r>
      <w:proofErr w:type="spellEnd"/>
      <w:r>
        <w:rPr>
          <w:color w:val="231F20"/>
          <w:spacing w:val="-13"/>
          <w:w w:val="125"/>
        </w:rPr>
        <w:t xml:space="preserve"> </w:t>
      </w:r>
      <w:proofErr w:type="spellStart"/>
      <w:r>
        <w:rPr>
          <w:color w:val="231F20"/>
          <w:w w:val="125"/>
        </w:rPr>
        <w:t>eleifend</w:t>
      </w:r>
      <w:proofErr w:type="spellEnd"/>
      <w:r>
        <w:rPr>
          <w:color w:val="231F20"/>
          <w:w w:val="125"/>
        </w:rPr>
        <w:t xml:space="preserve"> </w:t>
      </w:r>
      <w:proofErr w:type="spellStart"/>
      <w:r>
        <w:rPr>
          <w:color w:val="231F20"/>
          <w:w w:val="125"/>
        </w:rPr>
        <w:t>quis</w:t>
      </w:r>
      <w:proofErr w:type="spellEnd"/>
      <w:r>
        <w:rPr>
          <w:color w:val="231F20"/>
          <w:w w:val="125"/>
        </w:rPr>
        <w:t>.</w:t>
      </w:r>
      <w:r>
        <w:rPr>
          <w:color w:val="231F20"/>
          <w:spacing w:val="-2"/>
          <w:w w:val="125"/>
        </w:rPr>
        <w:t xml:space="preserve"> </w:t>
      </w:r>
      <w:proofErr w:type="spellStart"/>
      <w:r>
        <w:rPr>
          <w:color w:val="231F20"/>
          <w:w w:val="125"/>
        </w:rPr>
        <w:t>Phasellus</w:t>
      </w:r>
      <w:proofErr w:type="spellEnd"/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semper</w:t>
      </w:r>
      <w:r>
        <w:rPr>
          <w:color w:val="231F20"/>
          <w:spacing w:val="-2"/>
          <w:w w:val="125"/>
        </w:rPr>
        <w:t xml:space="preserve"> </w:t>
      </w:r>
      <w:proofErr w:type="spellStart"/>
      <w:r>
        <w:rPr>
          <w:color w:val="231F20"/>
          <w:w w:val="125"/>
        </w:rPr>
        <w:t>elementum</w:t>
      </w:r>
      <w:proofErr w:type="spellEnd"/>
      <w:r>
        <w:rPr>
          <w:color w:val="231F20"/>
          <w:spacing w:val="-2"/>
          <w:w w:val="125"/>
        </w:rPr>
        <w:t xml:space="preserve"> </w:t>
      </w:r>
      <w:proofErr w:type="spellStart"/>
      <w:r>
        <w:rPr>
          <w:color w:val="231F20"/>
          <w:w w:val="125"/>
        </w:rPr>
        <w:t>turpis</w:t>
      </w:r>
      <w:proofErr w:type="spellEnd"/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 xml:space="preserve">at </w:t>
      </w:r>
      <w:proofErr w:type="spellStart"/>
      <w:r>
        <w:rPr>
          <w:color w:val="231F20"/>
          <w:w w:val="120"/>
        </w:rPr>
        <w:t>egestas</w:t>
      </w:r>
      <w:proofErr w:type="spellEnd"/>
      <w:r>
        <w:rPr>
          <w:color w:val="231F20"/>
          <w:w w:val="120"/>
        </w:rPr>
        <w:t xml:space="preserve">. Maecenas </w:t>
      </w:r>
      <w:proofErr w:type="spellStart"/>
      <w:r>
        <w:rPr>
          <w:color w:val="231F20"/>
          <w:w w:val="120"/>
        </w:rPr>
        <w:t>congue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laoreet</w:t>
      </w:r>
      <w:proofErr w:type="spellEnd"/>
      <w:r>
        <w:rPr>
          <w:color w:val="231F20"/>
          <w:w w:val="120"/>
        </w:rPr>
        <w:t xml:space="preserve"> eros </w:t>
      </w:r>
      <w:proofErr w:type="spellStart"/>
      <w:r>
        <w:rPr>
          <w:color w:val="231F20"/>
          <w:w w:val="120"/>
        </w:rPr>
        <w:t>quis</w:t>
      </w:r>
      <w:proofErr w:type="spellEnd"/>
      <w:r>
        <w:rPr>
          <w:color w:val="231F20"/>
          <w:w w:val="120"/>
        </w:rPr>
        <w:t>.</w:t>
      </w:r>
    </w:p>
    <w:p w14:paraId="7755FAF2" w14:textId="77777777" w:rsidR="00144F64" w:rsidRDefault="00144F64">
      <w:pPr>
        <w:spacing w:line="283" w:lineRule="auto"/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517" w:space="40"/>
            <w:col w:w="5893"/>
          </w:cols>
        </w:sectPr>
      </w:pPr>
    </w:p>
    <w:p w14:paraId="3889118C" w14:textId="77777777" w:rsidR="00144F64" w:rsidRDefault="00144F64">
      <w:pPr>
        <w:pStyle w:val="BodyText"/>
        <w:spacing w:before="9" w:after="1"/>
        <w:rPr>
          <w:sz w:val="27"/>
        </w:rPr>
      </w:pPr>
    </w:p>
    <w:tbl>
      <w:tblPr>
        <w:tblW w:w="0" w:type="auto"/>
        <w:tblInd w:w="13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2"/>
        <w:gridCol w:w="2232"/>
        <w:gridCol w:w="2232"/>
        <w:gridCol w:w="2232"/>
      </w:tblGrid>
      <w:tr w:rsidR="00144F64" w14:paraId="017D843C" w14:textId="77777777">
        <w:trPr>
          <w:trHeight w:val="2232"/>
        </w:trPr>
        <w:tc>
          <w:tcPr>
            <w:tcW w:w="2232" w:type="dxa"/>
            <w:shd w:val="clear" w:color="auto" w:fill="1868AB"/>
          </w:tcPr>
          <w:p w14:paraId="7D72F69B" w14:textId="77777777" w:rsidR="00144F64" w:rsidRDefault="001078B1">
            <w:pPr>
              <w:pStyle w:val="TableParagraph"/>
              <w:spacing w:before="398" w:line="960" w:lineRule="exact"/>
              <w:ind w:left="280" w:right="280"/>
              <w:jc w:val="center"/>
              <w:rPr>
                <w:rFonts w:ascii="Arial Narrow"/>
                <w:sz w:val="42"/>
              </w:rPr>
            </w:pPr>
            <w:r>
              <w:rPr>
                <w:rFonts w:ascii="Arial Narrow"/>
                <w:color w:val="FFFFFF"/>
                <w:spacing w:val="-4"/>
                <w:sz w:val="84"/>
              </w:rPr>
              <w:t>520</w:t>
            </w:r>
            <w:r>
              <w:rPr>
                <w:rFonts w:ascii="Arial Narrow"/>
                <w:color w:val="FFFFFF"/>
                <w:spacing w:val="-4"/>
                <w:sz w:val="42"/>
              </w:rPr>
              <w:t>+</w:t>
            </w:r>
          </w:p>
          <w:p w14:paraId="3E6B94D7" w14:textId="77777777" w:rsidR="00144F64" w:rsidRDefault="001078B1">
            <w:pPr>
              <w:pStyle w:val="TableParagraph"/>
              <w:spacing w:line="191" w:lineRule="exact"/>
              <w:ind w:left="280" w:right="28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w w:val="120"/>
                <w:sz w:val="16"/>
              </w:rPr>
              <w:t>Staff</w:t>
            </w:r>
          </w:p>
        </w:tc>
        <w:tc>
          <w:tcPr>
            <w:tcW w:w="2232" w:type="dxa"/>
            <w:shd w:val="clear" w:color="auto" w:fill="E6E7E8"/>
          </w:tcPr>
          <w:p w14:paraId="4039D1C0" w14:textId="77777777" w:rsidR="00144F64" w:rsidRDefault="001078B1">
            <w:pPr>
              <w:pStyle w:val="TableParagraph"/>
              <w:spacing w:before="398" w:line="960" w:lineRule="exact"/>
              <w:ind w:left="275" w:right="280"/>
              <w:jc w:val="center"/>
              <w:rPr>
                <w:rFonts w:ascii="Arial Narrow"/>
                <w:sz w:val="84"/>
              </w:rPr>
            </w:pPr>
            <w:r>
              <w:rPr>
                <w:rFonts w:ascii="Arial Narrow"/>
                <w:color w:val="231F20"/>
                <w:spacing w:val="-5"/>
                <w:w w:val="105"/>
                <w:sz w:val="84"/>
              </w:rPr>
              <w:t>22</w:t>
            </w:r>
          </w:p>
          <w:p w14:paraId="05307DD5" w14:textId="77777777" w:rsidR="00144F64" w:rsidRDefault="001078B1">
            <w:pPr>
              <w:pStyle w:val="TableParagraph"/>
              <w:spacing w:line="271" w:lineRule="auto"/>
              <w:ind w:left="791" w:right="789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w w:val="120"/>
                <w:sz w:val="16"/>
              </w:rPr>
              <w:t>Offices Globally</w:t>
            </w:r>
          </w:p>
        </w:tc>
        <w:tc>
          <w:tcPr>
            <w:tcW w:w="2232" w:type="dxa"/>
            <w:shd w:val="clear" w:color="auto" w:fill="1868AB"/>
          </w:tcPr>
          <w:p w14:paraId="30580801" w14:textId="77777777" w:rsidR="00144F64" w:rsidRDefault="001078B1">
            <w:pPr>
              <w:pStyle w:val="TableParagraph"/>
              <w:spacing w:before="398" w:line="960" w:lineRule="exact"/>
              <w:ind w:left="281" w:right="280"/>
              <w:jc w:val="center"/>
              <w:rPr>
                <w:rFonts w:ascii="Arial Narrow"/>
                <w:sz w:val="84"/>
              </w:rPr>
            </w:pPr>
            <w:r>
              <w:rPr>
                <w:rFonts w:ascii="Arial Narrow"/>
                <w:color w:val="FFFFFF"/>
                <w:spacing w:val="-5"/>
                <w:sz w:val="84"/>
              </w:rPr>
              <w:t>7th</w:t>
            </w:r>
          </w:p>
          <w:p w14:paraId="3C37EDF9" w14:textId="77777777" w:rsidR="00144F64" w:rsidRDefault="001078B1">
            <w:pPr>
              <w:pStyle w:val="TableParagraph"/>
              <w:spacing w:line="271" w:lineRule="auto"/>
              <w:ind w:left="284" w:right="280"/>
              <w:jc w:val="center"/>
              <w:rPr>
                <w:sz w:val="16"/>
              </w:rPr>
            </w:pPr>
            <w:r>
              <w:rPr>
                <w:color w:val="FFFFFF"/>
                <w:w w:val="125"/>
                <w:sz w:val="16"/>
              </w:rPr>
              <w:t>Largest</w:t>
            </w:r>
            <w:r>
              <w:rPr>
                <w:color w:val="FFFFFF"/>
                <w:spacing w:val="-4"/>
                <w:w w:val="125"/>
                <w:sz w:val="16"/>
              </w:rPr>
              <w:t xml:space="preserve"> </w:t>
            </w:r>
            <w:r>
              <w:rPr>
                <w:color w:val="FFFFFF"/>
                <w:w w:val="125"/>
                <w:sz w:val="16"/>
              </w:rPr>
              <w:t xml:space="preserve">Reinsurance </w:t>
            </w:r>
            <w:r>
              <w:rPr>
                <w:color w:val="FFFFFF"/>
                <w:spacing w:val="-2"/>
                <w:w w:val="125"/>
                <w:sz w:val="16"/>
              </w:rPr>
              <w:t>Broker</w:t>
            </w:r>
          </w:p>
        </w:tc>
        <w:tc>
          <w:tcPr>
            <w:tcW w:w="2232" w:type="dxa"/>
            <w:shd w:val="clear" w:color="auto" w:fill="E6E7E8"/>
          </w:tcPr>
          <w:p w14:paraId="48B13A9B" w14:textId="77777777" w:rsidR="00144F64" w:rsidRDefault="001078B1">
            <w:pPr>
              <w:pStyle w:val="TableParagraph"/>
              <w:spacing w:before="398" w:line="960" w:lineRule="exact"/>
              <w:ind w:left="281" w:right="280"/>
              <w:jc w:val="center"/>
              <w:rPr>
                <w:rFonts w:ascii="Arial Narrow"/>
                <w:sz w:val="42"/>
              </w:rPr>
            </w:pPr>
            <w:r>
              <w:rPr>
                <w:rFonts w:ascii="Arial Narrow"/>
                <w:color w:val="231F20"/>
                <w:spacing w:val="-5"/>
                <w:w w:val="105"/>
                <w:sz w:val="84"/>
              </w:rPr>
              <w:t>90</w:t>
            </w:r>
            <w:r>
              <w:rPr>
                <w:rFonts w:ascii="Arial Narrow"/>
                <w:color w:val="231F20"/>
                <w:spacing w:val="-5"/>
                <w:w w:val="105"/>
                <w:sz w:val="42"/>
              </w:rPr>
              <w:t>%</w:t>
            </w:r>
          </w:p>
          <w:p w14:paraId="52221B48" w14:textId="77777777" w:rsidR="00144F64" w:rsidRDefault="001078B1">
            <w:pPr>
              <w:pStyle w:val="TableParagraph"/>
              <w:spacing w:line="271" w:lineRule="auto"/>
              <w:ind w:left="510" w:right="507" w:firstLine="1"/>
              <w:jc w:val="center"/>
              <w:rPr>
                <w:sz w:val="16"/>
              </w:rPr>
            </w:pPr>
            <w:r>
              <w:rPr>
                <w:color w:val="231F20"/>
                <w:spacing w:val="-2"/>
                <w:w w:val="125"/>
                <w:sz w:val="16"/>
              </w:rPr>
              <w:t>Client Retention</w:t>
            </w:r>
            <w:r>
              <w:rPr>
                <w:color w:val="231F20"/>
                <w:spacing w:val="-10"/>
                <w:w w:val="12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25"/>
                <w:sz w:val="16"/>
              </w:rPr>
              <w:t>Rate</w:t>
            </w:r>
          </w:p>
        </w:tc>
      </w:tr>
    </w:tbl>
    <w:p w14:paraId="47469490" w14:textId="77777777" w:rsidR="00144F64" w:rsidRDefault="00144F64">
      <w:pPr>
        <w:pStyle w:val="BodyText"/>
        <w:spacing w:before="7"/>
        <w:rPr>
          <w:sz w:val="10"/>
        </w:rPr>
      </w:pPr>
    </w:p>
    <w:p w14:paraId="79BE3CF0" w14:textId="77777777" w:rsidR="00144F64" w:rsidRDefault="001078B1">
      <w:pPr>
        <w:spacing w:before="103"/>
        <w:ind w:left="1308"/>
        <w:rPr>
          <w:b/>
          <w:sz w:val="18"/>
        </w:rPr>
      </w:pPr>
      <w:r>
        <w:rPr>
          <w:b/>
          <w:color w:val="231F20"/>
          <w:w w:val="125"/>
          <w:sz w:val="18"/>
        </w:rPr>
        <w:t>A</w:t>
      </w:r>
      <w:r>
        <w:rPr>
          <w:b/>
          <w:color w:val="231F20"/>
          <w:spacing w:val="-1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full</w:t>
      </w:r>
      <w:r>
        <w:rPr>
          <w:b/>
          <w:color w:val="231F20"/>
          <w:spacing w:val="-1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set of</w:t>
      </w:r>
      <w:r>
        <w:rPr>
          <w:b/>
          <w:color w:val="231F20"/>
          <w:spacing w:val="-1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type styles</w:t>
      </w:r>
      <w:r>
        <w:rPr>
          <w:b/>
          <w:color w:val="231F20"/>
          <w:spacing w:val="-1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can be</w:t>
      </w:r>
      <w:r>
        <w:rPr>
          <w:b/>
          <w:color w:val="231F20"/>
          <w:spacing w:val="-1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found in</w:t>
      </w:r>
      <w:r>
        <w:rPr>
          <w:b/>
          <w:color w:val="231F20"/>
          <w:spacing w:val="-1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our InDesign</w:t>
      </w:r>
      <w:r>
        <w:rPr>
          <w:b/>
          <w:color w:val="231F20"/>
          <w:spacing w:val="-1"/>
          <w:w w:val="125"/>
          <w:sz w:val="18"/>
        </w:rPr>
        <w:t xml:space="preserve"> </w:t>
      </w:r>
      <w:proofErr w:type="gramStart"/>
      <w:r>
        <w:rPr>
          <w:b/>
          <w:color w:val="231F20"/>
          <w:spacing w:val="-2"/>
          <w:w w:val="125"/>
          <w:sz w:val="18"/>
        </w:rPr>
        <w:t>templates</w:t>
      </w:r>
      <w:proofErr w:type="gramEnd"/>
    </w:p>
    <w:p w14:paraId="1234CCAF" w14:textId="77777777" w:rsidR="00144F64" w:rsidRDefault="00144F64">
      <w:pPr>
        <w:rPr>
          <w:sz w:val="18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space="720"/>
        </w:sectPr>
      </w:pPr>
    </w:p>
    <w:p w14:paraId="0E9D150B" w14:textId="77777777" w:rsidR="00144F64" w:rsidRDefault="001078B1">
      <w:pPr>
        <w:pStyle w:val="Heading4"/>
        <w:spacing w:before="218"/>
        <w:ind w:left="1308"/>
      </w:pPr>
      <w:proofErr w:type="gramStart"/>
      <w:r>
        <w:rPr>
          <w:color w:val="231F20"/>
          <w:w w:val="90"/>
        </w:rPr>
        <w:lastRenderedPageBreak/>
        <w:t>Do’s</w:t>
      </w:r>
      <w:proofErr w:type="gramEnd"/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don’ts</w:t>
      </w:r>
      <w:r>
        <w:rPr>
          <w:color w:val="231F20"/>
          <w:spacing w:val="9"/>
        </w:rPr>
        <w:t xml:space="preserve"> </w:t>
      </w:r>
      <w:r>
        <w:rPr>
          <w:color w:val="231F20"/>
          <w:w w:val="9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  <w:w w:val="90"/>
        </w:rPr>
        <w:t>typography</w:t>
      </w:r>
    </w:p>
    <w:p w14:paraId="3B3CF4B4" w14:textId="77777777" w:rsidR="00144F64" w:rsidRDefault="00144F64">
      <w:pPr>
        <w:pStyle w:val="BodyText"/>
        <w:spacing w:before="7"/>
        <w:rPr>
          <w:rFonts w:ascii="Arial Narrow"/>
          <w:sz w:val="22"/>
        </w:rPr>
      </w:pPr>
    </w:p>
    <w:p w14:paraId="2C846F97" w14:textId="77777777" w:rsidR="00144F64" w:rsidRDefault="00144F64">
      <w:pPr>
        <w:rPr>
          <w:rFonts w:ascii="Arial Narrow"/>
        </w:rPr>
        <w:sectPr w:rsidR="00144F64">
          <w:pgSz w:w="11910" w:h="11910"/>
          <w:pgMar w:top="1200" w:right="280" w:bottom="280" w:left="180" w:header="720" w:footer="720" w:gutter="0"/>
          <w:cols w:space="720"/>
        </w:sectPr>
      </w:pPr>
    </w:p>
    <w:p w14:paraId="6FB9B14B" w14:textId="77777777" w:rsidR="00144F64" w:rsidRDefault="001078B1">
      <w:pPr>
        <w:spacing w:before="93" w:line="283" w:lineRule="auto"/>
        <w:ind w:left="2052" w:right="111"/>
        <w:rPr>
          <w:sz w:val="18"/>
        </w:rPr>
      </w:pPr>
      <w:r>
        <w:pict w14:anchorId="3440930A">
          <v:group id="docshapegroup173" o:spid="_x0000_s1328" style="position:absolute;left:0;text-align:left;margin-left:74.65pt;margin-top:7.65pt;width:23.4pt;height:24.35pt;z-index:251659776;mso-position-horizontal-relative:page" coordorigin="1493,153" coordsize="468,487">
            <v:rect id="docshape174" o:spid="_x0000_s1330" style="position:absolute;left:1493;top:153;width:468;height:487" fillcolor="#1868a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5" o:spid="_x0000_s1329" type="#_x0000_t75" style="position:absolute;left:1610;top:268;width:234;height:256">
              <v:imagedata r:id="rId6" o:title=""/>
            </v:shape>
            <w10:wrap anchorx="page"/>
          </v:group>
        </w:pict>
      </w:r>
      <w:r>
        <w:rPr>
          <w:rFonts w:ascii="Century Gothic"/>
          <w:b/>
          <w:color w:val="231F20"/>
          <w:w w:val="115"/>
          <w:sz w:val="18"/>
        </w:rPr>
        <w:t>Type</w:t>
      </w:r>
      <w:r>
        <w:rPr>
          <w:rFonts w:ascii="Century Gothic"/>
          <w:b/>
          <w:color w:val="231F20"/>
          <w:spacing w:val="-8"/>
          <w:w w:val="115"/>
          <w:sz w:val="18"/>
        </w:rPr>
        <w:t xml:space="preserve"> </w:t>
      </w:r>
      <w:r>
        <w:rPr>
          <w:rFonts w:ascii="Century Gothic"/>
          <w:b/>
          <w:color w:val="231F20"/>
          <w:w w:val="115"/>
          <w:sz w:val="18"/>
        </w:rPr>
        <w:t>must</w:t>
      </w:r>
      <w:r>
        <w:rPr>
          <w:rFonts w:ascii="Century Gothic"/>
          <w:b/>
          <w:color w:val="231F20"/>
          <w:spacing w:val="-8"/>
          <w:w w:val="115"/>
          <w:sz w:val="18"/>
        </w:rPr>
        <w:t xml:space="preserve"> </w:t>
      </w:r>
      <w:r>
        <w:rPr>
          <w:rFonts w:ascii="Century Gothic"/>
          <w:b/>
          <w:color w:val="231F20"/>
          <w:w w:val="115"/>
          <w:sz w:val="18"/>
        </w:rPr>
        <w:t>always</w:t>
      </w:r>
      <w:r>
        <w:rPr>
          <w:rFonts w:ascii="Century Gothic"/>
          <w:b/>
          <w:color w:val="231F20"/>
          <w:spacing w:val="-8"/>
          <w:w w:val="115"/>
          <w:sz w:val="18"/>
        </w:rPr>
        <w:t xml:space="preserve"> </w:t>
      </w:r>
      <w:r>
        <w:rPr>
          <w:rFonts w:ascii="Century Gothic"/>
          <w:b/>
          <w:color w:val="231F20"/>
          <w:w w:val="115"/>
          <w:sz w:val="18"/>
        </w:rPr>
        <w:t>be</w:t>
      </w:r>
      <w:r>
        <w:rPr>
          <w:rFonts w:ascii="Century Gothic"/>
          <w:b/>
          <w:color w:val="231F20"/>
          <w:spacing w:val="-8"/>
          <w:w w:val="115"/>
          <w:sz w:val="18"/>
        </w:rPr>
        <w:t xml:space="preserve"> </w:t>
      </w:r>
      <w:r>
        <w:rPr>
          <w:rFonts w:ascii="Century Gothic"/>
          <w:b/>
          <w:color w:val="231F20"/>
          <w:w w:val="115"/>
          <w:sz w:val="18"/>
        </w:rPr>
        <w:t>aligned left</w:t>
      </w:r>
      <w:r>
        <w:rPr>
          <w:rFonts w:ascii="Century Gothic"/>
          <w:b/>
          <w:color w:val="231F20"/>
          <w:spacing w:val="-15"/>
          <w:w w:val="115"/>
          <w:sz w:val="18"/>
        </w:rPr>
        <w:t xml:space="preserve"> </w:t>
      </w:r>
      <w:r>
        <w:rPr>
          <w:rFonts w:ascii="Century Gothic"/>
          <w:b/>
          <w:color w:val="231F20"/>
          <w:w w:val="115"/>
          <w:sz w:val="18"/>
        </w:rPr>
        <w:t>like</w:t>
      </w:r>
      <w:r>
        <w:rPr>
          <w:rFonts w:ascii="Century Gothic"/>
          <w:b/>
          <w:color w:val="231F20"/>
          <w:spacing w:val="-14"/>
          <w:w w:val="115"/>
          <w:sz w:val="18"/>
        </w:rPr>
        <w:t xml:space="preserve"> </w:t>
      </w:r>
      <w:r>
        <w:rPr>
          <w:rFonts w:ascii="Century Gothic"/>
          <w:b/>
          <w:color w:val="231F20"/>
          <w:w w:val="115"/>
          <w:sz w:val="18"/>
        </w:rPr>
        <w:t>this</w:t>
      </w:r>
      <w:r>
        <w:rPr>
          <w:rFonts w:ascii="Century Gothic"/>
          <w:b/>
          <w:color w:val="231F20"/>
          <w:spacing w:val="-15"/>
          <w:w w:val="115"/>
          <w:sz w:val="18"/>
        </w:rPr>
        <w:t xml:space="preserve"> </w:t>
      </w:r>
      <w:r>
        <w:rPr>
          <w:rFonts w:ascii="Century Gothic"/>
          <w:b/>
          <w:color w:val="231F20"/>
          <w:w w:val="115"/>
          <w:sz w:val="18"/>
        </w:rPr>
        <w:t>example.</w:t>
      </w:r>
      <w:r>
        <w:rPr>
          <w:rFonts w:ascii="Century Gothic"/>
          <w:b/>
          <w:color w:val="231F20"/>
          <w:spacing w:val="-14"/>
          <w:w w:val="115"/>
          <w:sz w:val="18"/>
        </w:rPr>
        <w:t xml:space="preserve"> </w:t>
      </w:r>
      <w:r>
        <w:rPr>
          <w:color w:val="231F20"/>
          <w:w w:val="115"/>
          <w:sz w:val="18"/>
        </w:rPr>
        <w:t>Maecenas</w:t>
      </w:r>
    </w:p>
    <w:p w14:paraId="41D3885A" w14:textId="77777777" w:rsidR="00144F64" w:rsidRDefault="001078B1">
      <w:pPr>
        <w:pStyle w:val="BodyText"/>
        <w:spacing w:line="283" w:lineRule="auto"/>
        <w:ind w:left="2052"/>
      </w:pPr>
      <w:proofErr w:type="spellStart"/>
      <w:r>
        <w:rPr>
          <w:color w:val="231F20"/>
          <w:w w:val="120"/>
        </w:rPr>
        <w:t>ornare</w:t>
      </w:r>
      <w:proofErr w:type="spellEnd"/>
      <w:r>
        <w:rPr>
          <w:color w:val="231F20"/>
          <w:w w:val="120"/>
        </w:rPr>
        <w:t>,</w:t>
      </w:r>
      <w:r>
        <w:rPr>
          <w:color w:val="231F20"/>
          <w:spacing w:val="-8"/>
          <w:w w:val="120"/>
        </w:rPr>
        <w:t xml:space="preserve"> </w:t>
      </w:r>
      <w:proofErr w:type="spellStart"/>
      <w:r>
        <w:rPr>
          <w:color w:val="231F20"/>
          <w:w w:val="120"/>
        </w:rPr>
        <w:t>erat</w:t>
      </w:r>
      <w:proofErr w:type="spellEnd"/>
      <w:r>
        <w:rPr>
          <w:color w:val="231F20"/>
          <w:spacing w:val="-8"/>
          <w:w w:val="120"/>
        </w:rPr>
        <w:t xml:space="preserve"> </w:t>
      </w:r>
      <w:proofErr w:type="spellStart"/>
      <w:r>
        <w:rPr>
          <w:color w:val="231F20"/>
          <w:w w:val="120"/>
        </w:rPr>
        <w:t>eu</w:t>
      </w:r>
      <w:proofErr w:type="spellEnd"/>
      <w:r>
        <w:rPr>
          <w:color w:val="231F20"/>
          <w:spacing w:val="-8"/>
          <w:w w:val="120"/>
        </w:rPr>
        <w:t xml:space="preserve"> </w:t>
      </w:r>
      <w:proofErr w:type="spellStart"/>
      <w:r>
        <w:rPr>
          <w:color w:val="231F20"/>
          <w:w w:val="120"/>
        </w:rPr>
        <w:t>venenatis</w:t>
      </w:r>
      <w:proofErr w:type="spellEnd"/>
      <w:r>
        <w:rPr>
          <w:color w:val="231F20"/>
          <w:spacing w:val="-8"/>
          <w:w w:val="120"/>
        </w:rPr>
        <w:t xml:space="preserve"> </w:t>
      </w:r>
      <w:proofErr w:type="spellStart"/>
      <w:r>
        <w:rPr>
          <w:color w:val="231F20"/>
          <w:w w:val="120"/>
        </w:rPr>
        <w:t>mollis</w:t>
      </w:r>
      <w:proofErr w:type="spellEnd"/>
      <w:r>
        <w:rPr>
          <w:color w:val="231F20"/>
          <w:w w:val="120"/>
        </w:rPr>
        <w:t>,</w:t>
      </w:r>
      <w:r>
        <w:rPr>
          <w:color w:val="231F20"/>
          <w:spacing w:val="-8"/>
          <w:w w:val="120"/>
        </w:rPr>
        <w:t xml:space="preserve"> </w:t>
      </w:r>
      <w:proofErr w:type="spellStart"/>
      <w:r>
        <w:rPr>
          <w:color w:val="231F20"/>
          <w:w w:val="120"/>
        </w:rPr>
        <w:t>arcu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purus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scelerisque</w:t>
      </w:r>
      <w:proofErr w:type="spellEnd"/>
      <w:r>
        <w:rPr>
          <w:color w:val="231F20"/>
          <w:w w:val="120"/>
        </w:rPr>
        <w:t xml:space="preserve"> lorem, </w:t>
      </w:r>
      <w:proofErr w:type="spellStart"/>
      <w:r>
        <w:rPr>
          <w:color w:val="231F20"/>
          <w:w w:val="120"/>
        </w:rPr>
        <w:t>ut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molestie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metus</w:t>
      </w:r>
      <w:proofErr w:type="spellEnd"/>
      <w:r>
        <w:rPr>
          <w:color w:val="231F20"/>
          <w:spacing w:val="32"/>
          <w:w w:val="120"/>
        </w:rPr>
        <w:t xml:space="preserve"> </w:t>
      </w:r>
      <w:proofErr w:type="spellStart"/>
      <w:r>
        <w:rPr>
          <w:color w:val="231F20"/>
          <w:w w:val="120"/>
        </w:rPr>
        <w:t>justo</w:t>
      </w:r>
      <w:proofErr w:type="spellEnd"/>
      <w:r>
        <w:rPr>
          <w:color w:val="231F20"/>
          <w:spacing w:val="32"/>
          <w:w w:val="120"/>
        </w:rPr>
        <w:t xml:space="preserve"> </w:t>
      </w:r>
      <w:proofErr w:type="spellStart"/>
      <w:r>
        <w:rPr>
          <w:color w:val="231F20"/>
          <w:w w:val="120"/>
        </w:rPr>
        <w:t>eu</w:t>
      </w:r>
      <w:proofErr w:type="spellEnd"/>
      <w:r>
        <w:rPr>
          <w:color w:val="231F20"/>
          <w:spacing w:val="32"/>
          <w:w w:val="120"/>
        </w:rPr>
        <w:t xml:space="preserve"> </w:t>
      </w:r>
      <w:proofErr w:type="spellStart"/>
      <w:r>
        <w:rPr>
          <w:color w:val="231F20"/>
          <w:w w:val="120"/>
        </w:rPr>
        <w:t>neque</w:t>
      </w:r>
      <w:proofErr w:type="spellEnd"/>
      <w:r>
        <w:rPr>
          <w:color w:val="231F20"/>
          <w:w w:val="120"/>
        </w:rPr>
        <w:t>.</w:t>
      </w:r>
      <w:r>
        <w:rPr>
          <w:color w:val="231F20"/>
          <w:spacing w:val="32"/>
          <w:w w:val="120"/>
        </w:rPr>
        <w:t xml:space="preserve"> </w:t>
      </w:r>
      <w:proofErr w:type="spellStart"/>
      <w:r>
        <w:rPr>
          <w:color w:val="231F20"/>
          <w:w w:val="120"/>
        </w:rPr>
        <w:t>Aliquam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enim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massa</w:t>
      </w:r>
      <w:proofErr w:type="spellEnd"/>
      <w:r>
        <w:rPr>
          <w:color w:val="231F20"/>
          <w:w w:val="120"/>
        </w:rPr>
        <w:t xml:space="preserve">, pharetra non pulvinar </w:t>
      </w:r>
      <w:proofErr w:type="spellStart"/>
      <w:r>
        <w:rPr>
          <w:color w:val="231F20"/>
          <w:w w:val="120"/>
        </w:rPr>
        <w:t>fringilla</w:t>
      </w:r>
      <w:proofErr w:type="spellEnd"/>
      <w:r>
        <w:rPr>
          <w:color w:val="231F20"/>
          <w:w w:val="120"/>
        </w:rPr>
        <w:t xml:space="preserve">, gravida sit </w:t>
      </w:r>
      <w:proofErr w:type="spellStart"/>
      <w:r>
        <w:rPr>
          <w:color w:val="231F20"/>
          <w:w w:val="120"/>
        </w:rPr>
        <w:t>amet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tellus</w:t>
      </w:r>
      <w:proofErr w:type="spellEnd"/>
      <w:r>
        <w:rPr>
          <w:color w:val="231F20"/>
          <w:w w:val="120"/>
        </w:rPr>
        <w:t>.</w:t>
      </w:r>
    </w:p>
    <w:p w14:paraId="6B22B325" w14:textId="77777777" w:rsidR="00144F64" w:rsidRDefault="001078B1">
      <w:pPr>
        <w:pStyle w:val="BodyText"/>
        <w:spacing w:before="164" w:line="283" w:lineRule="auto"/>
        <w:ind w:left="2052" w:right="111"/>
      </w:pPr>
      <w:r>
        <w:pict w14:anchorId="2C55B95B">
          <v:group id="docshapegroup176" o:spid="_x0000_s1325" style="position:absolute;left:0;text-align:left;margin-left:322.7pt;margin-top:95.5pt;width:23.4pt;height:24.35pt;z-index:251658752;mso-position-horizontal-relative:page" coordorigin="6454,1910" coordsize="468,487">
            <v:rect id="docshape177" o:spid="_x0000_s1327" style="position:absolute;left:6453;top:1910;width:468;height:487" fillcolor="#e4414b" stroked="f"/>
            <v:shape id="docshape178" o:spid="_x0000_s1326" type="#_x0000_t75" style="position:absolute;left:6591;top:2025;width:193;height:256">
              <v:imagedata r:id="rId7" o:title=""/>
            </v:shape>
            <w10:wrap anchorx="page"/>
          </v:group>
        </w:pict>
      </w:r>
      <w:proofErr w:type="spellStart"/>
      <w:r>
        <w:rPr>
          <w:color w:val="231F20"/>
          <w:w w:val="120"/>
        </w:rPr>
        <w:t>Fusce</w:t>
      </w:r>
      <w:proofErr w:type="spellEnd"/>
      <w:r>
        <w:rPr>
          <w:color w:val="231F20"/>
          <w:w w:val="120"/>
        </w:rPr>
        <w:t xml:space="preserve"> sed eros id </w:t>
      </w:r>
      <w:proofErr w:type="spellStart"/>
      <w:r>
        <w:rPr>
          <w:color w:val="231F20"/>
          <w:w w:val="120"/>
        </w:rPr>
        <w:t>enim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posuere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malesuada</w:t>
      </w:r>
      <w:proofErr w:type="spellEnd"/>
      <w:r>
        <w:rPr>
          <w:color w:val="231F20"/>
          <w:w w:val="120"/>
        </w:rPr>
        <w:t xml:space="preserve">. </w:t>
      </w:r>
      <w:proofErr w:type="spellStart"/>
      <w:r>
        <w:rPr>
          <w:color w:val="231F20"/>
          <w:w w:val="120"/>
        </w:rPr>
        <w:t>Quisque</w:t>
      </w:r>
      <w:proofErr w:type="spellEnd"/>
      <w:r>
        <w:rPr>
          <w:color w:val="231F20"/>
          <w:w w:val="120"/>
        </w:rPr>
        <w:t xml:space="preserve"> et </w:t>
      </w:r>
      <w:proofErr w:type="spellStart"/>
      <w:r>
        <w:rPr>
          <w:color w:val="231F20"/>
          <w:w w:val="120"/>
        </w:rPr>
        <w:t>egestas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sapien</w:t>
      </w:r>
      <w:proofErr w:type="spellEnd"/>
      <w:r>
        <w:rPr>
          <w:color w:val="231F20"/>
          <w:w w:val="120"/>
        </w:rPr>
        <w:t xml:space="preserve">. </w:t>
      </w:r>
      <w:proofErr w:type="spellStart"/>
      <w:r>
        <w:rPr>
          <w:color w:val="231F20"/>
          <w:w w:val="120"/>
        </w:rPr>
        <w:t>Praesent</w:t>
      </w:r>
      <w:proofErr w:type="spellEnd"/>
      <w:r>
        <w:rPr>
          <w:color w:val="231F20"/>
          <w:w w:val="120"/>
        </w:rPr>
        <w:t xml:space="preserve"> maximus eros id</w:t>
      </w:r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laoreet</w:t>
      </w:r>
      <w:proofErr w:type="spellEnd"/>
      <w:r>
        <w:rPr>
          <w:color w:val="231F20"/>
          <w:w w:val="120"/>
        </w:rPr>
        <w:t xml:space="preserve"> gravida.</w:t>
      </w:r>
    </w:p>
    <w:p w14:paraId="2D3F731A" w14:textId="77777777" w:rsidR="00144F64" w:rsidRDefault="001078B1">
      <w:pPr>
        <w:spacing w:before="103" w:line="280" w:lineRule="auto"/>
        <w:ind w:left="1645" w:right="1206"/>
        <w:jc w:val="both"/>
        <w:rPr>
          <w:sz w:val="18"/>
        </w:rPr>
      </w:pPr>
      <w:r>
        <w:br w:type="column"/>
      </w:r>
      <w:r>
        <w:rPr>
          <w:b/>
          <w:color w:val="231F20"/>
          <w:w w:val="125"/>
          <w:sz w:val="18"/>
        </w:rPr>
        <w:t xml:space="preserve">Type must never be justified like </w:t>
      </w:r>
      <w:r>
        <w:rPr>
          <w:rFonts w:ascii="Century Gothic"/>
          <w:b/>
          <w:color w:val="231F20"/>
          <w:w w:val="125"/>
          <w:sz w:val="18"/>
        </w:rPr>
        <w:t xml:space="preserve">this example. </w:t>
      </w:r>
      <w:r>
        <w:rPr>
          <w:color w:val="231F20"/>
          <w:w w:val="125"/>
          <w:sz w:val="18"/>
        </w:rPr>
        <w:t xml:space="preserve">Maecenas </w:t>
      </w:r>
      <w:proofErr w:type="spellStart"/>
      <w:r>
        <w:rPr>
          <w:color w:val="231F20"/>
          <w:w w:val="125"/>
          <w:sz w:val="18"/>
        </w:rPr>
        <w:t>ornare</w:t>
      </w:r>
      <w:proofErr w:type="spellEnd"/>
      <w:r>
        <w:rPr>
          <w:color w:val="231F20"/>
          <w:w w:val="125"/>
          <w:sz w:val="18"/>
        </w:rPr>
        <w:t xml:space="preserve">, </w:t>
      </w:r>
      <w:proofErr w:type="spellStart"/>
      <w:r>
        <w:rPr>
          <w:color w:val="231F20"/>
          <w:w w:val="125"/>
          <w:sz w:val="18"/>
        </w:rPr>
        <w:t>erat</w:t>
      </w:r>
      <w:proofErr w:type="spellEnd"/>
      <w:r>
        <w:rPr>
          <w:color w:val="231F20"/>
          <w:spacing w:val="-13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eu</w:t>
      </w:r>
      <w:proofErr w:type="spellEnd"/>
      <w:r>
        <w:rPr>
          <w:color w:val="231F20"/>
          <w:spacing w:val="-13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venenatis</w:t>
      </w:r>
      <w:proofErr w:type="spellEnd"/>
      <w:r>
        <w:rPr>
          <w:color w:val="231F20"/>
          <w:spacing w:val="-13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mollis</w:t>
      </w:r>
      <w:proofErr w:type="spellEnd"/>
      <w:r>
        <w:rPr>
          <w:color w:val="231F20"/>
          <w:w w:val="125"/>
          <w:sz w:val="18"/>
        </w:rPr>
        <w:t>,</w:t>
      </w:r>
      <w:r>
        <w:rPr>
          <w:color w:val="231F20"/>
          <w:spacing w:val="-12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arcu</w:t>
      </w:r>
      <w:proofErr w:type="spellEnd"/>
      <w:r>
        <w:rPr>
          <w:color w:val="231F20"/>
          <w:spacing w:val="-13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purus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scelerisque</w:t>
      </w:r>
      <w:proofErr w:type="spellEnd"/>
      <w:r>
        <w:rPr>
          <w:color w:val="231F20"/>
          <w:w w:val="125"/>
          <w:sz w:val="18"/>
        </w:rPr>
        <w:t xml:space="preserve"> lorem, </w:t>
      </w:r>
      <w:proofErr w:type="spellStart"/>
      <w:r>
        <w:rPr>
          <w:color w:val="231F20"/>
          <w:w w:val="125"/>
          <w:sz w:val="18"/>
        </w:rPr>
        <w:t>ut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molestie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metus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justo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eu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neque</w:t>
      </w:r>
      <w:proofErr w:type="spellEnd"/>
      <w:r>
        <w:rPr>
          <w:color w:val="231F20"/>
          <w:w w:val="125"/>
          <w:sz w:val="18"/>
        </w:rPr>
        <w:t xml:space="preserve">. </w:t>
      </w:r>
      <w:proofErr w:type="spellStart"/>
      <w:r>
        <w:rPr>
          <w:color w:val="231F20"/>
          <w:w w:val="125"/>
          <w:sz w:val="18"/>
        </w:rPr>
        <w:t>Aliquam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enim</w:t>
      </w:r>
      <w:proofErr w:type="spellEnd"/>
      <w:r>
        <w:rPr>
          <w:color w:val="231F20"/>
          <w:w w:val="125"/>
          <w:sz w:val="18"/>
        </w:rPr>
        <w:t xml:space="preserve"> </w:t>
      </w:r>
      <w:proofErr w:type="spellStart"/>
      <w:r>
        <w:rPr>
          <w:color w:val="231F20"/>
          <w:w w:val="125"/>
          <w:sz w:val="18"/>
        </w:rPr>
        <w:t>massa</w:t>
      </w:r>
      <w:proofErr w:type="spellEnd"/>
      <w:r>
        <w:rPr>
          <w:color w:val="231F20"/>
          <w:w w:val="125"/>
          <w:sz w:val="18"/>
        </w:rPr>
        <w:t xml:space="preserve">, pharetra non pulvinar </w:t>
      </w:r>
      <w:proofErr w:type="spellStart"/>
      <w:proofErr w:type="gramStart"/>
      <w:r>
        <w:rPr>
          <w:color w:val="231F20"/>
          <w:w w:val="125"/>
          <w:sz w:val="18"/>
        </w:rPr>
        <w:t>fringilla</w:t>
      </w:r>
      <w:proofErr w:type="spellEnd"/>
      <w:r>
        <w:rPr>
          <w:color w:val="231F20"/>
          <w:w w:val="125"/>
          <w:sz w:val="18"/>
        </w:rPr>
        <w:t>,</w:t>
      </w:r>
      <w:r>
        <w:rPr>
          <w:color w:val="231F20"/>
          <w:spacing w:val="21"/>
          <w:w w:val="125"/>
          <w:sz w:val="18"/>
        </w:rPr>
        <w:t xml:space="preserve">  </w:t>
      </w:r>
      <w:r>
        <w:rPr>
          <w:color w:val="231F20"/>
          <w:w w:val="125"/>
          <w:sz w:val="18"/>
        </w:rPr>
        <w:t>gravida</w:t>
      </w:r>
      <w:proofErr w:type="gramEnd"/>
      <w:r>
        <w:rPr>
          <w:color w:val="231F20"/>
          <w:spacing w:val="21"/>
          <w:w w:val="125"/>
          <w:sz w:val="18"/>
        </w:rPr>
        <w:t xml:space="preserve">  </w:t>
      </w:r>
      <w:r>
        <w:rPr>
          <w:color w:val="231F20"/>
          <w:w w:val="125"/>
          <w:sz w:val="18"/>
        </w:rPr>
        <w:t>sit</w:t>
      </w:r>
      <w:r>
        <w:rPr>
          <w:color w:val="231F20"/>
          <w:spacing w:val="21"/>
          <w:w w:val="125"/>
          <w:sz w:val="18"/>
        </w:rPr>
        <w:t xml:space="preserve">  </w:t>
      </w:r>
      <w:proofErr w:type="spellStart"/>
      <w:r>
        <w:rPr>
          <w:color w:val="231F20"/>
          <w:w w:val="125"/>
          <w:sz w:val="18"/>
        </w:rPr>
        <w:t>amet</w:t>
      </w:r>
      <w:proofErr w:type="spellEnd"/>
      <w:r>
        <w:rPr>
          <w:color w:val="231F20"/>
          <w:spacing w:val="21"/>
          <w:w w:val="125"/>
          <w:sz w:val="18"/>
        </w:rPr>
        <w:t xml:space="preserve">  </w:t>
      </w:r>
      <w:proofErr w:type="spellStart"/>
      <w:r>
        <w:rPr>
          <w:color w:val="231F20"/>
          <w:spacing w:val="-2"/>
          <w:w w:val="125"/>
          <w:sz w:val="18"/>
        </w:rPr>
        <w:t>tellus</w:t>
      </w:r>
      <w:proofErr w:type="spellEnd"/>
      <w:r>
        <w:rPr>
          <w:color w:val="231F20"/>
          <w:spacing w:val="-2"/>
          <w:w w:val="125"/>
          <w:sz w:val="18"/>
        </w:rPr>
        <w:t>.</w:t>
      </w:r>
    </w:p>
    <w:p w14:paraId="762F6C35" w14:textId="77777777" w:rsidR="00144F64" w:rsidRDefault="001078B1">
      <w:pPr>
        <w:pStyle w:val="BodyText"/>
        <w:spacing w:before="170" w:line="283" w:lineRule="auto"/>
        <w:ind w:left="1645" w:right="1206"/>
        <w:jc w:val="both"/>
      </w:pPr>
      <w:r>
        <w:pict w14:anchorId="6FB4AB6A">
          <v:group id="docshapegroup179" o:spid="_x0000_s1322" style="position:absolute;left:0;text-align:left;margin-left:322.7pt;margin-top:-87.95pt;width:23.4pt;height:24.35pt;z-index:251662848;mso-position-horizontal-relative:page" coordorigin="6454,-1759" coordsize="468,487">
            <v:rect id="docshape180" o:spid="_x0000_s1324" style="position:absolute;left:6453;top:-1759;width:468;height:487" fillcolor="#e4414b" stroked="f"/>
            <v:shape id="docshape181" o:spid="_x0000_s1323" type="#_x0000_t75" style="position:absolute;left:6591;top:-1643;width:193;height:256">
              <v:imagedata r:id="rId7" o:title=""/>
            </v:shape>
            <w10:wrap anchorx="page"/>
          </v:group>
        </w:pict>
      </w:r>
      <w:proofErr w:type="spellStart"/>
      <w:proofErr w:type="gramStart"/>
      <w:r>
        <w:rPr>
          <w:color w:val="231F20"/>
          <w:w w:val="120"/>
        </w:rPr>
        <w:t>Fusce</w:t>
      </w:r>
      <w:proofErr w:type="spellEnd"/>
      <w:r>
        <w:rPr>
          <w:color w:val="231F20"/>
          <w:spacing w:val="40"/>
          <w:w w:val="120"/>
        </w:rPr>
        <w:t xml:space="preserve">  </w:t>
      </w:r>
      <w:r>
        <w:rPr>
          <w:color w:val="231F20"/>
          <w:w w:val="120"/>
        </w:rPr>
        <w:t>sed</w:t>
      </w:r>
      <w:proofErr w:type="gramEnd"/>
      <w:r>
        <w:rPr>
          <w:color w:val="231F20"/>
          <w:spacing w:val="40"/>
          <w:w w:val="120"/>
        </w:rPr>
        <w:t xml:space="preserve">  </w:t>
      </w:r>
      <w:r>
        <w:rPr>
          <w:color w:val="231F20"/>
          <w:w w:val="120"/>
        </w:rPr>
        <w:t>eros</w:t>
      </w:r>
      <w:r>
        <w:rPr>
          <w:color w:val="231F20"/>
          <w:spacing w:val="40"/>
          <w:w w:val="120"/>
        </w:rPr>
        <w:t xml:space="preserve">  </w:t>
      </w:r>
      <w:r>
        <w:rPr>
          <w:color w:val="231F20"/>
          <w:w w:val="120"/>
        </w:rPr>
        <w:t>id</w:t>
      </w:r>
      <w:r>
        <w:rPr>
          <w:color w:val="231F20"/>
          <w:spacing w:val="40"/>
          <w:w w:val="120"/>
        </w:rPr>
        <w:t xml:space="preserve">  </w:t>
      </w:r>
      <w:proofErr w:type="spellStart"/>
      <w:r>
        <w:rPr>
          <w:color w:val="231F20"/>
          <w:w w:val="120"/>
        </w:rPr>
        <w:t>enim</w:t>
      </w:r>
      <w:proofErr w:type="spellEnd"/>
      <w:r>
        <w:rPr>
          <w:color w:val="231F20"/>
          <w:spacing w:val="40"/>
          <w:w w:val="120"/>
        </w:rPr>
        <w:t xml:space="preserve"> </w:t>
      </w:r>
      <w:proofErr w:type="spellStart"/>
      <w:r>
        <w:rPr>
          <w:color w:val="231F20"/>
          <w:w w:val="120"/>
        </w:rPr>
        <w:t>posuere</w:t>
      </w:r>
      <w:proofErr w:type="spellEnd"/>
      <w:r>
        <w:rPr>
          <w:color w:val="231F20"/>
          <w:spacing w:val="80"/>
          <w:w w:val="120"/>
        </w:rPr>
        <w:t xml:space="preserve">  </w:t>
      </w:r>
      <w:proofErr w:type="spellStart"/>
      <w:r>
        <w:rPr>
          <w:color w:val="231F20"/>
          <w:w w:val="120"/>
        </w:rPr>
        <w:t>malesuada</w:t>
      </w:r>
      <w:proofErr w:type="spellEnd"/>
      <w:r>
        <w:rPr>
          <w:color w:val="231F20"/>
          <w:w w:val="120"/>
        </w:rPr>
        <w:t>.</w:t>
      </w:r>
      <w:r>
        <w:rPr>
          <w:color w:val="231F20"/>
          <w:spacing w:val="80"/>
          <w:w w:val="120"/>
        </w:rPr>
        <w:t xml:space="preserve">  </w:t>
      </w:r>
      <w:proofErr w:type="spellStart"/>
      <w:r>
        <w:rPr>
          <w:color w:val="231F20"/>
          <w:w w:val="120"/>
        </w:rPr>
        <w:t>Quisque</w:t>
      </w:r>
      <w:proofErr w:type="spellEnd"/>
      <w:r>
        <w:rPr>
          <w:color w:val="231F20"/>
          <w:spacing w:val="80"/>
          <w:w w:val="120"/>
        </w:rPr>
        <w:t xml:space="preserve"> </w:t>
      </w:r>
      <w:r>
        <w:rPr>
          <w:color w:val="231F20"/>
          <w:w w:val="120"/>
        </w:rPr>
        <w:t xml:space="preserve">et </w:t>
      </w:r>
      <w:proofErr w:type="spellStart"/>
      <w:r>
        <w:rPr>
          <w:color w:val="231F20"/>
          <w:w w:val="120"/>
        </w:rPr>
        <w:t>egestas</w:t>
      </w:r>
      <w:proofErr w:type="spellEnd"/>
      <w:r>
        <w:rPr>
          <w:color w:val="231F20"/>
          <w:w w:val="120"/>
        </w:rPr>
        <w:t xml:space="preserve"> </w:t>
      </w:r>
      <w:proofErr w:type="spellStart"/>
      <w:r>
        <w:rPr>
          <w:color w:val="231F20"/>
          <w:w w:val="120"/>
        </w:rPr>
        <w:t>sapien</w:t>
      </w:r>
      <w:proofErr w:type="spellEnd"/>
      <w:r>
        <w:rPr>
          <w:color w:val="231F20"/>
          <w:w w:val="120"/>
        </w:rPr>
        <w:t xml:space="preserve">. </w:t>
      </w:r>
      <w:proofErr w:type="spellStart"/>
      <w:r>
        <w:rPr>
          <w:color w:val="231F20"/>
          <w:w w:val="120"/>
        </w:rPr>
        <w:t>Praesent</w:t>
      </w:r>
      <w:proofErr w:type="spellEnd"/>
      <w:r>
        <w:rPr>
          <w:color w:val="231F20"/>
          <w:spacing w:val="80"/>
          <w:w w:val="120"/>
        </w:rPr>
        <w:t xml:space="preserve"> </w:t>
      </w:r>
      <w:r>
        <w:rPr>
          <w:color w:val="231F20"/>
          <w:w w:val="120"/>
        </w:rPr>
        <w:t>maximus</w:t>
      </w:r>
      <w:r>
        <w:rPr>
          <w:color w:val="231F20"/>
          <w:spacing w:val="71"/>
          <w:w w:val="150"/>
        </w:rPr>
        <w:t xml:space="preserve"> </w:t>
      </w:r>
      <w:r>
        <w:rPr>
          <w:color w:val="231F20"/>
          <w:w w:val="120"/>
        </w:rPr>
        <w:t>eros</w:t>
      </w:r>
      <w:r>
        <w:rPr>
          <w:color w:val="231F20"/>
          <w:spacing w:val="71"/>
          <w:w w:val="150"/>
        </w:rPr>
        <w:t xml:space="preserve"> </w:t>
      </w:r>
      <w:r>
        <w:rPr>
          <w:color w:val="231F20"/>
          <w:w w:val="120"/>
        </w:rPr>
        <w:t>id</w:t>
      </w:r>
      <w:r>
        <w:rPr>
          <w:color w:val="231F20"/>
          <w:spacing w:val="72"/>
          <w:w w:val="150"/>
        </w:rPr>
        <w:t xml:space="preserve"> </w:t>
      </w:r>
      <w:proofErr w:type="spellStart"/>
      <w:r>
        <w:rPr>
          <w:color w:val="231F20"/>
          <w:w w:val="120"/>
        </w:rPr>
        <w:t>laoreet</w:t>
      </w:r>
      <w:proofErr w:type="spellEnd"/>
      <w:r>
        <w:rPr>
          <w:color w:val="231F20"/>
          <w:spacing w:val="71"/>
          <w:w w:val="150"/>
        </w:rPr>
        <w:t xml:space="preserve"> </w:t>
      </w:r>
      <w:r>
        <w:rPr>
          <w:color w:val="231F20"/>
          <w:spacing w:val="-2"/>
          <w:w w:val="120"/>
        </w:rPr>
        <w:t>gravida.</w:t>
      </w:r>
    </w:p>
    <w:p w14:paraId="14571D33" w14:textId="77777777" w:rsidR="00144F64" w:rsidRDefault="00144F64">
      <w:pPr>
        <w:spacing w:line="283" w:lineRule="auto"/>
        <w:jc w:val="both"/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328" w:space="40"/>
            <w:col w:w="6082"/>
          </w:cols>
        </w:sectPr>
      </w:pPr>
    </w:p>
    <w:p w14:paraId="6D07EF63" w14:textId="77777777" w:rsidR="00144F64" w:rsidRDefault="00144F64">
      <w:pPr>
        <w:pStyle w:val="BodyText"/>
        <w:rPr>
          <w:sz w:val="20"/>
        </w:rPr>
      </w:pPr>
    </w:p>
    <w:p w14:paraId="64779C34" w14:textId="77777777" w:rsidR="00144F64" w:rsidRDefault="00144F64">
      <w:pPr>
        <w:pStyle w:val="BodyText"/>
        <w:spacing w:before="10"/>
        <w:rPr>
          <w:sz w:val="23"/>
        </w:rPr>
      </w:pPr>
    </w:p>
    <w:p w14:paraId="5BB05ED1" w14:textId="77777777" w:rsidR="00144F64" w:rsidRDefault="00144F64">
      <w:pPr>
        <w:rPr>
          <w:sz w:val="23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space="720"/>
        </w:sectPr>
      </w:pPr>
    </w:p>
    <w:p w14:paraId="18324F4C" w14:textId="77777777" w:rsidR="00144F64" w:rsidRDefault="001078B1">
      <w:pPr>
        <w:spacing w:before="105" w:line="254" w:lineRule="auto"/>
        <w:ind w:left="2052"/>
        <w:rPr>
          <w:b/>
          <w:sz w:val="20"/>
        </w:rPr>
      </w:pPr>
      <w:r>
        <w:pict w14:anchorId="0120F16B">
          <v:group id="docshapegroup182" o:spid="_x0000_s1319" style="position:absolute;left:0;text-align:left;margin-left:74.65pt;margin-top:8.65pt;width:23.4pt;height:24.35pt;z-index:251661824;mso-position-horizontal-relative:page" coordorigin="1493,173" coordsize="468,487">
            <v:rect id="docshape183" o:spid="_x0000_s1321" style="position:absolute;left:1493;top:173;width:468;height:487" fillcolor="#1868ab" stroked="f"/>
            <v:shape id="docshape184" o:spid="_x0000_s1320" type="#_x0000_t75" style="position:absolute;left:1610;top:289;width:234;height:256">
              <v:imagedata r:id="rId6" o:title=""/>
            </v:shape>
            <w10:wrap anchorx="page"/>
          </v:group>
        </w:pict>
      </w:r>
      <w:r>
        <w:rPr>
          <w:b/>
          <w:color w:val="231F20"/>
          <w:sz w:val="20"/>
        </w:rPr>
        <w:t>When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Oswald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and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Montserrat</w:t>
      </w:r>
      <w:r>
        <w:rPr>
          <w:b/>
          <w:color w:val="231F20"/>
          <w:spacing w:val="-3"/>
          <w:sz w:val="20"/>
        </w:rPr>
        <w:t xml:space="preserve"> </w:t>
      </w:r>
      <w:r>
        <w:rPr>
          <w:b/>
          <w:color w:val="231F20"/>
          <w:sz w:val="20"/>
        </w:rPr>
        <w:t>are</w:t>
      </w:r>
      <w:r>
        <w:rPr>
          <w:b/>
          <w:color w:val="231F20"/>
          <w:spacing w:val="-4"/>
          <w:sz w:val="20"/>
        </w:rPr>
        <w:t xml:space="preserve"> </w:t>
      </w:r>
      <w:r>
        <w:rPr>
          <w:b/>
          <w:color w:val="231F20"/>
          <w:sz w:val="20"/>
        </w:rPr>
        <w:t>not available (</w:t>
      </w:r>
      <w:proofErr w:type="gramStart"/>
      <w:r>
        <w:rPr>
          <w:b/>
          <w:color w:val="231F20"/>
          <w:sz w:val="20"/>
        </w:rPr>
        <w:t>e.g.</w:t>
      </w:r>
      <w:proofErr w:type="gramEnd"/>
      <w:r>
        <w:rPr>
          <w:b/>
          <w:color w:val="231F20"/>
          <w:sz w:val="20"/>
        </w:rPr>
        <w:t xml:space="preserve"> Excel Spreadsheets) then Calibri can be substituted.</w:t>
      </w:r>
    </w:p>
    <w:p w14:paraId="5D18C224" w14:textId="77777777" w:rsidR="00144F64" w:rsidRDefault="001078B1">
      <w:pPr>
        <w:spacing w:before="4" w:line="254" w:lineRule="auto"/>
        <w:ind w:left="2052" w:right="88"/>
        <w:rPr>
          <w:sz w:val="20"/>
        </w:rPr>
      </w:pPr>
      <w:r>
        <w:pict w14:anchorId="67DA40F4">
          <v:group id="docshapegroup185" o:spid="_x0000_s1316" style="position:absolute;left:0;text-align:left;margin-left:322.7pt;margin-top:100.95pt;width:23.4pt;height:24.35pt;z-index:251657728;mso-position-horizontal-relative:page" coordorigin="6454,2019" coordsize="468,487">
            <v:rect id="docshape186" o:spid="_x0000_s1318" style="position:absolute;left:6453;top:2019;width:468;height:487" fillcolor="#e4414b" stroked="f"/>
            <v:shape id="docshape187" o:spid="_x0000_s1317" type="#_x0000_t75" style="position:absolute;left:6591;top:2134;width:193;height:256">
              <v:imagedata r:id="rId7" o:title=""/>
            </v:shape>
            <w10:wrap anchorx="page"/>
          </v:group>
        </w:pict>
      </w:r>
      <w:r>
        <w:rPr>
          <w:color w:val="231F20"/>
          <w:sz w:val="20"/>
        </w:rPr>
        <w:t xml:space="preserve">Maecenas </w:t>
      </w:r>
      <w:proofErr w:type="spellStart"/>
      <w:r>
        <w:rPr>
          <w:color w:val="231F20"/>
          <w:sz w:val="20"/>
        </w:rPr>
        <w:t>ornare</w:t>
      </w:r>
      <w:proofErr w:type="spellEnd"/>
      <w:r>
        <w:rPr>
          <w:color w:val="231F20"/>
          <w:sz w:val="20"/>
        </w:rPr>
        <w:t xml:space="preserve">, </w:t>
      </w:r>
      <w:proofErr w:type="spellStart"/>
      <w:r>
        <w:rPr>
          <w:color w:val="231F20"/>
          <w:sz w:val="20"/>
        </w:rPr>
        <w:t>erat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eu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venenatis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mollis</w:t>
      </w:r>
      <w:proofErr w:type="spellEnd"/>
      <w:r>
        <w:rPr>
          <w:color w:val="231F20"/>
          <w:sz w:val="20"/>
        </w:rPr>
        <w:t>,</w:t>
      </w:r>
      <w:r>
        <w:rPr>
          <w:color w:val="231F20"/>
          <w:spacing w:val="-6"/>
          <w:sz w:val="20"/>
        </w:rPr>
        <w:t xml:space="preserve"> </w:t>
      </w:r>
      <w:proofErr w:type="spellStart"/>
      <w:r>
        <w:rPr>
          <w:color w:val="231F20"/>
          <w:sz w:val="20"/>
        </w:rPr>
        <w:t>arcu</w:t>
      </w:r>
      <w:proofErr w:type="spellEnd"/>
      <w:r>
        <w:rPr>
          <w:color w:val="231F20"/>
          <w:spacing w:val="-6"/>
          <w:sz w:val="20"/>
        </w:rPr>
        <w:t xml:space="preserve"> </w:t>
      </w:r>
      <w:proofErr w:type="spellStart"/>
      <w:r>
        <w:rPr>
          <w:color w:val="231F20"/>
          <w:sz w:val="20"/>
        </w:rPr>
        <w:t>purus</w:t>
      </w:r>
      <w:proofErr w:type="spellEnd"/>
      <w:r>
        <w:rPr>
          <w:color w:val="231F20"/>
          <w:spacing w:val="-6"/>
          <w:sz w:val="20"/>
        </w:rPr>
        <w:t xml:space="preserve"> </w:t>
      </w:r>
      <w:proofErr w:type="spellStart"/>
      <w:r>
        <w:rPr>
          <w:color w:val="231F20"/>
          <w:sz w:val="20"/>
        </w:rPr>
        <w:t>scelerisque</w:t>
      </w:r>
      <w:proofErr w:type="spellEnd"/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 xml:space="preserve">lorem, </w:t>
      </w:r>
      <w:proofErr w:type="spellStart"/>
      <w:r>
        <w:rPr>
          <w:color w:val="231F20"/>
          <w:sz w:val="20"/>
        </w:rPr>
        <w:t>ut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molestie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metus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justo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eu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neque</w:t>
      </w:r>
      <w:proofErr w:type="spellEnd"/>
      <w:r>
        <w:rPr>
          <w:color w:val="231F20"/>
          <w:sz w:val="20"/>
        </w:rPr>
        <w:t xml:space="preserve">. </w:t>
      </w:r>
      <w:proofErr w:type="spellStart"/>
      <w:r>
        <w:rPr>
          <w:color w:val="231F20"/>
          <w:sz w:val="20"/>
        </w:rPr>
        <w:t>Aliquam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enim</w:t>
      </w:r>
      <w:proofErr w:type="spellEnd"/>
      <w:r>
        <w:rPr>
          <w:color w:val="231F20"/>
          <w:sz w:val="20"/>
        </w:rPr>
        <w:t xml:space="preserve"> </w:t>
      </w:r>
      <w:proofErr w:type="spellStart"/>
      <w:r>
        <w:rPr>
          <w:color w:val="231F20"/>
          <w:sz w:val="20"/>
        </w:rPr>
        <w:t>massa</w:t>
      </w:r>
      <w:proofErr w:type="spellEnd"/>
      <w:r>
        <w:rPr>
          <w:color w:val="231F20"/>
          <w:sz w:val="20"/>
        </w:rPr>
        <w:t xml:space="preserve">, pharetra non pulvinar </w:t>
      </w:r>
      <w:proofErr w:type="spellStart"/>
      <w:r>
        <w:rPr>
          <w:color w:val="231F20"/>
          <w:sz w:val="20"/>
        </w:rPr>
        <w:t>fringilla</w:t>
      </w:r>
      <w:proofErr w:type="spellEnd"/>
      <w:r>
        <w:rPr>
          <w:color w:val="231F20"/>
          <w:sz w:val="20"/>
        </w:rPr>
        <w:t xml:space="preserve">, gravida sit </w:t>
      </w:r>
      <w:proofErr w:type="spellStart"/>
      <w:r>
        <w:rPr>
          <w:color w:val="231F20"/>
          <w:sz w:val="20"/>
        </w:rPr>
        <w:t>amet</w:t>
      </w:r>
      <w:proofErr w:type="spellEnd"/>
      <w:r>
        <w:rPr>
          <w:color w:val="231F20"/>
          <w:sz w:val="20"/>
        </w:rPr>
        <w:t>.</w:t>
      </w:r>
    </w:p>
    <w:p w14:paraId="19DCCD60" w14:textId="77777777" w:rsidR="00144F64" w:rsidRDefault="001078B1">
      <w:pPr>
        <w:pStyle w:val="BodyText"/>
        <w:spacing w:before="146" w:line="302" w:lineRule="auto"/>
        <w:ind w:left="1733" w:right="1153"/>
        <w:rPr>
          <w:rFonts w:ascii="Arial Narrow"/>
        </w:rPr>
      </w:pPr>
      <w:r>
        <w:br w:type="column"/>
      </w:r>
      <w:r>
        <w:rPr>
          <w:rFonts w:ascii="Arial Narrow"/>
          <w:color w:val="231F20"/>
        </w:rPr>
        <w:t>D</w:t>
      </w:r>
      <w:r>
        <w:rPr>
          <w:rFonts w:ascii="Arial Narrow"/>
          <w:color w:val="231F20"/>
        </w:rPr>
        <w:t>o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not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use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Oswald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as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a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body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font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or</w:t>
      </w:r>
      <w:r>
        <w:rPr>
          <w:rFonts w:ascii="Arial Narrow"/>
          <w:color w:val="231F20"/>
          <w:spacing w:val="29"/>
        </w:rPr>
        <w:t xml:space="preserve"> </w:t>
      </w:r>
      <w:r>
        <w:rPr>
          <w:rFonts w:ascii="Arial Narrow"/>
          <w:color w:val="231F20"/>
        </w:rPr>
        <w:t>for</w:t>
      </w:r>
      <w:r>
        <w:rPr>
          <w:rFonts w:ascii="Arial Narrow"/>
          <w:color w:val="231F20"/>
          <w:spacing w:val="29"/>
        </w:rPr>
        <w:t xml:space="preserve"> </w:t>
      </w:r>
      <w:proofErr w:type="gramStart"/>
      <w:r>
        <w:rPr>
          <w:rFonts w:ascii="Arial Narrow"/>
          <w:color w:val="231F20"/>
        </w:rPr>
        <w:t>type</w:t>
      </w:r>
      <w:proofErr w:type="gramEnd"/>
      <w:r>
        <w:rPr>
          <w:rFonts w:ascii="Arial Narrow"/>
          <w:color w:val="231F20"/>
        </w:rPr>
        <w:t xml:space="preserve"> </w:t>
      </w:r>
      <w:r>
        <w:rPr>
          <w:rFonts w:ascii="Arial Narrow"/>
          <w:color w:val="231F20"/>
          <w:spacing w:val="-2"/>
        </w:rPr>
        <w:t>in small sizes. Maecenas</w:t>
      </w:r>
      <w:r>
        <w:rPr>
          <w:rFonts w:ascii="Arial Narrow"/>
          <w:color w:val="231F20"/>
          <w:spacing w:val="-7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ornare</w:t>
      </w:r>
      <w:proofErr w:type="spellEnd"/>
      <w:r>
        <w:rPr>
          <w:rFonts w:ascii="Arial Narrow"/>
          <w:color w:val="231F20"/>
          <w:spacing w:val="-2"/>
        </w:rPr>
        <w:t>,</w:t>
      </w:r>
      <w:r>
        <w:rPr>
          <w:rFonts w:ascii="Arial Narrow"/>
          <w:color w:val="231F20"/>
          <w:spacing w:val="-7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erat</w:t>
      </w:r>
      <w:proofErr w:type="spellEnd"/>
      <w:r>
        <w:rPr>
          <w:rFonts w:ascii="Arial Narrow"/>
          <w:color w:val="231F20"/>
          <w:spacing w:val="-7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eu</w:t>
      </w:r>
      <w:proofErr w:type="spellEnd"/>
      <w:r>
        <w:rPr>
          <w:rFonts w:ascii="Arial Narrow"/>
          <w:color w:val="231F20"/>
          <w:spacing w:val="-7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venenatis</w:t>
      </w:r>
      <w:proofErr w:type="spellEnd"/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</w:rPr>
        <w:t>mollis</w:t>
      </w:r>
      <w:proofErr w:type="spellEnd"/>
      <w:r>
        <w:rPr>
          <w:rFonts w:ascii="Arial Narrow"/>
          <w:color w:val="231F20"/>
        </w:rPr>
        <w:t xml:space="preserve">, </w:t>
      </w:r>
      <w:proofErr w:type="spellStart"/>
      <w:r>
        <w:rPr>
          <w:rFonts w:ascii="Arial Narrow"/>
          <w:color w:val="231F20"/>
        </w:rPr>
        <w:t>arcu</w:t>
      </w:r>
      <w:proofErr w:type="spellEnd"/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</w:rPr>
        <w:t>purus</w:t>
      </w:r>
      <w:proofErr w:type="spellEnd"/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</w:rPr>
        <w:t>scelerisque</w:t>
      </w:r>
      <w:proofErr w:type="spellEnd"/>
      <w:r>
        <w:rPr>
          <w:rFonts w:ascii="Arial Narrow"/>
          <w:color w:val="231F20"/>
        </w:rPr>
        <w:t xml:space="preserve"> lorem, </w:t>
      </w:r>
      <w:proofErr w:type="spellStart"/>
      <w:r>
        <w:rPr>
          <w:rFonts w:ascii="Arial Narrow"/>
          <w:color w:val="231F20"/>
        </w:rPr>
        <w:t>ut</w:t>
      </w:r>
      <w:proofErr w:type="spellEnd"/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</w:rPr>
        <w:t>molestie</w:t>
      </w:r>
      <w:proofErr w:type="spellEnd"/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</w:rPr>
        <w:t>metus</w:t>
      </w:r>
      <w:proofErr w:type="spellEnd"/>
      <w:r>
        <w:rPr>
          <w:rFonts w:ascii="Arial Narrow"/>
          <w:color w:val="231F20"/>
          <w:spacing w:val="-8"/>
        </w:rPr>
        <w:t xml:space="preserve"> </w:t>
      </w:r>
      <w:proofErr w:type="spellStart"/>
      <w:r>
        <w:rPr>
          <w:rFonts w:ascii="Arial Narrow"/>
          <w:color w:val="231F20"/>
        </w:rPr>
        <w:t>justo</w:t>
      </w:r>
      <w:proofErr w:type="spellEnd"/>
      <w:r>
        <w:rPr>
          <w:rFonts w:ascii="Arial Narrow"/>
          <w:color w:val="231F20"/>
          <w:spacing w:val="-8"/>
        </w:rPr>
        <w:t xml:space="preserve"> </w:t>
      </w:r>
      <w:proofErr w:type="spellStart"/>
      <w:r>
        <w:rPr>
          <w:rFonts w:ascii="Arial Narrow"/>
          <w:color w:val="231F20"/>
        </w:rPr>
        <w:t>eu</w:t>
      </w:r>
      <w:proofErr w:type="spellEnd"/>
      <w:r>
        <w:rPr>
          <w:rFonts w:ascii="Arial Narrow"/>
          <w:color w:val="231F20"/>
          <w:spacing w:val="-8"/>
        </w:rPr>
        <w:t xml:space="preserve"> </w:t>
      </w:r>
      <w:proofErr w:type="spellStart"/>
      <w:r>
        <w:rPr>
          <w:rFonts w:ascii="Arial Narrow"/>
          <w:color w:val="231F20"/>
        </w:rPr>
        <w:t>neque</w:t>
      </w:r>
      <w:proofErr w:type="spellEnd"/>
      <w:r>
        <w:rPr>
          <w:rFonts w:ascii="Arial Narrow"/>
          <w:color w:val="231F20"/>
        </w:rPr>
        <w:t>.</w:t>
      </w:r>
      <w:r>
        <w:rPr>
          <w:rFonts w:ascii="Arial Narrow"/>
          <w:color w:val="231F20"/>
          <w:spacing w:val="-8"/>
        </w:rPr>
        <w:t xml:space="preserve"> </w:t>
      </w:r>
      <w:proofErr w:type="spellStart"/>
      <w:r>
        <w:rPr>
          <w:rFonts w:ascii="Arial Narrow"/>
          <w:color w:val="231F20"/>
        </w:rPr>
        <w:t>Aliquam</w:t>
      </w:r>
      <w:proofErr w:type="spellEnd"/>
      <w:r>
        <w:rPr>
          <w:rFonts w:ascii="Arial Narrow"/>
          <w:color w:val="231F20"/>
          <w:spacing w:val="-8"/>
        </w:rPr>
        <w:t xml:space="preserve"> </w:t>
      </w:r>
      <w:proofErr w:type="spellStart"/>
      <w:r>
        <w:rPr>
          <w:rFonts w:ascii="Arial Narrow"/>
          <w:color w:val="231F20"/>
        </w:rPr>
        <w:t>enim</w:t>
      </w:r>
      <w:proofErr w:type="spellEnd"/>
      <w:r>
        <w:rPr>
          <w:rFonts w:ascii="Arial Narrow"/>
          <w:color w:val="231F20"/>
          <w:spacing w:val="-8"/>
        </w:rPr>
        <w:t xml:space="preserve"> </w:t>
      </w:r>
      <w:proofErr w:type="spellStart"/>
      <w:r>
        <w:rPr>
          <w:rFonts w:ascii="Arial Narrow"/>
          <w:color w:val="231F20"/>
        </w:rPr>
        <w:t>massa</w:t>
      </w:r>
      <w:proofErr w:type="spellEnd"/>
      <w:r>
        <w:rPr>
          <w:rFonts w:ascii="Arial Narrow"/>
          <w:color w:val="231F20"/>
        </w:rPr>
        <w:t xml:space="preserve">, pharetra non pulvinar </w:t>
      </w:r>
      <w:proofErr w:type="spellStart"/>
      <w:r>
        <w:rPr>
          <w:rFonts w:ascii="Arial Narrow"/>
          <w:color w:val="231F20"/>
        </w:rPr>
        <w:t>fringilla</w:t>
      </w:r>
      <w:proofErr w:type="spellEnd"/>
      <w:r>
        <w:rPr>
          <w:rFonts w:ascii="Arial Narrow"/>
          <w:color w:val="231F20"/>
        </w:rPr>
        <w:t xml:space="preserve">, gravida sit </w:t>
      </w:r>
      <w:proofErr w:type="spellStart"/>
      <w:r>
        <w:rPr>
          <w:rFonts w:ascii="Arial Narrow"/>
          <w:color w:val="231F20"/>
        </w:rPr>
        <w:t>amet</w:t>
      </w:r>
      <w:proofErr w:type="spellEnd"/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tellus</w:t>
      </w:r>
      <w:proofErr w:type="spellEnd"/>
      <w:r>
        <w:rPr>
          <w:rFonts w:ascii="Arial Narrow"/>
          <w:color w:val="231F20"/>
          <w:spacing w:val="-2"/>
        </w:rPr>
        <w:t>.</w:t>
      </w:r>
      <w:r>
        <w:rPr>
          <w:rFonts w:ascii="Arial Narrow"/>
          <w:color w:val="231F20"/>
          <w:spacing w:val="-5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Fusce</w:t>
      </w:r>
      <w:proofErr w:type="spellEnd"/>
      <w:r>
        <w:rPr>
          <w:rFonts w:ascii="Arial Narrow"/>
          <w:color w:val="231F20"/>
          <w:spacing w:val="-5"/>
        </w:rPr>
        <w:t xml:space="preserve"> </w:t>
      </w:r>
      <w:r>
        <w:rPr>
          <w:rFonts w:ascii="Arial Narrow"/>
          <w:color w:val="231F20"/>
          <w:spacing w:val="-2"/>
        </w:rPr>
        <w:t>sed</w:t>
      </w:r>
      <w:r>
        <w:rPr>
          <w:rFonts w:ascii="Arial Narrow"/>
          <w:color w:val="231F20"/>
          <w:spacing w:val="-5"/>
        </w:rPr>
        <w:t xml:space="preserve"> </w:t>
      </w:r>
      <w:r>
        <w:rPr>
          <w:rFonts w:ascii="Arial Narrow"/>
          <w:color w:val="231F20"/>
          <w:spacing w:val="-2"/>
        </w:rPr>
        <w:t>eros</w:t>
      </w:r>
      <w:r>
        <w:rPr>
          <w:rFonts w:ascii="Arial Narrow"/>
          <w:color w:val="231F20"/>
          <w:spacing w:val="-5"/>
        </w:rPr>
        <w:t xml:space="preserve"> </w:t>
      </w:r>
      <w:r>
        <w:rPr>
          <w:rFonts w:ascii="Arial Narrow"/>
          <w:color w:val="231F20"/>
          <w:spacing w:val="-2"/>
        </w:rPr>
        <w:t>id</w:t>
      </w:r>
      <w:r>
        <w:rPr>
          <w:rFonts w:ascii="Arial Narrow"/>
          <w:color w:val="231F20"/>
          <w:spacing w:val="-5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enim</w:t>
      </w:r>
      <w:proofErr w:type="spellEnd"/>
      <w:r>
        <w:rPr>
          <w:rFonts w:ascii="Arial Narrow"/>
          <w:color w:val="231F20"/>
          <w:spacing w:val="-5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posuere</w:t>
      </w:r>
      <w:proofErr w:type="spellEnd"/>
      <w:r>
        <w:rPr>
          <w:rFonts w:ascii="Arial Narrow"/>
          <w:color w:val="231F20"/>
          <w:spacing w:val="-5"/>
        </w:rPr>
        <w:t xml:space="preserve"> </w:t>
      </w:r>
      <w:proofErr w:type="spellStart"/>
      <w:r>
        <w:rPr>
          <w:rFonts w:ascii="Arial Narrow"/>
          <w:color w:val="231F20"/>
          <w:spacing w:val="-2"/>
        </w:rPr>
        <w:t>malesuada</w:t>
      </w:r>
      <w:proofErr w:type="spellEnd"/>
      <w:r>
        <w:rPr>
          <w:rFonts w:ascii="Arial Narrow"/>
          <w:color w:val="231F20"/>
          <w:spacing w:val="-2"/>
        </w:rPr>
        <w:t>.</w:t>
      </w:r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  <w:spacing w:val="-4"/>
        </w:rPr>
        <w:t>Quisque</w:t>
      </w:r>
      <w:proofErr w:type="spellEnd"/>
      <w:r>
        <w:rPr>
          <w:rFonts w:ascii="Arial Narrow"/>
          <w:color w:val="231F20"/>
          <w:spacing w:val="-4"/>
        </w:rPr>
        <w:t xml:space="preserve"> et </w:t>
      </w:r>
      <w:proofErr w:type="spellStart"/>
      <w:r>
        <w:rPr>
          <w:rFonts w:ascii="Arial Narrow"/>
          <w:color w:val="231F20"/>
          <w:spacing w:val="-4"/>
        </w:rPr>
        <w:t>egestas</w:t>
      </w:r>
      <w:proofErr w:type="spellEnd"/>
      <w:r>
        <w:rPr>
          <w:rFonts w:ascii="Arial Narrow"/>
          <w:color w:val="231F20"/>
          <w:spacing w:val="-4"/>
        </w:rPr>
        <w:t xml:space="preserve"> </w:t>
      </w:r>
      <w:proofErr w:type="spellStart"/>
      <w:r>
        <w:rPr>
          <w:rFonts w:ascii="Arial Narrow"/>
          <w:color w:val="231F20"/>
          <w:spacing w:val="-4"/>
        </w:rPr>
        <w:t>sapien</w:t>
      </w:r>
      <w:proofErr w:type="spellEnd"/>
      <w:r>
        <w:rPr>
          <w:rFonts w:ascii="Arial Narrow"/>
          <w:color w:val="231F20"/>
          <w:spacing w:val="-4"/>
        </w:rPr>
        <w:t xml:space="preserve">. </w:t>
      </w:r>
      <w:proofErr w:type="spellStart"/>
      <w:r>
        <w:rPr>
          <w:rFonts w:ascii="Arial Narrow"/>
          <w:color w:val="231F20"/>
          <w:spacing w:val="-4"/>
        </w:rPr>
        <w:t>Praesent</w:t>
      </w:r>
      <w:proofErr w:type="spellEnd"/>
      <w:r>
        <w:rPr>
          <w:rFonts w:ascii="Arial Narrow"/>
          <w:color w:val="231F20"/>
          <w:spacing w:val="-4"/>
        </w:rPr>
        <w:t xml:space="preserve"> maximus eros</w:t>
      </w:r>
      <w:r>
        <w:rPr>
          <w:rFonts w:ascii="Arial Narrow"/>
          <w:color w:val="231F20"/>
        </w:rPr>
        <w:t xml:space="preserve"> id </w:t>
      </w:r>
      <w:proofErr w:type="spellStart"/>
      <w:r>
        <w:rPr>
          <w:rFonts w:ascii="Arial Narrow"/>
          <w:color w:val="231F20"/>
        </w:rPr>
        <w:t>laoreet</w:t>
      </w:r>
      <w:proofErr w:type="spellEnd"/>
      <w:r>
        <w:rPr>
          <w:rFonts w:ascii="Arial Narrow"/>
          <w:color w:val="231F20"/>
        </w:rPr>
        <w:t xml:space="preserve"> </w:t>
      </w:r>
      <w:proofErr w:type="spellStart"/>
      <w:r>
        <w:rPr>
          <w:rFonts w:ascii="Arial Narrow"/>
          <w:color w:val="231F20"/>
        </w:rPr>
        <w:t>condimentum</w:t>
      </w:r>
      <w:proofErr w:type="spellEnd"/>
      <w:r>
        <w:rPr>
          <w:rFonts w:ascii="Arial Narrow"/>
          <w:color w:val="231F20"/>
        </w:rPr>
        <w:t>.</w:t>
      </w:r>
    </w:p>
    <w:p w14:paraId="46BF9DBD" w14:textId="77777777" w:rsidR="00144F64" w:rsidRDefault="00144F64">
      <w:pPr>
        <w:spacing w:line="302" w:lineRule="auto"/>
        <w:rPr>
          <w:rFonts w:ascii="Arial Narrow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40" w:space="40"/>
            <w:col w:w="6170"/>
          </w:cols>
        </w:sectPr>
      </w:pPr>
    </w:p>
    <w:p w14:paraId="40132889" w14:textId="77777777" w:rsidR="00144F64" w:rsidRDefault="00144F64">
      <w:pPr>
        <w:pStyle w:val="BodyText"/>
        <w:rPr>
          <w:rFonts w:ascii="Arial Narrow"/>
          <w:sz w:val="20"/>
        </w:rPr>
      </w:pPr>
    </w:p>
    <w:p w14:paraId="3A06F78C" w14:textId="77777777" w:rsidR="00144F64" w:rsidRDefault="00144F64">
      <w:pPr>
        <w:pStyle w:val="BodyText"/>
        <w:spacing w:before="5"/>
        <w:rPr>
          <w:rFonts w:ascii="Arial Narrow"/>
          <w:sz w:val="17"/>
        </w:rPr>
      </w:pPr>
    </w:p>
    <w:p w14:paraId="38537F4A" w14:textId="77777777" w:rsidR="00144F64" w:rsidRDefault="00144F64">
      <w:pPr>
        <w:rPr>
          <w:rFonts w:ascii="Arial Narrow"/>
          <w:sz w:val="17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space="720"/>
        </w:sectPr>
      </w:pPr>
    </w:p>
    <w:p w14:paraId="76471405" w14:textId="77777777" w:rsidR="00144F64" w:rsidRDefault="001078B1">
      <w:pPr>
        <w:pStyle w:val="Heading6"/>
        <w:spacing w:line="278" w:lineRule="auto"/>
        <w:ind w:left="2052"/>
      </w:pPr>
      <w:r>
        <w:pict w14:anchorId="3AFABB7D">
          <v:group id="docshapegroup188" o:spid="_x0000_s1313" style="position:absolute;left:0;text-align:left;margin-left:74.65pt;margin-top:12.15pt;width:23.4pt;height:24.35pt;z-index:251660800;mso-position-horizontal-relative:page" coordorigin="1493,243" coordsize="468,487">
            <v:rect id="docshape189" o:spid="_x0000_s1315" style="position:absolute;left:1493;top:242;width:468;height:487" fillcolor="#1868ab" stroked="f"/>
            <v:shape id="docshape190" o:spid="_x0000_s1314" type="#_x0000_t75" style="position:absolute;left:1610;top:358;width:234;height:256">
              <v:imagedata r:id="rId6" o:title=""/>
            </v:shape>
            <w10:wrap anchorx="page"/>
          </v:group>
        </w:pict>
      </w:r>
      <w:r>
        <w:rPr>
          <w:color w:val="231F20"/>
          <w:w w:val="90"/>
        </w:rPr>
        <w:t>Fonts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w w:val="90"/>
        </w:rPr>
        <w:t>should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w w:val="90"/>
        </w:rPr>
        <w:t>black,</w:t>
      </w:r>
      <w:r>
        <w:rPr>
          <w:color w:val="231F20"/>
          <w:spacing w:val="-12"/>
          <w:w w:val="90"/>
        </w:rPr>
        <w:t xml:space="preserve"> </w:t>
      </w:r>
      <w:r>
        <w:rPr>
          <w:color w:val="231F20"/>
          <w:w w:val="90"/>
        </w:rPr>
        <w:t xml:space="preserve">one </w:t>
      </w:r>
      <w:proofErr w:type="spellStart"/>
      <w:r>
        <w:rPr>
          <w:color w:val="231F20"/>
        </w:rPr>
        <w:t>colour</w:t>
      </w:r>
      <w:proofErr w:type="spellEnd"/>
      <w:r>
        <w:rPr>
          <w:color w:val="231F20"/>
          <w:spacing w:val="-2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reversed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white out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-20"/>
        </w:rPr>
        <w:t xml:space="preserve"> </w:t>
      </w:r>
      <w:proofErr w:type="spellStart"/>
      <w:r>
        <w:rPr>
          <w:color w:val="231F20"/>
        </w:rPr>
        <w:t>colour</w:t>
      </w:r>
      <w:proofErr w:type="spellEnd"/>
      <w:r>
        <w:rPr>
          <w:color w:val="231F20"/>
        </w:rPr>
        <w:t>.</w:t>
      </w:r>
    </w:p>
    <w:p w14:paraId="1FD7F15D" w14:textId="77777777" w:rsidR="00144F64" w:rsidRDefault="001078B1">
      <w:pPr>
        <w:spacing w:before="192" w:line="278" w:lineRule="auto"/>
        <w:ind w:left="1750" w:right="1503"/>
        <w:jc w:val="both"/>
        <w:rPr>
          <w:rFonts w:ascii="Arial Narrow"/>
          <w:sz w:val="36"/>
        </w:rPr>
      </w:pPr>
      <w:r>
        <w:br w:type="column"/>
      </w:r>
      <w:r>
        <w:rPr>
          <w:rFonts w:ascii="Arial Narrow"/>
          <w:color w:val="1A365D"/>
          <w:spacing w:val="-6"/>
          <w:sz w:val="36"/>
        </w:rPr>
        <w:t>Do</w:t>
      </w:r>
      <w:r>
        <w:rPr>
          <w:rFonts w:ascii="Arial Narrow"/>
          <w:color w:val="1A365D"/>
          <w:spacing w:val="-15"/>
          <w:sz w:val="36"/>
        </w:rPr>
        <w:t xml:space="preserve"> </w:t>
      </w:r>
      <w:r>
        <w:rPr>
          <w:rFonts w:ascii="Arial Narrow"/>
          <w:color w:val="1A365D"/>
          <w:spacing w:val="-6"/>
          <w:sz w:val="36"/>
        </w:rPr>
        <w:t>not</w:t>
      </w:r>
      <w:r>
        <w:rPr>
          <w:rFonts w:ascii="Arial Narrow"/>
          <w:color w:val="1A365D"/>
          <w:spacing w:val="-15"/>
          <w:sz w:val="36"/>
        </w:rPr>
        <w:t xml:space="preserve"> </w:t>
      </w:r>
      <w:r>
        <w:rPr>
          <w:rFonts w:ascii="Arial Narrow"/>
          <w:color w:val="78B6E4"/>
          <w:spacing w:val="-6"/>
          <w:sz w:val="36"/>
        </w:rPr>
        <w:t>use</w:t>
      </w:r>
      <w:r>
        <w:rPr>
          <w:rFonts w:ascii="Arial Narrow"/>
          <w:color w:val="78B6E4"/>
          <w:spacing w:val="-14"/>
          <w:sz w:val="36"/>
        </w:rPr>
        <w:t xml:space="preserve"> </w:t>
      </w:r>
      <w:r>
        <w:rPr>
          <w:rFonts w:ascii="Arial Narrow"/>
          <w:color w:val="78B6E4"/>
          <w:spacing w:val="-6"/>
          <w:sz w:val="36"/>
        </w:rPr>
        <w:t>multiple</w:t>
      </w:r>
      <w:r>
        <w:rPr>
          <w:rFonts w:ascii="Arial Narrow"/>
          <w:color w:val="78B6E4"/>
          <w:spacing w:val="-15"/>
          <w:sz w:val="36"/>
        </w:rPr>
        <w:t xml:space="preserve"> </w:t>
      </w:r>
      <w:r>
        <w:rPr>
          <w:rFonts w:ascii="Arial Narrow"/>
          <w:color w:val="FAA61A"/>
          <w:spacing w:val="-6"/>
          <w:sz w:val="36"/>
        </w:rPr>
        <w:t xml:space="preserve">font </w:t>
      </w:r>
      <w:proofErr w:type="spellStart"/>
      <w:r>
        <w:rPr>
          <w:rFonts w:ascii="Arial Narrow"/>
          <w:color w:val="FAA61A"/>
          <w:w w:val="90"/>
          <w:sz w:val="36"/>
        </w:rPr>
        <w:t>colours</w:t>
      </w:r>
      <w:proofErr w:type="spellEnd"/>
      <w:r>
        <w:rPr>
          <w:rFonts w:ascii="Arial Narrow"/>
          <w:color w:val="FAA61A"/>
          <w:w w:val="90"/>
          <w:sz w:val="36"/>
        </w:rPr>
        <w:t xml:space="preserve"> </w:t>
      </w:r>
      <w:r>
        <w:rPr>
          <w:rFonts w:ascii="Arial Narrow"/>
          <w:color w:val="5F2772"/>
          <w:w w:val="90"/>
          <w:sz w:val="36"/>
        </w:rPr>
        <w:t xml:space="preserve">unless there is </w:t>
      </w:r>
      <w:r>
        <w:rPr>
          <w:rFonts w:ascii="Arial Narrow"/>
          <w:color w:val="E4414B"/>
          <w:w w:val="90"/>
          <w:sz w:val="36"/>
        </w:rPr>
        <w:t xml:space="preserve">a </w:t>
      </w:r>
      <w:r>
        <w:rPr>
          <w:rFonts w:ascii="Trebuchet MS"/>
          <w:color w:val="E4414B"/>
          <w:w w:val="90"/>
          <w:sz w:val="36"/>
        </w:rPr>
        <w:t>specific</w:t>
      </w:r>
      <w:r>
        <w:rPr>
          <w:rFonts w:ascii="Trebuchet MS"/>
          <w:color w:val="E4414B"/>
          <w:spacing w:val="-25"/>
          <w:w w:val="90"/>
          <w:sz w:val="36"/>
        </w:rPr>
        <w:t xml:space="preserve"> </w:t>
      </w:r>
      <w:r>
        <w:rPr>
          <w:rFonts w:ascii="Arial Narrow"/>
          <w:color w:val="247E8B"/>
          <w:w w:val="90"/>
          <w:sz w:val="36"/>
        </w:rPr>
        <w:t>design</w:t>
      </w:r>
      <w:r>
        <w:rPr>
          <w:rFonts w:ascii="Arial Narrow"/>
          <w:color w:val="247E8B"/>
          <w:spacing w:val="-12"/>
          <w:w w:val="90"/>
          <w:sz w:val="36"/>
        </w:rPr>
        <w:t xml:space="preserve"> </w:t>
      </w:r>
      <w:r>
        <w:rPr>
          <w:rFonts w:ascii="Arial Narrow"/>
          <w:color w:val="247E8B"/>
          <w:w w:val="90"/>
          <w:sz w:val="36"/>
        </w:rPr>
        <w:t>need.</w:t>
      </w:r>
    </w:p>
    <w:p w14:paraId="3A5345D7" w14:textId="77777777" w:rsidR="00144F64" w:rsidRDefault="00144F64">
      <w:pPr>
        <w:spacing w:line="278" w:lineRule="auto"/>
        <w:jc w:val="both"/>
        <w:rPr>
          <w:rFonts w:ascii="Arial Narrow"/>
          <w:sz w:val="36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23" w:space="40"/>
            <w:col w:w="6187"/>
          </w:cols>
        </w:sectPr>
      </w:pPr>
    </w:p>
    <w:p w14:paraId="27AB26C5" w14:textId="77777777" w:rsidR="00144F64" w:rsidRDefault="00144F64">
      <w:pPr>
        <w:pStyle w:val="BodyText"/>
        <w:spacing w:before="8"/>
        <w:rPr>
          <w:rFonts w:ascii="Arial Narrow"/>
          <w:sz w:val="24"/>
        </w:rPr>
      </w:pPr>
    </w:p>
    <w:p w14:paraId="1894BF4F" w14:textId="77777777" w:rsidR="00144F64" w:rsidRDefault="00144F64">
      <w:pPr>
        <w:pStyle w:val="BodyText"/>
        <w:rPr>
          <w:sz w:val="20"/>
        </w:rPr>
      </w:pPr>
    </w:p>
    <w:p w14:paraId="1D7BF4AC" w14:textId="77777777" w:rsidR="00144F64" w:rsidRDefault="00144F64">
      <w:pPr>
        <w:pStyle w:val="BodyText"/>
        <w:rPr>
          <w:sz w:val="20"/>
        </w:rPr>
      </w:pPr>
    </w:p>
    <w:p w14:paraId="37661C16" w14:textId="77777777" w:rsidR="00144F64" w:rsidRDefault="001078B1">
      <w:pPr>
        <w:pStyle w:val="Heading4"/>
        <w:numPr>
          <w:ilvl w:val="0"/>
          <w:numId w:val="4"/>
        </w:numPr>
        <w:tabs>
          <w:tab w:val="left" w:pos="1775"/>
          <w:tab w:val="left" w:pos="1776"/>
        </w:tabs>
      </w:pPr>
      <w:r>
        <w:rPr>
          <w:color w:val="231F20"/>
          <w:w w:val="90"/>
        </w:rPr>
        <w:t>Layout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grid</w:t>
      </w:r>
    </w:p>
    <w:p w14:paraId="63505B45" w14:textId="77777777" w:rsidR="00144F64" w:rsidRDefault="001078B1">
      <w:pPr>
        <w:pStyle w:val="BodyText"/>
        <w:spacing w:before="232" w:line="283" w:lineRule="auto"/>
        <w:ind w:left="1804" w:right="1745"/>
      </w:pPr>
      <w:r>
        <w:rPr>
          <w:color w:val="231F20"/>
          <w:w w:val="120"/>
        </w:rPr>
        <w:t>The basis of the BMS layout structure is the use of the square, derived from the square used at the end of the BMS logo.</w:t>
      </w:r>
    </w:p>
    <w:p w14:paraId="1CCA59C2" w14:textId="77777777" w:rsidR="00144F64" w:rsidRDefault="00144F64">
      <w:pPr>
        <w:spacing w:line="283" w:lineRule="auto"/>
        <w:sectPr w:rsidR="00144F64">
          <w:pgSz w:w="11910" w:h="11910"/>
          <w:pgMar w:top="0" w:right="280" w:bottom="0" w:left="180" w:header="720" w:footer="720" w:gutter="0"/>
          <w:cols w:space="720"/>
        </w:sectPr>
      </w:pPr>
    </w:p>
    <w:p w14:paraId="19E22C57" w14:textId="77777777" w:rsidR="00144F64" w:rsidRDefault="001078B1">
      <w:pPr>
        <w:pStyle w:val="BodyText"/>
        <w:spacing w:before="162" w:line="283" w:lineRule="auto"/>
        <w:ind w:left="1804"/>
      </w:pPr>
      <w:r>
        <w:rPr>
          <w:color w:val="231F20"/>
          <w:w w:val="120"/>
        </w:rPr>
        <w:t xml:space="preserve">We use squares to add structure to our layout which we refer to as the layout </w:t>
      </w:r>
      <w:r>
        <w:rPr>
          <w:color w:val="231F20"/>
          <w:spacing w:val="-4"/>
          <w:w w:val="120"/>
        </w:rPr>
        <w:t>grid.</w:t>
      </w:r>
    </w:p>
    <w:p w14:paraId="14CBB650" w14:textId="77777777" w:rsidR="00144F64" w:rsidRDefault="001078B1">
      <w:pPr>
        <w:pStyle w:val="BodyText"/>
        <w:spacing w:before="162" w:line="283" w:lineRule="auto"/>
        <w:ind w:left="1804"/>
      </w:pPr>
      <w:r>
        <w:rPr>
          <w:color w:val="231F20"/>
          <w:w w:val="125"/>
        </w:rPr>
        <w:t>The layout grid is a set of principle</w:t>
      </w:r>
      <w:r>
        <w:rPr>
          <w:color w:val="231F20"/>
          <w:w w:val="125"/>
        </w:rPr>
        <w:t xml:space="preserve">s that exist to give a sense of structure to our visual communications whilst </w:t>
      </w:r>
      <w:r>
        <w:rPr>
          <w:color w:val="231F20"/>
          <w:w w:val="120"/>
        </w:rPr>
        <w:t>allowing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>flexibility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>for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>consistent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 xml:space="preserve">layout </w:t>
      </w:r>
      <w:r>
        <w:rPr>
          <w:color w:val="231F20"/>
          <w:w w:val="125"/>
        </w:rPr>
        <w:t>and type positioning.</w:t>
      </w:r>
    </w:p>
    <w:p w14:paraId="661DD115" w14:textId="77777777" w:rsidR="00144F64" w:rsidRDefault="001078B1">
      <w:pPr>
        <w:pStyle w:val="BodyText"/>
        <w:spacing w:before="163" w:line="283" w:lineRule="auto"/>
        <w:ind w:left="1804"/>
      </w:pPr>
      <w:r>
        <w:rPr>
          <w:color w:val="231F20"/>
          <w:w w:val="125"/>
        </w:rPr>
        <w:t>There is no set layout grid size, just a formula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that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is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an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equal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spaced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 xml:space="preserve">square grid. The size of the squares in the layout grid are calculated from the overall width of the communication </w:t>
      </w:r>
      <w:r>
        <w:rPr>
          <w:color w:val="231F20"/>
          <w:spacing w:val="-2"/>
          <w:w w:val="125"/>
        </w:rPr>
        <w:t>piece.</w:t>
      </w:r>
    </w:p>
    <w:p w14:paraId="20EB1169" w14:textId="77777777" w:rsidR="00144F64" w:rsidRDefault="001078B1">
      <w:pPr>
        <w:pStyle w:val="BodyText"/>
        <w:spacing w:before="164" w:line="283" w:lineRule="auto"/>
        <w:ind w:left="1804"/>
      </w:pPr>
      <w:r>
        <w:rPr>
          <w:color w:val="231F20"/>
          <w:spacing w:val="-2"/>
          <w:w w:val="125"/>
        </w:rPr>
        <w:t>A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spacing w:val="-2"/>
          <w:w w:val="125"/>
        </w:rPr>
        <w:t>square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spacing w:val="-2"/>
          <w:w w:val="125"/>
        </w:rPr>
        <w:t>or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spacing w:val="-2"/>
          <w:w w:val="125"/>
        </w:rPr>
        <w:t>combinations</w:t>
      </w:r>
      <w:r>
        <w:rPr>
          <w:color w:val="231F20"/>
          <w:spacing w:val="-10"/>
          <w:w w:val="125"/>
        </w:rPr>
        <w:t xml:space="preserve"> </w:t>
      </w:r>
      <w:r>
        <w:rPr>
          <w:color w:val="231F20"/>
          <w:spacing w:val="-2"/>
          <w:w w:val="125"/>
        </w:rPr>
        <w:t>of</w:t>
      </w:r>
      <w:r>
        <w:rPr>
          <w:color w:val="231F20"/>
          <w:spacing w:val="-11"/>
          <w:w w:val="125"/>
        </w:rPr>
        <w:t xml:space="preserve"> </w:t>
      </w:r>
      <w:r>
        <w:rPr>
          <w:color w:val="231F20"/>
          <w:spacing w:val="-2"/>
          <w:w w:val="125"/>
        </w:rPr>
        <w:t xml:space="preserve">squares </w:t>
      </w:r>
      <w:r>
        <w:rPr>
          <w:color w:val="231F20"/>
          <w:w w:val="125"/>
        </w:rPr>
        <w:t>can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be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used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to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contain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an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image(s), series of icons or statistics, or a combination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thereof.</w:t>
      </w:r>
    </w:p>
    <w:p w14:paraId="7507A981" w14:textId="77777777" w:rsidR="00144F64" w:rsidRDefault="001078B1">
      <w:pPr>
        <w:pStyle w:val="Heading9"/>
        <w:spacing w:before="151"/>
        <w:ind w:left="955"/>
        <w:rPr>
          <w:rFonts w:ascii="Century Gothic"/>
        </w:rPr>
      </w:pPr>
      <w:r>
        <w:rPr>
          <w:b w:val="0"/>
        </w:rPr>
        <w:br w:type="column"/>
      </w:r>
      <w:r>
        <w:rPr>
          <w:rFonts w:ascii="Century Gothic"/>
          <w:color w:val="231F20"/>
        </w:rPr>
        <w:t>COMMON</w:t>
      </w:r>
      <w:r>
        <w:rPr>
          <w:rFonts w:ascii="Century Gothic"/>
          <w:color w:val="231F20"/>
          <w:spacing w:val="14"/>
          <w:w w:val="110"/>
        </w:rPr>
        <w:t xml:space="preserve"> </w:t>
      </w:r>
      <w:r>
        <w:rPr>
          <w:rFonts w:ascii="Century Gothic"/>
          <w:color w:val="231F20"/>
          <w:spacing w:val="-4"/>
          <w:w w:val="110"/>
        </w:rPr>
        <w:t>GRIDS</w:t>
      </w:r>
    </w:p>
    <w:p w14:paraId="41FEBB31" w14:textId="77777777" w:rsidR="00144F64" w:rsidRDefault="001078B1">
      <w:pPr>
        <w:pStyle w:val="BodyText"/>
        <w:spacing w:before="49" w:line="283" w:lineRule="auto"/>
        <w:ind w:left="955" w:right="3271"/>
      </w:pPr>
      <w:r>
        <w:rPr>
          <w:color w:val="231F20"/>
          <w:w w:val="115"/>
        </w:rPr>
        <w:t xml:space="preserve">DL – </w:t>
      </w:r>
      <w:r>
        <w:rPr>
          <w:color w:val="231F20"/>
        </w:rPr>
        <w:t xml:space="preserve">11 </w:t>
      </w:r>
      <w:r>
        <w:rPr>
          <w:color w:val="231F20"/>
          <w:w w:val="115"/>
        </w:rPr>
        <w:t xml:space="preserve">columns square size of </w:t>
      </w:r>
      <w:proofErr w:type="spellStart"/>
      <w:r>
        <w:rPr>
          <w:color w:val="231F20"/>
          <w:w w:val="115"/>
        </w:rPr>
        <w:t>9mm</w:t>
      </w:r>
      <w:proofErr w:type="spellEnd"/>
    </w:p>
    <w:p w14:paraId="64600E0E" w14:textId="77777777" w:rsidR="00144F64" w:rsidRDefault="001078B1">
      <w:pPr>
        <w:pStyle w:val="BodyText"/>
        <w:spacing w:before="161" w:line="283" w:lineRule="auto"/>
        <w:ind w:left="955" w:right="2565"/>
      </w:pPr>
      <w:proofErr w:type="spellStart"/>
      <w:r>
        <w:rPr>
          <w:color w:val="231F20"/>
          <w:w w:val="120"/>
        </w:rPr>
        <w:t>A4</w:t>
      </w:r>
      <w:proofErr w:type="spellEnd"/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>portrait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>–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>24</w:t>
      </w:r>
      <w:r>
        <w:rPr>
          <w:color w:val="231F20"/>
          <w:spacing w:val="-3"/>
          <w:w w:val="120"/>
        </w:rPr>
        <w:t xml:space="preserve"> </w:t>
      </w:r>
      <w:r>
        <w:rPr>
          <w:color w:val="231F20"/>
          <w:w w:val="120"/>
        </w:rPr>
        <w:t xml:space="preserve">columns square size of </w:t>
      </w:r>
      <w:proofErr w:type="spellStart"/>
      <w:r>
        <w:rPr>
          <w:color w:val="231F20"/>
          <w:w w:val="120"/>
        </w:rPr>
        <w:t>8.75mm</w:t>
      </w:r>
      <w:proofErr w:type="spellEnd"/>
    </w:p>
    <w:p w14:paraId="54082552" w14:textId="77777777" w:rsidR="00144F64" w:rsidRDefault="001078B1">
      <w:pPr>
        <w:pStyle w:val="BodyText"/>
        <w:spacing w:before="161" w:line="283" w:lineRule="auto"/>
        <w:ind w:left="955" w:right="2565"/>
      </w:pPr>
      <w:proofErr w:type="spellStart"/>
      <w:r>
        <w:rPr>
          <w:color w:val="231F20"/>
          <w:w w:val="120"/>
        </w:rPr>
        <w:t>A4</w:t>
      </w:r>
      <w:proofErr w:type="spellEnd"/>
      <w:r>
        <w:rPr>
          <w:color w:val="231F20"/>
          <w:w w:val="120"/>
        </w:rPr>
        <w:t xml:space="preserve"> landscape – 36 columns square size of </w:t>
      </w:r>
      <w:proofErr w:type="spellStart"/>
      <w:r>
        <w:rPr>
          <w:color w:val="231F20"/>
          <w:w w:val="120"/>
        </w:rPr>
        <w:t>8.25mm</w:t>
      </w:r>
      <w:proofErr w:type="spellEnd"/>
    </w:p>
    <w:p w14:paraId="578CACC1" w14:textId="77777777" w:rsidR="00144F64" w:rsidRDefault="001078B1">
      <w:pPr>
        <w:pStyle w:val="BodyText"/>
        <w:spacing w:before="162" w:line="283" w:lineRule="auto"/>
        <w:ind w:left="955" w:right="2565"/>
      </w:pPr>
      <w:proofErr w:type="spellStart"/>
      <w:r>
        <w:rPr>
          <w:color w:val="231F20"/>
          <w:spacing w:val="-2"/>
          <w:w w:val="120"/>
        </w:rPr>
        <w:t>210x210</w:t>
      </w:r>
      <w:proofErr w:type="spellEnd"/>
      <w:r>
        <w:rPr>
          <w:color w:val="231F20"/>
          <w:spacing w:val="-10"/>
          <w:w w:val="120"/>
        </w:rPr>
        <w:t xml:space="preserve"> </w:t>
      </w:r>
      <w:r>
        <w:rPr>
          <w:color w:val="231F20"/>
          <w:spacing w:val="-2"/>
          <w:w w:val="120"/>
        </w:rPr>
        <w:t>square</w:t>
      </w:r>
      <w:r>
        <w:rPr>
          <w:color w:val="231F20"/>
          <w:spacing w:val="-10"/>
          <w:w w:val="120"/>
        </w:rPr>
        <w:t xml:space="preserve"> </w:t>
      </w:r>
      <w:r>
        <w:rPr>
          <w:color w:val="231F20"/>
          <w:spacing w:val="-2"/>
          <w:w w:val="120"/>
        </w:rPr>
        <w:t>–</w:t>
      </w:r>
      <w:r>
        <w:rPr>
          <w:color w:val="231F20"/>
          <w:spacing w:val="-10"/>
          <w:w w:val="120"/>
        </w:rPr>
        <w:t xml:space="preserve"> </w:t>
      </w:r>
      <w:r>
        <w:rPr>
          <w:color w:val="231F20"/>
          <w:spacing w:val="-2"/>
          <w:w w:val="120"/>
        </w:rPr>
        <w:t>24</w:t>
      </w:r>
      <w:r>
        <w:rPr>
          <w:color w:val="231F20"/>
          <w:spacing w:val="-10"/>
          <w:w w:val="120"/>
        </w:rPr>
        <w:t xml:space="preserve"> </w:t>
      </w:r>
      <w:r>
        <w:rPr>
          <w:color w:val="231F20"/>
          <w:spacing w:val="-2"/>
          <w:w w:val="120"/>
        </w:rPr>
        <w:t xml:space="preserve">columns </w:t>
      </w:r>
      <w:r>
        <w:rPr>
          <w:color w:val="231F20"/>
          <w:w w:val="120"/>
        </w:rPr>
        <w:t xml:space="preserve">square size of </w:t>
      </w:r>
      <w:proofErr w:type="spellStart"/>
      <w:r>
        <w:rPr>
          <w:color w:val="231F20"/>
          <w:w w:val="120"/>
        </w:rPr>
        <w:t>8.75mm</w:t>
      </w:r>
      <w:proofErr w:type="spellEnd"/>
    </w:p>
    <w:p w14:paraId="4ACC4C84" w14:textId="77777777" w:rsidR="00144F64" w:rsidRDefault="001078B1">
      <w:pPr>
        <w:pStyle w:val="BodyText"/>
        <w:spacing w:before="161" w:line="283" w:lineRule="auto"/>
        <w:ind w:left="955" w:right="2565"/>
      </w:pPr>
      <w:proofErr w:type="spellStart"/>
      <w:r>
        <w:rPr>
          <w:color w:val="231F20"/>
          <w:w w:val="120"/>
        </w:rPr>
        <w:t>A3</w:t>
      </w:r>
      <w:proofErr w:type="spellEnd"/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>portrait</w:t>
      </w:r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>–</w:t>
      </w:r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>36</w:t>
      </w:r>
      <w:r>
        <w:rPr>
          <w:color w:val="231F20"/>
          <w:spacing w:val="-6"/>
          <w:w w:val="120"/>
        </w:rPr>
        <w:t xml:space="preserve"> </w:t>
      </w:r>
      <w:r>
        <w:rPr>
          <w:color w:val="231F20"/>
          <w:w w:val="120"/>
        </w:rPr>
        <w:t xml:space="preserve">columns square size of </w:t>
      </w:r>
      <w:proofErr w:type="spellStart"/>
      <w:r>
        <w:rPr>
          <w:color w:val="231F20"/>
          <w:w w:val="120"/>
        </w:rPr>
        <w:t>8.25mm</w:t>
      </w:r>
      <w:proofErr w:type="spellEnd"/>
    </w:p>
    <w:p w14:paraId="1AA04D15" w14:textId="77777777" w:rsidR="00144F64" w:rsidRDefault="001078B1">
      <w:pPr>
        <w:pStyle w:val="BodyText"/>
        <w:spacing w:before="161"/>
        <w:ind w:left="955" w:right="2565"/>
      </w:pPr>
      <w:proofErr w:type="spellStart"/>
      <w:r>
        <w:rPr>
          <w:color w:val="231F20"/>
          <w:w w:val="120"/>
        </w:rPr>
        <w:t>A3</w:t>
      </w:r>
      <w:proofErr w:type="spellEnd"/>
      <w:r>
        <w:rPr>
          <w:color w:val="231F20"/>
          <w:w w:val="120"/>
        </w:rPr>
        <w:t xml:space="preserve"> landscape – 48 columns square size of </w:t>
      </w:r>
      <w:proofErr w:type="spellStart"/>
      <w:r>
        <w:rPr>
          <w:color w:val="231F20"/>
          <w:w w:val="120"/>
        </w:rPr>
        <w:t>8.75mm</w:t>
      </w:r>
      <w:proofErr w:type="spellEnd"/>
    </w:p>
    <w:p w14:paraId="12B9CC0A" w14:textId="77777777" w:rsidR="00144F64" w:rsidRDefault="00144F64">
      <w:pPr>
        <w:pStyle w:val="BodyText"/>
        <w:spacing w:before="5"/>
        <w:rPr>
          <w:sz w:val="16"/>
        </w:rPr>
      </w:pPr>
    </w:p>
    <w:p w14:paraId="7CD551F4" w14:textId="77777777" w:rsidR="00144F64" w:rsidRDefault="001078B1">
      <w:pPr>
        <w:pStyle w:val="BodyText"/>
        <w:ind w:left="955" w:right="2565"/>
      </w:pPr>
      <w:r>
        <w:rPr>
          <w:color w:val="231F20"/>
          <w:w w:val="120"/>
        </w:rPr>
        <w:t xml:space="preserve">US Letter – 34 columns square size of </w:t>
      </w:r>
      <w:proofErr w:type="spellStart"/>
      <w:r>
        <w:rPr>
          <w:color w:val="231F20"/>
          <w:w w:val="120"/>
        </w:rPr>
        <w:t>0.25in</w:t>
      </w:r>
      <w:proofErr w:type="spellEnd"/>
    </w:p>
    <w:p w14:paraId="1EB5F1EF" w14:textId="77777777" w:rsidR="00144F64" w:rsidRDefault="00144F64">
      <w:pPr>
        <w:pStyle w:val="BodyText"/>
        <w:spacing w:before="5"/>
        <w:rPr>
          <w:sz w:val="16"/>
        </w:rPr>
      </w:pPr>
    </w:p>
    <w:p w14:paraId="450F0DB4" w14:textId="77777777" w:rsidR="00144F64" w:rsidRDefault="001078B1">
      <w:pPr>
        <w:pStyle w:val="BodyText"/>
        <w:ind w:left="955" w:right="1621"/>
      </w:pPr>
      <w:r>
        <w:rPr>
          <w:color w:val="231F20"/>
          <w:w w:val="120"/>
        </w:rPr>
        <w:t>US Letter landsc</w:t>
      </w:r>
      <w:r>
        <w:rPr>
          <w:color w:val="231F20"/>
          <w:w w:val="120"/>
        </w:rPr>
        <w:t xml:space="preserve">ape – 46 columns </w:t>
      </w:r>
      <w:proofErr w:type="gramStart"/>
      <w:r>
        <w:rPr>
          <w:color w:val="231F20"/>
          <w:w w:val="120"/>
        </w:rPr>
        <w:t>Square</w:t>
      </w:r>
      <w:proofErr w:type="gramEnd"/>
      <w:r>
        <w:rPr>
          <w:color w:val="231F20"/>
          <w:w w:val="120"/>
        </w:rPr>
        <w:t xml:space="preserve"> size of </w:t>
      </w:r>
      <w:proofErr w:type="spellStart"/>
      <w:r>
        <w:rPr>
          <w:color w:val="231F20"/>
          <w:w w:val="120"/>
        </w:rPr>
        <w:t>0.25in</w:t>
      </w:r>
      <w:proofErr w:type="spellEnd"/>
    </w:p>
    <w:p w14:paraId="6D8D8EDA" w14:textId="77777777" w:rsidR="00144F64" w:rsidRDefault="00144F64">
      <w:pPr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88" w:space="40"/>
            <w:col w:w="6122"/>
          </w:cols>
        </w:sectPr>
      </w:pPr>
    </w:p>
    <w:p w14:paraId="6AAE2094" w14:textId="77777777" w:rsidR="00144F64" w:rsidRDefault="001078B1">
      <w:pPr>
        <w:pStyle w:val="BodyText"/>
        <w:spacing w:before="9"/>
        <w:rPr>
          <w:sz w:val="22"/>
        </w:rPr>
      </w:pPr>
      <w:r>
        <w:pict w14:anchorId="3FF79076">
          <v:shape id="docshape191" o:spid="_x0000_s1312" style="position:absolute;margin-left:595.3pt;margin-top:0;width:.1pt;height:595.3pt;z-index:251663872;mso-position-horizontal-relative:page;mso-position-vertical-relative:page" coordorigin="11906" coordsize="0,11906" path="m11906,r,11906l11906,xe" fillcolor="#f27179" stroked="f">
            <v:path arrowok="t"/>
            <w10:wrap anchorx="page" anchory="page"/>
          </v:shape>
        </w:pict>
      </w:r>
    </w:p>
    <w:p w14:paraId="3524B072" w14:textId="77777777" w:rsidR="00144F64" w:rsidRDefault="001078B1">
      <w:pPr>
        <w:spacing w:before="103"/>
        <w:ind w:left="1804" w:right="1745"/>
        <w:rPr>
          <w:b/>
          <w:sz w:val="18"/>
        </w:rPr>
      </w:pPr>
      <w:r>
        <w:rPr>
          <w:b/>
          <w:color w:val="231F20"/>
          <w:w w:val="125"/>
          <w:sz w:val="18"/>
        </w:rPr>
        <w:t>For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advice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and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guidance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on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additional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grid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layouts,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please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contact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the</w:t>
      </w:r>
      <w:r>
        <w:rPr>
          <w:b/>
          <w:color w:val="231F20"/>
          <w:spacing w:val="-4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BMS Marketing Team.</w:t>
      </w:r>
    </w:p>
    <w:p w14:paraId="5B91E7B8" w14:textId="77777777" w:rsidR="00144F64" w:rsidRDefault="00144F64">
      <w:pPr>
        <w:rPr>
          <w:sz w:val="18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space="720"/>
        </w:sectPr>
      </w:pPr>
    </w:p>
    <w:p w14:paraId="077363AD" w14:textId="6C0648F7" w:rsidR="00144F64" w:rsidRDefault="001078B1">
      <w:pPr>
        <w:pStyle w:val="Heading9"/>
        <w:spacing w:before="152"/>
        <w:ind w:left="3308"/>
      </w:pPr>
      <w:proofErr w:type="spellStart"/>
      <w:r>
        <w:rPr>
          <w:color w:val="FFFFFF"/>
          <w:spacing w:val="-2"/>
          <w:w w:val="130"/>
        </w:rPr>
        <w:lastRenderedPageBreak/>
        <w:t>XAMPLE</w:t>
      </w:r>
      <w:proofErr w:type="spellEnd"/>
    </w:p>
    <w:p w14:paraId="1DC71E07" w14:textId="77777777" w:rsidR="00144F64" w:rsidRDefault="00144F64">
      <w:pPr>
        <w:rPr>
          <w:sz w:val="20"/>
        </w:rPr>
        <w:sectPr w:rsidR="00144F64">
          <w:pgSz w:w="11910" w:h="11910"/>
          <w:pgMar w:top="300" w:right="280" w:bottom="280" w:left="180" w:header="720" w:footer="720" w:gutter="0"/>
          <w:cols w:space="720"/>
        </w:sectPr>
      </w:pPr>
    </w:p>
    <w:p w14:paraId="7AD7A9E9" w14:textId="77777777" w:rsidR="00144F64" w:rsidRDefault="001078B1">
      <w:pPr>
        <w:pStyle w:val="Heading4"/>
        <w:numPr>
          <w:ilvl w:val="0"/>
          <w:numId w:val="3"/>
        </w:numPr>
        <w:tabs>
          <w:tab w:val="left" w:pos="1775"/>
          <w:tab w:val="left" w:pos="1776"/>
        </w:tabs>
      </w:pPr>
      <w:r>
        <w:rPr>
          <w:color w:val="231F20"/>
          <w:spacing w:val="-14"/>
        </w:rPr>
        <w:t>Product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icons</w:t>
      </w:r>
    </w:p>
    <w:p w14:paraId="3E9E58C4" w14:textId="77777777" w:rsidR="00144F64" w:rsidRDefault="001078B1">
      <w:pPr>
        <w:pStyle w:val="BodyText"/>
        <w:spacing w:before="232"/>
        <w:ind w:left="1804" w:right="164"/>
      </w:pPr>
      <w:r>
        <w:rPr>
          <w:color w:val="231F20"/>
          <w:w w:val="120"/>
        </w:rPr>
        <w:t>A set of 130+ product icons have</w:t>
      </w:r>
      <w:r>
        <w:rPr>
          <w:color w:val="231F20"/>
          <w:spacing w:val="40"/>
          <w:w w:val="120"/>
        </w:rPr>
        <w:t xml:space="preserve"> </w:t>
      </w:r>
      <w:r>
        <w:rPr>
          <w:color w:val="231F20"/>
          <w:w w:val="120"/>
        </w:rPr>
        <w:t xml:space="preserve">been produced to bring a unique visual expression to our products and </w:t>
      </w:r>
      <w:r>
        <w:rPr>
          <w:color w:val="231F20"/>
          <w:spacing w:val="-2"/>
          <w:w w:val="120"/>
        </w:rPr>
        <w:t>services.</w:t>
      </w:r>
    </w:p>
    <w:p w14:paraId="5BC01A43" w14:textId="77777777" w:rsidR="00144F64" w:rsidRDefault="001078B1">
      <w:pPr>
        <w:pStyle w:val="BodyText"/>
        <w:spacing w:before="161"/>
        <w:ind w:left="1804"/>
      </w:pPr>
      <w:r>
        <w:rPr>
          <w:color w:val="231F20"/>
          <w:w w:val="125"/>
        </w:rPr>
        <w:t>Each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>of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>these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>icons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>have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>been</w:t>
      </w:r>
      <w:r>
        <w:rPr>
          <w:color w:val="231F20"/>
          <w:spacing w:val="-3"/>
          <w:w w:val="125"/>
        </w:rPr>
        <w:t xml:space="preserve"> </w:t>
      </w:r>
      <w:r>
        <w:rPr>
          <w:color w:val="231F20"/>
          <w:w w:val="125"/>
        </w:rPr>
        <w:t xml:space="preserve">drawn in the same line weight and </w:t>
      </w:r>
      <w:proofErr w:type="spellStart"/>
      <w:r>
        <w:rPr>
          <w:color w:val="231F20"/>
          <w:w w:val="125"/>
        </w:rPr>
        <w:t>colour</w:t>
      </w:r>
      <w:proofErr w:type="spellEnd"/>
      <w:r>
        <w:rPr>
          <w:color w:val="231F20"/>
          <w:w w:val="125"/>
        </w:rPr>
        <w:t xml:space="preserve"> palette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and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should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not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be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modified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in any</w:t>
      </w:r>
      <w:r>
        <w:rPr>
          <w:color w:val="231F20"/>
          <w:spacing w:val="-2"/>
          <w:w w:val="125"/>
        </w:rPr>
        <w:t xml:space="preserve"> </w:t>
      </w:r>
      <w:r>
        <w:rPr>
          <w:color w:val="231F20"/>
          <w:w w:val="125"/>
        </w:rPr>
        <w:t>way.</w:t>
      </w:r>
    </w:p>
    <w:p w14:paraId="73BC6BFB" w14:textId="77777777" w:rsidR="00144F64" w:rsidRDefault="001078B1">
      <w:pPr>
        <w:pStyle w:val="BodyText"/>
        <w:spacing w:before="161"/>
        <w:ind w:left="1804" w:right="604"/>
      </w:pPr>
      <w:r>
        <w:rPr>
          <w:color w:val="231F20"/>
          <w:w w:val="120"/>
        </w:rPr>
        <w:t xml:space="preserve">As BMS has </w:t>
      </w:r>
      <w:proofErr w:type="spellStart"/>
      <w:proofErr w:type="gramStart"/>
      <w:r>
        <w:rPr>
          <w:color w:val="231F20"/>
          <w:w w:val="120"/>
        </w:rPr>
        <w:t>it’s</w:t>
      </w:r>
      <w:proofErr w:type="spellEnd"/>
      <w:proofErr w:type="gramEnd"/>
      <w:r>
        <w:rPr>
          <w:color w:val="231F20"/>
          <w:w w:val="120"/>
        </w:rPr>
        <w:t xml:space="preserve"> own unique set of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w w:val="120"/>
        </w:rPr>
        <w:t>product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w w:val="120"/>
        </w:rPr>
        <w:t>icons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w w:val="120"/>
        </w:rPr>
        <w:t>–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w w:val="120"/>
        </w:rPr>
        <w:t>please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w w:val="120"/>
        </w:rPr>
        <w:t>do</w:t>
      </w:r>
      <w:r>
        <w:rPr>
          <w:color w:val="231F20"/>
          <w:spacing w:val="-1"/>
          <w:w w:val="120"/>
        </w:rPr>
        <w:t xml:space="preserve"> </w:t>
      </w:r>
      <w:r>
        <w:rPr>
          <w:color w:val="231F20"/>
          <w:w w:val="120"/>
        </w:rPr>
        <w:t>not</w:t>
      </w:r>
    </w:p>
    <w:p w14:paraId="1E876EC0" w14:textId="77777777" w:rsidR="00144F64" w:rsidRDefault="001078B1">
      <w:pPr>
        <w:pStyle w:val="BodyText"/>
        <w:ind w:left="1804"/>
      </w:pPr>
      <w:r>
        <w:rPr>
          <w:color w:val="231F20"/>
          <w:w w:val="125"/>
        </w:rPr>
        <w:t xml:space="preserve">download other icons from the web and use them as the style and weight </w:t>
      </w:r>
      <w:r>
        <w:rPr>
          <w:color w:val="231F20"/>
          <w:w w:val="120"/>
        </w:rPr>
        <w:t>will</w:t>
      </w:r>
      <w:r>
        <w:rPr>
          <w:color w:val="231F20"/>
          <w:spacing w:val="-5"/>
          <w:w w:val="120"/>
        </w:rPr>
        <w:t xml:space="preserve"> </w:t>
      </w:r>
      <w:r>
        <w:rPr>
          <w:color w:val="231F20"/>
          <w:w w:val="120"/>
        </w:rPr>
        <w:t>be</w:t>
      </w:r>
      <w:r>
        <w:rPr>
          <w:color w:val="231F20"/>
          <w:spacing w:val="-5"/>
          <w:w w:val="120"/>
        </w:rPr>
        <w:t xml:space="preserve"> </w:t>
      </w:r>
      <w:r>
        <w:rPr>
          <w:color w:val="231F20"/>
          <w:w w:val="120"/>
        </w:rPr>
        <w:t>different</w:t>
      </w:r>
      <w:r>
        <w:rPr>
          <w:color w:val="231F20"/>
          <w:spacing w:val="-5"/>
          <w:w w:val="120"/>
        </w:rPr>
        <w:t xml:space="preserve"> </w:t>
      </w:r>
      <w:r>
        <w:rPr>
          <w:color w:val="231F20"/>
          <w:w w:val="120"/>
        </w:rPr>
        <w:t>–</w:t>
      </w:r>
      <w:r>
        <w:rPr>
          <w:color w:val="231F20"/>
          <w:spacing w:val="-5"/>
          <w:w w:val="120"/>
        </w:rPr>
        <w:t xml:space="preserve"> </w:t>
      </w:r>
      <w:r>
        <w:rPr>
          <w:color w:val="231F20"/>
          <w:w w:val="120"/>
        </w:rPr>
        <w:t>if</w:t>
      </w:r>
      <w:r>
        <w:rPr>
          <w:color w:val="231F20"/>
          <w:spacing w:val="-5"/>
          <w:w w:val="120"/>
        </w:rPr>
        <w:t xml:space="preserve"> </w:t>
      </w:r>
      <w:r>
        <w:rPr>
          <w:color w:val="231F20"/>
          <w:w w:val="120"/>
        </w:rPr>
        <w:t>required</w:t>
      </w:r>
      <w:r>
        <w:rPr>
          <w:color w:val="231F20"/>
          <w:spacing w:val="-5"/>
          <w:w w:val="120"/>
        </w:rPr>
        <w:t xml:space="preserve"> </w:t>
      </w:r>
      <w:r>
        <w:rPr>
          <w:color w:val="231F20"/>
          <w:w w:val="120"/>
        </w:rPr>
        <w:t>new</w:t>
      </w:r>
      <w:r>
        <w:rPr>
          <w:color w:val="231F20"/>
          <w:spacing w:val="-5"/>
          <w:w w:val="120"/>
        </w:rPr>
        <w:t xml:space="preserve"> </w:t>
      </w:r>
      <w:r>
        <w:rPr>
          <w:color w:val="231F20"/>
          <w:w w:val="120"/>
        </w:rPr>
        <w:t xml:space="preserve">icons </w:t>
      </w:r>
      <w:r>
        <w:rPr>
          <w:color w:val="231F20"/>
          <w:w w:val="125"/>
        </w:rPr>
        <w:t>can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be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created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to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extend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this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set.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New icons are constantly being added.</w:t>
      </w:r>
    </w:p>
    <w:p w14:paraId="4CB08B40" w14:textId="77777777" w:rsidR="00144F64" w:rsidRDefault="001078B1">
      <w:pPr>
        <w:spacing w:before="161"/>
        <w:ind w:left="1804" w:right="70"/>
        <w:rPr>
          <w:b/>
          <w:sz w:val="18"/>
        </w:rPr>
      </w:pPr>
      <w:r>
        <w:rPr>
          <w:b/>
          <w:color w:val="231F20"/>
          <w:w w:val="125"/>
          <w:sz w:val="18"/>
        </w:rPr>
        <w:t>The</w:t>
      </w:r>
      <w:r>
        <w:rPr>
          <w:b/>
          <w:color w:val="231F20"/>
          <w:spacing w:val="-9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product</w:t>
      </w:r>
      <w:r>
        <w:rPr>
          <w:b/>
          <w:color w:val="231F20"/>
          <w:spacing w:val="-9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icons</w:t>
      </w:r>
      <w:r>
        <w:rPr>
          <w:b/>
          <w:color w:val="231F20"/>
          <w:spacing w:val="-9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are</w:t>
      </w:r>
      <w:r>
        <w:rPr>
          <w:b/>
          <w:color w:val="231F20"/>
          <w:spacing w:val="-9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>not</w:t>
      </w:r>
      <w:r>
        <w:rPr>
          <w:b/>
          <w:color w:val="231F20"/>
          <w:spacing w:val="-9"/>
          <w:w w:val="125"/>
          <w:sz w:val="18"/>
        </w:rPr>
        <w:t xml:space="preserve"> </w:t>
      </w:r>
      <w:r>
        <w:rPr>
          <w:b/>
          <w:color w:val="231F20"/>
          <w:w w:val="125"/>
          <w:sz w:val="18"/>
        </w:rPr>
        <w:t xml:space="preserve">intended to be used as user interface (UI) elements for software, internet, </w:t>
      </w:r>
      <w:proofErr w:type="gramStart"/>
      <w:r>
        <w:rPr>
          <w:b/>
          <w:color w:val="231F20"/>
          <w:w w:val="125"/>
          <w:sz w:val="18"/>
        </w:rPr>
        <w:t>intranet</w:t>
      </w:r>
      <w:proofErr w:type="gramEnd"/>
      <w:r>
        <w:rPr>
          <w:b/>
          <w:color w:val="231F20"/>
          <w:w w:val="125"/>
          <w:sz w:val="18"/>
        </w:rPr>
        <w:t xml:space="preserve"> or extranet sites.</w:t>
      </w:r>
    </w:p>
    <w:p w14:paraId="2BDAE560" w14:textId="77777777" w:rsidR="00144F64" w:rsidRDefault="001078B1">
      <w:pPr>
        <w:rPr>
          <w:b/>
        </w:rPr>
      </w:pPr>
      <w:r>
        <w:br w:type="column"/>
      </w:r>
    </w:p>
    <w:p w14:paraId="079E6686" w14:textId="77777777" w:rsidR="00144F64" w:rsidRDefault="00144F64">
      <w:pPr>
        <w:pStyle w:val="BodyText"/>
        <w:rPr>
          <w:b/>
          <w:sz w:val="22"/>
        </w:rPr>
      </w:pPr>
    </w:p>
    <w:p w14:paraId="62CFE391" w14:textId="77777777" w:rsidR="00144F64" w:rsidRDefault="00144F64">
      <w:pPr>
        <w:pStyle w:val="BodyText"/>
        <w:rPr>
          <w:b/>
          <w:sz w:val="22"/>
        </w:rPr>
      </w:pPr>
    </w:p>
    <w:p w14:paraId="5C5A170D" w14:textId="77777777" w:rsidR="00144F64" w:rsidRDefault="00144F64">
      <w:pPr>
        <w:pStyle w:val="BodyText"/>
        <w:rPr>
          <w:b/>
          <w:sz w:val="22"/>
        </w:rPr>
      </w:pPr>
    </w:p>
    <w:p w14:paraId="073344B6" w14:textId="77777777" w:rsidR="00144F64" w:rsidRDefault="001078B1">
      <w:pPr>
        <w:pStyle w:val="Heading9"/>
        <w:spacing w:before="197"/>
      </w:pPr>
      <w:r>
        <w:rPr>
          <w:color w:val="231F20"/>
          <w:spacing w:val="-5"/>
          <w:w w:val="125"/>
        </w:rPr>
        <w:t>DO</w:t>
      </w:r>
    </w:p>
    <w:p w14:paraId="54DFBEAD" w14:textId="77777777" w:rsidR="00144F64" w:rsidRDefault="001078B1">
      <w:pPr>
        <w:pStyle w:val="BodyText"/>
        <w:spacing w:before="41" w:line="283" w:lineRule="auto"/>
        <w:ind w:left="812" w:right="1708"/>
      </w:pPr>
      <w:r>
        <w:rPr>
          <w:color w:val="231F20"/>
          <w:w w:val="125"/>
        </w:rPr>
        <w:t>Use the icons in combination with squares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to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further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enhance</w:t>
      </w:r>
      <w:r>
        <w:rPr>
          <w:color w:val="231F20"/>
          <w:spacing w:val="-12"/>
          <w:w w:val="125"/>
        </w:rPr>
        <w:t xml:space="preserve"> </w:t>
      </w:r>
      <w:proofErr w:type="gramStart"/>
      <w:r>
        <w:rPr>
          <w:color w:val="231F20"/>
          <w:w w:val="125"/>
        </w:rPr>
        <w:t>the</w:t>
      </w:r>
      <w:r>
        <w:rPr>
          <w:color w:val="231F20"/>
          <w:spacing w:val="-13"/>
          <w:w w:val="125"/>
        </w:rPr>
        <w:t xml:space="preserve"> </w:t>
      </w:r>
      <w:r>
        <w:rPr>
          <w:color w:val="231F20"/>
          <w:w w:val="125"/>
        </w:rPr>
        <w:t>brand</w:t>
      </w:r>
      <w:proofErr w:type="gramEnd"/>
      <w:r>
        <w:rPr>
          <w:color w:val="231F20"/>
          <w:w w:val="125"/>
        </w:rPr>
        <w:t xml:space="preserve"> </w:t>
      </w:r>
      <w:r>
        <w:rPr>
          <w:color w:val="231F20"/>
          <w:spacing w:val="-2"/>
          <w:w w:val="125"/>
        </w:rPr>
        <w:t>communication.</w:t>
      </w:r>
    </w:p>
    <w:p w14:paraId="26A2D468" w14:textId="77777777" w:rsidR="00144F64" w:rsidRDefault="001078B1">
      <w:pPr>
        <w:pStyle w:val="BodyText"/>
        <w:spacing w:before="162" w:line="283" w:lineRule="auto"/>
        <w:ind w:left="812" w:right="1740"/>
      </w:pPr>
      <w:r>
        <w:rPr>
          <w:color w:val="231F20"/>
          <w:w w:val="125"/>
        </w:rPr>
        <w:t>Resize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the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icons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to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fit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>with</w:t>
      </w:r>
      <w:r>
        <w:rPr>
          <w:color w:val="231F20"/>
          <w:spacing w:val="-12"/>
          <w:w w:val="125"/>
        </w:rPr>
        <w:t xml:space="preserve"> </w:t>
      </w:r>
      <w:r>
        <w:rPr>
          <w:color w:val="231F20"/>
          <w:w w:val="125"/>
        </w:rPr>
        <w:t xml:space="preserve">the </w:t>
      </w:r>
      <w:r>
        <w:rPr>
          <w:color w:val="231F20"/>
          <w:spacing w:val="-2"/>
          <w:w w:val="125"/>
        </w:rPr>
        <w:t>communication.</w:t>
      </w:r>
    </w:p>
    <w:p w14:paraId="4FBB604A" w14:textId="77777777" w:rsidR="00144F64" w:rsidRDefault="001078B1">
      <w:pPr>
        <w:pStyle w:val="Heading9"/>
        <w:spacing w:before="161"/>
      </w:pPr>
      <w:r>
        <w:rPr>
          <w:color w:val="231F20"/>
          <w:w w:val="125"/>
        </w:rPr>
        <w:t>DO</w:t>
      </w:r>
      <w:r>
        <w:rPr>
          <w:color w:val="231F20"/>
          <w:spacing w:val="5"/>
          <w:w w:val="125"/>
        </w:rPr>
        <w:t xml:space="preserve"> </w:t>
      </w:r>
      <w:r>
        <w:rPr>
          <w:color w:val="231F20"/>
          <w:spacing w:val="-5"/>
          <w:w w:val="125"/>
        </w:rPr>
        <w:t>NOT</w:t>
      </w:r>
    </w:p>
    <w:p w14:paraId="6269CDCC" w14:textId="77777777" w:rsidR="00144F64" w:rsidRDefault="001078B1">
      <w:pPr>
        <w:pStyle w:val="BodyText"/>
        <w:spacing w:before="40" w:line="283" w:lineRule="auto"/>
        <w:ind w:left="812" w:right="1708"/>
      </w:pPr>
      <w:r>
        <w:rPr>
          <w:color w:val="231F20"/>
          <w:w w:val="120"/>
        </w:rPr>
        <w:t xml:space="preserve">Alter the icons in any way other than </w:t>
      </w:r>
      <w:r>
        <w:rPr>
          <w:color w:val="231F20"/>
          <w:spacing w:val="-2"/>
          <w:w w:val="120"/>
        </w:rPr>
        <w:t>size.</w:t>
      </w:r>
    </w:p>
    <w:p w14:paraId="1008FFED" w14:textId="77777777" w:rsidR="00144F64" w:rsidRDefault="001078B1">
      <w:pPr>
        <w:pStyle w:val="BodyText"/>
        <w:spacing w:before="161" w:line="283" w:lineRule="auto"/>
        <w:ind w:left="812" w:right="1708"/>
      </w:pPr>
      <w:r>
        <w:rPr>
          <w:color w:val="231F20"/>
          <w:w w:val="120"/>
        </w:rPr>
        <w:t>Use the icons at different sizes from each other on the same page/spread.</w:t>
      </w:r>
    </w:p>
    <w:p w14:paraId="444EE164" w14:textId="77777777" w:rsidR="00144F64" w:rsidRDefault="00144F64">
      <w:pPr>
        <w:pStyle w:val="BodyText"/>
        <w:rPr>
          <w:sz w:val="22"/>
        </w:rPr>
      </w:pPr>
    </w:p>
    <w:p w14:paraId="21299F4F" w14:textId="77777777" w:rsidR="00144F64" w:rsidRDefault="00144F64">
      <w:pPr>
        <w:pStyle w:val="BodyText"/>
        <w:spacing w:before="4"/>
        <w:rPr>
          <w:sz w:val="22"/>
        </w:rPr>
      </w:pPr>
    </w:p>
    <w:p w14:paraId="54D15557" w14:textId="77777777" w:rsidR="00144F64" w:rsidRDefault="001078B1">
      <w:pPr>
        <w:pStyle w:val="BodyText"/>
        <w:spacing w:before="1"/>
        <w:ind w:left="812" w:right="1893"/>
      </w:pPr>
      <w:r>
        <w:rPr>
          <w:color w:val="231F20"/>
          <w:w w:val="120"/>
        </w:rPr>
        <w:t xml:space="preserve">Please contact BMS Marketing for new icons or for guidance on UI </w:t>
      </w:r>
      <w:r>
        <w:rPr>
          <w:color w:val="231F20"/>
          <w:spacing w:val="-2"/>
          <w:w w:val="120"/>
        </w:rPr>
        <w:t>development.</w:t>
      </w:r>
    </w:p>
    <w:p w14:paraId="7DC3DAEB" w14:textId="77777777" w:rsidR="00144F64" w:rsidRDefault="00144F64">
      <w:pPr>
        <w:sectPr w:rsidR="00144F64">
          <w:type w:val="continuous"/>
          <w:pgSz w:w="11910" w:h="11910"/>
          <w:pgMar w:top="1340" w:right="280" w:bottom="280" w:left="180" w:header="720" w:footer="720" w:gutter="0"/>
          <w:cols w:num="2" w:space="720" w:equalWidth="0">
            <w:col w:w="5291" w:space="166"/>
            <w:col w:w="5993"/>
          </w:cols>
        </w:sectPr>
      </w:pPr>
    </w:p>
    <w:p w14:paraId="5DB27449" w14:textId="77777777" w:rsidR="00144F64" w:rsidRDefault="00144F64">
      <w:pPr>
        <w:pStyle w:val="BodyText"/>
        <w:rPr>
          <w:sz w:val="20"/>
        </w:rPr>
      </w:pPr>
    </w:p>
    <w:p w14:paraId="22240BBC" w14:textId="77777777" w:rsidR="00144F64" w:rsidRDefault="00144F64">
      <w:pPr>
        <w:pStyle w:val="BodyText"/>
        <w:rPr>
          <w:sz w:val="20"/>
        </w:rPr>
      </w:pPr>
    </w:p>
    <w:p w14:paraId="5BE2DE66" w14:textId="77777777" w:rsidR="00144F64" w:rsidRDefault="00144F64">
      <w:pPr>
        <w:pStyle w:val="BodyText"/>
        <w:rPr>
          <w:sz w:val="20"/>
        </w:rPr>
      </w:pPr>
    </w:p>
    <w:p w14:paraId="297AC440" w14:textId="77777777" w:rsidR="00144F64" w:rsidRDefault="00144F64">
      <w:pPr>
        <w:pStyle w:val="BodyText"/>
        <w:spacing w:before="6"/>
        <w:rPr>
          <w:sz w:val="12"/>
        </w:rPr>
      </w:pPr>
    </w:p>
    <w:p w14:paraId="65C792E1" w14:textId="2C9212F5" w:rsidR="00144F64" w:rsidRDefault="001078B1">
      <w:pPr>
        <w:tabs>
          <w:tab w:val="left" w:pos="3766"/>
          <w:tab w:val="left" w:pos="5460"/>
          <w:tab w:val="left" w:pos="7261"/>
          <w:tab w:val="left" w:pos="9000"/>
        </w:tabs>
        <w:ind w:left="1775"/>
        <w:rPr>
          <w:sz w:val="20"/>
        </w:rPr>
      </w:pPr>
      <w:r>
        <w:rPr>
          <w:position w:val="9"/>
          <w:sz w:val="20"/>
        </w:rPr>
        <w:pict w14:anchorId="0FABE1E8">
          <v:group id="docshapegroup204" o:spid="_x0000_s1297" style="position:absolute;margin-left:0;margin-top:0;width:65.6pt;height:34.8pt;z-index:251652608;mso-position-horizontal-relative:char;mso-position-vertical-relative:line" coordsize="1312,696">
            <v:shape id="docshape205" o:spid="_x0000_s1299" style="position:absolute;left:180;top:161;width:910;height:454" coordorigin="181,162" coordsize="910,454" o:spt="100" adj="0,,0" path="m245,296r-2,-13l236,273r-10,-7l213,264r-12,2l190,273r-6,10l181,296r3,12l190,319r11,6l213,328r13,-3l236,319r7,-11l245,296xm485,167r-6,-5l378,162r-5,5l373,181r5,6l472,187r7,l485,181r,-14xm569,583r-3,-12l559,561r-10,-7l536,551r-12,3l514,561r-7,10l504,583r3,13l514,606r10,7l536,615r13,-2l559,606r7,-10l569,583xm808,455r-5,-6l702,449r-6,6l696,469r6,5l796,474r7,l808,469r,-14xm1090,583r-2,-12l1081,561r-10,-7l1058,551r-13,3l1035,561r-7,10l1026,583r2,13l1035,606r10,7l1058,615r13,-2l1081,606r7,-10l1090,583xe" fillcolor="#414042" stroked="f">
              <v:stroke joinstyle="round"/>
              <v:formulas/>
              <v:path arrowok="t" o:connecttype="segments"/>
            </v:shape>
            <v:shape id="docshape206" o:spid="_x0000_s1298" style="position:absolute;width:1312;height:696" coordsize="1312,696" o:spt="100" adj="0,,0" path="m1305,672r-1022,l277,678r,14l283,696r1022,l1311,692r,-14l1305,672xm664,314r-25,l640,322r2,6l644,334r-21,12l603,360r-31,22l32,382r-6,6l26,402r6,6l482,408r-82,44l352,512r-23,52l324,588r-1,4l324,596r5,4l333,602r107,l447,624r10,18l472,660r18,12l584,672r18,-12l604,658r-67,l509,652,486,638,470,614r-6,-28l466,576r-114,l356,564r6,-18l371,526r13,-20l388,500r4,-6l397,490r47,l478,480r23,-14l421,466r19,-14l460,442r22,-8l506,428r28,l537,424r7,-2l1228,422r-30,-24l594,398r37,-26l676,344r48,-20l735,322r-69,l664,314xm989,602r-27,l968,624r11,18l994,660r18,12l1106,672r18,-12l1125,658r-66,l1030,652r-23,-14l991,614r-2,-12xm601,512r-64,l566,518r23,16l604,558r6,28l604,614r-15,24l566,652r-29,6l604,658r13,-16l628,624r6,-22l989,602r-3,-16l988,576r-353,l625,542,604,514r-3,-2xm1122,512r-63,l1087,518r23,16l1126,558r6,28l1126,614r-16,24l1087,652r-28,6l1125,658r13,-16l1149,624r7,-22l1248,602r6,-6l1255,576r-98,l1147,542r-22,-28l1122,512xm537,488r-36,6l471,514r-22,28l439,576r27,l470,558r16,-24l509,518r28,-6l601,512,573,494r-36,-6xm1059,488r-36,6l992,514r-21,28l961,576r27,l991,558r16,-24l1030,518r29,-6l1122,512r-27,-18l1059,488xm1228,422r-70,l1158,424r,2l1160,436r9,20l1192,482r42,24l1230,576r25,l1261,488r-1,-8l1235,480r-24,-14l1196,450r-9,-12l1184,428r50,l1233,426r-5,-4xm444,490r-44,l408,492r8,l444,490xm1235,428r-51,l1200,434r16,10l1228,460r7,20l1260,480r-1,-10l1254,454r-9,-14l1235,428xm534,428r-28,l487,446r-23,12l441,464r-20,2l501,466r10,-6l534,428xm824,316r-25,l803,398r26,l824,316xm1043,314r-101,l1015,398r30,l1045,394r-1,-2l983,322r84,l1062,320r-19,-6xm1067,322r-84,l1021,332r44,18l1113,370r47,28l1198,398r-45,-36l1067,322xm629,r-3,l446,2,380,18,315,50,260,86r-31,24l128,130,62,178,23,234,5,280,1,300,,304r1,4l6,314r111,l123,336r10,18l146,370r17,12l265,382r14,-10l214,372r-29,-6l162,350,147,326r-6,-28l142,290r-113,l33,276r6,-18l48,240,60,220r5,-6l69,208r5,-6l120,202r34,-10l178,178r-80,l116,166r21,-12l159,146r24,-6l211,140r3,-4l220,136r7,-2l902,134,872,110r-602,l307,84,353,58,401,36r45,-8l501,28,619,26r95,l663,10,629,xm280,226r-66,l242,230r24,16l281,270r6,28l281,326r-15,24l242,366r-28,6l279,372r2,-2l295,354r10,-18l311,314r353,l662,306r,-8l664,290r-352,l302,254,280,226xm735,264r-13,2l712,274r-7,10l703,296r,2l703,302r1,2l676,316r-10,6l735,322r34,-6l824,316r,-2l1043,314,987,296r-26,-6l766,290r-3,-10l755,272r-9,-6l735,264xm214,200r-36,6l147,226r-21,28l116,290r26,l147,270r15,-24l185,230r29,-4l280,226,250,206r-36,-6xm736,200r-37,6l669,226r-21,28l638,290r26,l668,270r16,-24l707,230r29,-4l802,226,772,206r-36,-6xm802,226r-66,l762,230r22,14l800,264r8,26l833,290,823,254,802,226xm902,134r-72,l830,136r,l832,146r10,22l866,194r45,24l906,288r-66,2l961,290r-9,-2l932,288r6,-88l937,192r-25,l886,178,870,164r-9,-14l856,138r51,l902,134xm120,202r-43,l85,204r8,l120,202xm907,138r-51,l873,146r17,10l904,170r8,22l937,192r-1,-10l930,166r-8,-14l912,142r-1,-2l910,140r-3,-2xm211,140r-28,l163,160r-23,10l117,176r-19,2l178,178r10,-6l211,140xm501,28r-25,l480,110r25,l501,28xm714,26r-95,l692,110r30,l722,108r-1,-4l660,34r79,l714,26xm739,34r-79,l697,46r45,16l790,82r47,28l872,110,830,76,739,34xe" fillcolor="#414042" stroked="f">
              <v:stroke joinstyle="round"/>
              <v:formulas/>
              <v:path arrowok="t" o:connecttype="segments"/>
            </v:shape>
          </v:group>
        </w:pict>
      </w:r>
      <w:r>
        <w:rPr>
          <w:position w:val="9"/>
          <w:sz w:val="20"/>
        </w:rPr>
        <w:tab/>
      </w:r>
      <w:r>
        <w:rPr>
          <w:position w:val="1"/>
          <w:sz w:val="20"/>
        </w:rPr>
        <w:pict w14:anchorId="173FDDE1">
          <v:group id="docshapegroup207" o:spid="_x0000_s1279" style="position:absolute;margin-left:0;margin-top:0;width:43.75pt;height:46.15pt;z-index:251651584;mso-position-horizontal-relative:char;mso-position-vertical-relative:line" coordsize="875,923">
            <v:shape id="docshape208" o:spid="_x0000_s1296" type="#_x0000_t75" style="position:absolute;left:11;width:485;height:523">
              <v:imagedata r:id="rId8" o:title=""/>
            </v:shape>
            <v:shape id="docshape209" o:spid="_x0000_s1295" style="position:absolute;left:334;top:497;width:65;height:73" coordorigin="335,497" coordsize="65,73" path="m365,497r-16,1l335,505r49,65l395,557r5,-14l399,527r-7,-14l380,502r-15,-5xe" stroked="f">
              <v:path arrowok="t"/>
            </v:shape>
            <v:shape id="docshape210" o:spid="_x0000_s1294" style="position:absolute;left:320;top:484;width:92;height:98" coordorigin="320,485" coordsize="92,98" path="m366,485r-20,1l327,495r-5,4l320,507r9,11l337,519r5,-4l352,510r35,31l384,551r-7,9l371,564r-1,8l377,580r3,2l384,582r3,l390,581r2,-1l406,564r6,-20l411,524r-9,-19l386,491r-20,-6xe" fillcolor="#414042" stroked="f">
              <v:path arrowok="t"/>
            </v:shape>
            <v:shape id="docshape211" o:spid="_x0000_s1293" style="position:absolute;left:133;top:504;width:252;height:221" coordorigin="133,505" coordsize="252,221" path="m335,505l133,661r50,65l384,569,335,505xe" stroked="f">
              <v:path arrowok="t"/>
            </v:shape>
            <v:shape id="docshape212" o:spid="_x0000_s1292" style="position:absolute;left:118;top:490;width:280;height:248" coordorigin="119,491" coordsize="280,248" path="m333,491l120,655r-1,8l175,736r3,2l183,738r2,l188,737,398,575r1,-8l390,556r-8,-1l185,708,151,663,348,511r1,-8l341,492r-8,-1xe" fillcolor="#414042" stroked="f">
              <v:path arrowok="t"/>
            </v:shape>
            <v:shape id="docshape213" o:spid="_x0000_s1291" style="position:absolute;left:471;top:391;width:65;height:73" coordorigin="471,391" coordsize="65,73" path="m487,391r-11,12l471,418r1,16l479,448r13,11l506,464r16,-1l536,456,487,391xe" stroked="f">
              <v:path arrowok="t"/>
            </v:shape>
            <v:shape id="docshape214" o:spid="_x0000_s1290" style="position:absolute;left:458;top:376;width:93;height:100" coordorigin="458,377" coordsize="93,100" path="m485,377r-27,50l460,437r47,39l512,477r11,l535,473r15,-12l551,453r-9,-11l534,441r-11,9l515,452r-14,-2l494,446r-9,-12l483,427r2,-15l489,406r11,-9l501,389r-8,-11l485,377xe" fillcolor="#414042" stroked="f">
              <v:path arrowok="t"/>
            </v:shape>
            <v:shape id="docshape215" o:spid="_x0000_s1289" style="position:absolute;left:486;top:235;width:252;height:221" coordorigin="487,235" coordsize="252,221" path="m688,235l487,391r49,65l738,300,688,235xe" stroked="f">
              <v:path arrowok="t"/>
            </v:shape>
            <v:shape id="docshape216" o:spid="_x0000_s1288" style="position:absolute;left:-1;top:131;width:875;height:699" coordorigin=",131" coordsize="875,699" o:spt="100" adj="0,,0" path="m261,699l251,648,223,607,181,579,131,569,80,579,38,607,10,648,,699r10,51l38,791r42,28l131,830r50,-11l223,791r28,-41l261,699xm874,262l864,211,836,169,795,141,744,131r-51,10l651,169r-28,42l613,262r3,13l473,386r-1,8l481,405r8,1l622,303r1,9l650,352,523,450r-1,8l529,467r3,1l536,468r3,l542,468,671,367r22,15l744,392r51,-10l836,354r28,-42l874,262xe" fillcolor="#414042" stroked="f">
              <v:stroke joinstyle="round"/>
              <v:formulas/>
              <v:path arrowok="t" o:connecttype="segments"/>
            </v:shape>
            <v:shape id="docshape217" o:spid="_x0000_s1287" style="position:absolute;left:314;top:355;width:254;height:254" coordorigin="315,356" coordsize="254,254" path="m442,356r-50,10l352,393r-27,40l315,482r10,50l352,572r40,27l442,609r49,-10l531,572r28,-40l569,482,559,433,531,393,491,366,442,356xe" stroked="f">
              <v:path arrowok="t"/>
            </v:shape>
            <v:shape id="docshape218" o:spid="_x0000_s1286" style="position:absolute;left:302;top:342;width:279;height:279" coordorigin="302,343" coordsize="279,279" o:spt="100" adj="0,,0" path="m442,343r-54,11l343,384r-30,44l302,482r11,55l343,581r45,30l442,622r54,-11l517,597r-75,l397,588,361,563,336,527r-8,-45l336,438r25,-36l397,377r45,-9l517,368,496,354,442,343xm517,368r-75,l486,377r36,25l547,438r9,44l547,527r-25,36l486,588r-44,9l517,597r23,-16l570,537r11,-55l570,428,540,384,517,368xe" fillcolor="#414042" stroked="f">
              <v:stroke joinstyle="round"/>
              <v:formulas/>
              <v:path arrowok="t" o:connecttype="segments"/>
            </v:shape>
            <v:shape id="docshape219" o:spid="_x0000_s1285" style="position:absolute;left:463;top:534;width:72;height:68" coordorigin="463,534" coordsize="72,68" path="m506,534r-15,2l477,544r-10,13l463,572r2,16l473,602r61,-54l521,538r-15,-4xe" stroked="f">
              <v:path arrowok="t"/>
            </v:shape>
            <v:shape id="docshape220" o:spid="_x0000_s1284" style="position:absolute;left:450;top:521;width:98;height:93" coordorigin="450,522" coordsize="98,93" path="m507,522r-20,2l468,535r-12,17l450,572r3,20l464,610r2,3l470,614r3,l476,614r3,-1l487,607r,-8l483,593r-6,-9l505,547r11,3l525,556r4,6l537,562r11,-9l548,545r-4,-5l527,527r-20,-5xe" fillcolor="#414042" stroked="f">
              <v:path arrowok="t"/>
            </v:shape>
            <v:shape id="docshape221" o:spid="_x0000_s1283" style="position:absolute;left:472;top:547;width:221;height:241" coordorigin="473,548" coordsize="221,241" path="m534,548r-61,54l632,789r61,-54l534,548xe" stroked="f">
              <v:path arrowok="t"/>
            </v:shape>
            <v:shape id="docshape222" o:spid="_x0000_s1282" style="position:absolute;left:458;top:533;width:249;height:268" coordorigin="459,534" coordsize="249,268" path="m531,534r-11,9l520,551,675,734r-42,37l478,588r-8,-1l459,597r,7l625,799r3,2l632,801r3,l638,800r69,-60l707,732,539,534r-8,xe" fillcolor="#414042" stroked="f">
              <v:path arrowok="t"/>
            </v:shape>
            <v:shape id="docshape223" o:spid="_x0000_s1281" style="position:absolute;left:547;top:661;width:262;height:261" coordorigin="547,662" coordsize="262,261" path="m678,662r-51,10l586,700r-28,42l547,792r11,51l586,885r41,28l678,923r51,-10l770,885r28,-42l808,792,798,742,770,700,729,672,678,662xe" fillcolor="#58595b" stroked="f">
              <v:path arrowok="t"/>
            </v:shape>
            <v:shape id="docshape224" o:spid="_x0000_s1280" style="position:absolute;left:33;top:170;width:725;height:641" coordorigin="34,170" coordsize="725,641" o:spt="100" adj="0,,0" path="m145,611r-6,-6l132,605r-41,7l60,632,40,663r-6,41l34,711r5,6l46,717r7,l59,711r,-7l63,672,77,649r24,-14l132,631r7,l145,625r,-14xm693,705r-5,-6l681,699r-42,7l608,725r-19,31l582,798r,7l588,810r7,l602,810r5,-5l607,798r5,-32l626,743r23,-14l681,724r7,l693,719r,-14xm758,176r-6,-6l746,170r-42,7l673,197r-20,31l647,269r,7l652,282r7,l666,282r6,-6l672,269r5,-32l691,214r23,-14l746,196r6,l758,190r,-14xe" stroked="f">
              <v:stroke joinstyle="round"/>
              <v:formulas/>
              <v:path arrowok="t" o:connecttype="segments"/>
            </v:shape>
          </v:group>
        </w:pict>
      </w:r>
      <w:r>
        <w:rPr>
          <w:position w:val="1"/>
          <w:sz w:val="20"/>
        </w:rPr>
        <w:tab/>
      </w:r>
      <w:r>
        <w:rPr>
          <w:position w:val="9"/>
          <w:sz w:val="20"/>
        </w:rPr>
        <w:pict w14:anchorId="29553153">
          <v:group id="docshapegroup225" o:spid="_x0000_s1276" style="position:absolute;margin-left:0;margin-top:0;width:51.7pt;height:45pt;z-index:251650560;mso-position-horizontal-relative:char;mso-position-vertical-relative:line" coordsize="1034,900">
            <v:shape id="docshape226" o:spid="_x0000_s1278" style="position:absolute;left:204;width:610;height:527" coordorigin="204" coordsize="610,527" o:spt="100" adj="0,,0" path="m269,212r-3,-12l259,189r-10,-6l236,180r-12,3l214,189r-7,11l204,212r3,13l214,235r10,7l236,245r13,-3l259,235r7,-10l269,212xm747,95l744,83,737,73,726,67,713,65r-12,3l691,75r-7,11l682,99r4,12l693,121r11,6l717,129r12,-3l739,119r6,-11l747,95xm814,93l804,56,788,35r,59l784,123r-6,13l770,148r-11,9l746,165r-13,5l719,172r-15,-1l690,168,665,153,649,130r-7,-27l646,74,657,54,673,38,693,28r22,-3l723,25r9,1l740,29r25,15l781,67r7,27l788,35r-6,-9l780,25,748,6,709,,673,9,642,32,622,65r-6,39l626,141r22,30l682,191r8,3l698,196r8,1l706,320r-13,6l682,336r-7,14l673,365r3,18l686,398r15,10l720,412r7,l734,410r7,-3l752,414r9,11l767,437r2,14l765,471r-11,16l738,497r-19,4l703,499r-14,-7l678,481r-7,-15l669,460r-7,-4l648,460r-3,7l647,474r11,21l674,512r21,11l719,527r29,-6l772,504r2,-3l788,481r6,-30l791,432r-6,-17l778,407r-4,-6l760,389r1,-3l764,382r3,-9l767,365r-3,-16l761,343r-4,-7l745,325r-4,-1l741,353r,24l732,386r-24,l698,377r,-24l708,343r24,l741,353r,-29l731,319r,-123l740,194r9,-2l757,188r17,-10l780,172r8,-7l800,149r8,-17l814,93xe" fillcolor="#414042" stroked="f">
              <v:stroke joinstyle="round"/>
              <v:formulas/>
              <v:path arrowok="t" o:connecttype="segments"/>
            </v:shape>
            <v:shape id="docshape227" o:spid="_x0000_s1277" style="position:absolute;top:48;width:1034;height:852" coordorigin=",48" coordsize="1034,852" o:spt="100" adj="0,,0" path="m1028,875l6,875,,880r,14l6,900r1022,l1034,894r,-14l1028,875xm235,114r-39,8l165,143r-21,31l136,212r2,22l145,254r11,17l170,286r,589l304,875r,-1l195,874r,-149l230,725,206,701r24,-24l195,677r,-151l230,526,206,501r24,-24l195,477r,-151l230,326,213,309r44,l258,308r11,-3l279,300r25,l304,286r-69,l206,280,183,264,167,241r-6,-29l167,184r16,-23l206,145r29,-6l368,139r31,-7l291,132r-12,-8l265,118r-15,-3l235,114xm674,730r-261,l407,736r,139l679,875r,-2l432,873r,-118l679,755r,-19l674,730xm897,700r-26,l871,875r26,l897,700xm230,725r-35,l277,807r1,1l279,808r,66l304,874r,-100l279,774,230,725xm679,755r-25,l654,873r25,l679,755xm304,628r-25,l279,774r25,l304,628xm780,605r-261,l513,610r,120l538,730r,-100l785,630r,-20l780,605xm891,675r-295,l590,681r,49l615,730r,-30l897,700r,-19l891,675xm230,526r-35,l270,601r-75,76l230,677r49,-49l304,628r,-54l279,574,230,526xm785,630r-25,l760,675r25,l785,630xm304,429r-25,l279,574r25,l304,429xm230,326r-35,l270,402r-75,75l230,477r49,-48l304,429r,-54l279,375,230,326xm304,300r-25,l279,375r25,l304,300xm257,309r-44,l220,310r7,1l235,311r12,-1l257,309xm368,139r-133,l263,145r24,16l302,184r6,28l302,241r-15,23l263,280r-28,6l304,286r,-4l310,277r5,-7l319,264,438,235r-107,l331,233r1,-2l332,230r127,l496,221r-107,l391,218r-30,l333,201r-3,-13l326,175r-6,-12l313,152r55,-13xm459,230r-127,l338,233r-7,2l438,235r21,-5xm491,132r-48,l533,186,389,221r107,l673,178r-6,-4l581,174r3,-4l555,170,491,132xm484,127r-68,l361,218r30,l443,132r48,l484,127xm653,157r-72,17l667,174r-3,-1l659,163r-6,-6xm636,81r-28,l555,170r29,l636,84r,-3xm636,48l291,132r108,l416,127r68,l464,116,608,81r28,l636,48xe" fillcolor="#414042" stroked="f">
              <v:stroke joinstyle="round"/>
              <v:formulas/>
              <v:path arrowok="t" o:connecttype="segments"/>
            </v:shape>
          </v:group>
        </w:pict>
      </w:r>
      <w:r>
        <w:rPr>
          <w:position w:val="9"/>
          <w:sz w:val="20"/>
        </w:rPr>
        <w:tab/>
      </w:r>
      <w:r>
        <w:rPr>
          <w:position w:val="9"/>
          <w:sz w:val="20"/>
        </w:rPr>
        <w:pict w14:anchorId="1C995C54">
          <v:group id="docshapegroup228" o:spid="_x0000_s1272" style="position:absolute;margin-left:0;margin-top:0;width:51.7pt;height:39.55pt;z-index:251649536;mso-position-horizontal-relative:char;mso-position-vertical-relative:line" coordsize="1034,791">
            <v:shape id="docshape229" o:spid="_x0000_s1275" style="position:absolute;left:253;width:510;height:138" coordorigin="253" coordsize="510,138" path="m729,l414,,401,3r-11,7l383,21r-3,14l347,35r-13,3l323,45r-7,11l313,69r-25,l274,72r-10,7l256,90r-3,14l256,117r8,11l274,135r14,3l459,138r13,-3l483,128r8,-11l493,104r94,l600,101r11,-7l618,83r3,-15l729,68r13,-2l753,58r8,-11l763,34,761,21,753,10,742,3,729,xe" fillcolor="#58595b" stroked="f">
              <v:path arrowok="t"/>
            </v:shape>
            <v:shape id="docshape230" o:spid="_x0000_s1274" type="#_x0000_t75" style="position:absolute;left:636;top:187;width:381;height:103">
              <v:imagedata r:id="rId9" o:title=""/>
            </v:shape>
            <v:shape id="docshape231" o:spid="_x0000_s1273" style="position:absolute;top:187;width:1034;height:604" coordorigin=",187" coordsize="1034,604" o:spt="100" adj="0,,0" path="m1028,766l6,766,,771r,14l6,791r1022,l1034,785r,-14l1028,766xm521,187r-319,l199,189r-5,4l193,197r,45l192,294r-2,55l187,394r-10,64l162,544r-17,90l130,714r-10,52l603,766r-1,-7l147,759r12,-62l174,618r15,-84l203,456r9,-59l214,370r2,-33l217,302r1,-35l531,267r-1,-25l218,242r,-29l530,213r,-16l529,193r-5,-4l521,187xm841,409r-25,l816,433r1,23l818,477r2,18l828,546r12,69l854,690r13,69l869,766r25,l882,702,867,624,854,548r-9,-56l842,458r-1,-40l841,409xm531,267r-26,l506,302r1,35l509,370r2,27l520,454r13,75l548,611r15,81l576,759r26,l593,711r-7,-33l580,643r7,-43l592,573r-25,l557,520r-9,-49l541,428r-5,-34l533,349r-2,-55l531,267xm831,336r-238,l590,337r-4,5l584,345r,34l584,418r-2,40l580,492r-3,16l574,527r-3,22l567,573r25,l595,559r6,-36l605,495r1,-18l608,456r1,-23l609,409r232,l841,384r-232,l609,361r231,l840,345r-1,-3l834,337r-3,-1xm840,361r-25,l815,384r26,l840,361xm530,213r-25,l505,242r25,l530,213xe" fillcolor="#414042" stroked="f">
              <v:stroke joinstyle="round"/>
              <v:formulas/>
              <v:path arrowok="t" o:connecttype="segments"/>
            </v:shape>
          </v:group>
        </w:pict>
      </w:r>
      <w:r>
        <w:rPr>
          <w:position w:val="9"/>
          <w:sz w:val="20"/>
        </w:rPr>
        <w:tab/>
      </w:r>
      <w:r>
        <w:rPr>
          <w:sz w:val="20"/>
        </w:rPr>
        <w:pict w14:anchorId="0570E43E">
          <v:group id="docshapegroup232" o:spid="_x0000_s1267" style="position:absolute;margin-left:0;margin-top:0;width:61.85pt;height:54.75pt;z-index:251648512;mso-position-horizontal-relative:char;mso-position-vertical-relative:line" coordsize="1237,1095">
            <v:shape id="docshape233" o:spid="_x0000_s1271" style="position:absolute;left:243;top:341;width:720;height:95" coordorigin="244,342" coordsize="720,95" o:spt="100" adj="0,,0" path="m427,348r-7,-6l250,342r-6,6l244,429r6,7l420,436r7,-7l427,421r,-73xm564,349r-6,-6l550,343r-54,l490,349r,79l496,434r62,l564,428r,-79xm809,348r-7,-6l632,342r-6,6l626,429r6,7l802,436r7,-7l809,421r,-73xm963,342r-127,l829,348r,81l836,436r125,l963,342xe" fillcolor="#58595b" stroked="f">
              <v:stroke joinstyle="round"/>
              <v:formulas/>
              <v:path arrowok="t" o:connecttype="segments"/>
            </v:shape>
            <v:shape id="docshape234" o:spid="_x0000_s1270" style="position:absolute;left:276;top:368;width:614;height:31" coordorigin="277,368" coordsize="614,31" o:spt="100" adj="0,,0" path="m277,397r,-29l303,368t212,29l515,368r26,m663,399r,-29l688,370t177,29l865,370r25,e" filled="f" strokecolor="white" strokeweight=".24131mm">
              <v:stroke joinstyle="round"/>
              <v:formulas/>
              <v:path arrowok="t" o:connecttype="segments"/>
            </v:shape>
            <v:shape id="docshape235" o:spid="_x0000_s1269" style="position:absolute;left:-1;width:1237;height:1095" coordsize="1237,1095" o:spt="100" adj="0,,0" path="m512,992r-2,-11l504,971r-9,-6l484,963r-12,2l463,971r-6,10l455,992r2,11l463,1012r9,6l484,1021r11,-3l504,1012r6,-9l512,992xm729,876r-6,-6l631,870r-5,6l626,890r5,5l638,895r85,l729,890r,-14xm766,r,l766,r,xm980,992r-2,-11l972,971r-9,-6l952,963r-12,2l931,971r-6,10l923,992r2,11l931,1012r9,6l952,1021r11,-3l972,1012r6,-9l980,992xm985,488r,-217l985,258r-2,-24l983,231r-6,-38l968,158r-8,-19l960,271r,217l960,513r,77l600,590r,-1l603,587r1,-4l604,569r,-57l960,513r,-25l604,487r,-159l604,310r-7,-7l579,303r,25l579,569r-104,l475,511r,-25l475,328r104,l579,303r-122,l454,305r,284l85,589,68,588,53,583,42,577r-9,-7l81,555r41,-11l152,536r86,-17l332,511r47,l450,512r,71l452,587r2,2l454,305r-4,5l450,486r-107,l332,486r-93,8l155,509,84,528,33,544,64,471r40,-62l151,356r57,-42l272,281r73,-23l960,263r,8l960,139r-5,-13l950,114r-7,-12l936,91,928,81,896,47,858,22,815,6,767,r-1,l766,r,l766,r-1,l765,r,l764,,697,11,639,42,594,91r-31,65l547,234,344,233r-1,l342,233r-1,l270,255r-63,29l152,322r-49,47l62,424,28,488,,561r,1l,567r,1l1,569r,l1,570r,l1,571r6,8l22,594r26,14l85,614r105,l195,634r11,16l222,661r19,4l261,661r16,-11l277,650r11,-16l288,634r5,-20l333,614r4,20l337,634r11,16l348,650r16,11l384,665r20,-4l420,650r11,-16l435,615r111,l546,671r5,6l980,677r5,-6l985,615r,-1l985,590r,-78l985,488xm1237,1075r-6,-6l999,1069r15,-11l1014,1057r12,-13l1035,1027r5,-18l1123,1009r5,-5l1130,984r5,-76l1135,902r-1,-7l1133,888r-5,-14l1120,861r-8,-9l1110,851r,-1l1110,850r,-1l1109,849r,46l1108,895r,27l1104,984r-63,l1032,952r-16,-20l1016,993r-5,25l998,1038r-21,14l952,1057r-25,-5l907,1038r-1,-1l906,1069r-375,l546,1058r,-1l558,1044r9,-17l572,1009r292,l870,1027r9,17l891,1058r15,11l906,1037r-13,-19l891,1009r-3,-16l890,984r3,-16l907,948r20,-14l952,929r25,5l998,948r13,20l1016,993r,-61l1014,929r-2,-2l985,910r-33,-6l919,910r-27,17l873,952r-10,32l573,984r-9,-32l549,932r,61l543,1018r-13,20l509,1052r-25,5l459,1052r-20,-14l425,1018r-5,-25l422,984r3,-16l439,948r20,-14l484,929r25,5l530,948r13,20l549,993r,-61l546,929r-2,-2l517,910r-33,-6l452,910r-28,17l405,952r-10,32l320,984r3,-12l329,957r8,-17l348,923r3,-5l355,913r4,-5l360,908r2,1l368,910r8,l397,908r3,l431,900r26,-16l457,884r5,-3l482,853r3,-4l491,848r5,l1036,848r3,11l1049,879r21,23l1108,922r,-27l1089,884r-14,-12l1067,861r-4,-9l1076,858r14,8l1102,879r7,16l1109,849r-1,-1l1076,823r-37,-30l1039,823r-98,l941,820r-1,-2l911,784r,39l747,823r-4,-71l743,751r104,-1l911,823r,-39l888,759r33,10l959,782r40,18l1039,823r,-30l1037,792,966,759r-10,-5l943,750,888,732r-31,-7l856,725r-2,l722,726r,97l539,823r33,-23l612,777r41,-18l692,752r26,l722,823r,-97l692,727r-58,13l575,769r-49,32l497,823r-44,11l453,853r-15,15l419,877r-18,5l384,884r15,-10l416,865r18,-7l453,853r,-19l389,851r-62,58l298,968r-6,27l291,998r1,4l297,1008r3,1l396,1009r6,18l411,1044r12,14l438,1069r-229,l203,1075r,14l209,1095r1022,l1237,1089r,-14xe" fillcolor="#414042" stroked="f">
              <v:stroke joinstyle="round"/>
              <v:formulas/>
              <v:path arrowok="t" o:connecttype="segments"/>
            </v:shape>
            <v:line id="_x0000_s1268" style="position:absolute" from="41,675" to="1055,675" strokecolor="#414042" strokeweight=".36161mm"/>
          </v:group>
        </w:pict>
      </w:r>
    </w:p>
    <w:p w14:paraId="345AB474" w14:textId="77777777" w:rsidR="00144F64" w:rsidRDefault="00144F64">
      <w:pPr>
        <w:pStyle w:val="BodyText"/>
        <w:rPr>
          <w:sz w:val="20"/>
        </w:rPr>
      </w:pPr>
    </w:p>
    <w:p w14:paraId="16C9A381" w14:textId="77777777" w:rsidR="00144F64" w:rsidRDefault="001078B1">
      <w:pPr>
        <w:pStyle w:val="BodyText"/>
        <w:spacing w:before="11"/>
        <w:rPr>
          <w:sz w:val="29"/>
        </w:rPr>
      </w:pPr>
      <w:r>
        <w:pict w14:anchorId="70111788">
          <v:group id="docshapegroup236" o:spid="_x0000_s1261" style="position:absolute;margin-left:101.2pt;margin-top:22.05pt;width:58.3pt;height:42.3pt;z-index:-251650560;mso-wrap-distance-left:0;mso-wrap-distance-right:0;mso-position-horizontal-relative:page" coordorigin="2024,441" coordsize="1166,846">
            <v:shape id="docshape237" o:spid="_x0000_s1266" style="position:absolute;left:2153;top:494;width:278;height:764" coordorigin="2153,494" coordsize="278,764" o:spt="100" adj="0,,0" path="m2291,494r-23,5l2250,512r-13,19l2232,554r,12l2236,577r6,10l2242,587r-89,663l2158,1257r7,1l2166,1258r,l2173,1258r6,-5l2198,1111r215,l2409,1086r-42,l2201,1086r21,-156l2256,930r-8,-9l2387,921r-3,-25l2244,896r20,-21l2229,875r25,-182l2289,693r-15,-15l2355,678r-4,-26l2259,652r6,-45l2318,607r2,-1l2345,606r-2,-18l2291,588r-13,-3l2267,578r-7,-11l2257,554r3,-13l2267,530r11,-8l2291,520r48,l2333,512r-18,-13l2291,494xm2413,1111r-215,l2387,1111r19,142l2412,1258r7,l2420,1258r6,-1l2431,1250r-18,-139xm2256,930r-34,l2367,1086r42,l2406,1063r-25,l2256,930xm2387,921r-25,l2381,1063r25,l2387,921xm2370,792r-25,l2358,896r26,l2370,792xm2289,693r-35,l2331,770,2229,875r35,l2345,792r25,l2363,741r-25,l2289,693xm2355,678r-26,l2338,741r25,l2355,678xm2345,606r-25,l2326,652r25,l2345,606xm2318,607r-53,l2273,611r9,2l2302,613r9,-2l2318,607xm2339,520r-48,l2305,522r11,8l2323,541r3,13l2323,567r-7,11l2305,585r-14,3l2343,588r,-1l2342,586r,-1l2348,576r3,-11l2351,554r-5,-23l2339,520xe" fillcolor="#414042" stroked="f">
              <v:stroke joinstyle="round"/>
              <v:formulas/>
              <v:path arrowok="t" o:connecttype="segments"/>
            </v:shape>
            <v:shape id="docshape238" o:spid="_x0000_s1265" style="position:absolute;left:2127;top:1077;width:728;height:187" coordorigin="2127,1078" coordsize="728,187" o:spt="100" adj="0,,0" path="m2630,1205r-12,-10l2604,1187r-15,-5l2572,1179r-18,-28l2527,1129r-35,-15l2451,1109r-36,4l2382,1125r-26,18l2337,1166r-7,-2l2322,1164r-8,l2292,1166r-19,7l2256,1183r-12,13l2233,1192r-12,-2l2208,1190r-31,5l2151,1208r-17,20l2127,1253r,4l2128,1260r,4l2623,1263r-3,-15l2622,1234r8,-29xm2720,1172r-7,-7l2684,1165r-7,7l2677,1218r7,7l2713,1225r7,-7l2720,1210r,-38xm2720,1085r-7,-7l2684,1078r-7,7l2677,1132r7,7l2713,1139r7,-7l2720,1123r,-38xm2788,1172r-7,-7l2751,1165r-7,7l2744,1218r7,7l2781,1225r7,-7l2788,1210r,-38xm2788,1085r-7,-7l2751,1078r-7,7l2744,1132r7,7l2781,1139r7,-7l2788,1123r,-38xm2855,1172r-7,-7l2819,1165r-7,7l2812,1218r7,7l2848,1225r7,-7l2855,1210r,-38xm2855,1085r-7,-7l2819,1078r-7,7l2812,1132r7,7l2848,1139r7,-7l2855,1123r,-38xe" fillcolor="#58595b" stroked="f">
              <v:stroke joinstyle="round"/>
              <v:formulas/>
              <v:path arrowok="t" o:connecttype="segments"/>
            </v:shape>
            <v:shape id="docshape239" o:spid="_x0000_s1264" style="position:absolute;left:2263;top:1134;width:214;height:94" coordorigin="2264,1134" coordsize="214,94" o:spt="100" adj="0,,0" path="m2335,1198r-3,-7l2325,1189r-18,-3l2291,1189r-14,8l2267,1210r-3,6l2266,1223r8,4l2276,1228r2,l2283,1228r4,-3l2294,1213r11,-4l2324,1215r7,-3l2335,1198xm2477,1148r-4,-8l2467,1138r-27,-4l2416,1138r-21,12l2381,1168r-4,7l2380,1182r8,4l2390,1187r2,l2396,1187r5,-3l2403,1180r9,-11l2425,1162r17,-3l2459,1162r7,3l2473,1161r4,-13xe" stroked="f">
              <v:stroke joinstyle="round"/>
              <v:formulas/>
              <v:path arrowok="t" o:connecttype="segments"/>
            </v:shape>
            <v:shape id="docshape240" o:spid="_x0000_s1263" style="position:absolute;left:2678;top:441;width:512;height:277" coordorigin="2678,441" coordsize="512,277" o:spt="100" adj="0,,0" path="m3188,475r-2,-13l3178,451r-11,-7l3154,441r-315,l2826,444r-11,7l2808,462r-3,15l2772,477r-13,2l2748,487r-7,10l2738,511r-25,l2699,513r-11,8l2681,532r-3,13l2681,558r7,11l2699,576r14,3l2884,579r13,-3l2908,569r8,-11l2918,545r94,l3025,542r11,-7l3043,524r3,-14l3154,510r13,-3l3178,499r8,-10l3188,475xm3190,619r-13,-12l3162,607r-269,l2880,619r1,16l2839,635r-13,13l2826,663r-35,l2778,675r,31l2791,718r168,l2972,706r,-16l3062,690r13,-12l3075,662r102,l3190,649r,-30xe" fillcolor="#58595b" stroked="f">
              <v:stroke joinstyle="round"/>
              <v:formulas/>
              <v:path arrowok="t" o:connecttype="segments"/>
            </v:shape>
            <v:shape id="docshape241" o:spid="_x0000_s1262" style="position:absolute;left:2023;top:613;width:1034;height:674" coordorigin="2024,613" coordsize="1034,674" o:spt="100" adj="0,,0" path="m3052,1261r-1022,l2024,1267r,14l2030,1286r1022,l3058,1281r,-14l3052,1261xm2912,1013r-290,l2617,1019r,242l2917,1261r,-3l2642,1258r,-220l2917,1038r,-19l2912,1013xm2917,1038r-25,l2892,1258r25,l2917,1038xm2733,613r-85,l2642,619r,394l2739,1013r,-2l2668,1011r,-318l2739,693r,-25l2668,668r,-30l2739,638r,-19l2733,613xm2858,734r-78,l2774,740r,273l2864,1013r,-9l2799,1004r,-191l2864,813r,-25l2799,788r,-29l2864,759r,-19l2858,734xm2739,693r-25,l2714,1011r25,l2739,693xm2864,813r-26,l2838,1004r26,l2864,813xm2864,759r-26,l2838,788r26,l2864,759xm2739,638r-25,l2714,668r25,l2739,638xe" fillcolor="#41404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pict w14:anchorId="5AC0AB60">
          <v:group id="docshapegroup242" o:spid="_x0000_s1253" style="position:absolute;margin-left:182.35pt;margin-top:31.75pt;width:71.15pt;height:32.7pt;z-index:-251649536;mso-wrap-distance-left:0;mso-wrap-distance-right:0;mso-position-horizontal-relative:page" coordorigin="3647,635" coordsize="1423,654">
            <v:shape id="docshape243" o:spid="_x0000_s1260" style="position:absolute;left:3646;top:834;width:1034;height:454" coordorigin="3647,835" coordsize="1034,454" o:spt="100" adj="0,,0" path="m4675,1263r-1023,l3647,1269r,13l3652,1288r1023,l4680,1282r,-13l4675,1263xm4482,835r-762,l3717,837r-5,6l3711,847r84,346l3800,1197r44,l3848,1217r8,17l3868,1250r13,13l4002,1263r5,-5l3942,1258r-29,-6l3890,1237r-16,-24l3868,1185r3,-13l3816,1172,3758,934r712,l4476,909r-724,l3740,860r748,l4491,847r-1,-4l4486,837r-4,-2xm4202,1197r-27,l4179,1217r8,17l4198,1250r14,13l4333,1263r5,-5l4272,1258r-28,-6l4221,1237r-16,-24l4202,1197xm4007,1111r-65,l3970,1117r24,16l4009,1156r6,29l4009,1213r-15,24l3970,1252r-28,6l4007,1258r9,-8l4027,1234r8,-17l4039,1197r163,l4199,1185r3,-13l4039,1172r-10,-34l4007,1111xm4338,1111r-66,l4301,1117r23,16l4340,1156r6,29l4340,1213r-16,24l4301,1252r-29,6l4338,1258r9,-8l4358,1234r8,-17l4370,1197r32,l4407,1193r6,-21l4370,1172r-11,-34l4338,1111xm3942,1086r-36,7l3876,1111r-21,27l3844,1172r27,l3874,1156r16,-23l3913,1117r29,-6l4007,1111r,l3977,1093r-35,-7xm4272,1086r-35,7l4207,1111r-21,27l4175,1172r27,l4205,1156r16,-23l4244,1117r28,-6l4338,1111r,l4308,1093r-36,-7xm4470,934r-26,l4387,1172r26,l4470,934xm4488,860r-26,l4450,909r26,l4488,860xe" fillcolor="#414042" stroked="f">
              <v:stroke joinstyle="round"/>
              <v:formulas/>
              <v:path arrowok="t" o:connecttype="segments"/>
            </v:shape>
            <v:shape id="docshape244" o:spid="_x0000_s1259" style="position:absolute;left:4526;top:696;width:543;height:503" coordorigin="4526,697" coordsize="543,503" o:spt="100" adj="0,,0" path="m4654,1092r-37,l4692,1151r73,32l4822,1196r25,2l4905,1199r-52,-25l4840,1166r-4,-2l4792,1164r-45,-14l4698,1126r-44,-34xm4584,808r-27,l4570,847r20,47l4616,948r35,58l4689,1060r37,44l4761,1138r31,26l4836,1164r-30,-21l4757,1100r-56,-65l4732,1014r-45,l4682,1007r-5,-7l4669,987r-4,-6l4662,976r32,-22l4649,954r-41,-81l4584,808xm4560,697r-16,50l4537,772r-8,60l4534,916r29,96l4528,1036r-2,8l4572,1111r3,2l4579,1114r1,l4583,1114r2,-1l4617,1092r37,l4649,1088r-3,-4l4584,1084r-26,-38l4575,1034r30,l4574,973r-15,-62l4554,855r3,-47l4584,808r,l4571,765r-3,-16l4560,697xm4605,1034r-30,l4578,1039r3,5l4589,1057r6,8l4601,1073r-17,11l4646,1084r-41,-48l4605,1034xm5043,738r-30,l5038,776r-351,238l4732,1014,5066,788r2,-3l5069,779r-1,-3l5043,738xm5015,706l4649,954r45,l5013,738r30,l5023,708r-8,-2xe" fillcolor="#414042" stroked="f">
              <v:stroke joinstyle="round"/>
              <v:formulas/>
              <v:path arrowok="t" o:connecttype="segments"/>
            </v:shape>
            <v:shape id="docshape245" o:spid="_x0000_s1258" style="position:absolute;left:3779;top:634;width:647;height:211" coordorigin="3779,635" coordsize="647,211" path="m4183,635r-45,5l4097,656r-33,25l4041,712r-9,-2l4022,709r-9,l3985,712r-24,9l3940,735r-16,18l3914,749r-73,2l3787,797r-8,33l3779,835r1,5l3781,845r641,-1l4425,836r1,-8l4426,819r-7,-33l4400,759r-30,-20l4333,729r-21,-38l4277,661r-43,-19l4183,635xe" fillcolor="#58595b" stroked="f">
              <v:path arrowok="t"/>
            </v:shape>
            <v:shape id="docshape246" o:spid="_x0000_s1257" style="position:absolute;left:3908;top:1151;width:396;height:65" coordorigin="3909,1151" coordsize="396,65" o:spt="100" adj="0,,0" path="m3973,1183r-2,-12l3964,1161r-11,-7l3941,1151r-13,3l3918,1161r-7,10l3909,1183r2,13l3918,1206r10,7l3941,1216r12,-3l3964,1206r7,-10l3973,1183xm4304,1183r-3,-12l4295,1161r-11,-7l4272,1151r-13,3l4249,1161r-7,10l4239,1183r3,13l4249,1206r10,7l4272,1216r12,-3l4295,1206r6,-10l4304,1183xe" fillcolor="#414042" stroked="f">
              <v:stroke joinstyle="round"/>
              <v:formulas/>
              <v:path arrowok="t" o:connecttype="segments"/>
            </v:shape>
            <v:shape id="docshape247" o:spid="_x0000_s1256" style="position:absolute;left:3953;top:673;width:259;height:119" coordorigin="3953,673" coordsize="259,119" o:spt="100" adj="0,,0" path="m4035,757r-3,-7l4025,748r-21,-4l3985,748r-17,10l3956,774r-3,6l3956,788r8,3l3966,792r2,l3973,792r4,-3l3979,785r7,-9l3994,771r11,-2l4017,772r7,2l4031,770r4,-13xm4212,688r-3,-7l4202,679r-32,-6l4140,678r-25,15l4098,718r-3,6l4098,731r8,4l4107,736r2,l4114,736r4,-3l4121,728r12,-16l4150,702r21,-3l4194,703r6,2l4208,702r4,-14xe" stroked="f">
              <v:stroke joinstyle="round"/>
              <v:formulas/>
              <v:path arrowok="t" o:connecttype="segments"/>
            </v:shape>
            <v:shape id="docshape248" o:spid="_x0000_s1255" style="position:absolute;left:4426;top:1077;width:591;height:211" coordorigin="4427,1077" coordsize="591,211" path="m4795,1077r-41,6l4717,1099r-30,24l4665,1155r-8,-2l4648,1152r-9,l4614,1155r-22,9l4573,1178r-14,17l4550,1192r-67,2l4434,1239r-7,34l4427,1278r,5l4428,1288r585,-1l5016,1279r1,-9l5017,1261r-6,-32l4993,1201r-27,-19l4932,1172r-20,-38l4881,1104r-40,-20l4795,1077xe" fillcolor="#58595b" stroked="f">
              <v:path arrowok="t"/>
            </v:shape>
            <v:shape id="docshape249" o:spid="_x0000_s1254" style="position:absolute;left:4584;top:1116;width:239;height:119" coordorigin="4584,1116" coordsize="239,119" o:spt="100" adj="0,,0" path="m4661,1200r-3,-7l4652,1191r-20,-4l4613,1190r-15,11l4587,1217r-3,6l4587,1231r8,3l4597,1234r2,l4603,1234r5,-2l4610,1227r6,-8l4623,1214r9,-2l4643,1214r6,3l4657,1213r4,-13xm4823,1132r-3,-8l4813,1122r-30,-6l4755,1121r-23,16l4716,1161r-3,6l4716,1175r8,3l4726,1178r2,l4732,1178r5,-2l4739,1171r11,-17l4765,1144r19,-3l4804,1145r7,3l4818,1145r5,-13x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noProof/>
        </w:rPr>
        <w:drawing>
          <wp:anchor distT="0" distB="0" distL="0" distR="0" simplePos="0" relativeHeight="251646464" behindDoc="0" locked="0" layoutInCell="1" allowOverlap="1" wp14:anchorId="2C7B5C2A" wp14:editId="764DBA92">
            <wp:simplePos x="0" y="0"/>
            <wp:positionH relativeFrom="page">
              <wp:posOffset>3580698</wp:posOffset>
            </wp:positionH>
            <wp:positionV relativeFrom="paragraph">
              <wp:posOffset>250163</wp:posOffset>
            </wp:positionV>
            <wp:extent cx="652325" cy="547687"/>
            <wp:effectExtent l="0" t="0" r="0" b="0"/>
            <wp:wrapTopAndBottom/>
            <wp:docPr id="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325" cy="54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B9525E6">
          <v:group id="docshapegroup250" o:spid="_x0000_s1250" style="position:absolute;margin-left:373.95pt;margin-top:27.85pt;width:45.1pt;height:36.55pt;z-index:-251648512;mso-wrap-distance-left:0;mso-wrap-distance-right:0;mso-position-horizontal-relative:page;mso-position-vertical-relative:text" coordorigin="7479,557" coordsize="902,731">
            <v:shape id="docshape251" o:spid="_x0000_s1252" style="position:absolute;left:7478;top:557;width:902;height:731" coordorigin="7479,557" coordsize="902,731" o:spt="100" adj="0,,0" path="m8375,659r-890,l7479,664r,618l7485,1288r890,l8380,1282r,-20l7504,1262r,-578l8380,684r,-20l8375,659xm7656,684r-26,l7630,1262r26,l7656,684xm8222,684r-25,l8197,1262r25,l8222,684xm8380,684r-25,l8355,1262r25,l8380,684xm7651,605r-126,l7519,610r,49l7657,659r,-2l7545,657r,-27l7657,630r,-20l7651,605xm8116,557r-373,l7737,563r,96l8122,659r,-6l7762,653r,-71l8122,582r,-19l8116,557xm8332,602r-130,l8197,608r,51l8337,659r,-2l8222,657r,-29l8337,628r,-20l8332,602xm7657,630r-25,l7632,656r,1l7657,657r,-27xm8337,628r-25,l8312,657r25,l8337,628xm8122,582r-25,l8097,653r25,l8122,582xe" fillcolor="#414042" stroked="f">
              <v:stroke joinstyle="round"/>
              <v:formulas/>
              <v:path arrowok="t" o:connecttype="segments"/>
            </v:shape>
            <v:shape id="docshape252" o:spid="_x0000_s1251" type="#_x0000_t75" style="position:absolute;left:7758;top:810;width:337;height:337">
              <v:imagedata r:id="rId11" o:title=""/>
            </v:shape>
            <w10:wrap type="topAndBottom" anchorx="page"/>
          </v:group>
        </w:pict>
      </w:r>
      <w:r>
        <w:pict w14:anchorId="53DBDF64">
          <v:group id="docshapegroup253" o:spid="_x0000_s1244" style="position:absolute;margin-left:464.55pt;margin-top:19.45pt;width:41.4pt;height:45.3pt;z-index:-251647488;mso-wrap-distance-left:0;mso-wrap-distance-right:0;mso-position-horizontal-relative:page;mso-position-vertical-relative:text" coordorigin="9291,389" coordsize="828,906">
            <v:shape id="docshape254" o:spid="_x0000_s1249" style="position:absolute;left:9731;top:853;width:134;height:107" coordorigin="9731,853" coordsize="134,107" path="m9859,853r-73,20l9733,944r-2,7l9735,957r7,2l9745,959r6,l9756,956r1,-6l9779,910r31,-22l9839,880r14,-2l9860,878r5,-6l9865,858r-6,-5xe" fillcolor="#414042" stroked="f">
              <v:path arrowok="t"/>
            </v:shape>
            <v:shape id="docshape255" o:spid="_x0000_s1248" style="position:absolute;left:9703;top:982;width:357;height:202" coordorigin="9703,983" coordsize="357,202" o:spt="100" adj="0,,0" path="m9719,989r-9,l9703,997r,7l9704,1009r,3l9706,1014r-1,1l9705,1015r-1,1l9713,1040r6,26l9725,1091r6,25l9738,1124r8,8l9755,1139r27,20l9813,1173r34,8l9882,1184r69,-12l10007,1138r5,-6l9957,1132r-9,-2l9938,1117r2,-9l9953,1098r85,l10040,1095r-46,l9982,1093r-12,-17l9972,1064r17,-11l10054,1053r6,-26l10060,1024r-1,-12l9773,1012r-11,-8l9754,999r-9,-5l9734,990r-15,-1xm10038,1098r-85,l9963,1100r9,13l9970,1123r-13,9l10012,1132r26,-34xm10054,1053r-65,l10001,1055r12,17l10011,1083r-17,12l10040,1095r6,-7l10054,1053xm9848,986r-15,2l9822,992r-9,5l9806,1003r-11,9l9773,1012r286,l10059,1009r-157,l9898,1006r-8,-6l9883,995r-9,-4l9862,987r-14,-1xm9976,983r-14,2l9951,989r-9,5l9935,999r-12,10l9902,1009r157,l10058,1006r-27,l10026,1003r-7,-6l10011,992r-9,-5l9991,984r-15,-1xm10058,1005r-17,1l10031,1006r27,l10058,1005xe" fillcolor="#58595b" stroked="f">
              <v:stroke joinstyle="round"/>
              <v:formulas/>
              <v:path arrowok="t" o:connecttype="segments"/>
            </v:shape>
            <v:shape id="docshape256" o:spid="_x0000_s1247" style="position:absolute;left:9444;top:810;width:80;height:184" coordorigin="9444,811" coordsize="80,184" path="m9507,811r-7,3l9444,985r4,7l9456,994r2,l9464,994r5,-3l9524,822r-4,-7l9507,811xe" fillcolor="#414042" stroked="f">
              <v:path arrowok="t"/>
            </v:shape>
            <v:shape id="docshape257" o:spid="_x0000_s1246" style="position:absolute;left:9374;top:1024;width:325;height:215" coordorigin="9375,1025" coordsize="325,215" o:spt="100" adj="0,,0" path="m9454,1026r-26,1l9421,1031r-2,6l9417,1039r-2,3l9384,1146r-4,10l9375,1173r,21l9382,1214r9,11l9403,1233r16,4l9437,1239r201,l9656,1237r15,-4l9683,1225r-77,l9597,1224r-10,-14l9589,1201r14,-9l9700,1192r,-5l9640,1187r-12,-3l9616,1167r2,-11l9635,1144r55,l9689,1141r-84,l9598,1139r-7,-10l9592,1122r11,-8l9680,1114r-24,-70l9486,1044r-7,l9477,1043r-23,-17xm9700,1192r-97,l9612,1193r9,14l9620,1216r-14,9l9683,1225r1,l9693,1214r7,-20l9700,1192xm9690,1144r-55,l9647,1146r12,17l9657,1175r-17,12l9700,1187r-1,-14l9695,1156r-4,-11l9690,1144xm9680,1114r-77,l9610,1116r7,10l9616,1133r-11,8l9689,1141r-9,-27xm9554,1026r-18,l9517,1026r-25,18l9486,1044r170,l9656,1043r-76,l9577,1042r-23,-16xm9646,1025r-10,l9618,1025r-25,18l9586,1043r70,l9655,1041r,l9655,1041r-2,-9l9646,1025xe" fillcolor="#58595b" stroked="f">
              <v:stroke joinstyle="round"/>
              <v:formulas/>
              <v:path arrowok="t" o:connecttype="segments"/>
            </v:shape>
            <v:shape id="docshape258" o:spid="_x0000_s1245" style="position:absolute;left:9290;top:389;width:828;height:906" coordorigin="9291,389" coordsize="828,906" o:spt="100" adj="0,,0" path="m9466,489r-25,l9441,773r-136,394l9299,1180r-7,24l9291,1233r9,29l9312,1276r16,10l9349,1292r25,2l9698,1294r25,-2l9744,1286r16,-10l9766,1269r-392,l9356,1268r-15,-4l9329,1258r-8,-9l9316,1231r1,-21l9322,1191r5,-14l9328,1176,9466,778r,-1l9466,489xm9631,489r-25,l9606,777r,1l9744,1176r,1l9750,1191r5,19l9756,1231r-5,18l9743,1258r-12,6l9716,1268r-18,1l9766,1269r6,-7l9779,1251r3,-13l9782,1225r192,l9981,1222r-101,l9855,1220r-26,-5l9805,1208r-24,-11l9780,1197r-1,-1l9778,1196r-4,-15l9769,1170r-2,-3l9684,927r19,-34l9673,893,9631,773r,-284xm9974,1225r-192,l9805,1235r25,6l9855,1246r25,1l9956,1235r18,-10xm9964,622r-25,l9939,800r4,5l9948,807r59,31l10053,884r30,59l10093,1009r-11,67l10052,1134r-46,47l9948,1211r-68,11l9981,1222r40,-21l10072,1149r34,-65l10118,1009r-11,-72l10076,873r-49,-51l9964,786r,-164xm9824,622r-25,l9799,785r-39,18l9726,828r-30,30l9673,893r30,l9706,886r31,-34l9773,825r42,-19l9821,804r3,-4l9824,622xm9995,529r-229,l9760,535r,81l9766,622r229,l10000,616r,-19l9786,597r,-43l10000,554r,-19l9995,529xm10000,554r-25,l9975,597r25,l10000,554xm9670,389r-262,l9402,395r,88l9408,489r262,l9676,483r,-19l9428,464r,-50l9676,414r,-19l9670,389xm9676,414r-25,l9651,464r25,l9676,414xe" fillcolor="#41404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50924BC7" w14:textId="77777777" w:rsidR="00144F64" w:rsidRDefault="00144F64">
      <w:pPr>
        <w:rPr>
          <w:sz w:val="29"/>
        </w:rPr>
        <w:sectPr w:rsidR="00144F64">
          <w:type w:val="continuous"/>
          <w:pgSz w:w="11910" w:h="11910"/>
          <w:pgMar w:top="1340" w:right="280" w:bottom="280" w:left="180" w:header="720" w:footer="720" w:gutter="0"/>
          <w:cols w:space="720"/>
        </w:sectPr>
      </w:pPr>
    </w:p>
    <w:p w14:paraId="3E8E15B3" w14:textId="4D811C61" w:rsidR="00144F64" w:rsidRDefault="00144F64" w:rsidP="001078B1">
      <w:pPr>
        <w:pStyle w:val="BodyText"/>
        <w:spacing w:before="4"/>
        <w:rPr>
          <w:sz w:val="16"/>
        </w:rPr>
      </w:pPr>
    </w:p>
    <w:p w14:paraId="08A63E6E" w14:textId="77777777" w:rsidR="001078B1" w:rsidRDefault="001078B1" w:rsidP="001078B1">
      <w:pPr>
        <w:pStyle w:val="BodyText"/>
        <w:spacing w:before="4"/>
        <w:rPr>
          <w:sz w:val="16"/>
        </w:rPr>
      </w:pPr>
    </w:p>
    <w:p w14:paraId="1303EF98" w14:textId="77777777" w:rsidR="001078B1" w:rsidRDefault="001078B1" w:rsidP="001078B1">
      <w:pPr>
        <w:pStyle w:val="BodyText"/>
        <w:spacing w:before="4"/>
        <w:rPr>
          <w:sz w:val="16"/>
        </w:rPr>
      </w:pPr>
    </w:p>
    <w:sectPr w:rsidR="001078B1">
      <w:pgSz w:w="11910" w:h="11910"/>
      <w:pgMar w:top="1340" w:right="28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92746"/>
    <w:multiLevelType w:val="hybridMultilevel"/>
    <w:tmpl w:val="C204BD02"/>
    <w:lvl w:ilvl="0" w:tplc="A5F43302">
      <w:start w:val="1"/>
      <w:numFmt w:val="decimalZero"/>
      <w:lvlText w:val="%1"/>
      <w:lvlJc w:val="left"/>
      <w:pPr>
        <w:ind w:left="1532" w:hanging="720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FFFFFF"/>
        <w:spacing w:val="-3"/>
        <w:w w:val="96"/>
        <w:sz w:val="48"/>
        <w:szCs w:val="48"/>
        <w:lang w:val="en-US" w:eastAsia="en-US" w:bidi="ar-SA"/>
      </w:rPr>
    </w:lvl>
    <w:lvl w:ilvl="1" w:tplc="19A41872">
      <w:numFmt w:val="bullet"/>
      <w:lvlText w:val="•"/>
      <w:lvlJc w:val="left"/>
      <w:pPr>
        <w:ind w:left="2530" w:hanging="720"/>
      </w:pPr>
      <w:rPr>
        <w:rFonts w:hint="default"/>
        <w:lang w:val="en-US" w:eastAsia="en-US" w:bidi="ar-SA"/>
      </w:rPr>
    </w:lvl>
    <w:lvl w:ilvl="2" w:tplc="3EE2AEC2">
      <w:numFmt w:val="bullet"/>
      <w:lvlText w:val="•"/>
      <w:lvlJc w:val="left"/>
      <w:pPr>
        <w:ind w:left="3521" w:hanging="720"/>
      </w:pPr>
      <w:rPr>
        <w:rFonts w:hint="default"/>
        <w:lang w:val="en-US" w:eastAsia="en-US" w:bidi="ar-SA"/>
      </w:rPr>
    </w:lvl>
    <w:lvl w:ilvl="3" w:tplc="C67404FE">
      <w:numFmt w:val="bullet"/>
      <w:lvlText w:val="•"/>
      <w:lvlJc w:val="left"/>
      <w:pPr>
        <w:ind w:left="4511" w:hanging="720"/>
      </w:pPr>
      <w:rPr>
        <w:rFonts w:hint="default"/>
        <w:lang w:val="en-US" w:eastAsia="en-US" w:bidi="ar-SA"/>
      </w:rPr>
    </w:lvl>
    <w:lvl w:ilvl="4" w:tplc="05865EDA">
      <w:numFmt w:val="bullet"/>
      <w:lvlText w:val="•"/>
      <w:lvlJc w:val="left"/>
      <w:pPr>
        <w:ind w:left="5502" w:hanging="720"/>
      </w:pPr>
      <w:rPr>
        <w:rFonts w:hint="default"/>
        <w:lang w:val="en-US" w:eastAsia="en-US" w:bidi="ar-SA"/>
      </w:rPr>
    </w:lvl>
    <w:lvl w:ilvl="5" w:tplc="4AD07E48">
      <w:numFmt w:val="bullet"/>
      <w:lvlText w:val="•"/>
      <w:lvlJc w:val="left"/>
      <w:pPr>
        <w:ind w:left="6492" w:hanging="720"/>
      </w:pPr>
      <w:rPr>
        <w:rFonts w:hint="default"/>
        <w:lang w:val="en-US" w:eastAsia="en-US" w:bidi="ar-SA"/>
      </w:rPr>
    </w:lvl>
    <w:lvl w:ilvl="6" w:tplc="F170F528">
      <w:numFmt w:val="bullet"/>
      <w:lvlText w:val="•"/>
      <w:lvlJc w:val="left"/>
      <w:pPr>
        <w:ind w:left="7483" w:hanging="720"/>
      </w:pPr>
      <w:rPr>
        <w:rFonts w:hint="default"/>
        <w:lang w:val="en-US" w:eastAsia="en-US" w:bidi="ar-SA"/>
      </w:rPr>
    </w:lvl>
    <w:lvl w:ilvl="7" w:tplc="B57834F6">
      <w:numFmt w:val="bullet"/>
      <w:lvlText w:val="•"/>
      <w:lvlJc w:val="left"/>
      <w:pPr>
        <w:ind w:left="8473" w:hanging="720"/>
      </w:pPr>
      <w:rPr>
        <w:rFonts w:hint="default"/>
        <w:lang w:val="en-US" w:eastAsia="en-US" w:bidi="ar-SA"/>
      </w:rPr>
    </w:lvl>
    <w:lvl w:ilvl="8" w:tplc="508A2B3A">
      <w:numFmt w:val="bullet"/>
      <w:lvlText w:val="•"/>
      <w:lvlJc w:val="left"/>
      <w:pPr>
        <w:ind w:left="946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3EBD29FD"/>
    <w:multiLevelType w:val="hybridMultilevel"/>
    <w:tmpl w:val="02EA4260"/>
    <w:lvl w:ilvl="0" w:tplc="D89C9B46">
      <w:start w:val="1"/>
      <w:numFmt w:val="decimalZero"/>
      <w:lvlText w:val="%1"/>
      <w:lvlJc w:val="left"/>
      <w:pPr>
        <w:ind w:left="1775" w:hanging="964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31F20"/>
        <w:w w:val="96"/>
        <w:sz w:val="56"/>
        <w:szCs w:val="56"/>
        <w:lang w:val="en-US" w:eastAsia="en-US" w:bidi="ar-SA"/>
      </w:rPr>
    </w:lvl>
    <w:lvl w:ilvl="1" w:tplc="5510DE4A">
      <w:numFmt w:val="bullet"/>
      <w:lvlText w:val="•"/>
      <w:lvlJc w:val="left"/>
      <w:pPr>
        <w:ind w:left="2746" w:hanging="964"/>
      </w:pPr>
      <w:rPr>
        <w:rFonts w:hint="default"/>
        <w:lang w:val="en-US" w:eastAsia="en-US" w:bidi="ar-SA"/>
      </w:rPr>
    </w:lvl>
    <w:lvl w:ilvl="2" w:tplc="66A68A74">
      <w:numFmt w:val="bullet"/>
      <w:lvlText w:val="•"/>
      <w:lvlJc w:val="left"/>
      <w:pPr>
        <w:ind w:left="3713" w:hanging="964"/>
      </w:pPr>
      <w:rPr>
        <w:rFonts w:hint="default"/>
        <w:lang w:val="en-US" w:eastAsia="en-US" w:bidi="ar-SA"/>
      </w:rPr>
    </w:lvl>
    <w:lvl w:ilvl="3" w:tplc="16D41260">
      <w:numFmt w:val="bullet"/>
      <w:lvlText w:val="•"/>
      <w:lvlJc w:val="left"/>
      <w:pPr>
        <w:ind w:left="4679" w:hanging="964"/>
      </w:pPr>
      <w:rPr>
        <w:rFonts w:hint="default"/>
        <w:lang w:val="en-US" w:eastAsia="en-US" w:bidi="ar-SA"/>
      </w:rPr>
    </w:lvl>
    <w:lvl w:ilvl="4" w:tplc="54C6A738">
      <w:numFmt w:val="bullet"/>
      <w:lvlText w:val="•"/>
      <w:lvlJc w:val="left"/>
      <w:pPr>
        <w:ind w:left="5646" w:hanging="964"/>
      </w:pPr>
      <w:rPr>
        <w:rFonts w:hint="default"/>
        <w:lang w:val="en-US" w:eastAsia="en-US" w:bidi="ar-SA"/>
      </w:rPr>
    </w:lvl>
    <w:lvl w:ilvl="5" w:tplc="8112044A">
      <w:numFmt w:val="bullet"/>
      <w:lvlText w:val="•"/>
      <w:lvlJc w:val="left"/>
      <w:pPr>
        <w:ind w:left="6612" w:hanging="964"/>
      </w:pPr>
      <w:rPr>
        <w:rFonts w:hint="default"/>
        <w:lang w:val="en-US" w:eastAsia="en-US" w:bidi="ar-SA"/>
      </w:rPr>
    </w:lvl>
    <w:lvl w:ilvl="6" w:tplc="D6A2A400">
      <w:numFmt w:val="bullet"/>
      <w:lvlText w:val="•"/>
      <w:lvlJc w:val="left"/>
      <w:pPr>
        <w:ind w:left="7579" w:hanging="964"/>
      </w:pPr>
      <w:rPr>
        <w:rFonts w:hint="default"/>
        <w:lang w:val="en-US" w:eastAsia="en-US" w:bidi="ar-SA"/>
      </w:rPr>
    </w:lvl>
    <w:lvl w:ilvl="7" w:tplc="21B0CC86">
      <w:numFmt w:val="bullet"/>
      <w:lvlText w:val="•"/>
      <w:lvlJc w:val="left"/>
      <w:pPr>
        <w:ind w:left="8545" w:hanging="964"/>
      </w:pPr>
      <w:rPr>
        <w:rFonts w:hint="default"/>
        <w:lang w:val="en-US" w:eastAsia="en-US" w:bidi="ar-SA"/>
      </w:rPr>
    </w:lvl>
    <w:lvl w:ilvl="8" w:tplc="C1C66418">
      <w:numFmt w:val="bullet"/>
      <w:lvlText w:val="•"/>
      <w:lvlJc w:val="left"/>
      <w:pPr>
        <w:ind w:left="9512" w:hanging="964"/>
      </w:pPr>
      <w:rPr>
        <w:rFonts w:hint="default"/>
        <w:lang w:val="en-US" w:eastAsia="en-US" w:bidi="ar-SA"/>
      </w:rPr>
    </w:lvl>
  </w:abstractNum>
  <w:abstractNum w:abstractNumId="2" w15:restartNumberingAfterBreak="0">
    <w:nsid w:val="42033A40"/>
    <w:multiLevelType w:val="hybridMultilevel"/>
    <w:tmpl w:val="C0BEDB0E"/>
    <w:lvl w:ilvl="0" w:tplc="4C163C0A">
      <w:start w:val="3"/>
      <w:numFmt w:val="decimalZero"/>
      <w:lvlText w:val="%1"/>
      <w:lvlJc w:val="left"/>
      <w:pPr>
        <w:ind w:left="1775" w:hanging="964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31F20"/>
        <w:w w:val="109"/>
        <w:sz w:val="56"/>
        <w:szCs w:val="56"/>
        <w:lang w:val="en-US" w:eastAsia="en-US" w:bidi="ar-SA"/>
      </w:rPr>
    </w:lvl>
    <w:lvl w:ilvl="1" w:tplc="9D9CD8FA">
      <w:numFmt w:val="bullet"/>
      <w:lvlText w:val="•"/>
      <w:lvlJc w:val="left"/>
      <w:pPr>
        <w:ind w:left="2746" w:hanging="964"/>
      </w:pPr>
      <w:rPr>
        <w:rFonts w:hint="default"/>
        <w:lang w:val="en-US" w:eastAsia="en-US" w:bidi="ar-SA"/>
      </w:rPr>
    </w:lvl>
    <w:lvl w:ilvl="2" w:tplc="7948536A">
      <w:numFmt w:val="bullet"/>
      <w:lvlText w:val="•"/>
      <w:lvlJc w:val="left"/>
      <w:pPr>
        <w:ind w:left="3713" w:hanging="964"/>
      </w:pPr>
      <w:rPr>
        <w:rFonts w:hint="default"/>
        <w:lang w:val="en-US" w:eastAsia="en-US" w:bidi="ar-SA"/>
      </w:rPr>
    </w:lvl>
    <w:lvl w:ilvl="3" w:tplc="91DE7996">
      <w:numFmt w:val="bullet"/>
      <w:lvlText w:val="•"/>
      <w:lvlJc w:val="left"/>
      <w:pPr>
        <w:ind w:left="4679" w:hanging="964"/>
      </w:pPr>
      <w:rPr>
        <w:rFonts w:hint="default"/>
        <w:lang w:val="en-US" w:eastAsia="en-US" w:bidi="ar-SA"/>
      </w:rPr>
    </w:lvl>
    <w:lvl w:ilvl="4" w:tplc="10665B60">
      <w:numFmt w:val="bullet"/>
      <w:lvlText w:val="•"/>
      <w:lvlJc w:val="left"/>
      <w:pPr>
        <w:ind w:left="5646" w:hanging="964"/>
      </w:pPr>
      <w:rPr>
        <w:rFonts w:hint="default"/>
        <w:lang w:val="en-US" w:eastAsia="en-US" w:bidi="ar-SA"/>
      </w:rPr>
    </w:lvl>
    <w:lvl w:ilvl="5" w:tplc="D8608936">
      <w:numFmt w:val="bullet"/>
      <w:lvlText w:val="•"/>
      <w:lvlJc w:val="left"/>
      <w:pPr>
        <w:ind w:left="6612" w:hanging="964"/>
      </w:pPr>
      <w:rPr>
        <w:rFonts w:hint="default"/>
        <w:lang w:val="en-US" w:eastAsia="en-US" w:bidi="ar-SA"/>
      </w:rPr>
    </w:lvl>
    <w:lvl w:ilvl="6" w:tplc="852EC96C">
      <w:numFmt w:val="bullet"/>
      <w:lvlText w:val="•"/>
      <w:lvlJc w:val="left"/>
      <w:pPr>
        <w:ind w:left="7579" w:hanging="964"/>
      </w:pPr>
      <w:rPr>
        <w:rFonts w:hint="default"/>
        <w:lang w:val="en-US" w:eastAsia="en-US" w:bidi="ar-SA"/>
      </w:rPr>
    </w:lvl>
    <w:lvl w:ilvl="7" w:tplc="ECB8DF62">
      <w:numFmt w:val="bullet"/>
      <w:lvlText w:val="•"/>
      <w:lvlJc w:val="left"/>
      <w:pPr>
        <w:ind w:left="8545" w:hanging="964"/>
      </w:pPr>
      <w:rPr>
        <w:rFonts w:hint="default"/>
        <w:lang w:val="en-US" w:eastAsia="en-US" w:bidi="ar-SA"/>
      </w:rPr>
    </w:lvl>
    <w:lvl w:ilvl="8" w:tplc="31029BC8">
      <w:numFmt w:val="bullet"/>
      <w:lvlText w:val="•"/>
      <w:lvlJc w:val="left"/>
      <w:pPr>
        <w:ind w:left="9512" w:hanging="964"/>
      </w:pPr>
      <w:rPr>
        <w:rFonts w:hint="default"/>
        <w:lang w:val="en-US" w:eastAsia="en-US" w:bidi="ar-SA"/>
      </w:rPr>
    </w:lvl>
  </w:abstractNum>
  <w:abstractNum w:abstractNumId="3" w15:restartNumberingAfterBreak="0">
    <w:nsid w:val="53CA3B5A"/>
    <w:multiLevelType w:val="hybridMultilevel"/>
    <w:tmpl w:val="6E0407BE"/>
    <w:lvl w:ilvl="0" w:tplc="499A1C54">
      <w:start w:val="4"/>
      <w:numFmt w:val="decimalZero"/>
      <w:lvlText w:val="%1"/>
      <w:lvlJc w:val="left"/>
      <w:pPr>
        <w:ind w:left="1775" w:hanging="964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color w:val="231F20"/>
        <w:w w:val="110"/>
        <w:sz w:val="56"/>
        <w:szCs w:val="56"/>
        <w:lang w:val="en-US" w:eastAsia="en-US" w:bidi="ar-SA"/>
      </w:rPr>
    </w:lvl>
    <w:lvl w:ilvl="1" w:tplc="063EF290">
      <w:numFmt w:val="bullet"/>
      <w:lvlText w:val="•"/>
      <w:lvlJc w:val="left"/>
      <w:pPr>
        <w:ind w:left="2746" w:hanging="964"/>
      </w:pPr>
      <w:rPr>
        <w:rFonts w:hint="default"/>
        <w:lang w:val="en-US" w:eastAsia="en-US" w:bidi="ar-SA"/>
      </w:rPr>
    </w:lvl>
    <w:lvl w:ilvl="2" w:tplc="1060758C">
      <w:numFmt w:val="bullet"/>
      <w:lvlText w:val="•"/>
      <w:lvlJc w:val="left"/>
      <w:pPr>
        <w:ind w:left="3713" w:hanging="964"/>
      </w:pPr>
      <w:rPr>
        <w:rFonts w:hint="default"/>
        <w:lang w:val="en-US" w:eastAsia="en-US" w:bidi="ar-SA"/>
      </w:rPr>
    </w:lvl>
    <w:lvl w:ilvl="3" w:tplc="E9E22A9E">
      <w:numFmt w:val="bullet"/>
      <w:lvlText w:val="•"/>
      <w:lvlJc w:val="left"/>
      <w:pPr>
        <w:ind w:left="4679" w:hanging="964"/>
      </w:pPr>
      <w:rPr>
        <w:rFonts w:hint="default"/>
        <w:lang w:val="en-US" w:eastAsia="en-US" w:bidi="ar-SA"/>
      </w:rPr>
    </w:lvl>
    <w:lvl w:ilvl="4" w:tplc="399A4316">
      <w:numFmt w:val="bullet"/>
      <w:lvlText w:val="•"/>
      <w:lvlJc w:val="left"/>
      <w:pPr>
        <w:ind w:left="5646" w:hanging="964"/>
      </w:pPr>
      <w:rPr>
        <w:rFonts w:hint="default"/>
        <w:lang w:val="en-US" w:eastAsia="en-US" w:bidi="ar-SA"/>
      </w:rPr>
    </w:lvl>
    <w:lvl w:ilvl="5" w:tplc="06D6C3C0">
      <w:numFmt w:val="bullet"/>
      <w:lvlText w:val="•"/>
      <w:lvlJc w:val="left"/>
      <w:pPr>
        <w:ind w:left="6612" w:hanging="964"/>
      </w:pPr>
      <w:rPr>
        <w:rFonts w:hint="default"/>
        <w:lang w:val="en-US" w:eastAsia="en-US" w:bidi="ar-SA"/>
      </w:rPr>
    </w:lvl>
    <w:lvl w:ilvl="6" w:tplc="3ED83BCE">
      <w:numFmt w:val="bullet"/>
      <w:lvlText w:val="•"/>
      <w:lvlJc w:val="left"/>
      <w:pPr>
        <w:ind w:left="7579" w:hanging="964"/>
      </w:pPr>
      <w:rPr>
        <w:rFonts w:hint="default"/>
        <w:lang w:val="en-US" w:eastAsia="en-US" w:bidi="ar-SA"/>
      </w:rPr>
    </w:lvl>
    <w:lvl w:ilvl="7" w:tplc="A5122EAC">
      <w:numFmt w:val="bullet"/>
      <w:lvlText w:val="•"/>
      <w:lvlJc w:val="left"/>
      <w:pPr>
        <w:ind w:left="8545" w:hanging="964"/>
      </w:pPr>
      <w:rPr>
        <w:rFonts w:hint="default"/>
        <w:lang w:val="en-US" w:eastAsia="en-US" w:bidi="ar-SA"/>
      </w:rPr>
    </w:lvl>
    <w:lvl w:ilvl="8" w:tplc="D93C732C">
      <w:numFmt w:val="bullet"/>
      <w:lvlText w:val="•"/>
      <w:lvlJc w:val="left"/>
      <w:pPr>
        <w:ind w:left="9512" w:hanging="964"/>
      </w:pPr>
      <w:rPr>
        <w:rFonts w:hint="default"/>
        <w:lang w:val="en-US" w:eastAsia="en-US" w:bidi="ar-SA"/>
      </w:rPr>
    </w:lvl>
  </w:abstractNum>
  <w:abstractNum w:abstractNumId="4" w15:restartNumberingAfterBreak="0">
    <w:nsid w:val="5C2C5C50"/>
    <w:multiLevelType w:val="hybridMultilevel"/>
    <w:tmpl w:val="6018F784"/>
    <w:lvl w:ilvl="0" w:tplc="1F544374">
      <w:numFmt w:val="bullet"/>
      <w:lvlText w:val=""/>
      <w:lvlJc w:val="left"/>
      <w:pPr>
        <w:ind w:left="5023" w:hanging="4949"/>
      </w:pPr>
      <w:rPr>
        <w:rFonts w:ascii="Wingdings 3" w:eastAsia="Wingdings 3" w:hAnsi="Wingdings 3" w:cs="Wingdings 3" w:hint="default"/>
        <w:b w:val="0"/>
        <w:bCs w:val="0"/>
        <w:i w:val="0"/>
        <w:iCs w:val="0"/>
        <w:color w:val="231F20"/>
        <w:w w:val="100"/>
        <w:sz w:val="16"/>
        <w:szCs w:val="16"/>
        <w:lang w:val="en-US" w:eastAsia="en-US" w:bidi="ar-SA"/>
      </w:rPr>
    </w:lvl>
    <w:lvl w:ilvl="1" w:tplc="2DEC245E">
      <w:numFmt w:val="bullet"/>
      <w:lvlText w:val="•"/>
      <w:lvlJc w:val="left"/>
      <w:pPr>
        <w:ind w:left="5433" w:hanging="4949"/>
      </w:pPr>
      <w:rPr>
        <w:rFonts w:hint="default"/>
        <w:lang w:val="en-US" w:eastAsia="en-US" w:bidi="ar-SA"/>
      </w:rPr>
    </w:lvl>
    <w:lvl w:ilvl="2" w:tplc="9FC842FE">
      <w:numFmt w:val="bullet"/>
      <w:lvlText w:val="•"/>
      <w:lvlJc w:val="left"/>
      <w:pPr>
        <w:ind w:left="5846" w:hanging="4949"/>
      </w:pPr>
      <w:rPr>
        <w:rFonts w:hint="default"/>
        <w:lang w:val="en-US" w:eastAsia="en-US" w:bidi="ar-SA"/>
      </w:rPr>
    </w:lvl>
    <w:lvl w:ilvl="3" w:tplc="82D82C08">
      <w:numFmt w:val="bullet"/>
      <w:lvlText w:val="•"/>
      <w:lvlJc w:val="left"/>
      <w:pPr>
        <w:ind w:left="6259" w:hanging="4949"/>
      </w:pPr>
      <w:rPr>
        <w:rFonts w:hint="default"/>
        <w:lang w:val="en-US" w:eastAsia="en-US" w:bidi="ar-SA"/>
      </w:rPr>
    </w:lvl>
    <w:lvl w:ilvl="4" w:tplc="812E2974">
      <w:numFmt w:val="bullet"/>
      <w:lvlText w:val="•"/>
      <w:lvlJc w:val="left"/>
      <w:pPr>
        <w:ind w:left="6672" w:hanging="4949"/>
      </w:pPr>
      <w:rPr>
        <w:rFonts w:hint="default"/>
        <w:lang w:val="en-US" w:eastAsia="en-US" w:bidi="ar-SA"/>
      </w:rPr>
    </w:lvl>
    <w:lvl w:ilvl="5" w:tplc="C4BC0BCC">
      <w:numFmt w:val="bullet"/>
      <w:lvlText w:val="•"/>
      <w:lvlJc w:val="left"/>
      <w:pPr>
        <w:ind w:left="7085" w:hanging="4949"/>
      </w:pPr>
      <w:rPr>
        <w:rFonts w:hint="default"/>
        <w:lang w:val="en-US" w:eastAsia="en-US" w:bidi="ar-SA"/>
      </w:rPr>
    </w:lvl>
    <w:lvl w:ilvl="6" w:tplc="EE9EC854">
      <w:numFmt w:val="bullet"/>
      <w:lvlText w:val="•"/>
      <w:lvlJc w:val="left"/>
      <w:pPr>
        <w:ind w:left="7498" w:hanging="4949"/>
      </w:pPr>
      <w:rPr>
        <w:rFonts w:hint="default"/>
        <w:lang w:val="en-US" w:eastAsia="en-US" w:bidi="ar-SA"/>
      </w:rPr>
    </w:lvl>
    <w:lvl w:ilvl="7" w:tplc="C708F094">
      <w:numFmt w:val="bullet"/>
      <w:lvlText w:val="•"/>
      <w:lvlJc w:val="left"/>
      <w:pPr>
        <w:ind w:left="7911" w:hanging="4949"/>
      </w:pPr>
      <w:rPr>
        <w:rFonts w:hint="default"/>
        <w:lang w:val="en-US" w:eastAsia="en-US" w:bidi="ar-SA"/>
      </w:rPr>
    </w:lvl>
    <w:lvl w:ilvl="8" w:tplc="F1E43930">
      <w:numFmt w:val="bullet"/>
      <w:lvlText w:val="•"/>
      <w:lvlJc w:val="left"/>
      <w:pPr>
        <w:ind w:left="8324" w:hanging="4949"/>
      </w:pPr>
      <w:rPr>
        <w:rFonts w:hint="default"/>
        <w:lang w:val="en-US" w:eastAsia="en-US" w:bidi="ar-SA"/>
      </w:rPr>
    </w:lvl>
  </w:abstractNum>
  <w:abstractNum w:abstractNumId="5" w15:restartNumberingAfterBreak="0">
    <w:nsid w:val="61A71DC7"/>
    <w:multiLevelType w:val="hybridMultilevel"/>
    <w:tmpl w:val="06DA3818"/>
    <w:lvl w:ilvl="0" w:tplc="83C6E274">
      <w:numFmt w:val="bullet"/>
      <w:lvlText w:val=""/>
      <w:lvlJc w:val="left"/>
      <w:pPr>
        <w:ind w:left="4444" w:hanging="4370"/>
      </w:pPr>
      <w:rPr>
        <w:rFonts w:ascii="Wingdings 3" w:eastAsia="Wingdings 3" w:hAnsi="Wingdings 3" w:cs="Wingdings 3" w:hint="default"/>
        <w:b w:val="0"/>
        <w:bCs w:val="0"/>
        <w:i w:val="0"/>
        <w:iCs w:val="0"/>
        <w:color w:val="231F20"/>
        <w:w w:val="100"/>
        <w:sz w:val="16"/>
        <w:szCs w:val="16"/>
        <w:lang w:val="en-US" w:eastAsia="en-US" w:bidi="ar-SA"/>
      </w:rPr>
    </w:lvl>
    <w:lvl w:ilvl="1" w:tplc="FCF6F3F0">
      <w:numFmt w:val="bullet"/>
      <w:lvlText w:val="•"/>
      <w:lvlJc w:val="left"/>
      <w:pPr>
        <w:ind w:left="4911" w:hanging="4370"/>
      </w:pPr>
      <w:rPr>
        <w:rFonts w:hint="default"/>
        <w:lang w:val="en-US" w:eastAsia="en-US" w:bidi="ar-SA"/>
      </w:rPr>
    </w:lvl>
    <w:lvl w:ilvl="2" w:tplc="F446DF84">
      <w:numFmt w:val="bullet"/>
      <w:lvlText w:val="•"/>
      <w:lvlJc w:val="left"/>
      <w:pPr>
        <w:ind w:left="5382" w:hanging="4370"/>
      </w:pPr>
      <w:rPr>
        <w:rFonts w:hint="default"/>
        <w:lang w:val="en-US" w:eastAsia="en-US" w:bidi="ar-SA"/>
      </w:rPr>
    </w:lvl>
    <w:lvl w:ilvl="3" w:tplc="64B045E4">
      <w:numFmt w:val="bullet"/>
      <w:lvlText w:val="•"/>
      <w:lvlJc w:val="left"/>
      <w:pPr>
        <w:ind w:left="5853" w:hanging="4370"/>
      </w:pPr>
      <w:rPr>
        <w:rFonts w:hint="default"/>
        <w:lang w:val="en-US" w:eastAsia="en-US" w:bidi="ar-SA"/>
      </w:rPr>
    </w:lvl>
    <w:lvl w:ilvl="4" w:tplc="B92A01CE">
      <w:numFmt w:val="bullet"/>
      <w:lvlText w:val="•"/>
      <w:lvlJc w:val="left"/>
      <w:pPr>
        <w:ind w:left="6324" w:hanging="4370"/>
      </w:pPr>
      <w:rPr>
        <w:rFonts w:hint="default"/>
        <w:lang w:val="en-US" w:eastAsia="en-US" w:bidi="ar-SA"/>
      </w:rPr>
    </w:lvl>
    <w:lvl w:ilvl="5" w:tplc="91CCD1FA">
      <w:numFmt w:val="bullet"/>
      <w:lvlText w:val="•"/>
      <w:lvlJc w:val="left"/>
      <w:pPr>
        <w:ind w:left="6795" w:hanging="4370"/>
      </w:pPr>
      <w:rPr>
        <w:rFonts w:hint="default"/>
        <w:lang w:val="en-US" w:eastAsia="en-US" w:bidi="ar-SA"/>
      </w:rPr>
    </w:lvl>
    <w:lvl w:ilvl="6" w:tplc="23668A48">
      <w:numFmt w:val="bullet"/>
      <w:lvlText w:val="•"/>
      <w:lvlJc w:val="left"/>
      <w:pPr>
        <w:ind w:left="7266" w:hanging="4370"/>
      </w:pPr>
      <w:rPr>
        <w:rFonts w:hint="default"/>
        <w:lang w:val="en-US" w:eastAsia="en-US" w:bidi="ar-SA"/>
      </w:rPr>
    </w:lvl>
    <w:lvl w:ilvl="7" w:tplc="65D4E1D4">
      <w:numFmt w:val="bullet"/>
      <w:lvlText w:val="•"/>
      <w:lvlJc w:val="left"/>
      <w:pPr>
        <w:ind w:left="7737" w:hanging="4370"/>
      </w:pPr>
      <w:rPr>
        <w:rFonts w:hint="default"/>
        <w:lang w:val="en-US" w:eastAsia="en-US" w:bidi="ar-SA"/>
      </w:rPr>
    </w:lvl>
    <w:lvl w:ilvl="8" w:tplc="2CCE426C">
      <w:numFmt w:val="bullet"/>
      <w:lvlText w:val="•"/>
      <w:lvlJc w:val="left"/>
      <w:pPr>
        <w:ind w:left="8208" w:hanging="4370"/>
      </w:pPr>
      <w:rPr>
        <w:rFonts w:hint="default"/>
        <w:lang w:val="en-US" w:eastAsia="en-US" w:bidi="ar-SA"/>
      </w:rPr>
    </w:lvl>
  </w:abstractNum>
  <w:num w:numId="1" w16cid:durableId="1782913805">
    <w:abstractNumId w:val="5"/>
  </w:num>
  <w:num w:numId="2" w16cid:durableId="448205246">
    <w:abstractNumId w:val="4"/>
  </w:num>
  <w:num w:numId="3" w16cid:durableId="1580022890">
    <w:abstractNumId w:val="3"/>
  </w:num>
  <w:num w:numId="4" w16cid:durableId="1039210358">
    <w:abstractNumId w:val="2"/>
  </w:num>
  <w:num w:numId="5" w16cid:durableId="434980406">
    <w:abstractNumId w:val="1"/>
  </w:num>
  <w:num w:numId="6" w16cid:durableId="56152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4F64"/>
    <w:rsid w:val="001078B1"/>
    <w:rsid w:val="0014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3"/>
    <o:shapelayout v:ext="edit">
      <o:idmap v:ext="edit" data="1"/>
    </o:shapelayout>
  </w:shapeDefaults>
  <w:decimalSymbol w:val="."/>
  <w:listSeparator w:val=","/>
  <w14:docId w14:val="788F076B"/>
  <w15:docId w15:val="{20A9DFEF-5023-43B6-9FC5-AD9597C4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960" w:lineRule="exact"/>
      <w:ind w:left="509"/>
      <w:jc w:val="center"/>
      <w:outlineLvl w:val="0"/>
    </w:pPr>
    <w:rPr>
      <w:rFonts w:ascii="Arial Narrow" w:eastAsia="Arial Narrow" w:hAnsi="Arial Narrow" w:cs="Arial Narrow"/>
      <w:sz w:val="84"/>
      <w:szCs w:val="84"/>
    </w:rPr>
  </w:style>
  <w:style w:type="paragraph" w:styleId="Heading2">
    <w:name w:val="heading 2"/>
    <w:basedOn w:val="Normal"/>
    <w:uiPriority w:val="9"/>
    <w:unhideWhenUsed/>
    <w:qFormat/>
    <w:pPr>
      <w:spacing w:before="70"/>
      <w:ind w:left="1489"/>
      <w:outlineLvl w:val="1"/>
    </w:pPr>
    <w:rPr>
      <w:rFonts w:ascii="Arial" w:eastAsia="Arial" w:hAnsi="Arial" w:cs="Arial"/>
      <w:sz w:val="62"/>
      <w:szCs w:val="62"/>
    </w:rPr>
  </w:style>
  <w:style w:type="paragraph" w:styleId="Heading3">
    <w:name w:val="heading 3"/>
    <w:basedOn w:val="Normal"/>
    <w:uiPriority w:val="9"/>
    <w:unhideWhenUsed/>
    <w:qFormat/>
    <w:pPr>
      <w:ind w:left="100"/>
      <w:outlineLvl w:val="2"/>
    </w:pPr>
    <w:rPr>
      <w:rFonts w:ascii="Century Gothic" w:eastAsia="Century Gothic" w:hAnsi="Century Gothic" w:cs="Century Gothic"/>
      <w:sz w:val="60"/>
      <w:szCs w:val="60"/>
    </w:rPr>
  </w:style>
  <w:style w:type="paragraph" w:styleId="Heading4">
    <w:name w:val="heading 4"/>
    <w:basedOn w:val="Normal"/>
    <w:uiPriority w:val="9"/>
    <w:unhideWhenUsed/>
    <w:qFormat/>
    <w:pPr>
      <w:spacing w:before="398"/>
      <w:ind w:left="812"/>
      <w:outlineLvl w:val="3"/>
    </w:pPr>
    <w:rPr>
      <w:rFonts w:ascii="Arial Narrow" w:eastAsia="Arial Narrow" w:hAnsi="Arial Narrow" w:cs="Arial Narrow"/>
      <w:sz w:val="56"/>
      <w:szCs w:val="56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1329"/>
      <w:outlineLvl w:val="4"/>
    </w:pPr>
    <w:rPr>
      <w:rFonts w:ascii="Arial Narrow" w:eastAsia="Arial Narrow" w:hAnsi="Arial Narrow" w:cs="Arial Narrow"/>
      <w:sz w:val="36"/>
      <w:szCs w:val="36"/>
    </w:rPr>
  </w:style>
  <w:style w:type="paragraph" w:styleId="Heading6">
    <w:name w:val="heading 6"/>
    <w:basedOn w:val="Normal"/>
    <w:uiPriority w:val="9"/>
    <w:unhideWhenUsed/>
    <w:qFormat/>
    <w:pPr>
      <w:spacing w:before="192"/>
      <w:ind w:left="1308"/>
      <w:outlineLvl w:val="5"/>
    </w:pPr>
    <w:rPr>
      <w:rFonts w:ascii="Arial Narrow" w:eastAsia="Arial Narrow" w:hAnsi="Arial Narrow" w:cs="Arial Narrow"/>
      <w:sz w:val="36"/>
      <w:szCs w:val="36"/>
    </w:rPr>
  </w:style>
  <w:style w:type="paragraph" w:styleId="Heading7">
    <w:name w:val="heading 7"/>
    <w:basedOn w:val="Normal"/>
    <w:uiPriority w:val="1"/>
    <w:qFormat/>
    <w:pPr>
      <w:spacing w:before="57"/>
      <w:ind w:left="814"/>
      <w:outlineLvl w:val="6"/>
    </w:pPr>
    <w:rPr>
      <w:rFonts w:ascii="Arial Narrow" w:eastAsia="Arial Narrow" w:hAnsi="Arial Narrow" w:cs="Arial Narrow"/>
      <w:sz w:val="30"/>
      <w:szCs w:val="30"/>
    </w:rPr>
  </w:style>
  <w:style w:type="paragraph" w:styleId="Heading8">
    <w:name w:val="heading 8"/>
    <w:basedOn w:val="Normal"/>
    <w:uiPriority w:val="1"/>
    <w:qFormat/>
    <w:pPr>
      <w:spacing w:before="36"/>
      <w:ind w:left="814"/>
      <w:outlineLvl w:val="7"/>
    </w:pPr>
    <w:rPr>
      <w:rFonts w:ascii="Arial Narrow" w:eastAsia="Arial Narrow" w:hAnsi="Arial Narrow" w:cs="Arial Narrow"/>
      <w:sz w:val="30"/>
      <w:szCs w:val="30"/>
    </w:rPr>
  </w:style>
  <w:style w:type="paragraph" w:styleId="Heading9">
    <w:name w:val="heading 9"/>
    <w:basedOn w:val="Normal"/>
    <w:uiPriority w:val="1"/>
    <w:qFormat/>
    <w:pPr>
      <w:spacing w:before="103"/>
      <w:ind w:left="812"/>
      <w:outlineLvl w:val="8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98"/>
      <w:ind w:left="1308" w:right="5849"/>
    </w:pPr>
    <w:rPr>
      <w:rFonts w:ascii="Arial Narrow" w:eastAsia="Arial Narrow" w:hAnsi="Arial Narrow" w:cs="Arial Narrow"/>
      <w:sz w:val="90"/>
      <w:szCs w:val="90"/>
    </w:rPr>
  </w:style>
  <w:style w:type="paragraph" w:styleId="ListParagraph">
    <w:name w:val="List Paragraph"/>
    <w:basedOn w:val="Normal"/>
    <w:uiPriority w:val="1"/>
    <w:qFormat/>
    <w:pPr>
      <w:spacing w:before="398"/>
      <w:ind w:left="1775" w:hanging="964"/>
    </w:pPr>
    <w:rPr>
      <w:rFonts w:ascii="Arial Narrow" w:eastAsia="Arial Narrow" w:hAnsi="Arial Narrow" w:cs="Arial Narro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1869</Words>
  <Characters>9087</Characters>
  <Application>Microsoft Office Word</Application>
  <DocSecurity>0</DocSecurity>
  <Lines>1298</Lines>
  <Paragraphs>219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Avijit Jain</cp:lastModifiedBy>
  <cp:revision>2</cp:revision>
  <dcterms:created xsi:type="dcterms:W3CDTF">2023-05-08T08:10:00Z</dcterms:created>
  <dcterms:modified xsi:type="dcterms:W3CDTF">2023-05-08T08:16:00Z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2021-11-21T00:00:00Z</vt:filetime>
  </property>
  <property fmtid="{D5CDD505-2E9C-101B-9397-08002B2CF9AE}" pid="3" name="Creator">
    <vt:lpwstr>Adobe InDesign 17.0 (Macintosh)</vt:lpwstr>
  </property>
  <property fmtid="{D5CDD505-2E9C-101B-9397-08002B2CF9AE}" pid="4" name="LastSaved">
    <vt:filetime>2023-05-08T00:00:00Z</vt:filetime>
  </property>
  <property fmtid="{D5CDD505-2E9C-101B-9397-08002B2CF9AE}" pid="5" name="Producer">
    <vt:lpwstr>Adobe PDF Library 16.0.3</vt:lpwstr>
  </property>
  <property fmtid="{D5CDD505-2E9C-101B-9397-08002B2CF9AE}" pid="6" name="GrammarlyDocumentId">
    <vt:lpwstr>7cb1b4e15547910a6327232f13bdd49c318c45b7d185e04dc003087736afa9dd</vt:lpwstr>
  </property>
</Properties>
</file>