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2"/>
          <w:szCs w:val="32"/>
        </w:rPr>
      </w:pPr>
      <w:bookmarkStart w:colFirst="0" w:colLast="0" w:name="_9ldri6etijkv" w:id="0"/>
      <w:bookmarkEnd w:id="0"/>
      <w:r w:rsidDel="00000000" w:rsidR="00000000" w:rsidRPr="00000000">
        <w:rPr>
          <w:sz w:val="32"/>
          <w:szCs w:val="32"/>
          <w:rtl w:val="0"/>
        </w:rPr>
        <w:t xml:space="preserve">Guesstimate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is a Guess Estimate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guess estimate is an informed guess where there is enough information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eliminate </w:t>
      </w:r>
      <w:r w:rsidDel="00000000" w:rsidR="00000000" w:rsidRPr="00000000">
        <w:rPr>
          <w:sz w:val="24"/>
          <w:szCs w:val="24"/>
          <w:rtl w:val="0"/>
        </w:rPr>
        <w:t xml:space="preserve">the need of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wild guess </w:t>
      </w:r>
      <w:r w:rsidDel="00000000" w:rsidR="00000000" w:rsidRPr="00000000">
        <w:rPr>
          <w:sz w:val="24"/>
          <w:szCs w:val="24"/>
          <w:rtl w:val="0"/>
        </w:rPr>
        <w:t xml:space="preserve">but not enough information to make a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statistically sound estimate.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guesstimate is an estimate more greatly shaped by guesswork than an ordinary estimate would be (because many estimates can be made in a more scientific manner).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are thrown at us all the time.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frequently used to scare us: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“Shark attacks doubled this year!”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“Dozens of lives could be saved by using infant car seats on airplanes!”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needed to understand the world around us: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“The average American produces 100 cubic feet of garbage every year!”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“Nuclear power plants produce tons of high-level radioactive waste!”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make sense of these often confusing and sometimes contradictory numbers with just two tools: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understanding of the meaning of large numbers.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ability to make rough, common-sense, estimates starting from just a few basic facts.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are Guesstimates relevant to Interviews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Interview questions based on guesstimates </w:t>
      </w:r>
      <w:r w:rsidDel="00000000" w:rsidR="00000000" w:rsidRPr="00000000">
        <w:rPr>
          <w:sz w:val="24"/>
          <w:szCs w:val="24"/>
          <w:rtl w:val="0"/>
        </w:rPr>
        <w:t xml:space="preserve">ask the candidate to estimate a number based on very limited information (hence “guess”).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answering these questions relies on a combination of mental math, logical thinking, problem-solving skills, and background knowledge.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Approach for Solving Guesstimates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Clarify the problem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estimate questions can sometimes be extremely vague and ambiguous. It is always advisable to clarify all your doubts about the question.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take an example :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might be asked to find the number of flights that depart from Delhi. Now this question can have multiple interpretations.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interviewer concerned about passenger flights or cargo flights, or both?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he talking about local flights or international flights?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he only talking about IGI Airport or other airports in Delhi like Safdarjung, Hindon AF Station?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Breakdown the problem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down the actual problem into subproblems if possible. Estimating parameters on a segment level is far more accurate than making guesses on the overall.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continue on the same example of the departing flights. Break it down into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flights / international flights / layover flights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Passenger flights / cargo flights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Peak hours / normal hours /  non operational hours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Weekdays and Weekends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Make assumptions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various approaches to solve guesstimates, but robust assumptions should back each of them.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 like market sizing are based on many assumptions, and a wrong one can lead to a huge negative impact.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example, finding the number of toothbrushes sold in India in a year is heavily dependent on the average life of a toothbrush. Assuming it to be six months instead of four can completely change your solution.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it is always advised to take buy-in from the interviewer while assuming any number but be prepared to defend your assumptions with logic and rationale.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your general awareness of the environment you’re dealing with to come up with numbers.</w:t>
      </w:r>
    </w:p>
    <w:p w:rsidR="00000000" w:rsidDel="00000000" w:rsidP="00000000" w:rsidRDefault="00000000" w:rsidRPr="00000000" w14:paraId="0000004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golden rule is to use beautiful numbers.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Sure, you may get the exact population of Delhi as 18,686,902 with a simple Google search but it sure doesn’t sound as pretty as 20,000,000.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people to assign to different age groups? Work in percentages.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We’re a young country, so the maximum weightage goes to the 15–40 year group.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Consolidate the pieces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calculations to consolidate the pieces into a final answer.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all the assumptions and numbers that you have come up with.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have sub problems you can adjust the numbers and check if additional cases are to be checked.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always a good idea to keep on validating intermediate numbers using your experience and sense checks.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this point you can check or think about any edge case or any additional scenario related to the problem and account for it.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Additional points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no correct answer or correct approach to a guesstimate question.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defendable, fact-based estimations. Reasons for your assumptions are important.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answering a guesstimate, you want to showcase your ability to analyze a situation and form conclusions by thinking out loud. You’ll drive toward a conclusion through a series of increasingly specific analyses.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take buy-in from the interviewer for your assumptions, avoiding asking questions leading to the direct answer.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up the numbers for easy calculations. Answer in terms of ranges instead of absolute figures.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