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82B71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ED954">
          <v:rect id="_x0000_i1025" style="width:0;height:1.5pt" o:hralign="center" o:hrstd="t" o:hr="t" fillcolor="#a0a0a0" stroked="f"/>
        </w:pict>
      </w:r>
    </w:p>
    <w:p w14:paraId="0937534A" w14:textId="41DA43D6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DOUBLE BALL GOMOKU — AI DESIGN AND IMPLEMENTATION REPORT</w:t>
      </w:r>
    </w:p>
    <w:p w14:paraId="7B80B2F4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45983">
          <v:rect id="_x0000_i1026" style="width:0;height:1.5pt" o:hralign="center" o:hrstd="t" o:hr="t" fillcolor="#a0a0a0" stroked="f"/>
        </w:pict>
      </w:r>
    </w:p>
    <w:p w14:paraId="135E3B4C" w14:textId="090117D1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="00163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14:paraId="21158171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presents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Ball Gomoku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15×15 grid-based strategy game inspired by classical Gomoku but extended with two separate AI systems: a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Defender AI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Attacker AI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game is implemented in Python using Pygame for graphical interaction and NumPy for board management. The Defender AI prioritizes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threat blocking and loss prevention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reactive, while the Attacker AI emphasizes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extension and offensive expansion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proactive.</w:t>
      </w:r>
    </w:p>
    <w:p w14:paraId="511393A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AIs use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heuristic-driven board pattern detection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deep Minimax search, enabling real-time decision-making even within a large state-space of roughly 225 playable positions. This report thoroughly documents system design, AI heuristics, pattern logic, complexity, and implementation choices behind both versions of Double Ball Gomoku.</w:t>
      </w:r>
    </w:p>
    <w:p w14:paraId="77156CEC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AC2F0">
          <v:rect id="_x0000_i1027" style="width:0;height:1.5pt" o:hralign="center" o:hrstd="t" o:hr="t" fillcolor="#a0a0a0" stroked="f"/>
        </w:pict>
      </w:r>
    </w:p>
    <w:p w14:paraId="0C009D7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Theoretical Background</w:t>
      </w:r>
    </w:p>
    <w:p w14:paraId="0EA577EF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Gomoku is a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deterministic, perfect-information, zero-sum board game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objective is simple: form a line of five stones horizontally, vertically, or diagonally. However, the search space grows extremely fast. On a 15×15 board, after the opening move:</w:t>
      </w:r>
    </w:p>
    <w:p w14:paraId="7CF6CAE9" w14:textId="77777777" w:rsidR="00787D64" w:rsidRPr="00787D64" w:rsidRDefault="00787D64" w:rsidP="00787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possible moves = 224</w:t>
      </w:r>
    </w:p>
    <w:p w14:paraId="22D34A9A" w14:textId="77777777" w:rsidR="00787D64" w:rsidRPr="00787D64" w:rsidRDefault="00787D64" w:rsidP="00787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factor ≈ 100–200 mid-game</w:t>
      </w:r>
    </w:p>
    <w:p w14:paraId="1EE1B676" w14:textId="77777777" w:rsidR="00787D64" w:rsidRPr="00787D64" w:rsidRDefault="00787D64" w:rsidP="00787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Minimax search is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computationally infeasible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pruning or heuristics.</w:t>
      </w:r>
    </w:p>
    <w:p w14:paraId="54218F67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Double Ball Gomoku AI depends on:</w:t>
      </w:r>
    </w:p>
    <w:p w14:paraId="268747A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Pattern-Based Heuristic Search</w:t>
      </w:r>
    </w:p>
    <w:p w14:paraId="2ED46DF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exploring future game-tree states, the AI directly evaluates the current board using sequence detection:</w:t>
      </w:r>
    </w:p>
    <w:p w14:paraId="268C7614" w14:textId="77777777" w:rsidR="00787D64" w:rsidRPr="00787D64" w:rsidRDefault="00787D64" w:rsidP="00787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identical consecutive stones exist on each line.</w:t>
      </w:r>
    </w:p>
    <w:p w14:paraId="759A97B5" w14:textId="77777777" w:rsidR="00787D64" w:rsidRPr="00787D64" w:rsidRDefault="00787D64" w:rsidP="00787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patterns that indicate immediate threats or opportunities.</w:t>
      </w:r>
    </w:p>
    <w:p w14:paraId="46BAEEAB" w14:textId="77777777" w:rsidR="00787D64" w:rsidRPr="00787D64" w:rsidRDefault="00787D64" w:rsidP="00787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the best move based on local tactical value.</w:t>
      </w:r>
    </w:p>
    <w:p w14:paraId="0C62EFF7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is inspired by:</w:t>
      </w:r>
    </w:p>
    <w:p w14:paraId="4A9C820A" w14:textId="77777777" w:rsidR="00787D64" w:rsidRPr="00787D64" w:rsidRDefault="00787D64" w:rsidP="00787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search</w:t>
      </w:r>
    </w:p>
    <w:p w14:paraId="71359305" w14:textId="77777777" w:rsidR="00787D64" w:rsidRPr="00787D64" w:rsidRDefault="00787D64" w:rsidP="00787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Threat-space search</w:t>
      </w:r>
    </w:p>
    <w:p w14:paraId="2F561B68" w14:textId="77777777" w:rsidR="00787D64" w:rsidRPr="00787D64" w:rsidRDefault="00787D64" w:rsidP="00787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scoring methods used in competitive Gomoku programs</w:t>
      </w:r>
    </w:p>
    <w:p w14:paraId="1566308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Real-Time Decision Requirement</w:t>
      </w:r>
    </w:p>
    <w:p w14:paraId="0C60C3C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Because the game is interactive (human vs AI), all computations must occur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milliseconds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Heuristic detection provides:</w:t>
      </w:r>
    </w:p>
    <w:p w14:paraId="77425744" w14:textId="77777777" w:rsidR="00787D64" w:rsidRPr="00787D64" w:rsidRDefault="00787D64" w:rsidP="00787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evaluation</w:t>
      </w:r>
    </w:p>
    <w:p w14:paraId="471AC696" w14:textId="77777777" w:rsidR="00787D64" w:rsidRPr="00787D64" w:rsidRDefault="00787D64" w:rsidP="00787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tactical strength</w:t>
      </w:r>
    </w:p>
    <w:p w14:paraId="69413E22" w14:textId="77777777" w:rsidR="00787D64" w:rsidRPr="00787D64" w:rsidRDefault="00787D64" w:rsidP="00787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interpretability of moves</w:t>
      </w:r>
    </w:p>
    <w:p w14:paraId="06F98FCC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justifies the choice of simple linear scans and urgency-based decision models instead of deep Minimax.</w:t>
      </w:r>
    </w:p>
    <w:p w14:paraId="2F0E38BD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574E9">
          <v:rect id="_x0000_i1028" style="width:0;height:1.5pt" o:hralign="center" o:hrstd="t" o:hr="t" fillcolor="#a0a0a0" stroked="f"/>
        </w:pict>
      </w:r>
    </w:p>
    <w:p w14:paraId="4FA363E8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Game Overview and Rules</w:t>
      </w:r>
    </w:p>
    <w:p w14:paraId="4A3C8C6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Board Setup</w:t>
      </w:r>
    </w:p>
    <w:p w14:paraId="0FE426F0" w14:textId="77777777" w:rsidR="00787D64" w:rsidRPr="00787D64" w:rsidRDefault="00787D64" w:rsidP="00787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15×15 grid</w:t>
      </w:r>
    </w:p>
    <w:p w14:paraId="3EB689E6" w14:textId="77777777" w:rsidR="00787D64" w:rsidRPr="00787D64" w:rsidRDefault="00787D64" w:rsidP="00787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Represented as a 2D NumPy array</w:t>
      </w:r>
    </w:p>
    <w:p w14:paraId="7BD505AE" w14:textId="77777777" w:rsidR="00787D64" w:rsidRPr="00787D64" w:rsidRDefault="00787D64" w:rsidP="00787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0 = empty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1 = attacker stone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2 = defender stone</w:t>
      </w:r>
    </w:p>
    <w:p w14:paraId="3647EF34" w14:textId="77777777" w:rsidR="00787D64" w:rsidRPr="00787D64" w:rsidRDefault="00787D64" w:rsidP="00787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Stones are represented visually using custom images (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football.png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black.png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0B075A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Win Condition</w:t>
      </w:r>
    </w:p>
    <w:p w14:paraId="0C9D963B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player wins by forming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consecutive identical stones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in:</w:t>
      </w:r>
    </w:p>
    <w:p w14:paraId="149908C3" w14:textId="77777777" w:rsidR="00787D64" w:rsidRPr="00787D64" w:rsidRDefault="00787D64" w:rsidP="00787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line</w:t>
      </w:r>
    </w:p>
    <w:p w14:paraId="4DF1F013" w14:textId="77777777" w:rsidR="00787D64" w:rsidRPr="00787D64" w:rsidRDefault="00787D64" w:rsidP="00787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line</w:t>
      </w:r>
    </w:p>
    <w:p w14:paraId="5593F92E" w14:textId="77777777" w:rsidR="00787D64" w:rsidRPr="00787D64" w:rsidRDefault="00787D64" w:rsidP="00787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Diagonal (</w:t>
      </w:r>
      <w:r w:rsidRPr="00787D64">
        <w:rPr>
          <w:rFonts w:ascii="Segoe UI Emoji" w:eastAsia="Times New Roman" w:hAnsi="Segoe UI Emoji" w:cs="Segoe UI Emoji"/>
          <w:sz w:val="24"/>
          <w:szCs w:val="24"/>
          <w:lang w:eastAsia="en-IN"/>
        </w:rPr>
        <w:t>↘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8CB4E00" w14:textId="77777777" w:rsidR="00787D64" w:rsidRPr="00787D64" w:rsidRDefault="00787D64" w:rsidP="00787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Anti-diagonal (</w:t>
      </w:r>
      <w:r w:rsidRPr="00787D64">
        <w:rPr>
          <w:rFonts w:ascii="Segoe UI Emoji" w:eastAsia="Times New Roman" w:hAnsi="Segoe UI Emoji" w:cs="Segoe UI Emoji"/>
          <w:sz w:val="24"/>
          <w:szCs w:val="24"/>
          <w:lang w:eastAsia="en-IN"/>
        </w:rPr>
        <w:t>↙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A7C2C3F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Versions Implemented</w:t>
      </w:r>
    </w:p>
    <w:p w14:paraId="28BA22F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complete versions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Double Ball Gomoku:</w:t>
      </w:r>
    </w:p>
    <w:p w14:paraId="07DCFCEF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A — Defender AI (main game)</w:t>
      </w:r>
    </w:p>
    <w:p w14:paraId="43E01911" w14:textId="77777777" w:rsidR="00787D64" w:rsidRPr="00787D64" w:rsidRDefault="00787D64" w:rsidP="00787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 = Attacker</w:t>
      </w:r>
    </w:p>
    <w:p w14:paraId="072E7C84" w14:textId="77777777" w:rsidR="00787D64" w:rsidRPr="00787D64" w:rsidRDefault="00787D64" w:rsidP="00787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AI = Defender</w:t>
      </w:r>
    </w:p>
    <w:p w14:paraId="1D6B978A" w14:textId="77777777" w:rsidR="00787D64" w:rsidRPr="00787D64" w:rsidRDefault="00787D64" w:rsidP="00787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Files: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my_ai.py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ai_move.py</w:t>
      </w:r>
    </w:p>
    <w:p w14:paraId="43A15CD4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B — Attacker AI (opposite mode)</w:t>
      </w:r>
    </w:p>
    <w:p w14:paraId="207306BC" w14:textId="77777777" w:rsidR="00787D64" w:rsidRPr="00787D64" w:rsidRDefault="00787D64" w:rsidP="00787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AI = Attacker</w:t>
      </w:r>
    </w:p>
    <w:p w14:paraId="77D62C57" w14:textId="77777777" w:rsidR="00787D64" w:rsidRPr="00787D64" w:rsidRDefault="00787D64" w:rsidP="00787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 = Defender</w:t>
      </w:r>
    </w:p>
    <w:p w14:paraId="6E7001D6" w14:textId="77777777" w:rsidR="00787D64" w:rsidRPr="00787D64" w:rsidRDefault="00787D64" w:rsidP="00787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Files: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my_ai_attacker.py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ai_attacker.py</w:t>
      </w:r>
    </w:p>
    <w:p w14:paraId="5A034EE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version behaves differently and uses a separate heuristic system.</w:t>
      </w:r>
    </w:p>
    <w:p w14:paraId="4BF5C303" w14:textId="6D694C52" w:rsid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2F513">
          <v:rect id="_x0000_i1029" style="width:0;height:1.5pt" o:hralign="center" o:hrstd="t" o:hr="t" fillcolor="#a0a0a0" stroked="f"/>
        </w:pict>
      </w:r>
    </w:p>
    <w:p w14:paraId="7BA1CEFC" w14:textId="098E9AA7" w:rsid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CFAAF2" w14:textId="3FDDDB2F" w:rsid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E68AD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7298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System Architecture</w:t>
      </w:r>
    </w:p>
    <w:p w14:paraId="1FC10876" w14:textId="36B1FF35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86267" wp14:editId="08C21909">
                <wp:simplePos x="0" y="0"/>
                <wp:positionH relativeFrom="column">
                  <wp:posOffset>4614672</wp:posOffset>
                </wp:positionH>
                <wp:positionV relativeFrom="paragraph">
                  <wp:posOffset>1300480</wp:posOffset>
                </wp:positionV>
                <wp:extent cx="1043178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317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9826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63.35pt;margin-top:102.4pt;width:82.1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91E405" wp14:editId="504600A7">
                <wp:simplePos x="0" y="0"/>
                <wp:positionH relativeFrom="column">
                  <wp:posOffset>5656580</wp:posOffset>
                </wp:positionH>
                <wp:positionV relativeFrom="paragraph">
                  <wp:posOffset>1288161</wp:posOffset>
                </wp:positionV>
                <wp:extent cx="0" cy="1737360"/>
                <wp:effectExtent l="0" t="0" r="38100" b="152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373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9552F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4pt,101.45pt" to="445.4pt,2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" strokecolor="#4472c4 [3204]" strokeweight="1pt">
                <v:stroke joinstyle="miter"/>
              </v:lin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7F7C3" wp14:editId="1A8EB202">
                <wp:simplePos x="0" y="0"/>
                <wp:positionH relativeFrom="column">
                  <wp:posOffset>4596384</wp:posOffset>
                </wp:positionH>
                <wp:positionV relativeFrom="paragraph">
                  <wp:posOffset>3019552</wp:posOffset>
                </wp:positionV>
                <wp:extent cx="1048512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51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9AE10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9pt,237.75pt" to="444.45pt,2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" strokecolor="#4472c4 [3204]" strokeweight="1.5pt">
                <v:stroke joinstyle="miter"/>
              </v:line>
            </w:pict>
          </mc:Fallback>
        </mc:AlternateConten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C43C4CB" wp14:editId="0968DE56">
            <wp:extent cx="6565392" cy="3200400"/>
            <wp:effectExtent l="0" t="0" r="698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B6E6850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09912">
          <v:rect id="_x0000_i1030" style="width:0;height:1.5pt" o:hralign="center" o:hrstd="t" o:hr="t" fillcolor="#a0a0a0" stroked="f"/>
        </w:pict>
      </w:r>
    </w:p>
    <w:p w14:paraId="65A4AFE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Win Detection Algorithm (game_arr.py)</w:t>
      </w:r>
    </w:p>
    <w:p w14:paraId="79FD583B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 detection scans the board using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directional checks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looking for sequences of length 5.</w:t>
      </w:r>
    </w:p>
    <w:p w14:paraId="072EC06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Horizontal Scan</w:t>
      </w:r>
    </w:p>
    <w:p w14:paraId="2798EC24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row:</w:t>
      </w:r>
    </w:p>
    <w:p w14:paraId="30A7F30D" w14:textId="77777777" w:rsidR="00787D64" w:rsidRPr="00787D64" w:rsidRDefault="00787D64" w:rsidP="0078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across all sets of 5 consecutive cells</w:t>
      </w:r>
    </w:p>
    <w:p w14:paraId="362408A0" w14:textId="77777777" w:rsidR="00787D64" w:rsidRPr="00787D64" w:rsidRDefault="00787D64" w:rsidP="00787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they contain identical non-zero values</w:t>
      </w:r>
    </w:p>
    <w:p w14:paraId="1F6B9FD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Vertical Scan</w:t>
      </w:r>
    </w:p>
    <w:p w14:paraId="7EE0D4E5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logic, but scanning columns.</w:t>
      </w:r>
    </w:p>
    <w:p w14:paraId="12545FD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Main Diagonal (</w:t>
      </w:r>
      <w:r w:rsidRPr="00787D6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↘</w:t>
      </w: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Scan</w:t>
      </w:r>
    </w:p>
    <w:p w14:paraId="49EC638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diagonals starting from top-left.</w:t>
      </w:r>
    </w:p>
    <w:p w14:paraId="0CB368B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Anti-Diagonal (</w:t>
      </w:r>
      <w:r w:rsidRPr="00787D6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↙</w:t>
      </w: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Scan</w:t>
      </w:r>
    </w:p>
    <w:p w14:paraId="59C52E8A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diagonals starting from top-right.</w:t>
      </w:r>
    </w:p>
    <w:p w14:paraId="7C9739D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Pseudocode</w:t>
      </w:r>
    </w:p>
    <w:p w14:paraId="5093323E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for each direction in {horizontal, vertical, diag_down, diag_up}:</w:t>
      </w:r>
    </w:p>
    <w:p w14:paraId="39FB4A78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slide window of length 5:</w:t>
      </w:r>
    </w:p>
    <w:p w14:paraId="78649E2E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all 5 values equal and not zero:</w:t>
      </w:r>
    </w:p>
    <w:p w14:paraId="47153A94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WIN</w:t>
      </w:r>
    </w:p>
    <w:p w14:paraId="147520F3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return NO WIN</w:t>
      </w:r>
    </w:p>
    <w:p w14:paraId="6C7DD44E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88CFFBC">
          <v:rect id="_x0000_i1031" style="width:0;height:1.5pt" o:hralign="center" o:hrstd="t" o:hr="t" fillcolor="#a0a0a0" stroked="f"/>
        </w:pict>
      </w:r>
    </w:p>
    <w:p w14:paraId="32469FDC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Defender AI (ai_move.py)</w:t>
      </w:r>
    </w:p>
    <w:p w14:paraId="5A6F8792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14:paraId="03B0E547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threats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immediate player wins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opportunistically form defender sequences.</w:t>
      </w:r>
    </w:p>
    <w:p w14:paraId="3458843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Strategy Overview</w:t>
      </w:r>
    </w:p>
    <w:p w14:paraId="42D557B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Defender AI follows a strict priority order:</w:t>
      </w:r>
    </w:p>
    <w:p w14:paraId="0D9325F5" w14:textId="77777777" w:rsidR="00787D64" w:rsidRPr="00787D64" w:rsidRDefault="00787D64" w:rsidP="0078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or complete length-4 sequences</w:t>
      </w:r>
    </w:p>
    <w:p w14:paraId="6123E1FF" w14:textId="77777777" w:rsidR="00787D64" w:rsidRPr="00787D64" w:rsidRDefault="00787D64" w:rsidP="0078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or complete length-3 sequences</w:t>
      </w:r>
    </w:p>
    <w:p w14:paraId="38A1E41B" w14:textId="77777777" w:rsidR="00787D64" w:rsidRPr="00787D64" w:rsidRDefault="00787D64" w:rsidP="0078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or complete length-2 sequences</w:t>
      </w:r>
    </w:p>
    <w:p w14:paraId="35B8ABF0" w14:textId="77777777" w:rsidR="00787D64" w:rsidRPr="00787D64" w:rsidRDefault="00787D64" w:rsidP="00787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patterns found →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empty cell</w:t>
      </w:r>
    </w:p>
    <w:p w14:paraId="08A8DEA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the AI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defensive.</w:t>
      </w:r>
    </w:p>
    <w:p w14:paraId="51722C38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BB1FB">
          <v:rect id="_x0000_i1032" style="width:0;height:1.5pt" o:hralign="center" o:hrstd="t" o:hr="t" fillcolor="#a0a0a0" stroked="f"/>
        </w:pict>
      </w:r>
    </w:p>
    <w:p w14:paraId="241736B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Step-by-Step Logic</w:t>
      </w:r>
    </w:p>
    <w:p w14:paraId="299BB4B2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Compute Sequence Scores (check function)</w:t>
      </w:r>
    </w:p>
    <w:p w14:paraId="556FE7C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check(arr)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creates a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 matrix (15×15)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detecting all existing horizontal, vertical, and diagonal consecutive stone chains.</w:t>
      </w:r>
    </w:p>
    <w:p w14:paraId="411CAD31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choose moves—only evaluates the board.</w:t>
      </w:r>
    </w:p>
    <w:p w14:paraId="042D051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Pattern-Based Move Selector (aimove)</w:t>
      </w:r>
    </w:p>
    <w:p w14:paraId="4E2950D2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each length in [4, 3, 2]:</w:t>
      </w:r>
    </w:p>
    <w:p w14:paraId="220E5FBC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all 5-cell windows:</w:t>
      </w:r>
    </w:p>
    <w:p w14:paraId="1C7B61CD" w14:textId="77777777" w:rsidR="00787D64" w:rsidRPr="00787D64" w:rsidRDefault="00787D64" w:rsidP="0078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window contains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 identical stones of player (1)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AI places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block</w:t>
      </w:r>
    </w:p>
    <w:p w14:paraId="4463B948" w14:textId="77777777" w:rsidR="00787D64" w:rsidRPr="00787D64" w:rsidRDefault="00787D64" w:rsidP="00787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window contains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 identical stones of AI (2)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AI places 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complete</w:t>
      </w:r>
    </w:p>
    <w:p w14:paraId="40C7E7C2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ensures:</w:t>
      </w:r>
    </w:p>
    <w:p w14:paraId="5012C6D5" w14:textId="3B119C49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Highest priority: Stop opponent from winning</w:t>
      </w:r>
    </w:p>
    <w:p w14:paraId="7B62AC8C" w14:textId="2DA56CB2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Second priority: Extend AI’s own sequences</w:t>
      </w:r>
    </w:p>
    <w:p w14:paraId="13826887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14:paraId="0CF0CBA7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for length in [4,3,2]:</w:t>
      </w:r>
    </w:p>
    <w:p w14:paraId="0CC17986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scan all horizontal 5-cells:</w:t>
      </w:r>
    </w:p>
    <w:p w14:paraId="755FB177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segment has length stones for defender AND empty cell:</w:t>
      </w:r>
    </w:p>
    <w:p w14:paraId="73280D60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place defender stone there</w:t>
      </w:r>
    </w:p>
    <w:p w14:paraId="6296127C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</w:t>
      </w:r>
    </w:p>
    <w:p w14:paraId="32500D91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segment has length stones for attacker AND empty cell:</w:t>
      </w:r>
    </w:p>
    <w:p w14:paraId="44254A71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block attacker</w:t>
      </w:r>
    </w:p>
    <w:p w14:paraId="65A5B7ED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return</w:t>
      </w:r>
    </w:p>
    <w:p w14:paraId="218DE800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repeat scanning vertical, diag(</w:t>
      </w:r>
      <w:r w:rsidRPr="00787D64">
        <w:rPr>
          <w:rFonts w:ascii="Segoe UI Emoji" w:eastAsia="Times New Roman" w:hAnsi="Segoe UI Emoji" w:cs="Segoe UI Emoji"/>
          <w:sz w:val="20"/>
          <w:szCs w:val="20"/>
          <w:lang w:eastAsia="en-IN"/>
        </w:rPr>
        <w:t>↘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), diag(</w:t>
      </w:r>
      <w:r w:rsidRPr="00787D64">
        <w:rPr>
          <w:rFonts w:ascii="Segoe UI Emoji" w:eastAsia="Times New Roman" w:hAnsi="Segoe UI Emoji" w:cs="Segoe UI Emoji"/>
          <w:sz w:val="20"/>
          <w:szCs w:val="20"/>
          <w:lang w:eastAsia="en-IN"/>
        </w:rPr>
        <w:t>↙</w:t>
      </w: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0A06DD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If no move found:</w:t>
      </w:r>
    </w:p>
    <w:p w14:paraId="07B63557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choose random empty cell</w:t>
      </w:r>
    </w:p>
    <w:p w14:paraId="7428F10A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7A621">
          <v:rect id="_x0000_i1033" style="width:0;height:1.5pt" o:hralign="center" o:hrstd="t" o:hr="t" fillcolor="#a0a0a0" stroked="f"/>
        </w:pict>
      </w:r>
    </w:p>
    <w:p w14:paraId="61B413C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Attacker AI (ai_attacker.py)</w:t>
      </w:r>
    </w:p>
    <w:p w14:paraId="5468936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14:paraId="4AEB16BB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To aggressively build longer sequences and put the opponent under pressure.</w:t>
      </w:r>
    </w:p>
    <w:p w14:paraId="37D3CEA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Strategy Overview</w:t>
      </w:r>
    </w:p>
    <w:p w14:paraId="53AB20B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Attacker AI checks sequence lengths in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order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to Defender AI:</w:t>
      </w:r>
    </w:p>
    <w:p w14:paraId="67134D6B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4-in-a-row to win</w:t>
      </w:r>
    </w:p>
    <w:p w14:paraId="6A8DF782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3-in-a-row to threaten</w:t>
      </w:r>
    </w:p>
    <w:p w14:paraId="635D16CF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2-in-a-row</w:t>
      </w:r>
    </w:p>
    <w:p w14:paraId="0540E236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even 1 stone</w:t>
      </w:r>
    </w:p>
    <w:p w14:paraId="2532F162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line extension possible →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 near stones</w:t>
      </w:r>
    </w:p>
    <w:p w14:paraId="2E63062F" w14:textId="77777777" w:rsidR="00787D64" w:rsidRPr="00787D64" w:rsidRDefault="00787D64" w:rsidP="00787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fallback →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empty cell</w:t>
      </w:r>
    </w:p>
    <w:p w14:paraId="27F0FACA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Offensive Behavior</w:t>
      </w:r>
    </w:p>
    <w:p w14:paraId="62D1D652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the Defensive AI, it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prioritizes growth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blocking.</w:t>
      </w:r>
    </w:p>
    <w:p w14:paraId="2717F7CF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14:paraId="5D8A88E1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for length in [4,3,2,1]:</w:t>
      </w:r>
    </w:p>
    <w:p w14:paraId="26B200EC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5-segment in all directions:</w:t>
      </w:r>
    </w:p>
    <w:p w14:paraId="15DA27C4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segment contains 'length' stones of same color:</w:t>
      </w:r>
    </w:p>
    <w:p w14:paraId="6D344F5C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 placing adjacent to extend the chain</w:t>
      </w:r>
    </w:p>
    <w:p w14:paraId="0AD56F5E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</w:t>
      </w:r>
    </w:p>
    <w:p w14:paraId="391E0ED7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If no extension possible:</w:t>
      </w:r>
    </w:p>
    <w:p w14:paraId="512C0F98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pick empty cell adjacent to any stone</w:t>
      </w:r>
    </w:p>
    <w:p w14:paraId="225F0A9E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>If none found:</w:t>
      </w:r>
    </w:p>
    <w:p w14:paraId="3327256B" w14:textId="77777777" w:rsidR="00787D64" w:rsidRPr="00787D64" w:rsidRDefault="00787D64" w:rsidP="00787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D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choose random empty cell</w:t>
      </w:r>
    </w:p>
    <w:p w14:paraId="7FD3416D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CFF73">
          <v:rect id="_x0000_i1034" style="width:0;height:1.5pt" o:hralign="center" o:hrstd="t" o:hr="t" fillcolor="#a0a0a0" stroked="f"/>
        </w:pict>
      </w:r>
    </w:p>
    <w:p w14:paraId="6681DE58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Comparison Between Attacker and Defender AI</w:t>
      </w:r>
    </w:p>
    <w:tbl>
      <w:tblPr>
        <w:tblStyle w:val="ListTable7Colorful-Accent1"/>
        <w:tblW w:w="0" w:type="auto"/>
        <w:tblLook w:val="04A0" w:firstRow="1" w:lastRow="0" w:firstColumn="1" w:lastColumn="0" w:noHBand="0" w:noVBand="1"/>
      </w:tblPr>
      <w:tblGrid>
        <w:gridCol w:w="1623"/>
        <w:gridCol w:w="3322"/>
        <w:gridCol w:w="3315"/>
      </w:tblGrid>
      <w:tr w:rsidR="00787D64" w:rsidRPr="00787D64" w14:paraId="064EF7BC" w14:textId="77777777" w:rsidTr="003B0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3BB79A" w14:textId="77777777" w:rsidR="00787D64" w:rsidRPr="00787D64" w:rsidRDefault="00787D64" w:rsidP="00787D64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50FF5C6C" w14:textId="77777777" w:rsidR="00787D64" w:rsidRPr="00787D64" w:rsidRDefault="00787D64" w:rsidP="00787D64">
            <w:pPr>
              <w:spacing w:before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Defender AI</w:t>
            </w:r>
          </w:p>
        </w:tc>
        <w:tc>
          <w:tcPr>
            <w:tcW w:w="0" w:type="auto"/>
            <w:hideMark/>
          </w:tcPr>
          <w:p w14:paraId="6F896E07" w14:textId="77777777" w:rsidR="00787D64" w:rsidRPr="00787D64" w:rsidRDefault="00787D64" w:rsidP="00787D64">
            <w:pPr>
              <w:spacing w:before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Attacker AI</w:t>
            </w:r>
          </w:p>
        </w:tc>
      </w:tr>
      <w:tr w:rsidR="003B09E6" w:rsidRPr="00787D64" w14:paraId="61F4BA63" w14:textId="77777777" w:rsidTr="003B0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29E12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Goal</w:t>
            </w:r>
          </w:p>
        </w:tc>
        <w:tc>
          <w:tcPr>
            <w:tcW w:w="0" w:type="auto"/>
            <w:hideMark/>
          </w:tcPr>
          <w:p w14:paraId="13F6E9EA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Block, prevent loss</w:t>
            </w:r>
          </w:p>
        </w:tc>
        <w:tc>
          <w:tcPr>
            <w:tcW w:w="0" w:type="auto"/>
            <w:hideMark/>
          </w:tcPr>
          <w:p w14:paraId="02787387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Extend, create threats</w:t>
            </w:r>
          </w:p>
        </w:tc>
      </w:tr>
      <w:tr w:rsidR="00787D64" w:rsidRPr="00787D64" w14:paraId="668CAEB2" w14:textId="77777777" w:rsidTr="003B0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F5897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Rules</w:t>
            </w:r>
          </w:p>
        </w:tc>
        <w:tc>
          <w:tcPr>
            <w:tcW w:w="0" w:type="auto"/>
            <w:hideMark/>
          </w:tcPr>
          <w:p w14:paraId="70163D31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→ 3 → 2</w:t>
            </w:r>
          </w:p>
        </w:tc>
        <w:tc>
          <w:tcPr>
            <w:tcW w:w="0" w:type="auto"/>
            <w:hideMark/>
          </w:tcPr>
          <w:p w14:paraId="203684AD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→ 3 → 2 → 1</w:t>
            </w:r>
          </w:p>
        </w:tc>
      </w:tr>
      <w:tr w:rsidR="003B09E6" w:rsidRPr="00787D64" w14:paraId="01CEED5A" w14:textId="77777777" w:rsidTr="003B0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D84D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 Style</w:t>
            </w:r>
          </w:p>
        </w:tc>
        <w:tc>
          <w:tcPr>
            <w:tcW w:w="0" w:type="auto"/>
            <w:hideMark/>
          </w:tcPr>
          <w:p w14:paraId="0D74E28F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Reactive, risk-averse</w:t>
            </w:r>
          </w:p>
        </w:tc>
        <w:tc>
          <w:tcPr>
            <w:tcW w:w="0" w:type="auto"/>
            <w:hideMark/>
          </w:tcPr>
          <w:p w14:paraId="58244098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Proactive, aggressive</w:t>
            </w:r>
          </w:p>
        </w:tc>
      </w:tr>
      <w:tr w:rsidR="00787D64" w:rsidRPr="00787D64" w14:paraId="2AA385C2" w14:textId="77777777" w:rsidTr="003B0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438E9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Strengths</w:t>
            </w:r>
          </w:p>
        </w:tc>
        <w:tc>
          <w:tcPr>
            <w:tcW w:w="0" w:type="auto"/>
            <w:hideMark/>
          </w:tcPr>
          <w:p w14:paraId="57B82AB9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defeat, good at blocking</w:t>
            </w:r>
          </w:p>
        </w:tc>
        <w:tc>
          <w:tcPr>
            <w:tcW w:w="0" w:type="auto"/>
            <w:hideMark/>
          </w:tcPr>
          <w:p w14:paraId="4F4BD126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pressure, can force wins</w:t>
            </w:r>
          </w:p>
        </w:tc>
      </w:tr>
      <w:tr w:rsidR="003B09E6" w:rsidRPr="00787D64" w14:paraId="1C6769FB" w14:textId="77777777" w:rsidTr="003B0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F2CFB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Weaknesses</w:t>
            </w:r>
          </w:p>
        </w:tc>
        <w:tc>
          <w:tcPr>
            <w:tcW w:w="0" w:type="auto"/>
            <w:hideMark/>
          </w:tcPr>
          <w:p w14:paraId="1E7D7A4B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offensive intelligence</w:t>
            </w:r>
          </w:p>
        </w:tc>
        <w:tc>
          <w:tcPr>
            <w:tcW w:w="0" w:type="auto"/>
            <w:hideMark/>
          </w:tcPr>
          <w:p w14:paraId="4EC9524E" w14:textId="77777777" w:rsidR="00787D64" w:rsidRPr="00787D64" w:rsidRDefault="00787D64" w:rsidP="00787D6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Defense is weaker</w:t>
            </w:r>
          </w:p>
        </w:tc>
      </w:tr>
      <w:tr w:rsidR="00787D64" w:rsidRPr="00787D64" w14:paraId="4082F2E4" w14:textId="77777777" w:rsidTr="003B0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98E63" w14:textId="77777777" w:rsidR="00787D64" w:rsidRPr="00787D64" w:rsidRDefault="00787D64" w:rsidP="00787D64">
            <w:pPr>
              <w:spacing w:before="0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14:paraId="74B83B63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Player attacks</w:t>
            </w:r>
          </w:p>
        </w:tc>
        <w:tc>
          <w:tcPr>
            <w:tcW w:w="0" w:type="auto"/>
            <w:hideMark/>
          </w:tcPr>
          <w:p w14:paraId="5ACB337C" w14:textId="77777777" w:rsidR="00787D64" w:rsidRPr="00787D64" w:rsidRDefault="00787D64" w:rsidP="00787D6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D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attacks</w:t>
            </w:r>
          </w:p>
        </w:tc>
      </w:tr>
    </w:tbl>
    <w:p w14:paraId="7AACDC4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AI systems complement each other and demonstrate different strategic ideologies.</w:t>
      </w:r>
    </w:p>
    <w:p w14:paraId="548CA77A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0D937">
          <v:rect id="_x0000_i1035" style="width:0;height:1.5pt" o:hralign="center" o:hrstd="t" o:hr="t" fillcolor="#a0a0a0" stroked="f"/>
        </w:pict>
      </w:r>
    </w:p>
    <w:p w14:paraId="3301D90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Complexity Analysis</w:t>
      </w:r>
    </w:p>
    <w:p w14:paraId="68EE9B21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Board Evaluation</w:t>
      </w:r>
    </w:p>
    <w:p w14:paraId="24C241CB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All scans operate in:</w:t>
      </w:r>
    </w:p>
    <w:p w14:paraId="4B62C57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O(N² × K)</w:t>
      </w:r>
    </w:p>
    <w:p w14:paraId="273D387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72AC4B2D" w14:textId="77777777" w:rsidR="00787D64" w:rsidRPr="00787D64" w:rsidRDefault="00787D64" w:rsidP="00787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N = 15</w:t>
      </w:r>
    </w:p>
    <w:p w14:paraId="56CCF9A7" w14:textId="77777777" w:rsidR="00787D64" w:rsidRPr="00787D64" w:rsidRDefault="00787D64" w:rsidP="00787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K = 5 (sequence window)</w:t>
      </w:r>
    </w:p>
    <w:p w14:paraId="109262B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practical purposes →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fast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E1172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AI Move Computation</w:t>
      </w:r>
    </w:p>
    <w:p w14:paraId="084176B4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AIs scan ~225 cells × 5-cell windows.</w:t>
      </w:r>
    </w:p>
    <w:p w14:paraId="52739AD3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Worst-case:</w:t>
      </w:r>
    </w:p>
    <w:p w14:paraId="38077CC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O(225 × 5) ≈ O(1125) operations</w:t>
      </w:r>
    </w:p>
    <w:p w14:paraId="124A95E5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≈ </w:t>
      </w: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millisecond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modern hardware.</w:t>
      </w:r>
    </w:p>
    <w:p w14:paraId="52651D2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Space Complexity</w:t>
      </w:r>
    </w:p>
    <w:p w14:paraId="0C1B318A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Board: 15×15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Score array: 15×15</w:t>
      </w:r>
    </w:p>
    <w:p w14:paraId="0A48379B" w14:textId="2893DA24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Total: O(N²)</w:t>
      </w:r>
    </w:p>
    <w:p w14:paraId="0F89D8D4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9CA48">
          <v:rect id="_x0000_i1036" style="width:0;height:1.5pt" o:hralign="center" o:hrstd="t" o:hr="t" fillcolor="#a0a0a0" stroked="f"/>
        </w:pict>
      </w:r>
    </w:p>
    <w:p w14:paraId="364FF43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Design Justification</w:t>
      </w:r>
    </w:p>
    <w:p w14:paraId="34599CFB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Why No Minimax?</w:t>
      </w:r>
    </w:p>
    <w:p w14:paraId="6CE8145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realistic Minimax for Gomoku requires depth 3–5 for meaningful play:</w:t>
      </w:r>
    </w:p>
    <w:p w14:paraId="1E610834" w14:textId="77777777" w:rsidR="00787D64" w:rsidRPr="00787D64" w:rsidRDefault="00787D64" w:rsidP="00787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Branching: 80–200 moves per turn</w:t>
      </w:r>
    </w:p>
    <w:p w14:paraId="0B84682B" w14:textId="77777777" w:rsidR="00787D64" w:rsidRPr="00787D64" w:rsidRDefault="00787D64" w:rsidP="00787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3 → 80³ = 512,000 nodes</w:t>
      </w:r>
    </w:p>
    <w:p w14:paraId="719CF2B7" w14:textId="77777777" w:rsidR="00787D64" w:rsidRPr="00787D64" w:rsidRDefault="00787D64" w:rsidP="00787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4 → &gt; 40 million nodes</w:t>
      </w:r>
    </w:p>
    <w:p w14:paraId="2D18400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too slow for a casual Pygame project without optimization.</w:t>
      </w:r>
    </w:p>
    <w:p w14:paraId="165E3061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Why Heuristics?</w:t>
      </w:r>
    </w:p>
    <w:p w14:paraId="3672C42B" w14:textId="77777777" w:rsidR="00787D64" w:rsidRPr="00787D64" w:rsidRDefault="00787D64" w:rsidP="00787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Fast</w:t>
      </w:r>
    </w:p>
    <w:p w14:paraId="6BDC71AC" w14:textId="77777777" w:rsidR="00787D64" w:rsidRPr="00787D64" w:rsidRDefault="00787D64" w:rsidP="00787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14:paraId="0301BB57" w14:textId="77777777" w:rsidR="00787D64" w:rsidRPr="00787D64" w:rsidRDefault="00787D64" w:rsidP="00787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human tactical instincts</w:t>
      </w:r>
    </w:p>
    <w:p w14:paraId="747CA2CA" w14:textId="77777777" w:rsidR="00787D64" w:rsidRPr="00787D64" w:rsidRDefault="00787D64" w:rsidP="00787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two completely different AI personalities</w:t>
      </w:r>
    </w:p>
    <w:p w14:paraId="6C7E035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10.3 Why Two Versions?</w:t>
      </w:r>
    </w:p>
    <w:p w14:paraId="3952F700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demonstrate:</w:t>
      </w:r>
    </w:p>
    <w:p w14:paraId="3EDA7F1C" w14:textId="77777777" w:rsidR="00787D64" w:rsidRPr="00787D64" w:rsidRDefault="00787D64" w:rsidP="00787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different heuristics change AI personality</w:t>
      </w:r>
    </w:p>
    <w:p w14:paraId="5F4B3348" w14:textId="77777777" w:rsidR="00787D64" w:rsidRPr="00787D64" w:rsidRDefault="00787D64" w:rsidP="00787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contrast between reactive and proactive Intelligent Agents</w:t>
      </w:r>
    </w:p>
    <w:p w14:paraId="62FB3063" w14:textId="77777777" w:rsidR="00787D64" w:rsidRPr="00787D64" w:rsidRDefault="00787D64" w:rsidP="00787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 and depth of your game engine</w:t>
      </w:r>
    </w:p>
    <w:p w14:paraId="597C40FF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dual-system design significantly strengthens your project.</w:t>
      </w:r>
    </w:p>
    <w:p w14:paraId="0ED65A38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71E194">
          <v:rect id="_x0000_i1037" style="width:0;height:1.5pt" o:hralign="center" o:hrstd="t" o:hr="t" fillcolor="#a0a0a0" stroked="f"/>
        </w:pict>
      </w:r>
    </w:p>
    <w:p w14:paraId="504FD92E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Conclusion</w:t>
      </w:r>
    </w:p>
    <w:p w14:paraId="224B9474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Ball Gomoku successfully implements two full AI subsystems demonstrating opposing philosophies of game strategy:</w:t>
      </w:r>
    </w:p>
    <w:p w14:paraId="488AD858" w14:textId="77777777" w:rsidR="00787D64" w:rsidRPr="00787D64" w:rsidRDefault="00787D64" w:rsidP="00787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Defender AI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defensive, threat-based, reactive</w:t>
      </w:r>
    </w:p>
    <w:p w14:paraId="119A7646" w14:textId="77777777" w:rsidR="00787D64" w:rsidRPr="00787D64" w:rsidRDefault="00787D64" w:rsidP="00787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Attacker AI</w:t>
      </w: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offensive, sequence-extending, proactive</w:t>
      </w:r>
    </w:p>
    <w:p w14:paraId="6DB807C9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pattern detection and heuristic-driven decision-making ensures real-time responsiveness without requiring deep game-tree exploration. The architecture is modular, readable, and easily extendable into more advanced algorithms (Minimax, Monte Carlo Tree Search, etc.).</w:t>
      </w:r>
    </w:p>
    <w:p w14:paraId="480F983D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shows strong understanding of:</w:t>
      </w:r>
    </w:p>
    <w:p w14:paraId="19503D7F" w14:textId="77777777" w:rsidR="00787D64" w:rsidRPr="00787D64" w:rsidRDefault="00787D64" w:rsidP="00787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Game state representation</w:t>
      </w:r>
    </w:p>
    <w:p w14:paraId="3653E2BD" w14:textId="77777777" w:rsidR="00787D64" w:rsidRPr="00787D64" w:rsidRDefault="00787D64" w:rsidP="00787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Heuristic evaluation</w:t>
      </w:r>
    </w:p>
    <w:p w14:paraId="4B2E4FF1" w14:textId="77777777" w:rsidR="00787D64" w:rsidRPr="00787D64" w:rsidRDefault="00787D64" w:rsidP="00787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scanning</w:t>
      </w:r>
    </w:p>
    <w:p w14:paraId="4ABD9DE0" w14:textId="77777777" w:rsidR="00787D64" w:rsidRPr="00787D64" w:rsidRDefault="00787D64" w:rsidP="00787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AI decision-making</w:t>
      </w:r>
    </w:p>
    <w:p w14:paraId="675E8598" w14:textId="77777777" w:rsidR="00787D64" w:rsidRPr="00787D64" w:rsidRDefault="00787D64" w:rsidP="00787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Turn-based game architecture using Pygame</w:t>
      </w:r>
    </w:p>
    <w:p w14:paraId="303815A6" w14:textId="77777777" w:rsidR="00787D64" w:rsidRPr="00787D64" w:rsidRDefault="00787D64" w:rsidP="00787D6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t>It forms an excellent foundation for further exploration in game AI and adversarial search techniques.</w:t>
      </w:r>
    </w:p>
    <w:p w14:paraId="72A35DB0" w14:textId="77777777" w:rsidR="00787D64" w:rsidRPr="00787D64" w:rsidRDefault="00787D64" w:rsidP="00787D6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D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7D828">
          <v:rect id="_x0000_i1038" style="width:0;height:1.5pt" o:hralign="center" o:hrstd="t" o:hr="t" fillcolor="#a0a0a0" stroked="f"/>
        </w:pict>
      </w:r>
    </w:p>
    <w:sectPr w:rsidR="00787D64" w:rsidRPr="00787D64" w:rsidSect="00787D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5EB2"/>
    <w:multiLevelType w:val="multilevel"/>
    <w:tmpl w:val="57D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894"/>
    <w:multiLevelType w:val="multilevel"/>
    <w:tmpl w:val="2B0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5489A"/>
    <w:multiLevelType w:val="multilevel"/>
    <w:tmpl w:val="109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0036F"/>
    <w:multiLevelType w:val="multilevel"/>
    <w:tmpl w:val="CCB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92642"/>
    <w:multiLevelType w:val="multilevel"/>
    <w:tmpl w:val="D1B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12D75"/>
    <w:multiLevelType w:val="multilevel"/>
    <w:tmpl w:val="35F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D1DBA"/>
    <w:multiLevelType w:val="multilevel"/>
    <w:tmpl w:val="628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57591"/>
    <w:multiLevelType w:val="multilevel"/>
    <w:tmpl w:val="1DB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3E36"/>
    <w:multiLevelType w:val="multilevel"/>
    <w:tmpl w:val="D2C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977F2"/>
    <w:multiLevelType w:val="multilevel"/>
    <w:tmpl w:val="AC0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1590F"/>
    <w:multiLevelType w:val="multilevel"/>
    <w:tmpl w:val="BF1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807AD"/>
    <w:multiLevelType w:val="multilevel"/>
    <w:tmpl w:val="636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101D"/>
    <w:multiLevelType w:val="multilevel"/>
    <w:tmpl w:val="A5E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17396"/>
    <w:multiLevelType w:val="multilevel"/>
    <w:tmpl w:val="1D0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F2B62"/>
    <w:multiLevelType w:val="multilevel"/>
    <w:tmpl w:val="F18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66B4F"/>
    <w:multiLevelType w:val="multilevel"/>
    <w:tmpl w:val="23F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61E99"/>
    <w:multiLevelType w:val="multilevel"/>
    <w:tmpl w:val="001E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71DC0"/>
    <w:multiLevelType w:val="multilevel"/>
    <w:tmpl w:val="FE7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9"/>
  </w:num>
  <w:num w:numId="5">
    <w:abstractNumId w:val="17"/>
  </w:num>
  <w:num w:numId="6">
    <w:abstractNumId w:val="8"/>
  </w:num>
  <w:num w:numId="7">
    <w:abstractNumId w:val="2"/>
  </w:num>
  <w:num w:numId="8">
    <w:abstractNumId w:val="15"/>
  </w:num>
  <w:num w:numId="9">
    <w:abstractNumId w:val="11"/>
  </w:num>
  <w:num w:numId="10">
    <w:abstractNumId w:val="16"/>
  </w:num>
  <w:num w:numId="11">
    <w:abstractNumId w:val="1"/>
  </w:num>
  <w:num w:numId="12">
    <w:abstractNumId w:val="4"/>
  </w:num>
  <w:num w:numId="13">
    <w:abstractNumId w:val="6"/>
  </w:num>
  <w:num w:numId="14">
    <w:abstractNumId w:val="14"/>
  </w:num>
  <w:num w:numId="15">
    <w:abstractNumId w:val="7"/>
  </w:num>
  <w:num w:numId="16">
    <w:abstractNumId w:val="13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64"/>
    <w:rsid w:val="0016371D"/>
    <w:rsid w:val="003B09E6"/>
    <w:rsid w:val="00787D64"/>
    <w:rsid w:val="00D65D54"/>
    <w:rsid w:val="00F0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C294"/>
  <w15:chartTrackingRefBased/>
  <w15:docId w15:val="{41BACFE4-836A-4E29-8B93-281DD186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line="259" w:lineRule="auto"/>
        <w:ind w:left="431" w:hanging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D64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7D64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7D64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7D64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7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7D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7D6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7D6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7D64"/>
    <w:rPr>
      <w:b/>
      <w:bCs/>
    </w:rPr>
  </w:style>
  <w:style w:type="character" w:styleId="Emphasis">
    <w:name w:val="Emphasis"/>
    <w:basedOn w:val="DefaultParagraphFont"/>
    <w:uiPriority w:val="20"/>
    <w:qFormat/>
    <w:rsid w:val="00787D6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7D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firstLine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D64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3B09E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B09E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7Colorful">
    <w:name w:val="List Table 7 Colorful"/>
    <w:basedOn w:val="TableNormal"/>
    <w:uiPriority w:val="52"/>
    <w:rsid w:val="003B09E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3B09E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B09E6"/>
    <w:pPr>
      <w:spacing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CFF745-6703-4051-B1D3-B097B8B03855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B562427-8539-4F90-8141-6E0C1CF60BCE}">
      <dgm:prSet phldrT="[Text]"/>
      <dgm:spPr/>
      <dgm:t>
        <a:bodyPr/>
        <a:lstStyle/>
        <a:p>
          <a:r>
            <a:rPr lang="en-IN"/>
            <a:t>Board + Input</a:t>
          </a:r>
        </a:p>
      </dgm:t>
    </dgm:pt>
    <dgm:pt modelId="{7A9AD24E-65B1-416D-8BCB-24801B3497A8}" type="parTrans" cxnId="{F059D12C-A8BA-4931-92D9-AD0CEA0E0906}">
      <dgm:prSet/>
      <dgm:spPr/>
      <dgm:t>
        <a:bodyPr/>
        <a:lstStyle/>
        <a:p>
          <a:endParaRPr lang="en-IN"/>
        </a:p>
      </dgm:t>
    </dgm:pt>
    <dgm:pt modelId="{7EA3A655-948A-44A6-A905-3BC0A6628D1B}" type="sibTrans" cxnId="{F059D12C-A8BA-4931-92D9-AD0CEA0E0906}">
      <dgm:prSet/>
      <dgm:spPr/>
      <dgm:t>
        <a:bodyPr/>
        <a:lstStyle/>
        <a:p>
          <a:endParaRPr lang="en-IN"/>
        </a:p>
      </dgm:t>
    </dgm:pt>
    <dgm:pt modelId="{E6611F4B-11BE-413A-A4A9-887FC7D03A41}">
      <dgm:prSet phldrT="[Text]"/>
      <dgm:spPr/>
      <dgm:t>
        <a:bodyPr/>
        <a:lstStyle/>
        <a:p>
          <a:r>
            <a:rPr lang="en-IN"/>
            <a:t>Defender</a:t>
          </a:r>
          <a:br>
            <a:rPr lang="en-IN"/>
          </a:br>
          <a:r>
            <a:rPr lang="en-IN"/>
            <a:t>ai_move.py</a:t>
          </a:r>
        </a:p>
      </dgm:t>
    </dgm:pt>
    <dgm:pt modelId="{2DBD4406-8643-4C3C-A04C-90BFD8DEEC85}" type="parTrans" cxnId="{DB5ABF00-2043-4FE0-BFF4-B5CC9139EC31}">
      <dgm:prSet/>
      <dgm:spPr/>
      <dgm:t>
        <a:bodyPr/>
        <a:lstStyle/>
        <a:p>
          <a:endParaRPr lang="en-IN"/>
        </a:p>
      </dgm:t>
    </dgm:pt>
    <dgm:pt modelId="{12333276-52BD-4AC8-A0DD-8AA8E9231C92}" type="sibTrans" cxnId="{DB5ABF00-2043-4FE0-BFF4-B5CC9139EC31}">
      <dgm:prSet/>
      <dgm:spPr/>
      <dgm:t>
        <a:bodyPr/>
        <a:lstStyle/>
        <a:p>
          <a:endParaRPr lang="en-IN"/>
        </a:p>
      </dgm:t>
    </dgm:pt>
    <dgm:pt modelId="{EC2023FA-0833-435C-9471-E9505CF27F8A}">
      <dgm:prSet phldrT="[Text]"/>
      <dgm:spPr/>
      <dgm:t>
        <a:bodyPr/>
        <a:lstStyle/>
        <a:p>
          <a:r>
            <a:rPr lang="en-IN"/>
            <a:t>Attacker</a:t>
          </a:r>
          <a:br>
            <a:rPr lang="en-IN"/>
          </a:br>
          <a:r>
            <a:rPr lang="en-IN"/>
            <a:t>Ai_attacker.py</a:t>
          </a:r>
        </a:p>
      </dgm:t>
    </dgm:pt>
    <dgm:pt modelId="{2EFD2254-96A2-4F7C-B565-71113D5367A0}" type="parTrans" cxnId="{0AB71C2F-3AC7-421A-A6B2-0F0D3DD3C009}">
      <dgm:prSet/>
      <dgm:spPr/>
      <dgm:t>
        <a:bodyPr/>
        <a:lstStyle/>
        <a:p>
          <a:endParaRPr lang="en-IN"/>
        </a:p>
      </dgm:t>
    </dgm:pt>
    <dgm:pt modelId="{EFBF6F7F-AE4E-4EBE-A3CB-8CB21B6F09CA}" type="sibTrans" cxnId="{0AB71C2F-3AC7-421A-A6B2-0F0D3DD3C009}">
      <dgm:prSet/>
      <dgm:spPr/>
      <dgm:t>
        <a:bodyPr/>
        <a:lstStyle/>
        <a:p>
          <a:endParaRPr lang="en-IN"/>
        </a:p>
      </dgm:t>
    </dgm:pt>
    <dgm:pt modelId="{409F21CE-C613-41CA-99EB-E71BEBCAA46D}">
      <dgm:prSet phldrT="[Text]"/>
      <dgm:spPr/>
      <dgm:t>
        <a:bodyPr/>
        <a:lstStyle/>
        <a:p>
          <a:r>
            <a:rPr lang="en-IN"/>
            <a:t>Pygame GUI</a:t>
          </a:r>
        </a:p>
      </dgm:t>
    </dgm:pt>
    <dgm:pt modelId="{CB709C84-5FBE-4247-8F6D-B7C7EB66AC55}" type="parTrans" cxnId="{8B89F0D6-B6E2-4FBC-814F-7E43A34A102E}">
      <dgm:prSet/>
      <dgm:spPr/>
      <dgm:t>
        <a:bodyPr/>
        <a:lstStyle/>
        <a:p>
          <a:endParaRPr lang="en-IN"/>
        </a:p>
      </dgm:t>
    </dgm:pt>
    <dgm:pt modelId="{737D3519-6A93-4E5B-9A9E-01EA0C96495E}" type="sibTrans" cxnId="{8B89F0D6-B6E2-4FBC-814F-7E43A34A102E}">
      <dgm:prSet/>
      <dgm:spPr/>
      <dgm:t>
        <a:bodyPr/>
        <a:lstStyle/>
        <a:p>
          <a:endParaRPr lang="en-IN"/>
        </a:p>
      </dgm:t>
    </dgm:pt>
    <dgm:pt modelId="{A67C7339-5E50-488A-BB96-B1C67589EACA}">
      <dgm:prSet phldrT="[Text]"/>
      <dgm:spPr/>
      <dgm:t>
        <a:bodyPr/>
        <a:lstStyle/>
        <a:p>
          <a:r>
            <a:rPr lang="en-IN"/>
            <a:t>Game Manager</a:t>
          </a:r>
        </a:p>
      </dgm:t>
    </dgm:pt>
    <dgm:pt modelId="{FA89038F-A526-4B19-8E1D-A6863E7B8EC8}" type="parTrans" cxnId="{16251CAA-68EF-4ADE-A144-6CD3F105FDEC}">
      <dgm:prSet/>
      <dgm:spPr/>
      <dgm:t>
        <a:bodyPr/>
        <a:lstStyle/>
        <a:p>
          <a:endParaRPr lang="en-IN"/>
        </a:p>
      </dgm:t>
    </dgm:pt>
    <dgm:pt modelId="{A7B00F50-629C-4341-AB2E-57590825F24F}" type="sibTrans" cxnId="{16251CAA-68EF-4ADE-A144-6CD3F105FDEC}">
      <dgm:prSet/>
      <dgm:spPr/>
      <dgm:t>
        <a:bodyPr/>
        <a:lstStyle/>
        <a:p>
          <a:endParaRPr lang="en-IN"/>
        </a:p>
      </dgm:t>
    </dgm:pt>
    <dgm:pt modelId="{70A9C8A5-22D7-462F-8B91-7378D4005D9D}">
      <dgm:prSet phldrT="[Text]"/>
      <dgm:spPr/>
      <dgm:t>
        <a:bodyPr/>
        <a:lstStyle/>
        <a:p>
          <a:r>
            <a:rPr lang="en-IN"/>
            <a:t>Ai logic</a:t>
          </a:r>
        </a:p>
      </dgm:t>
    </dgm:pt>
    <dgm:pt modelId="{4055FF1B-706E-453F-87E9-E1F07241B30F}" type="parTrans" cxnId="{70701C6B-4EF1-43F9-B807-18CEE2F282D5}">
      <dgm:prSet/>
      <dgm:spPr/>
      <dgm:t>
        <a:bodyPr/>
        <a:lstStyle/>
        <a:p>
          <a:endParaRPr lang="en-IN"/>
        </a:p>
      </dgm:t>
    </dgm:pt>
    <dgm:pt modelId="{BB78D9EB-BD58-4C49-9A2E-F99D892E1C07}" type="sibTrans" cxnId="{70701C6B-4EF1-43F9-B807-18CEE2F282D5}">
      <dgm:prSet/>
      <dgm:spPr/>
      <dgm:t>
        <a:bodyPr/>
        <a:lstStyle/>
        <a:p>
          <a:endParaRPr lang="en-IN"/>
        </a:p>
      </dgm:t>
    </dgm:pt>
    <dgm:pt modelId="{E73F5095-ACFD-4F31-9C3A-92CE4F2B15CC}">
      <dgm:prSet phldrT="[Text]"/>
      <dgm:spPr/>
      <dgm:t>
        <a:bodyPr/>
        <a:lstStyle/>
        <a:p>
          <a:r>
            <a:rPr lang="en-IN"/>
            <a:t>Turns , Display</a:t>
          </a:r>
        </a:p>
      </dgm:t>
    </dgm:pt>
    <dgm:pt modelId="{0D6314E4-8CED-4A6D-9421-71044E27B6E7}" type="sibTrans" cxnId="{04439253-8BFA-40A5-A090-B097F9957ED2}">
      <dgm:prSet/>
      <dgm:spPr/>
      <dgm:t>
        <a:bodyPr/>
        <a:lstStyle/>
        <a:p>
          <a:endParaRPr lang="en-IN"/>
        </a:p>
      </dgm:t>
    </dgm:pt>
    <dgm:pt modelId="{3502618A-56AF-4D51-935C-719774C98A20}" type="parTrans" cxnId="{04439253-8BFA-40A5-A090-B097F9957ED2}">
      <dgm:prSet/>
      <dgm:spPr/>
      <dgm:t>
        <a:bodyPr/>
        <a:lstStyle/>
        <a:p>
          <a:endParaRPr lang="en-IN"/>
        </a:p>
      </dgm:t>
    </dgm:pt>
    <dgm:pt modelId="{4E342AD8-4CB4-4173-AAB2-B562830CE6CA}">
      <dgm:prSet/>
      <dgm:spPr/>
      <dgm:t>
        <a:bodyPr/>
        <a:lstStyle/>
        <a:p>
          <a:r>
            <a:rPr lang="en-IN"/>
            <a:t>Board array</a:t>
          </a:r>
          <a:br>
            <a:rPr lang="en-IN"/>
          </a:br>
          <a:r>
            <a:rPr lang="en-IN"/>
            <a:t>(15X15)</a:t>
          </a:r>
        </a:p>
      </dgm:t>
    </dgm:pt>
    <dgm:pt modelId="{FA1AFAB0-4874-4D6E-87B6-5D14ECB688CB}" type="parTrans" cxnId="{721DAD0F-619A-478F-B20E-790282B168DD}">
      <dgm:prSet/>
      <dgm:spPr/>
      <dgm:t>
        <a:bodyPr/>
        <a:lstStyle/>
        <a:p>
          <a:endParaRPr lang="en-IN"/>
        </a:p>
      </dgm:t>
    </dgm:pt>
    <dgm:pt modelId="{43BB7028-13FB-422E-878B-8F25269F7223}" type="sibTrans" cxnId="{721DAD0F-619A-478F-B20E-790282B168DD}">
      <dgm:prSet/>
      <dgm:spPr/>
      <dgm:t>
        <a:bodyPr/>
        <a:lstStyle/>
        <a:p>
          <a:endParaRPr lang="en-IN"/>
        </a:p>
      </dgm:t>
    </dgm:pt>
    <dgm:pt modelId="{FF6E71AD-8F90-44D9-A142-1FA252D2AFC1}">
      <dgm:prSet phldrT="[Text]"/>
      <dgm:spPr/>
      <dgm:t>
        <a:bodyPr/>
        <a:lstStyle/>
        <a:p>
          <a:r>
            <a:rPr lang="en-IN"/>
            <a:t>Board</a:t>
          </a:r>
        </a:p>
      </dgm:t>
    </dgm:pt>
    <dgm:pt modelId="{95275317-02E0-4F7F-91EC-9544A15A01CB}" type="parTrans" cxnId="{547E197C-7BC6-45C2-84F2-FD68FA48EFC5}">
      <dgm:prSet/>
      <dgm:spPr/>
      <dgm:t>
        <a:bodyPr/>
        <a:lstStyle/>
        <a:p>
          <a:endParaRPr lang="en-IN"/>
        </a:p>
      </dgm:t>
    </dgm:pt>
    <dgm:pt modelId="{8A6BFCA8-314C-4811-8828-96C9D5379759}" type="sibTrans" cxnId="{547E197C-7BC6-45C2-84F2-FD68FA48EFC5}">
      <dgm:prSet/>
      <dgm:spPr/>
      <dgm:t>
        <a:bodyPr/>
        <a:lstStyle/>
        <a:p>
          <a:endParaRPr lang="en-IN"/>
        </a:p>
      </dgm:t>
    </dgm:pt>
    <dgm:pt modelId="{AA896F79-B647-4702-9776-02C304134FE5}">
      <dgm:prSet/>
      <dgm:spPr/>
      <dgm:t>
        <a:bodyPr/>
        <a:lstStyle/>
        <a:p>
          <a:endParaRPr lang="en-IN"/>
        </a:p>
      </dgm:t>
    </dgm:pt>
    <dgm:pt modelId="{F6627A0A-4451-4D70-B7AC-DE562991DF5C}" type="parTrans" cxnId="{9DF701E7-E9C7-4AA5-8C2B-B5E3ECE02FDF}">
      <dgm:prSet/>
      <dgm:spPr/>
      <dgm:t>
        <a:bodyPr/>
        <a:lstStyle/>
        <a:p>
          <a:endParaRPr lang="en-IN"/>
        </a:p>
      </dgm:t>
    </dgm:pt>
    <dgm:pt modelId="{ADC0EF94-F614-4D0B-A4C6-AFFCF0CC1D8B}" type="sibTrans" cxnId="{9DF701E7-E9C7-4AA5-8C2B-B5E3ECE02FDF}">
      <dgm:prSet/>
      <dgm:spPr/>
      <dgm:t>
        <a:bodyPr/>
        <a:lstStyle/>
        <a:p>
          <a:endParaRPr lang="en-IN"/>
        </a:p>
      </dgm:t>
    </dgm:pt>
    <dgm:pt modelId="{CF9B6954-01A6-4CB5-A194-991AA7940C3D}" type="pres">
      <dgm:prSet presAssocID="{AACFF745-6703-4051-B1D3-B097B8B03855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B7C109A-021C-4542-9E5C-D2CC7AB7B50A}" type="pres">
      <dgm:prSet presAssocID="{AACFF745-6703-4051-B1D3-B097B8B03855}" presName="hierFlow" presStyleCnt="0"/>
      <dgm:spPr/>
    </dgm:pt>
    <dgm:pt modelId="{3B340204-871F-487D-9DF0-68BEEDDDB235}" type="pres">
      <dgm:prSet presAssocID="{AACFF745-6703-4051-B1D3-B097B8B03855}" presName="firstBuf" presStyleCnt="0"/>
      <dgm:spPr/>
    </dgm:pt>
    <dgm:pt modelId="{2CCF6E4E-EDCA-4C38-BBDF-57DB26886A32}" type="pres">
      <dgm:prSet presAssocID="{AACFF745-6703-4051-B1D3-B097B8B03855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2F11AFD-6694-4C83-881C-AEB12AB16261}" type="pres">
      <dgm:prSet presAssocID="{CB562427-8539-4F90-8141-6E0C1CF60BCE}" presName="Name14" presStyleCnt="0"/>
      <dgm:spPr/>
    </dgm:pt>
    <dgm:pt modelId="{C0B30028-88DA-4BE3-886C-79771FC088A7}" type="pres">
      <dgm:prSet presAssocID="{CB562427-8539-4F90-8141-6E0C1CF60BCE}" presName="level1Shape" presStyleLbl="node0" presStyleIdx="0" presStyleCnt="1">
        <dgm:presLayoutVars>
          <dgm:chPref val="3"/>
        </dgm:presLayoutVars>
      </dgm:prSet>
      <dgm:spPr/>
    </dgm:pt>
    <dgm:pt modelId="{F9488F8B-0407-478B-8F3A-8122E9630637}" type="pres">
      <dgm:prSet presAssocID="{CB562427-8539-4F90-8141-6E0C1CF60BCE}" presName="hierChild2" presStyleCnt="0"/>
      <dgm:spPr/>
    </dgm:pt>
    <dgm:pt modelId="{EC96F5C0-DA36-4B4E-8BCA-DD193ED69634}" type="pres">
      <dgm:prSet presAssocID="{3502618A-56AF-4D51-935C-719774C98A20}" presName="Name19" presStyleLbl="parChTrans1D2" presStyleIdx="0" presStyleCnt="1"/>
      <dgm:spPr/>
    </dgm:pt>
    <dgm:pt modelId="{9B0A093F-A718-4A5D-ABF0-9A768D45609C}" type="pres">
      <dgm:prSet presAssocID="{E73F5095-ACFD-4F31-9C3A-92CE4F2B15CC}" presName="Name21" presStyleCnt="0"/>
      <dgm:spPr/>
    </dgm:pt>
    <dgm:pt modelId="{1E84976F-1BE6-46F9-88FB-9CB7730CFBDE}" type="pres">
      <dgm:prSet presAssocID="{E73F5095-ACFD-4F31-9C3A-92CE4F2B15CC}" presName="level2Shape" presStyleLbl="node2" presStyleIdx="0" presStyleCnt="1"/>
      <dgm:spPr/>
    </dgm:pt>
    <dgm:pt modelId="{4BD7FFF9-0B11-4E2E-BAC0-DB494D9C5D74}" type="pres">
      <dgm:prSet presAssocID="{E73F5095-ACFD-4F31-9C3A-92CE4F2B15CC}" presName="hierChild3" presStyleCnt="0"/>
      <dgm:spPr/>
    </dgm:pt>
    <dgm:pt modelId="{AA030851-C629-4FF5-A52C-CAA6648914AC}" type="pres">
      <dgm:prSet presAssocID="{2DBD4406-8643-4C3C-A04C-90BFD8DEEC85}" presName="Name19" presStyleLbl="parChTrans1D3" presStyleIdx="0" presStyleCnt="2"/>
      <dgm:spPr/>
    </dgm:pt>
    <dgm:pt modelId="{67CFC4BE-1951-4F16-8250-0F75744F5D90}" type="pres">
      <dgm:prSet presAssocID="{E6611F4B-11BE-413A-A4A9-887FC7D03A41}" presName="Name21" presStyleCnt="0"/>
      <dgm:spPr/>
    </dgm:pt>
    <dgm:pt modelId="{8D76FABF-9240-4C49-A8F4-C359CA54CA48}" type="pres">
      <dgm:prSet presAssocID="{E6611F4B-11BE-413A-A4A9-887FC7D03A41}" presName="level2Shape" presStyleLbl="node3" presStyleIdx="0" presStyleCnt="2"/>
      <dgm:spPr/>
    </dgm:pt>
    <dgm:pt modelId="{7DC8169F-F808-42EB-A4DB-218BB1AABCEA}" type="pres">
      <dgm:prSet presAssocID="{E6611F4B-11BE-413A-A4A9-887FC7D03A41}" presName="hierChild3" presStyleCnt="0"/>
      <dgm:spPr/>
    </dgm:pt>
    <dgm:pt modelId="{7A881426-ED57-4606-B698-42059832CFE7}" type="pres">
      <dgm:prSet presAssocID="{F6627A0A-4451-4D70-B7AC-DE562991DF5C}" presName="Name19" presStyleLbl="parChTrans1D4" presStyleIdx="0" presStyleCnt="2"/>
      <dgm:spPr/>
    </dgm:pt>
    <dgm:pt modelId="{946D5506-453E-4FF2-B486-C036F44770C2}" type="pres">
      <dgm:prSet presAssocID="{AA896F79-B647-4702-9776-02C304134FE5}" presName="Name21" presStyleCnt="0"/>
      <dgm:spPr/>
    </dgm:pt>
    <dgm:pt modelId="{D1E68E85-4AEE-4E4D-BCE0-E01BC3C24C52}" type="pres">
      <dgm:prSet presAssocID="{AA896F79-B647-4702-9776-02C304134FE5}" presName="level2Shape" presStyleLbl="node4" presStyleIdx="0" presStyleCnt="2" custLinFactNeighborX="59820" custLinFactNeighborY="6053"/>
      <dgm:spPr/>
    </dgm:pt>
    <dgm:pt modelId="{21F9B5D4-EA22-4530-A2D4-CCEE02F4A05B}" type="pres">
      <dgm:prSet presAssocID="{AA896F79-B647-4702-9776-02C304134FE5}" presName="hierChild3" presStyleCnt="0"/>
      <dgm:spPr/>
    </dgm:pt>
    <dgm:pt modelId="{279C30FC-5D43-46E0-88E4-9C756FF191F3}" type="pres">
      <dgm:prSet presAssocID="{2EFD2254-96A2-4F7C-B565-71113D5367A0}" presName="Name19" presStyleLbl="parChTrans1D3" presStyleIdx="1" presStyleCnt="2"/>
      <dgm:spPr/>
    </dgm:pt>
    <dgm:pt modelId="{05673097-FE77-4AC6-B176-DF26C5050B1C}" type="pres">
      <dgm:prSet presAssocID="{EC2023FA-0833-435C-9471-E9505CF27F8A}" presName="Name21" presStyleCnt="0"/>
      <dgm:spPr/>
    </dgm:pt>
    <dgm:pt modelId="{7A12F92A-4A32-4ACB-9E3F-C9A215AAB7FD}" type="pres">
      <dgm:prSet presAssocID="{EC2023FA-0833-435C-9471-E9505CF27F8A}" presName="level2Shape" presStyleLbl="node3" presStyleIdx="1" presStyleCnt="2"/>
      <dgm:spPr/>
    </dgm:pt>
    <dgm:pt modelId="{EE5C77B3-AEDD-4662-B094-3380A730178F}" type="pres">
      <dgm:prSet presAssocID="{EC2023FA-0833-435C-9471-E9505CF27F8A}" presName="hierChild3" presStyleCnt="0"/>
      <dgm:spPr/>
    </dgm:pt>
    <dgm:pt modelId="{580996B1-87EC-446E-9223-0A0508B35C6C}" type="pres">
      <dgm:prSet presAssocID="{FA1AFAB0-4874-4D6E-87B6-5D14ECB688CB}" presName="Name19" presStyleLbl="parChTrans1D4" presStyleIdx="1" presStyleCnt="2"/>
      <dgm:spPr/>
    </dgm:pt>
    <dgm:pt modelId="{68B17705-978C-4B43-B6B0-3C205E455AD9}" type="pres">
      <dgm:prSet presAssocID="{4E342AD8-4CB4-4173-AAB2-B562830CE6CA}" presName="Name21" presStyleCnt="0"/>
      <dgm:spPr/>
    </dgm:pt>
    <dgm:pt modelId="{3F6BE5AE-5A49-45F5-B23E-AA96A7BB49CB}" type="pres">
      <dgm:prSet presAssocID="{4E342AD8-4CB4-4173-AAB2-B562830CE6CA}" presName="level2Shape" presStyleLbl="node4" presStyleIdx="1" presStyleCnt="2" custLinFactNeighborX="-69968" custLinFactNeighborY="5755"/>
      <dgm:spPr/>
    </dgm:pt>
    <dgm:pt modelId="{537B97A6-982B-4A67-89CC-115044708015}" type="pres">
      <dgm:prSet presAssocID="{4E342AD8-4CB4-4173-AAB2-B562830CE6CA}" presName="hierChild3" presStyleCnt="0"/>
      <dgm:spPr/>
    </dgm:pt>
    <dgm:pt modelId="{A39EC9F6-ACAB-422C-8174-9989D9D73AA6}" type="pres">
      <dgm:prSet presAssocID="{AACFF745-6703-4051-B1D3-B097B8B03855}" presName="bgShapesFlow" presStyleCnt="0"/>
      <dgm:spPr/>
    </dgm:pt>
    <dgm:pt modelId="{C9097E2A-D8E2-4FEC-9750-0C7E244CC058}" type="pres">
      <dgm:prSet presAssocID="{409F21CE-C613-41CA-99EB-E71BEBCAA46D}" presName="rectComp" presStyleCnt="0"/>
      <dgm:spPr/>
    </dgm:pt>
    <dgm:pt modelId="{073389AA-D3EC-4517-AA6A-C03156D50649}" type="pres">
      <dgm:prSet presAssocID="{409F21CE-C613-41CA-99EB-E71BEBCAA46D}" presName="bgRect" presStyleLbl="bgShp" presStyleIdx="0" presStyleCnt="4"/>
      <dgm:spPr/>
    </dgm:pt>
    <dgm:pt modelId="{0C62C27B-1AA4-418C-BE73-023F9110C3BB}" type="pres">
      <dgm:prSet presAssocID="{409F21CE-C613-41CA-99EB-E71BEBCAA46D}" presName="bgRectTx" presStyleLbl="bgShp" presStyleIdx="0" presStyleCnt="4">
        <dgm:presLayoutVars>
          <dgm:bulletEnabled val="1"/>
        </dgm:presLayoutVars>
      </dgm:prSet>
      <dgm:spPr/>
    </dgm:pt>
    <dgm:pt modelId="{48E64667-EFBF-4C01-BC1E-8E7377F607CB}" type="pres">
      <dgm:prSet presAssocID="{409F21CE-C613-41CA-99EB-E71BEBCAA46D}" presName="spComp" presStyleCnt="0"/>
      <dgm:spPr/>
    </dgm:pt>
    <dgm:pt modelId="{29B52FDA-83DE-4663-A822-C1C27BA38BD5}" type="pres">
      <dgm:prSet presAssocID="{409F21CE-C613-41CA-99EB-E71BEBCAA46D}" presName="vSp" presStyleCnt="0"/>
      <dgm:spPr/>
    </dgm:pt>
    <dgm:pt modelId="{102912C9-D5C4-459E-96D6-4FB732F870CC}" type="pres">
      <dgm:prSet presAssocID="{A67C7339-5E50-488A-BB96-B1C67589EACA}" presName="rectComp" presStyleCnt="0"/>
      <dgm:spPr/>
    </dgm:pt>
    <dgm:pt modelId="{9F96B5A6-6972-42A6-AF99-21966985566C}" type="pres">
      <dgm:prSet presAssocID="{A67C7339-5E50-488A-BB96-B1C67589EACA}" presName="bgRect" presStyleLbl="bgShp" presStyleIdx="1" presStyleCnt="4"/>
      <dgm:spPr/>
    </dgm:pt>
    <dgm:pt modelId="{268A63FB-9537-4499-9E5A-5D0F533B541C}" type="pres">
      <dgm:prSet presAssocID="{A67C7339-5E50-488A-BB96-B1C67589EACA}" presName="bgRectTx" presStyleLbl="bgShp" presStyleIdx="1" presStyleCnt="4">
        <dgm:presLayoutVars>
          <dgm:bulletEnabled val="1"/>
        </dgm:presLayoutVars>
      </dgm:prSet>
      <dgm:spPr/>
    </dgm:pt>
    <dgm:pt modelId="{1B45F935-FFDD-4587-862B-64421B917BE1}" type="pres">
      <dgm:prSet presAssocID="{A67C7339-5E50-488A-BB96-B1C67589EACA}" presName="spComp" presStyleCnt="0"/>
      <dgm:spPr/>
    </dgm:pt>
    <dgm:pt modelId="{773FBAD8-8D87-4BAD-9DC9-63E3372147A7}" type="pres">
      <dgm:prSet presAssocID="{A67C7339-5E50-488A-BB96-B1C67589EACA}" presName="vSp" presStyleCnt="0"/>
      <dgm:spPr/>
    </dgm:pt>
    <dgm:pt modelId="{BC156C76-8BDF-4E48-8311-719451B5E415}" type="pres">
      <dgm:prSet presAssocID="{70A9C8A5-22D7-462F-8B91-7378D4005D9D}" presName="rectComp" presStyleCnt="0"/>
      <dgm:spPr/>
    </dgm:pt>
    <dgm:pt modelId="{130A7242-D01F-4B31-B4AC-DA967225F8FE}" type="pres">
      <dgm:prSet presAssocID="{70A9C8A5-22D7-462F-8B91-7378D4005D9D}" presName="bgRect" presStyleLbl="bgShp" presStyleIdx="2" presStyleCnt="4"/>
      <dgm:spPr/>
    </dgm:pt>
    <dgm:pt modelId="{3A0797D8-2F27-4312-8766-275069C32453}" type="pres">
      <dgm:prSet presAssocID="{70A9C8A5-22D7-462F-8B91-7378D4005D9D}" presName="bgRectTx" presStyleLbl="bgShp" presStyleIdx="2" presStyleCnt="4">
        <dgm:presLayoutVars>
          <dgm:bulletEnabled val="1"/>
        </dgm:presLayoutVars>
      </dgm:prSet>
      <dgm:spPr/>
    </dgm:pt>
    <dgm:pt modelId="{F394640B-57B3-40F0-8DF3-A3DDDDC1C24E}" type="pres">
      <dgm:prSet presAssocID="{70A9C8A5-22D7-462F-8B91-7378D4005D9D}" presName="spComp" presStyleCnt="0"/>
      <dgm:spPr/>
    </dgm:pt>
    <dgm:pt modelId="{32BF37D2-E64B-432E-9ACC-6D0692D1E521}" type="pres">
      <dgm:prSet presAssocID="{70A9C8A5-22D7-462F-8B91-7378D4005D9D}" presName="vSp" presStyleCnt="0"/>
      <dgm:spPr/>
    </dgm:pt>
    <dgm:pt modelId="{8AB40666-3DA0-428F-AA2E-1E2B092B3872}" type="pres">
      <dgm:prSet presAssocID="{FF6E71AD-8F90-44D9-A142-1FA252D2AFC1}" presName="rectComp" presStyleCnt="0"/>
      <dgm:spPr/>
    </dgm:pt>
    <dgm:pt modelId="{1F8BE670-5054-4C86-8475-C71DEFEB0492}" type="pres">
      <dgm:prSet presAssocID="{FF6E71AD-8F90-44D9-A142-1FA252D2AFC1}" presName="bgRect" presStyleLbl="bgShp" presStyleIdx="3" presStyleCnt="4"/>
      <dgm:spPr/>
    </dgm:pt>
    <dgm:pt modelId="{A375C5B5-B42E-4614-8F77-C26EB741B7BA}" type="pres">
      <dgm:prSet presAssocID="{FF6E71AD-8F90-44D9-A142-1FA252D2AFC1}" presName="bgRectTx" presStyleLbl="bgShp" presStyleIdx="3" presStyleCnt="4">
        <dgm:presLayoutVars>
          <dgm:bulletEnabled val="1"/>
        </dgm:presLayoutVars>
      </dgm:prSet>
      <dgm:spPr/>
    </dgm:pt>
  </dgm:ptLst>
  <dgm:cxnLst>
    <dgm:cxn modelId="{DB5ABF00-2043-4FE0-BFF4-B5CC9139EC31}" srcId="{E73F5095-ACFD-4F31-9C3A-92CE4F2B15CC}" destId="{E6611F4B-11BE-413A-A4A9-887FC7D03A41}" srcOrd="0" destOrd="0" parTransId="{2DBD4406-8643-4C3C-A04C-90BFD8DEEC85}" sibTransId="{12333276-52BD-4AC8-A0DD-8AA8E9231C92}"/>
    <dgm:cxn modelId="{D48AEE08-C08A-4061-A953-1D181F57EEC8}" type="presOf" srcId="{409F21CE-C613-41CA-99EB-E71BEBCAA46D}" destId="{0C62C27B-1AA4-418C-BE73-023F9110C3BB}" srcOrd="1" destOrd="0" presId="urn:microsoft.com/office/officeart/2005/8/layout/hierarchy6"/>
    <dgm:cxn modelId="{721DAD0F-619A-478F-B20E-790282B168DD}" srcId="{EC2023FA-0833-435C-9471-E9505CF27F8A}" destId="{4E342AD8-4CB4-4173-AAB2-B562830CE6CA}" srcOrd="0" destOrd="0" parTransId="{FA1AFAB0-4874-4D6E-87B6-5D14ECB688CB}" sibTransId="{43BB7028-13FB-422E-878B-8F25269F7223}"/>
    <dgm:cxn modelId="{3609E01B-DC31-4C09-869D-197CB5F8C449}" type="presOf" srcId="{FA1AFAB0-4874-4D6E-87B6-5D14ECB688CB}" destId="{580996B1-87EC-446E-9223-0A0508B35C6C}" srcOrd="0" destOrd="0" presId="urn:microsoft.com/office/officeart/2005/8/layout/hierarchy6"/>
    <dgm:cxn modelId="{155C7422-A3F6-44FE-B4A7-A4D1F9384FBF}" type="presOf" srcId="{EC2023FA-0833-435C-9471-E9505CF27F8A}" destId="{7A12F92A-4A32-4ACB-9E3F-C9A215AAB7FD}" srcOrd="0" destOrd="0" presId="urn:microsoft.com/office/officeart/2005/8/layout/hierarchy6"/>
    <dgm:cxn modelId="{F059D12C-A8BA-4931-92D9-AD0CEA0E0906}" srcId="{AACFF745-6703-4051-B1D3-B097B8B03855}" destId="{CB562427-8539-4F90-8141-6E0C1CF60BCE}" srcOrd="0" destOrd="0" parTransId="{7A9AD24E-65B1-416D-8BCB-24801B3497A8}" sibTransId="{7EA3A655-948A-44A6-A905-3BC0A6628D1B}"/>
    <dgm:cxn modelId="{0AB71C2F-3AC7-421A-A6B2-0F0D3DD3C009}" srcId="{E73F5095-ACFD-4F31-9C3A-92CE4F2B15CC}" destId="{EC2023FA-0833-435C-9471-E9505CF27F8A}" srcOrd="1" destOrd="0" parTransId="{2EFD2254-96A2-4F7C-B565-71113D5367A0}" sibTransId="{EFBF6F7F-AE4E-4EBE-A3CB-8CB21B6F09CA}"/>
    <dgm:cxn modelId="{8FC0E131-F46B-4290-8B3D-BD98CB1E4B69}" type="presOf" srcId="{FF6E71AD-8F90-44D9-A142-1FA252D2AFC1}" destId="{A375C5B5-B42E-4614-8F77-C26EB741B7BA}" srcOrd="1" destOrd="0" presId="urn:microsoft.com/office/officeart/2005/8/layout/hierarchy6"/>
    <dgm:cxn modelId="{27C73367-DFC1-43C8-8EA9-D2F4C004B169}" type="presOf" srcId="{A67C7339-5E50-488A-BB96-B1C67589EACA}" destId="{9F96B5A6-6972-42A6-AF99-21966985566C}" srcOrd="0" destOrd="0" presId="urn:microsoft.com/office/officeart/2005/8/layout/hierarchy6"/>
    <dgm:cxn modelId="{CB353967-D790-443E-AE31-3F2307CBD270}" type="presOf" srcId="{409F21CE-C613-41CA-99EB-E71BEBCAA46D}" destId="{073389AA-D3EC-4517-AA6A-C03156D50649}" srcOrd="0" destOrd="0" presId="urn:microsoft.com/office/officeart/2005/8/layout/hierarchy6"/>
    <dgm:cxn modelId="{B771D049-E2B0-4589-9D7F-4096A7E176D3}" type="presOf" srcId="{2EFD2254-96A2-4F7C-B565-71113D5367A0}" destId="{279C30FC-5D43-46E0-88E4-9C756FF191F3}" srcOrd="0" destOrd="0" presId="urn:microsoft.com/office/officeart/2005/8/layout/hierarchy6"/>
    <dgm:cxn modelId="{2CBCE149-BB88-44AA-BE9F-9A371F681DFA}" type="presOf" srcId="{E6611F4B-11BE-413A-A4A9-887FC7D03A41}" destId="{8D76FABF-9240-4C49-A8F4-C359CA54CA48}" srcOrd="0" destOrd="0" presId="urn:microsoft.com/office/officeart/2005/8/layout/hierarchy6"/>
    <dgm:cxn modelId="{70701C6B-4EF1-43F9-B807-18CEE2F282D5}" srcId="{AACFF745-6703-4051-B1D3-B097B8B03855}" destId="{70A9C8A5-22D7-462F-8B91-7378D4005D9D}" srcOrd="3" destOrd="0" parTransId="{4055FF1B-706E-453F-87E9-E1F07241B30F}" sibTransId="{BB78D9EB-BD58-4C49-9A2E-F99D892E1C07}"/>
    <dgm:cxn modelId="{85CFE26C-A892-4006-8632-07947206894C}" type="presOf" srcId="{AACFF745-6703-4051-B1D3-B097B8B03855}" destId="{CF9B6954-01A6-4CB5-A194-991AA7940C3D}" srcOrd="0" destOrd="0" presId="urn:microsoft.com/office/officeart/2005/8/layout/hierarchy6"/>
    <dgm:cxn modelId="{04439253-8BFA-40A5-A090-B097F9957ED2}" srcId="{CB562427-8539-4F90-8141-6E0C1CF60BCE}" destId="{E73F5095-ACFD-4F31-9C3A-92CE4F2B15CC}" srcOrd="0" destOrd="0" parTransId="{3502618A-56AF-4D51-935C-719774C98A20}" sibTransId="{0D6314E4-8CED-4A6D-9421-71044E27B6E7}"/>
    <dgm:cxn modelId="{7067E373-C6B3-4D59-B247-D4D78BFDEEE2}" type="presOf" srcId="{70A9C8A5-22D7-462F-8B91-7378D4005D9D}" destId="{130A7242-D01F-4B31-B4AC-DA967225F8FE}" srcOrd="0" destOrd="0" presId="urn:microsoft.com/office/officeart/2005/8/layout/hierarchy6"/>
    <dgm:cxn modelId="{547E197C-7BC6-45C2-84F2-FD68FA48EFC5}" srcId="{AACFF745-6703-4051-B1D3-B097B8B03855}" destId="{FF6E71AD-8F90-44D9-A142-1FA252D2AFC1}" srcOrd="4" destOrd="0" parTransId="{95275317-02E0-4F7F-91EC-9544A15A01CB}" sibTransId="{8A6BFCA8-314C-4811-8828-96C9D5379759}"/>
    <dgm:cxn modelId="{32F5378B-C2A5-4DF9-B226-1F29F86E0B99}" type="presOf" srcId="{CB562427-8539-4F90-8141-6E0C1CF60BCE}" destId="{C0B30028-88DA-4BE3-886C-79771FC088A7}" srcOrd="0" destOrd="0" presId="urn:microsoft.com/office/officeart/2005/8/layout/hierarchy6"/>
    <dgm:cxn modelId="{AED4E599-2B35-4CD5-A975-4D20DFACA46C}" type="presOf" srcId="{70A9C8A5-22D7-462F-8B91-7378D4005D9D}" destId="{3A0797D8-2F27-4312-8766-275069C32453}" srcOrd="1" destOrd="0" presId="urn:microsoft.com/office/officeart/2005/8/layout/hierarchy6"/>
    <dgm:cxn modelId="{F7B8FBA4-F085-46F6-A397-292D10F920C6}" type="presOf" srcId="{FF6E71AD-8F90-44D9-A142-1FA252D2AFC1}" destId="{1F8BE670-5054-4C86-8475-C71DEFEB0492}" srcOrd="0" destOrd="0" presId="urn:microsoft.com/office/officeart/2005/8/layout/hierarchy6"/>
    <dgm:cxn modelId="{16251CAA-68EF-4ADE-A144-6CD3F105FDEC}" srcId="{AACFF745-6703-4051-B1D3-B097B8B03855}" destId="{A67C7339-5E50-488A-BB96-B1C67589EACA}" srcOrd="2" destOrd="0" parTransId="{FA89038F-A526-4B19-8E1D-A6863E7B8EC8}" sibTransId="{A7B00F50-629C-4341-AB2E-57590825F24F}"/>
    <dgm:cxn modelId="{02B438AC-010D-414A-B49D-BF467D244CC7}" type="presOf" srcId="{A67C7339-5E50-488A-BB96-B1C67589EACA}" destId="{268A63FB-9537-4499-9E5A-5D0F533B541C}" srcOrd="1" destOrd="0" presId="urn:microsoft.com/office/officeart/2005/8/layout/hierarchy6"/>
    <dgm:cxn modelId="{EB1DACAF-7311-45E5-8183-C25323CC234E}" type="presOf" srcId="{2DBD4406-8643-4C3C-A04C-90BFD8DEEC85}" destId="{AA030851-C629-4FF5-A52C-CAA6648914AC}" srcOrd="0" destOrd="0" presId="urn:microsoft.com/office/officeart/2005/8/layout/hierarchy6"/>
    <dgm:cxn modelId="{89D281B9-5B78-4603-B712-620BC260F6D3}" type="presOf" srcId="{F6627A0A-4451-4D70-B7AC-DE562991DF5C}" destId="{7A881426-ED57-4606-B698-42059832CFE7}" srcOrd="0" destOrd="0" presId="urn:microsoft.com/office/officeart/2005/8/layout/hierarchy6"/>
    <dgm:cxn modelId="{853DF9C3-9F3B-4EB8-8602-0C8C6C2D5198}" type="presOf" srcId="{4E342AD8-4CB4-4173-AAB2-B562830CE6CA}" destId="{3F6BE5AE-5A49-45F5-B23E-AA96A7BB49CB}" srcOrd="0" destOrd="0" presId="urn:microsoft.com/office/officeart/2005/8/layout/hierarchy6"/>
    <dgm:cxn modelId="{74D14AD2-61BB-455F-9549-437B598E3570}" type="presOf" srcId="{AA896F79-B647-4702-9776-02C304134FE5}" destId="{D1E68E85-4AEE-4E4D-BCE0-E01BC3C24C52}" srcOrd="0" destOrd="0" presId="urn:microsoft.com/office/officeart/2005/8/layout/hierarchy6"/>
    <dgm:cxn modelId="{82CE95D6-D719-49BA-B26F-9566E193FDF5}" type="presOf" srcId="{3502618A-56AF-4D51-935C-719774C98A20}" destId="{EC96F5C0-DA36-4B4E-8BCA-DD193ED69634}" srcOrd="0" destOrd="0" presId="urn:microsoft.com/office/officeart/2005/8/layout/hierarchy6"/>
    <dgm:cxn modelId="{8B89F0D6-B6E2-4FBC-814F-7E43A34A102E}" srcId="{AACFF745-6703-4051-B1D3-B097B8B03855}" destId="{409F21CE-C613-41CA-99EB-E71BEBCAA46D}" srcOrd="1" destOrd="0" parTransId="{CB709C84-5FBE-4247-8F6D-B7C7EB66AC55}" sibTransId="{737D3519-6A93-4E5B-9A9E-01EA0C96495E}"/>
    <dgm:cxn modelId="{7967CAE6-D56A-40FD-B4C7-9EFFD813EA8F}" type="presOf" srcId="{E73F5095-ACFD-4F31-9C3A-92CE4F2B15CC}" destId="{1E84976F-1BE6-46F9-88FB-9CB7730CFBDE}" srcOrd="0" destOrd="0" presId="urn:microsoft.com/office/officeart/2005/8/layout/hierarchy6"/>
    <dgm:cxn modelId="{9DF701E7-E9C7-4AA5-8C2B-B5E3ECE02FDF}" srcId="{E6611F4B-11BE-413A-A4A9-887FC7D03A41}" destId="{AA896F79-B647-4702-9776-02C304134FE5}" srcOrd="0" destOrd="0" parTransId="{F6627A0A-4451-4D70-B7AC-DE562991DF5C}" sibTransId="{ADC0EF94-F614-4D0B-A4C6-AFFCF0CC1D8B}"/>
    <dgm:cxn modelId="{4096C757-CA34-41AA-AE5C-D7935AAA73D3}" type="presParOf" srcId="{CF9B6954-01A6-4CB5-A194-991AA7940C3D}" destId="{1B7C109A-021C-4542-9E5C-D2CC7AB7B50A}" srcOrd="0" destOrd="0" presId="urn:microsoft.com/office/officeart/2005/8/layout/hierarchy6"/>
    <dgm:cxn modelId="{077BC07F-FE92-4379-99FD-5EFBC4F3A196}" type="presParOf" srcId="{1B7C109A-021C-4542-9E5C-D2CC7AB7B50A}" destId="{3B340204-871F-487D-9DF0-68BEEDDDB235}" srcOrd="0" destOrd="0" presId="urn:microsoft.com/office/officeart/2005/8/layout/hierarchy6"/>
    <dgm:cxn modelId="{B2522158-07AA-4C29-B04F-9B33AA89D488}" type="presParOf" srcId="{1B7C109A-021C-4542-9E5C-D2CC7AB7B50A}" destId="{2CCF6E4E-EDCA-4C38-BBDF-57DB26886A32}" srcOrd="1" destOrd="0" presId="urn:microsoft.com/office/officeart/2005/8/layout/hierarchy6"/>
    <dgm:cxn modelId="{BE8BA349-EB54-4458-9B6E-3136568F0CAE}" type="presParOf" srcId="{2CCF6E4E-EDCA-4C38-BBDF-57DB26886A32}" destId="{A2F11AFD-6694-4C83-881C-AEB12AB16261}" srcOrd="0" destOrd="0" presId="urn:microsoft.com/office/officeart/2005/8/layout/hierarchy6"/>
    <dgm:cxn modelId="{74825372-8237-4CD0-B0AA-C4CD1B322ED9}" type="presParOf" srcId="{A2F11AFD-6694-4C83-881C-AEB12AB16261}" destId="{C0B30028-88DA-4BE3-886C-79771FC088A7}" srcOrd="0" destOrd="0" presId="urn:microsoft.com/office/officeart/2005/8/layout/hierarchy6"/>
    <dgm:cxn modelId="{86472ADE-3453-4A10-BD20-F44C6F73133A}" type="presParOf" srcId="{A2F11AFD-6694-4C83-881C-AEB12AB16261}" destId="{F9488F8B-0407-478B-8F3A-8122E9630637}" srcOrd="1" destOrd="0" presId="urn:microsoft.com/office/officeart/2005/8/layout/hierarchy6"/>
    <dgm:cxn modelId="{956F1E0C-F912-4E4B-AA2A-3316B4936E41}" type="presParOf" srcId="{F9488F8B-0407-478B-8F3A-8122E9630637}" destId="{EC96F5C0-DA36-4B4E-8BCA-DD193ED69634}" srcOrd="0" destOrd="0" presId="urn:microsoft.com/office/officeart/2005/8/layout/hierarchy6"/>
    <dgm:cxn modelId="{DC7DE8D6-5470-41B4-B93D-793E2C04AE1B}" type="presParOf" srcId="{F9488F8B-0407-478B-8F3A-8122E9630637}" destId="{9B0A093F-A718-4A5D-ABF0-9A768D45609C}" srcOrd="1" destOrd="0" presId="urn:microsoft.com/office/officeart/2005/8/layout/hierarchy6"/>
    <dgm:cxn modelId="{BBBC8D07-64C8-41C9-B870-AE30B5062923}" type="presParOf" srcId="{9B0A093F-A718-4A5D-ABF0-9A768D45609C}" destId="{1E84976F-1BE6-46F9-88FB-9CB7730CFBDE}" srcOrd="0" destOrd="0" presId="urn:microsoft.com/office/officeart/2005/8/layout/hierarchy6"/>
    <dgm:cxn modelId="{C7704268-4157-452B-B5B7-DE29FD5134FD}" type="presParOf" srcId="{9B0A093F-A718-4A5D-ABF0-9A768D45609C}" destId="{4BD7FFF9-0B11-4E2E-BAC0-DB494D9C5D74}" srcOrd="1" destOrd="0" presId="urn:microsoft.com/office/officeart/2005/8/layout/hierarchy6"/>
    <dgm:cxn modelId="{BD40AFD2-7039-44BA-ACAC-01A0A2880492}" type="presParOf" srcId="{4BD7FFF9-0B11-4E2E-BAC0-DB494D9C5D74}" destId="{AA030851-C629-4FF5-A52C-CAA6648914AC}" srcOrd="0" destOrd="0" presId="urn:microsoft.com/office/officeart/2005/8/layout/hierarchy6"/>
    <dgm:cxn modelId="{170DDBF6-14D6-4ED2-BBF7-BCBE6956022C}" type="presParOf" srcId="{4BD7FFF9-0B11-4E2E-BAC0-DB494D9C5D74}" destId="{67CFC4BE-1951-4F16-8250-0F75744F5D90}" srcOrd="1" destOrd="0" presId="urn:microsoft.com/office/officeart/2005/8/layout/hierarchy6"/>
    <dgm:cxn modelId="{D56001E1-AB26-444C-90D9-FDD567B61B6D}" type="presParOf" srcId="{67CFC4BE-1951-4F16-8250-0F75744F5D90}" destId="{8D76FABF-9240-4C49-A8F4-C359CA54CA48}" srcOrd="0" destOrd="0" presId="urn:microsoft.com/office/officeart/2005/8/layout/hierarchy6"/>
    <dgm:cxn modelId="{9B703C49-DFC6-4FBB-AAFB-AF6DED9ED4B3}" type="presParOf" srcId="{67CFC4BE-1951-4F16-8250-0F75744F5D90}" destId="{7DC8169F-F808-42EB-A4DB-218BB1AABCEA}" srcOrd="1" destOrd="0" presId="urn:microsoft.com/office/officeart/2005/8/layout/hierarchy6"/>
    <dgm:cxn modelId="{99D72556-0250-4C5D-A283-19172A3AF87E}" type="presParOf" srcId="{7DC8169F-F808-42EB-A4DB-218BB1AABCEA}" destId="{7A881426-ED57-4606-B698-42059832CFE7}" srcOrd="0" destOrd="0" presId="urn:microsoft.com/office/officeart/2005/8/layout/hierarchy6"/>
    <dgm:cxn modelId="{5A696FF3-BB3C-4FBB-A7F6-2CBD5464C421}" type="presParOf" srcId="{7DC8169F-F808-42EB-A4DB-218BB1AABCEA}" destId="{946D5506-453E-4FF2-B486-C036F44770C2}" srcOrd="1" destOrd="0" presId="urn:microsoft.com/office/officeart/2005/8/layout/hierarchy6"/>
    <dgm:cxn modelId="{691A43D2-4C7E-491E-A455-6D9FBDAF5B6B}" type="presParOf" srcId="{946D5506-453E-4FF2-B486-C036F44770C2}" destId="{D1E68E85-4AEE-4E4D-BCE0-E01BC3C24C52}" srcOrd="0" destOrd="0" presId="urn:microsoft.com/office/officeart/2005/8/layout/hierarchy6"/>
    <dgm:cxn modelId="{35075479-E158-477B-9C4B-87ED00AB595A}" type="presParOf" srcId="{946D5506-453E-4FF2-B486-C036F44770C2}" destId="{21F9B5D4-EA22-4530-A2D4-CCEE02F4A05B}" srcOrd="1" destOrd="0" presId="urn:microsoft.com/office/officeart/2005/8/layout/hierarchy6"/>
    <dgm:cxn modelId="{4C8D67A8-D8A6-4D60-8A37-6DA29BA7C04F}" type="presParOf" srcId="{4BD7FFF9-0B11-4E2E-BAC0-DB494D9C5D74}" destId="{279C30FC-5D43-46E0-88E4-9C756FF191F3}" srcOrd="2" destOrd="0" presId="urn:microsoft.com/office/officeart/2005/8/layout/hierarchy6"/>
    <dgm:cxn modelId="{DAB77A4F-957E-479C-9B94-F986E5F65997}" type="presParOf" srcId="{4BD7FFF9-0B11-4E2E-BAC0-DB494D9C5D74}" destId="{05673097-FE77-4AC6-B176-DF26C5050B1C}" srcOrd="3" destOrd="0" presId="urn:microsoft.com/office/officeart/2005/8/layout/hierarchy6"/>
    <dgm:cxn modelId="{25451DCE-0E16-47EE-A88D-356F68A2AF9C}" type="presParOf" srcId="{05673097-FE77-4AC6-B176-DF26C5050B1C}" destId="{7A12F92A-4A32-4ACB-9E3F-C9A215AAB7FD}" srcOrd="0" destOrd="0" presId="urn:microsoft.com/office/officeart/2005/8/layout/hierarchy6"/>
    <dgm:cxn modelId="{BA10214A-0728-4391-9569-B8C89223E162}" type="presParOf" srcId="{05673097-FE77-4AC6-B176-DF26C5050B1C}" destId="{EE5C77B3-AEDD-4662-B094-3380A730178F}" srcOrd="1" destOrd="0" presId="urn:microsoft.com/office/officeart/2005/8/layout/hierarchy6"/>
    <dgm:cxn modelId="{D61B2D9B-1855-479A-A315-7460378DE08A}" type="presParOf" srcId="{EE5C77B3-AEDD-4662-B094-3380A730178F}" destId="{580996B1-87EC-446E-9223-0A0508B35C6C}" srcOrd="0" destOrd="0" presId="urn:microsoft.com/office/officeart/2005/8/layout/hierarchy6"/>
    <dgm:cxn modelId="{A79027EF-DC7C-4834-93D9-1BAD3FA5B577}" type="presParOf" srcId="{EE5C77B3-AEDD-4662-B094-3380A730178F}" destId="{68B17705-978C-4B43-B6B0-3C205E455AD9}" srcOrd="1" destOrd="0" presId="urn:microsoft.com/office/officeart/2005/8/layout/hierarchy6"/>
    <dgm:cxn modelId="{45FA812F-B56E-4AD5-A931-DD6F1EBD18BC}" type="presParOf" srcId="{68B17705-978C-4B43-B6B0-3C205E455AD9}" destId="{3F6BE5AE-5A49-45F5-B23E-AA96A7BB49CB}" srcOrd="0" destOrd="0" presId="urn:microsoft.com/office/officeart/2005/8/layout/hierarchy6"/>
    <dgm:cxn modelId="{277DFF6E-D581-4828-B4A4-1D2532990793}" type="presParOf" srcId="{68B17705-978C-4B43-B6B0-3C205E455AD9}" destId="{537B97A6-982B-4A67-89CC-115044708015}" srcOrd="1" destOrd="0" presId="urn:microsoft.com/office/officeart/2005/8/layout/hierarchy6"/>
    <dgm:cxn modelId="{79D8A44B-D6BB-44CE-9B15-A4343155BFCF}" type="presParOf" srcId="{CF9B6954-01A6-4CB5-A194-991AA7940C3D}" destId="{A39EC9F6-ACAB-422C-8174-9989D9D73AA6}" srcOrd="1" destOrd="0" presId="urn:microsoft.com/office/officeart/2005/8/layout/hierarchy6"/>
    <dgm:cxn modelId="{256B474D-5F84-432E-9657-0739D85B06FC}" type="presParOf" srcId="{A39EC9F6-ACAB-422C-8174-9989D9D73AA6}" destId="{C9097E2A-D8E2-4FEC-9750-0C7E244CC058}" srcOrd="0" destOrd="0" presId="urn:microsoft.com/office/officeart/2005/8/layout/hierarchy6"/>
    <dgm:cxn modelId="{C67E8136-FFE2-497B-89CA-2A4746A5D799}" type="presParOf" srcId="{C9097E2A-D8E2-4FEC-9750-0C7E244CC058}" destId="{073389AA-D3EC-4517-AA6A-C03156D50649}" srcOrd="0" destOrd="0" presId="urn:microsoft.com/office/officeart/2005/8/layout/hierarchy6"/>
    <dgm:cxn modelId="{6E6F8E9B-867F-421B-8A4E-51740B3BA4F3}" type="presParOf" srcId="{C9097E2A-D8E2-4FEC-9750-0C7E244CC058}" destId="{0C62C27B-1AA4-418C-BE73-023F9110C3BB}" srcOrd="1" destOrd="0" presId="urn:microsoft.com/office/officeart/2005/8/layout/hierarchy6"/>
    <dgm:cxn modelId="{C788E580-C5EF-4279-9467-F87BB05C6A7B}" type="presParOf" srcId="{A39EC9F6-ACAB-422C-8174-9989D9D73AA6}" destId="{48E64667-EFBF-4C01-BC1E-8E7377F607CB}" srcOrd="1" destOrd="0" presId="urn:microsoft.com/office/officeart/2005/8/layout/hierarchy6"/>
    <dgm:cxn modelId="{10FB224B-963C-4FE0-85F3-80764EC939C8}" type="presParOf" srcId="{48E64667-EFBF-4C01-BC1E-8E7377F607CB}" destId="{29B52FDA-83DE-4663-A822-C1C27BA38BD5}" srcOrd="0" destOrd="0" presId="urn:microsoft.com/office/officeart/2005/8/layout/hierarchy6"/>
    <dgm:cxn modelId="{54993BC0-18C0-4337-8322-AB446B50B03D}" type="presParOf" srcId="{A39EC9F6-ACAB-422C-8174-9989D9D73AA6}" destId="{102912C9-D5C4-459E-96D6-4FB732F870CC}" srcOrd="2" destOrd="0" presId="urn:microsoft.com/office/officeart/2005/8/layout/hierarchy6"/>
    <dgm:cxn modelId="{0FF50B11-8815-4822-B38A-89701334C435}" type="presParOf" srcId="{102912C9-D5C4-459E-96D6-4FB732F870CC}" destId="{9F96B5A6-6972-42A6-AF99-21966985566C}" srcOrd="0" destOrd="0" presId="urn:microsoft.com/office/officeart/2005/8/layout/hierarchy6"/>
    <dgm:cxn modelId="{F81D606A-9C17-45B1-B416-1A2F814F3D8F}" type="presParOf" srcId="{102912C9-D5C4-459E-96D6-4FB732F870CC}" destId="{268A63FB-9537-4499-9E5A-5D0F533B541C}" srcOrd="1" destOrd="0" presId="urn:microsoft.com/office/officeart/2005/8/layout/hierarchy6"/>
    <dgm:cxn modelId="{30346F66-2BA7-455E-BE2B-E6D5FC669B8D}" type="presParOf" srcId="{A39EC9F6-ACAB-422C-8174-9989D9D73AA6}" destId="{1B45F935-FFDD-4587-862B-64421B917BE1}" srcOrd="3" destOrd="0" presId="urn:microsoft.com/office/officeart/2005/8/layout/hierarchy6"/>
    <dgm:cxn modelId="{F5F948A5-987A-49F3-AC21-EE59F990B174}" type="presParOf" srcId="{1B45F935-FFDD-4587-862B-64421B917BE1}" destId="{773FBAD8-8D87-4BAD-9DC9-63E3372147A7}" srcOrd="0" destOrd="0" presId="urn:microsoft.com/office/officeart/2005/8/layout/hierarchy6"/>
    <dgm:cxn modelId="{A1CB40A0-6286-4145-9D6A-DB1CFCAEC525}" type="presParOf" srcId="{A39EC9F6-ACAB-422C-8174-9989D9D73AA6}" destId="{BC156C76-8BDF-4E48-8311-719451B5E415}" srcOrd="4" destOrd="0" presId="urn:microsoft.com/office/officeart/2005/8/layout/hierarchy6"/>
    <dgm:cxn modelId="{78DA3197-995B-4682-885C-344FFC20A517}" type="presParOf" srcId="{BC156C76-8BDF-4E48-8311-719451B5E415}" destId="{130A7242-D01F-4B31-B4AC-DA967225F8FE}" srcOrd="0" destOrd="0" presId="urn:microsoft.com/office/officeart/2005/8/layout/hierarchy6"/>
    <dgm:cxn modelId="{54DEEBC8-8842-4091-A0F2-AF22BCDE9EC2}" type="presParOf" srcId="{BC156C76-8BDF-4E48-8311-719451B5E415}" destId="{3A0797D8-2F27-4312-8766-275069C32453}" srcOrd="1" destOrd="0" presId="urn:microsoft.com/office/officeart/2005/8/layout/hierarchy6"/>
    <dgm:cxn modelId="{73167D1A-ED3A-4471-99BC-AB87F8F8C40D}" type="presParOf" srcId="{A39EC9F6-ACAB-422C-8174-9989D9D73AA6}" destId="{F394640B-57B3-40F0-8DF3-A3DDDDC1C24E}" srcOrd="5" destOrd="0" presId="urn:microsoft.com/office/officeart/2005/8/layout/hierarchy6"/>
    <dgm:cxn modelId="{76CF4237-A741-424E-AC64-D116559EBB2F}" type="presParOf" srcId="{F394640B-57B3-40F0-8DF3-A3DDDDC1C24E}" destId="{32BF37D2-E64B-432E-9ACC-6D0692D1E521}" srcOrd="0" destOrd="0" presId="urn:microsoft.com/office/officeart/2005/8/layout/hierarchy6"/>
    <dgm:cxn modelId="{F21F35BD-05DF-4AA6-BEB1-B9E300216CC9}" type="presParOf" srcId="{A39EC9F6-ACAB-422C-8174-9989D9D73AA6}" destId="{8AB40666-3DA0-428F-AA2E-1E2B092B3872}" srcOrd="6" destOrd="0" presId="urn:microsoft.com/office/officeart/2005/8/layout/hierarchy6"/>
    <dgm:cxn modelId="{ED3A8F81-6BF5-4D98-9B45-DFC74CF9BF90}" type="presParOf" srcId="{8AB40666-3DA0-428F-AA2E-1E2B092B3872}" destId="{1F8BE670-5054-4C86-8475-C71DEFEB0492}" srcOrd="0" destOrd="0" presId="urn:microsoft.com/office/officeart/2005/8/layout/hierarchy6"/>
    <dgm:cxn modelId="{F8D529DE-CBED-432A-9169-A492B9F198D1}" type="presParOf" srcId="{8AB40666-3DA0-428F-AA2E-1E2B092B3872}" destId="{A375C5B5-B42E-4614-8F77-C26EB741B7BA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8BE670-5054-4C86-8475-C71DEFEB0492}">
      <dsp:nvSpPr>
        <dsp:cNvPr id="0" name=""/>
        <dsp:cNvSpPr/>
      </dsp:nvSpPr>
      <dsp:spPr>
        <a:xfrm>
          <a:off x="0" y="2486592"/>
          <a:ext cx="6565392" cy="70911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Board</a:t>
          </a:r>
        </a:p>
      </dsp:txBody>
      <dsp:txXfrm>
        <a:off x="0" y="2486592"/>
        <a:ext cx="1969617" cy="709113"/>
      </dsp:txXfrm>
    </dsp:sp>
    <dsp:sp modelId="{130A7242-D01F-4B31-B4AC-DA967225F8FE}">
      <dsp:nvSpPr>
        <dsp:cNvPr id="0" name=""/>
        <dsp:cNvSpPr/>
      </dsp:nvSpPr>
      <dsp:spPr>
        <a:xfrm>
          <a:off x="0" y="1659292"/>
          <a:ext cx="6565392" cy="70911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Ai logic</a:t>
          </a:r>
        </a:p>
      </dsp:txBody>
      <dsp:txXfrm>
        <a:off x="0" y="1659292"/>
        <a:ext cx="1969617" cy="709113"/>
      </dsp:txXfrm>
    </dsp:sp>
    <dsp:sp modelId="{9F96B5A6-6972-42A6-AF99-21966985566C}">
      <dsp:nvSpPr>
        <dsp:cNvPr id="0" name=""/>
        <dsp:cNvSpPr/>
      </dsp:nvSpPr>
      <dsp:spPr>
        <a:xfrm>
          <a:off x="0" y="831993"/>
          <a:ext cx="6565392" cy="70911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Game Manager</a:t>
          </a:r>
        </a:p>
      </dsp:txBody>
      <dsp:txXfrm>
        <a:off x="0" y="831993"/>
        <a:ext cx="1969617" cy="709113"/>
      </dsp:txXfrm>
    </dsp:sp>
    <dsp:sp modelId="{073389AA-D3EC-4517-AA6A-C03156D50649}">
      <dsp:nvSpPr>
        <dsp:cNvPr id="0" name=""/>
        <dsp:cNvSpPr/>
      </dsp:nvSpPr>
      <dsp:spPr>
        <a:xfrm>
          <a:off x="0" y="4694"/>
          <a:ext cx="6565392" cy="70911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Pygame GUI</a:t>
          </a:r>
        </a:p>
      </dsp:txBody>
      <dsp:txXfrm>
        <a:off x="0" y="4694"/>
        <a:ext cx="1969617" cy="709113"/>
      </dsp:txXfrm>
    </dsp:sp>
    <dsp:sp modelId="{C0B30028-88DA-4BE3-886C-79771FC088A7}">
      <dsp:nvSpPr>
        <dsp:cNvPr id="0" name=""/>
        <dsp:cNvSpPr/>
      </dsp:nvSpPr>
      <dsp:spPr>
        <a:xfrm>
          <a:off x="3758654" y="63787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Board + Input</a:t>
          </a:r>
        </a:p>
      </dsp:txBody>
      <dsp:txXfrm>
        <a:off x="3775962" y="81095"/>
        <a:ext cx="851776" cy="556312"/>
      </dsp:txXfrm>
    </dsp:sp>
    <dsp:sp modelId="{EC96F5C0-DA36-4B4E-8BCA-DD193ED69634}">
      <dsp:nvSpPr>
        <dsp:cNvPr id="0" name=""/>
        <dsp:cNvSpPr/>
      </dsp:nvSpPr>
      <dsp:spPr>
        <a:xfrm>
          <a:off x="4156130" y="654715"/>
          <a:ext cx="91440" cy="2363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37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84976F-1BE6-46F9-88FB-9CB7730CFBDE}">
      <dsp:nvSpPr>
        <dsp:cNvPr id="0" name=""/>
        <dsp:cNvSpPr/>
      </dsp:nvSpPr>
      <dsp:spPr>
        <a:xfrm>
          <a:off x="3758654" y="891086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Turns , Display</a:t>
          </a:r>
        </a:p>
      </dsp:txBody>
      <dsp:txXfrm>
        <a:off x="3775962" y="908394"/>
        <a:ext cx="851776" cy="556312"/>
      </dsp:txXfrm>
    </dsp:sp>
    <dsp:sp modelId="{AA030851-C629-4FF5-A52C-CAA6648914AC}">
      <dsp:nvSpPr>
        <dsp:cNvPr id="0" name=""/>
        <dsp:cNvSpPr/>
      </dsp:nvSpPr>
      <dsp:spPr>
        <a:xfrm>
          <a:off x="3625696" y="1482014"/>
          <a:ext cx="576154" cy="236371"/>
        </a:xfrm>
        <a:custGeom>
          <a:avLst/>
          <a:gdLst/>
          <a:ahLst/>
          <a:cxnLst/>
          <a:rect l="0" t="0" r="0" b="0"/>
          <a:pathLst>
            <a:path>
              <a:moveTo>
                <a:pt x="576154" y="0"/>
              </a:moveTo>
              <a:lnTo>
                <a:pt x="576154" y="118185"/>
              </a:lnTo>
              <a:lnTo>
                <a:pt x="0" y="118185"/>
              </a:lnTo>
              <a:lnTo>
                <a:pt x="0" y="2363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76FABF-9240-4C49-A8F4-C359CA54CA48}">
      <dsp:nvSpPr>
        <dsp:cNvPr id="0" name=""/>
        <dsp:cNvSpPr/>
      </dsp:nvSpPr>
      <dsp:spPr>
        <a:xfrm>
          <a:off x="3182500" y="1718385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Defender</a:t>
          </a:r>
          <a:br>
            <a:rPr lang="en-IN" sz="1000" kern="1200"/>
          </a:br>
          <a:r>
            <a:rPr lang="en-IN" sz="1000" kern="1200"/>
            <a:t>ai_move.py</a:t>
          </a:r>
        </a:p>
      </dsp:txBody>
      <dsp:txXfrm>
        <a:off x="3199808" y="1735693"/>
        <a:ext cx="851776" cy="556312"/>
      </dsp:txXfrm>
    </dsp:sp>
    <dsp:sp modelId="{7A881426-ED57-4606-B698-42059832CFE7}">
      <dsp:nvSpPr>
        <dsp:cNvPr id="0" name=""/>
        <dsp:cNvSpPr/>
      </dsp:nvSpPr>
      <dsp:spPr>
        <a:xfrm>
          <a:off x="3625696" y="2309313"/>
          <a:ext cx="530239" cy="272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070"/>
              </a:lnTo>
              <a:lnTo>
                <a:pt x="530239" y="136070"/>
              </a:lnTo>
              <a:lnTo>
                <a:pt x="530239" y="272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E68E85-4AEE-4E4D-BCE0-E01BC3C24C52}">
      <dsp:nvSpPr>
        <dsp:cNvPr id="0" name=""/>
        <dsp:cNvSpPr/>
      </dsp:nvSpPr>
      <dsp:spPr>
        <a:xfrm>
          <a:off x="3712739" y="2581453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>
        <a:off x="3730047" y="2598761"/>
        <a:ext cx="851776" cy="556312"/>
      </dsp:txXfrm>
    </dsp:sp>
    <dsp:sp modelId="{279C30FC-5D43-46E0-88E4-9C756FF191F3}">
      <dsp:nvSpPr>
        <dsp:cNvPr id="0" name=""/>
        <dsp:cNvSpPr/>
      </dsp:nvSpPr>
      <dsp:spPr>
        <a:xfrm>
          <a:off x="4201850" y="1482014"/>
          <a:ext cx="576154" cy="2363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185"/>
              </a:lnTo>
              <a:lnTo>
                <a:pt x="576154" y="118185"/>
              </a:lnTo>
              <a:lnTo>
                <a:pt x="576154" y="2363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12F92A-4A32-4ACB-9E3F-C9A215AAB7FD}">
      <dsp:nvSpPr>
        <dsp:cNvPr id="0" name=""/>
        <dsp:cNvSpPr/>
      </dsp:nvSpPr>
      <dsp:spPr>
        <a:xfrm>
          <a:off x="4334809" y="1718385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Attacker</a:t>
          </a:r>
          <a:br>
            <a:rPr lang="en-IN" sz="1000" kern="1200"/>
          </a:br>
          <a:r>
            <a:rPr lang="en-IN" sz="1000" kern="1200"/>
            <a:t>Ai_attacker.py</a:t>
          </a:r>
        </a:p>
      </dsp:txBody>
      <dsp:txXfrm>
        <a:off x="4352117" y="1735693"/>
        <a:ext cx="851776" cy="556312"/>
      </dsp:txXfrm>
    </dsp:sp>
    <dsp:sp modelId="{580996B1-87EC-446E-9223-0A0508B35C6C}">
      <dsp:nvSpPr>
        <dsp:cNvPr id="0" name=""/>
        <dsp:cNvSpPr/>
      </dsp:nvSpPr>
      <dsp:spPr>
        <a:xfrm>
          <a:off x="4157814" y="2309313"/>
          <a:ext cx="620190" cy="270379"/>
        </a:xfrm>
        <a:custGeom>
          <a:avLst/>
          <a:gdLst/>
          <a:ahLst/>
          <a:cxnLst/>
          <a:rect l="0" t="0" r="0" b="0"/>
          <a:pathLst>
            <a:path>
              <a:moveTo>
                <a:pt x="620190" y="0"/>
              </a:moveTo>
              <a:lnTo>
                <a:pt x="620190" y="135189"/>
              </a:lnTo>
              <a:lnTo>
                <a:pt x="0" y="135189"/>
              </a:lnTo>
              <a:lnTo>
                <a:pt x="0" y="2703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6BE5AE-5A49-45F5-B23E-AA96A7BB49CB}">
      <dsp:nvSpPr>
        <dsp:cNvPr id="0" name=""/>
        <dsp:cNvSpPr/>
      </dsp:nvSpPr>
      <dsp:spPr>
        <a:xfrm>
          <a:off x="3714618" y="2579692"/>
          <a:ext cx="886392" cy="5909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Board array</a:t>
          </a:r>
          <a:br>
            <a:rPr lang="en-IN" sz="1000" kern="1200"/>
          </a:br>
          <a:r>
            <a:rPr lang="en-IN" sz="1000" kern="1200"/>
            <a:t>(15X15)</a:t>
          </a:r>
        </a:p>
      </dsp:txBody>
      <dsp:txXfrm>
        <a:off x="3731926" y="2597000"/>
        <a:ext cx="851776" cy="5563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Bose</dc:creator>
  <cp:keywords/>
  <dc:description/>
  <cp:lastModifiedBy>Avijit Bose</cp:lastModifiedBy>
  <cp:revision>4</cp:revision>
  <cp:lastPrinted>2025-11-27T19:50:00Z</cp:lastPrinted>
  <dcterms:created xsi:type="dcterms:W3CDTF">2025-11-27T19:37:00Z</dcterms:created>
  <dcterms:modified xsi:type="dcterms:W3CDTF">2025-11-27T19:56:00Z</dcterms:modified>
</cp:coreProperties>
</file>