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8CF0" w14:textId="3C7B18D3" w:rsidR="00696EFD" w:rsidRPr="00694D41" w:rsidRDefault="00F64E8D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Getting Started with Compose for Desktop</w:t>
      </w:r>
    </w:p>
    <w:p w14:paraId="5974374F" w14:textId="6B85FEAB" w:rsidR="00694D41" w:rsidRDefault="00694D41" w:rsidP="00694D41">
      <w:pPr>
        <w:pStyle w:val="ListParagraph"/>
        <w:numPr>
          <w:ilvl w:val="1"/>
          <w:numId w:val="1"/>
        </w:numPr>
      </w:pPr>
      <w:r>
        <w:t>What is covered</w:t>
      </w:r>
    </w:p>
    <w:p w14:paraId="06B8C227" w14:textId="675D54B0" w:rsidR="00694D41" w:rsidRPr="00694D41" w:rsidRDefault="00694D41" w:rsidP="00694D4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t>Prerequisites</w:t>
      </w:r>
    </w:p>
    <w:p w14:paraId="0286CD37" w14:textId="17213015" w:rsidR="00694D41" w:rsidRDefault="00694D41" w:rsidP="00694D4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project</w:t>
      </w:r>
    </w:p>
    <w:p w14:paraId="6F3E4535" w14:textId="31C0EBFE" w:rsidR="00694D41" w:rsidRPr="00694D41" w:rsidRDefault="00694D41" w:rsidP="00694D4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your project</w:t>
      </w:r>
    </w:p>
    <w:p w14:paraId="448CE4A9" w14:textId="40D70F13" w:rsidR="00F64E8D" w:rsidRPr="00694D41" w:rsidRDefault="00F64E8D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Native Distributions for Supported Systems</w:t>
      </w:r>
    </w:p>
    <w:p w14:paraId="156A2EE3" w14:textId="439BE37E" w:rsidR="00694D41" w:rsidRPr="00694D41" w:rsidRDefault="00694D41" w:rsidP="00694D41">
      <w:pPr>
        <w:pStyle w:val="ListParagraph"/>
        <w:numPr>
          <w:ilvl w:val="1"/>
          <w:numId w:val="1"/>
        </w:numPr>
      </w:pPr>
      <w:r>
        <w:rPr>
          <w:lang w:val="en-US"/>
        </w:rPr>
        <w:t>What you will learn in this chapter</w:t>
      </w:r>
    </w:p>
    <w:p w14:paraId="544A6CCF" w14:textId="08B5FB86" w:rsidR="00694D41" w:rsidRPr="00F64E8D" w:rsidRDefault="00694D41" w:rsidP="00694D41">
      <w:pPr>
        <w:pStyle w:val="ListParagraph"/>
        <w:numPr>
          <w:ilvl w:val="1"/>
          <w:numId w:val="1"/>
        </w:numPr>
      </w:pPr>
      <w:r>
        <w:t>Available formats of distribution build</w:t>
      </w:r>
    </w:p>
    <w:p w14:paraId="7AEC6138" w14:textId="16CDA5CB" w:rsidR="00F64E8D" w:rsidRPr="00694D41" w:rsidRDefault="00F64E8D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Explore Text</w:t>
      </w:r>
    </w:p>
    <w:p w14:paraId="6A5E2C51" w14:textId="06BAF56F" w:rsidR="00694D41" w:rsidRPr="00694D41" w:rsidRDefault="00694D41" w:rsidP="00694D41">
      <w:pPr>
        <w:pStyle w:val="ListParagraph"/>
        <w:numPr>
          <w:ilvl w:val="1"/>
          <w:numId w:val="1"/>
        </w:numPr>
      </w:pPr>
      <w:r>
        <w:rPr>
          <w:lang w:val="en-US"/>
        </w:rPr>
        <w:t>What will be covered</w:t>
      </w:r>
    </w:p>
    <w:p w14:paraId="4D666470" w14:textId="21ED64ED" w:rsidR="00694D41" w:rsidRDefault="00694D41" w:rsidP="00694D41">
      <w:pPr>
        <w:pStyle w:val="ListParagraph"/>
        <w:numPr>
          <w:ilvl w:val="1"/>
          <w:numId w:val="1"/>
        </w:numPr>
      </w:pPr>
      <w:r>
        <w:t>Text</w:t>
      </w:r>
    </w:p>
    <w:p w14:paraId="2B4590D2" w14:textId="5A6EB5A3" w:rsidR="00694D41" w:rsidRDefault="00694D41" w:rsidP="00694D41">
      <w:pPr>
        <w:pStyle w:val="ListParagraph"/>
        <w:numPr>
          <w:ilvl w:val="1"/>
          <w:numId w:val="1"/>
        </w:numPr>
      </w:pPr>
      <w:r>
        <w:t>Text composable function parameters</w:t>
      </w:r>
    </w:p>
    <w:p w14:paraId="643B237A" w14:textId="24C5E648" w:rsidR="00694D41" w:rsidRDefault="00694D41" w:rsidP="00694D41">
      <w:pPr>
        <w:pStyle w:val="ListParagraph"/>
        <w:numPr>
          <w:ilvl w:val="1"/>
          <w:numId w:val="1"/>
        </w:numPr>
      </w:pPr>
      <w:r>
        <w:t>Use of parameter: text</w:t>
      </w:r>
    </w:p>
    <w:p w14:paraId="047ED5C3" w14:textId="6668778E" w:rsidR="00694D41" w:rsidRDefault="00694D41" w:rsidP="00694D41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modifier</w:t>
      </w:r>
    </w:p>
    <w:p w14:paraId="50BF6604" w14:textId="749CB2A8" w:rsidR="00694D41" w:rsidRDefault="00694D41" w:rsidP="00694D41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color</w:t>
      </w:r>
    </w:p>
    <w:p w14:paraId="3A7EDB81" w14:textId="126073F2" w:rsidR="00694D41" w:rsidRDefault="00694D41" w:rsidP="00694D41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fontSize</w:t>
      </w:r>
    </w:p>
    <w:p w14:paraId="2DBBDDAD" w14:textId="0F85998F" w:rsidR="005B76F3" w:rsidRDefault="005B76F3" w:rsidP="005B76F3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fontStyle</w:t>
      </w:r>
    </w:p>
    <w:p w14:paraId="656C88E5" w14:textId="672E40A8" w:rsidR="005B76F3" w:rsidRDefault="005B76F3" w:rsidP="005B76F3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letterSpacing</w:t>
      </w:r>
    </w:p>
    <w:p w14:paraId="0CE5F64E" w14:textId="21E0E777" w:rsidR="005B76F3" w:rsidRDefault="005B76F3" w:rsidP="005B76F3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textDecoration</w:t>
      </w:r>
    </w:p>
    <w:p w14:paraId="4C1C9054" w14:textId="505E034A" w:rsidR="005B76F3" w:rsidRDefault="005B76F3" w:rsidP="005B76F3">
      <w:pPr>
        <w:pStyle w:val="ListParagraph"/>
        <w:numPr>
          <w:ilvl w:val="1"/>
          <w:numId w:val="1"/>
        </w:numPr>
      </w:pPr>
      <w:r>
        <w:t>Use of parameter: fontStyle</w:t>
      </w:r>
    </w:p>
    <w:p w14:paraId="57202D6C" w14:textId="22369F07" w:rsidR="00694D41" w:rsidRPr="00F64E8D" w:rsidRDefault="005B76F3" w:rsidP="005B76F3">
      <w:pPr>
        <w:pStyle w:val="ListParagraph"/>
        <w:numPr>
          <w:ilvl w:val="1"/>
          <w:numId w:val="1"/>
        </w:numPr>
      </w:pPr>
      <w:r>
        <w:t xml:space="preserve">Use of parameter: </w:t>
      </w:r>
      <w:r>
        <w:t>textAlign</w:t>
      </w:r>
    </w:p>
    <w:p w14:paraId="5F94DBCA" w14:textId="467ABC11" w:rsidR="00F64E8D" w:rsidRPr="00F64E8D" w:rsidRDefault="00F64E8D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Explore Button</w:t>
      </w:r>
    </w:p>
    <w:p w14:paraId="5F83379B" w14:textId="654440A2" w:rsidR="00F64E8D" w:rsidRPr="002C23AB" w:rsidRDefault="00F64E8D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Explore TextField</w:t>
      </w:r>
    </w:p>
    <w:p w14:paraId="766936D3" w14:textId="3696321F" w:rsidR="002C23AB" w:rsidRPr="006D56AF" w:rsidRDefault="00EC51E9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Create Addition Application</w:t>
      </w:r>
    </w:p>
    <w:p w14:paraId="3B0DA31B" w14:textId="645D6254" w:rsidR="006D56AF" w:rsidRDefault="006D56AF" w:rsidP="00F64E8D">
      <w:pPr>
        <w:pStyle w:val="ListParagraph"/>
        <w:numPr>
          <w:ilvl w:val="0"/>
          <w:numId w:val="1"/>
        </w:numPr>
      </w:pPr>
      <w:r>
        <w:rPr>
          <w:lang w:val="en-US"/>
        </w:rPr>
        <w:t>Even or Odd Number Checking Application</w:t>
      </w:r>
    </w:p>
    <w:sectPr w:rsidR="006D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DDE"/>
    <w:multiLevelType w:val="hybridMultilevel"/>
    <w:tmpl w:val="D98C5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4"/>
    <w:rsid w:val="001355B4"/>
    <w:rsid w:val="002C23AB"/>
    <w:rsid w:val="00503ADF"/>
    <w:rsid w:val="005B76F3"/>
    <w:rsid w:val="00694D41"/>
    <w:rsid w:val="006D56AF"/>
    <w:rsid w:val="00B931EF"/>
    <w:rsid w:val="00EC51E9"/>
    <w:rsid w:val="00F64E8D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24D0"/>
  <w15:chartTrackingRefBased/>
  <w15:docId w15:val="{CF50D010-71B2-4BD2-8A18-DFF3DAD2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4D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Karmakar</dc:creator>
  <cp:keywords/>
  <dc:description/>
  <cp:lastModifiedBy>Avijit Karmakar</cp:lastModifiedBy>
  <cp:revision>4</cp:revision>
  <dcterms:created xsi:type="dcterms:W3CDTF">2021-03-22T16:32:00Z</dcterms:created>
  <dcterms:modified xsi:type="dcterms:W3CDTF">2021-06-16T08:34:00Z</dcterms:modified>
</cp:coreProperties>
</file>