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CEED" w14:textId="77777777" w:rsidR="00D91B5C" w:rsidRPr="00D91B5C" w:rsidRDefault="00D91B5C" w:rsidP="00D91B5C">
      <w:pPr>
        <w:rPr>
          <w:b/>
          <w:bCs/>
        </w:rPr>
      </w:pPr>
      <w:r w:rsidRPr="00D91B5C">
        <w:rPr>
          <w:b/>
          <w:bCs/>
        </w:rPr>
        <w:t>Sharp Streaks Architecture Documentation</w:t>
      </w:r>
    </w:p>
    <w:p w14:paraId="3DBD2FBE" w14:textId="77777777" w:rsidR="00D91B5C" w:rsidRPr="00D91B5C" w:rsidRDefault="00D91B5C" w:rsidP="00D91B5C">
      <w:r w:rsidRPr="00D91B5C">
        <w:t>This document outlines the technical architecture of the Sharp Streaks application, including data models, relationships, and user flows.</w:t>
      </w:r>
    </w:p>
    <w:p w14:paraId="1DDD571B" w14:textId="77777777" w:rsidR="00D91B5C" w:rsidRPr="00D91B5C" w:rsidRDefault="00D91B5C" w:rsidP="00D91B5C">
      <w:pPr>
        <w:rPr>
          <w:b/>
          <w:bCs/>
        </w:rPr>
      </w:pPr>
      <w:r w:rsidRPr="00D91B5C">
        <w:rPr>
          <w:b/>
          <w:bCs/>
        </w:rPr>
        <w:t>Entity Relationship Diagram (ERD)</w:t>
      </w:r>
    </w:p>
    <w:p w14:paraId="4F635A6F" w14:textId="77777777" w:rsidR="00D91B5C" w:rsidRDefault="00D91B5C" w:rsidP="00D91B5C">
      <w:r w:rsidRPr="00D91B5C">
        <w:t>The ERD illustrates the core database tables and their relationships within the system.</w:t>
      </w:r>
    </w:p>
    <w:p w14:paraId="54CBB228" w14:textId="3425C7EB" w:rsidR="001D739B" w:rsidRPr="00D91B5C" w:rsidRDefault="001D739B" w:rsidP="00D91B5C">
      <w:r w:rsidRPr="001D739B">
        <w:drawing>
          <wp:inline distT="0" distB="0" distL="0" distR="0" wp14:anchorId="287345E2" wp14:editId="41CA02EE">
            <wp:extent cx="5562600" cy="7255510"/>
            <wp:effectExtent l="0" t="0" r="0" b="2540"/>
            <wp:docPr id="189041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15397" name=""/>
                    <pic:cNvPicPr/>
                  </pic:nvPicPr>
                  <pic:blipFill rotWithShape="1">
                    <a:blip r:embed="rId5"/>
                    <a:srcRect b="7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165" cy="7321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CF0BE" w14:textId="77777777" w:rsidR="00D91B5C" w:rsidRPr="00D91B5C" w:rsidRDefault="00D91B5C" w:rsidP="00D91B5C">
      <w:pPr>
        <w:rPr>
          <w:b/>
          <w:bCs/>
        </w:rPr>
      </w:pPr>
      <w:r w:rsidRPr="00D91B5C">
        <w:rPr>
          <w:b/>
          <w:bCs/>
        </w:rPr>
        <w:lastRenderedPageBreak/>
        <w:t>Data Relationship Diagram (DRD)</w:t>
      </w:r>
    </w:p>
    <w:p w14:paraId="6BECA3E7" w14:textId="77777777" w:rsidR="00D91B5C" w:rsidRDefault="00D91B5C" w:rsidP="00D91B5C">
      <w:r w:rsidRPr="00D91B5C">
        <w:t>The DRD focuses on how data flows between high-level components during key operations.</w:t>
      </w:r>
    </w:p>
    <w:p w14:paraId="66373298" w14:textId="27682D37" w:rsidR="001D739B" w:rsidRPr="00D91B5C" w:rsidRDefault="001D739B" w:rsidP="00D91B5C">
      <w:r w:rsidRPr="001D739B">
        <w:drawing>
          <wp:inline distT="0" distB="0" distL="0" distR="0" wp14:anchorId="1D9BF18C" wp14:editId="472D1414">
            <wp:extent cx="5731510" cy="2353310"/>
            <wp:effectExtent l="0" t="0" r="2540" b="8890"/>
            <wp:docPr id="157818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89721" name=""/>
                    <pic:cNvPicPr/>
                  </pic:nvPicPr>
                  <pic:blipFill rotWithShape="1">
                    <a:blip r:embed="rId6"/>
                    <a:srcRect b="13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CF296" w14:textId="77777777" w:rsidR="00D91B5C" w:rsidRPr="00D91B5C" w:rsidRDefault="00D91B5C" w:rsidP="00D91B5C">
      <w:pPr>
        <w:rPr>
          <w:b/>
          <w:bCs/>
        </w:rPr>
      </w:pPr>
      <w:r w:rsidRPr="00D91B5C">
        <w:rPr>
          <w:b/>
          <w:bCs/>
        </w:rPr>
        <w:t>User Journey / Flow</w:t>
      </w:r>
    </w:p>
    <w:p w14:paraId="47A33078" w14:textId="77777777" w:rsidR="00D91B5C" w:rsidRPr="00D91B5C" w:rsidRDefault="00D91B5C" w:rsidP="00D91B5C">
      <w:r w:rsidRPr="00D91B5C">
        <w:t>1. Daily Engagement Flow</w:t>
      </w:r>
    </w:p>
    <w:p w14:paraId="5A874C7A" w14:textId="77777777" w:rsidR="00D91B5C" w:rsidRDefault="00D91B5C" w:rsidP="00D91B5C">
      <w:r w:rsidRPr="00D91B5C">
        <w:t>How a user interacts with the app on a daily basis to maintain streaks.</w:t>
      </w:r>
    </w:p>
    <w:p w14:paraId="03FF1A1C" w14:textId="6065E4D2" w:rsidR="001D739B" w:rsidRPr="00D91B5C" w:rsidRDefault="001D739B" w:rsidP="00D91B5C">
      <w:r w:rsidRPr="001D739B">
        <w:drawing>
          <wp:inline distT="0" distB="0" distL="0" distR="0" wp14:anchorId="40082993" wp14:editId="6EA9B0C9">
            <wp:extent cx="4866640" cy="4732867"/>
            <wp:effectExtent l="0" t="0" r="0" b="0"/>
            <wp:docPr id="43979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92306" name=""/>
                    <pic:cNvPicPr/>
                  </pic:nvPicPr>
                  <pic:blipFill rotWithShape="1">
                    <a:blip r:embed="rId7"/>
                    <a:srcRect b="7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272" cy="4754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9F9BB" w14:textId="77777777" w:rsidR="00D91B5C" w:rsidRPr="00D91B5C" w:rsidRDefault="00D91B5C" w:rsidP="00D91B5C">
      <w:r w:rsidRPr="00D91B5C">
        <w:lastRenderedPageBreak/>
        <w:t>2. Crystal Forge Journey</w:t>
      </w:r>
    </w:p>
    <w:p w14:paraId="38CE330E" w14:textId="77777777" w:rsidR="00D91B5C" w:rsidRDefault="00D91B5C" w:rsidP="00D91B5C">
      <w:r w:rsidRPr="00D91B5C">
        <w:t>The gamified evolution path within the app.</w:t>
      </w:r>
    </w:p>
    <w:p w14:paraId="5AE68B0E" w14:textId="4DD56B9A" w:rsidR="001D739B" w:rsidRPr="00D91B5C" w:rsidRDefault="001D739B" w:rsidP="00D91B5C">
      <w:r w:rsidRPr="001D739B">
        <w:drawing>
          <wp:inline distT="0" distB="0" distL="0" distR="0" wp14:anchorId="0F8DE404" wp14:editId="71A31AE6">
            <wp:extent cx="5731510" cy="6002866"/>
            <wp:effectExtent l="0" t="0" r="2540" b="0"/>
            <wp:docPr id="134095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54176" name=""/>
                    <pic:cNvPicPr/>
                  </pic:nvPicPr>
                  <pic:blipFill rotWithShape="1">
                    <a:blip r:embed="rId8"/>
                    <a:srcRect b="11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02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1D8F8" w14:textId="77777777" w:rsidR="00D91B5C" w:rsidRPr="00D91B5C" w:rsidRDefault="00D91B5C" w:rsidP="00D91B5C">
      <w:pPr>
        <w:rPr>
          <w:b/>
          <w:bCs/>
        </w:rPr>
      </w:pPr>
      <w:r w:rsidRPr="00D91B5C">
        <w:rPr>
          <w:b/>
          <w:bCs/>
        </w:rPr>
        <w:t>Technical Trade-offs</w:t>
      </w:r>
    </w:p>
    <w:p w14:paraId="379D9410" w14:textId="77777777" w:rsidR="00D91B5C" w:rsidRPr="00D91B5C" w:rsidRDefault="00D91B5C" w:rsidP="00D91B5C">
      <w:pPr>
        <w:numPr>
          <w:ilvl w:val="0"/>
          <w:numId w:val="1"/>
        </w:numPr>
      </w:pPr>
      <w:r w:rsidRPr="00D91B5C">
        <w:rPr>
          <w:b/>
          <w:bCs/>
        </w:rPr>
        <w:t>PostgreSQL JSONB</w:t>
      </w:r>
      <w:r w:rsidRPr="00D91B5C">
        <w:t>: Used for </w:t>
      </w:r>
      <w:proofErr w:type="spellStart"/>
      <w:r w:rsidRPr="00D91B5C">
        <w:t>flash_challenges</w:t>
      </w:r>
      <w:proofErr w:type="spellEnd"/>
      <w:r w:rsidRPr="00D91B5C">
        <w:t> options to allow flexible question formats without complex join tables.</w:t>
      </w:r>
    </w:p>
    <w:p w14:paraId="3345F378" w14:textId="77777777" w:rsidR="00D91B5C" w:rsidRPr="00D91B5C" w:rsidRDefault="00D91B5C" w:rsidP="00D91B5C">
      <w:pPr>
        <w:numPr>
          <w:ilvl w:val="0"/>
          <w:numId w:val="1"/>
        </w:numPr>
      </w:pPr>
      <w:r w:rsidRPr="00D91B5C">
        <w:rPr>
          <w:b/>
          <w:bCs/>
        </w:rPr>
        <w:t>Firebase Auth + Local DB</w:t>
      </w:r>
      <w:r w:rsidRPr="00D91B5C">
        <w:t>: Firebase handles secure login, while PostgreSQL stores game state (coins, crystals) for high-performance querying and leaderboards.</w:t>
      </w:r>
    </w:p>
    <w:p w14:paraId="1D9A0B47" w14:textId="77777777" w:rsidR="00D91B5C" w:rsidRPr="00D91B5C" w:rsidRDefault="00D91B5C" w:rsidP="00D91B5C">
      <w:pPr>
        <w:numPr>
          <w:ilvl w:val="0"/>
          <w:numId w:val="1"/>
        </w:numPr>
      </w:pPr>
      <w:r w:rsidRPr="00D91B5C">
        <w:rPr>
          <w:b/>
          <w:bCs/>
        </w:rPr>
        <w:t>UUIDs</w:t>
      </w:r>
      <w:r w:rsidRPr="00D91B5C">
        <w:t>: All IDs are UUIDs to ensure secure, non-sequential resource identifiers across distributed clients.</w:t>
      </w:r>
    </w:p>
    <w:p w14:paraId="19054995" w14:textId="77777777" w:rsidR="00C15AC5" w:rsidRDefault="00C15AC5"/>
    <w:sectPr w:rsidR="00C15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A2128"/>
    <w:multiLevelType w:val="multilevel"/>
    <w:tmpl w:val="68F0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469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5C"/>
    <w:rsid w:val="0015575B"/>
    <w:rsid w:val="00194558"/>
    <w:rsid w:val="001D739B"/>
    <w:rsid w:val="006C4AE1"/>
    <w:rsid w:val="00A025C5"/>
    <w:rsid w:val="00C15AC5"/>
    <w:rsid w:val="00D9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DD8DB"/>
  <w15:chartTrackingRefBased/>
  <w15:docId w15:val="{A35DF664-AD9B-4577-AF3B-57C20A0E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Avika Gupta</dc:creator>
  <cp:keywords/>
  <dc:description/>
  <cp:lastModifiedBy>Avika Gupta</cp:lastModifiedBy>
  <cp:revision>1</cp:revision>
  <dcterms:created xsi:type="dcterms:W3CDTF">2026-01-11T13:45:00Z</dcterms:created>
  <dcterms:modified xsi:type="dcterms:W3CDTF">2026-01-11T14:07:00Z</dcterms:modified>
</cp:coreProperties>
</file>