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02E9515" wp14:paraId="3B600090" wp14:textId="2BC863F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2E9515" w:rsidR="4B97F5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Name:</w:t>
      </w:r>
      <w:r w:rsidRPr="302E9515" w:rsidR="4B97F5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Simplistic </w:t>
      </w:r>
    </w:p>
    <w:p xmlns:wp14="http://schemas.microsoft.com/office/word/2010/wordml" w:rsidP="302E9515" wp14:paraId="254FEB9B" wp14:textId="783810E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2E9515" w:rsidR="4B97F5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Category:</w:t>
      </w:r>
      <w:r w:rsidRPr="302E9515" w:rsidR="4B97F5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Boot2Root / Linux </w:t>
      </w:r>
    </w:p>
    <w:p xmlns:wp14="http://schemas.microsoft.com/office/word/2010/wordml" w:rsidP="302E9515" wp14:paraId="5093F8A9" wp14:textId="6D3ADD3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2E9515" w:rsidR="4B97F5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Difficulty:</w:t>
      </w:r>
      <w:r w:rsidRPr="302E9515" w:rsidR="4B97F5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Introductory</w:t>
      </w:r>
    </w:p>
    <w:p xmlns:wp14="http://schemas.microsoft.com/office/word/2010/wordml" w:rsidP="302E9515" wp14:paraId="1798B4AA" wp14:textId="228A965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2E9515" w:rsidR="4B97F5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Goal:</w:t>
      </w:r>
      <w:r w:rsidRPr="302E9515" w:rsidR="4B97F5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Obtain both the </w:t>
      </w:r>
      <w:r w:rsidRPr="302E9515" w:rsidR="4B97F5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User</w:t>
      </w:r>
      <w:r w:rsidRPr="302E9515" w:rsidR="4B97F5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302E9515" w:rsidR="4B97F5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Root</w:t>
      </w:r>
      <w:r w:rsidRPr="302E9515" w:rsidR="4B97F5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flags.</w:t>
      </w:r>
    </w:p>
    <w:p xmlns:wp14="http://schemas.microsoft.com/office/word/2010/wordml" w:rsidP="302E9515" wp14:paraId="739EA1C9" wp14:textId="68305A6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2E9515" w:rsidR="4B97F5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Target:</w:t>
      </w:r>
      <w:r w:rsidRPr="302E9515" w:rsidR="4B97F5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virtual disk image running Ubuntu 64-bit.</w:t>
      </w:r>
    </w:p>
    <w:p xmlns:wp14="http://schemas.microsoft.com/office/word/2010/wordml" w:rsidP="302E9515" wp14:paraId="4CC981E8" wp14:textId="55BFD935">
      <w:pPr>
        <w:pStyle w:val="Heading2"/>
        <w:spacing w:before="299" w:beforeAutospacing="off" w:after="299" w:afterAutospacing="off"/>
      </w:pPr>
      <w:r w:rsidRPr="302E9515" w:rsidR="4B97F57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Initial Reconnaissance &amp; File Analysis</w:t>
      </w:r>
    </w:p>
    <w:p xmlns:wp14="http://schemas.microsoft.com/office/word/2010/wordml" w:rsidP="302E9515" wp14:paraId="69D527A3" wp14:textId="4BB40F41">
      <w:pPr>
        <w:spacing w:before="240" w:beforeAutospacing="off" w:after="240" w:afterAutospacing="off"/>
      </w:pPr>
      <w:r w:rsidRPr="302E9515" w:rsidR="4B97F57E">
        <w:rPr>
          <w:rFonts w:ascii="Aptos" w:hAnsi="Aptos" w:eastAsia="Aptos" w:cs="Aptos"/>
          <w:noProof w:val="0"/>
          <w:sz w:val="24"/>
          <w:szCs w:val="24"/>
          <w:lang w:val="en-US"/>
        </w:rPr>
        <w:t>The challenge was delivered as a compressed archive (</w:t>
      </w:r>
      <w:r w:rsidRPr="302E9515" w:rsidR="4B97F57E">
        <w:rPr>
          <w:rFonts w:ascii="Consolas" w:hAnsi="Consolas" w:eastAsia="Consolas" w:cs="Consolas"/>
          <w:noProof w:val="0"/>
          <w:sz w:val="24"/>
          <w:szCs w:val="24"/>
          <w:lang w:val="en-US"/>
        </w:rPr>
        <w:t>Simplistic.tar.gz</w:t>
      </w:r>
      <w:r w:rsidRPr="302E9515" w:rsidR="4B97F5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containing a VMware Virtual Appliance (OVA). To get a look at the "guts" of the machine without actually booting it up, I unpacked the OVA to find the virtual disk image: </w:t>
      </w:r>
      <w:r w:rsidRPr="302E9515" w:rsidR="4B97F57E">
        <w:rPr>
          <w:rFonts w:ascii="Consolas" w:hAnsi="Consolas" w:eastAsia="Consolas" w:cs="Consolas"/>
          <w:noProof w:val="0"/>
          <w:sz w:val="24"/>
          <w:szCs w:val="24"/>
          <w:lang w:val="en-US"/>
        </w:rPr>
        <w:t>Simplistic-disk1.vmdk</w:t>
      </w:r>
      <w:r w:rsidRPr="302E9515" w:rsidR="4B97F57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302E9515" wp14:paraId="489AE9D3" wp14:textId="1F7F38C8">
      <w:pPr>
        <w:pStyle w:val="Heading3"/>
        <w:spacing w:before="281" w:beforeAutospacing="off" w:after="281" w:afterAutospacing="off"/>
      </w:pPr>
      <w:r w:rsidRPr="302E9515" w:rsidR="4B97F57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Preparing the Image</w:t>
      </w:r>
    </w:p>
    <w:p xmlns:wp14="http://schemas.microsoft.com/office/word/2010/wordml" w:rsidP="302E9515" wp14:paraId="624EA9F9" wp14:textId="6A1CB5E3">
      <w:pPr>
        <w:spacing w:before="240" w:beforeAutospacing="off" w:after="240" w:afterAutospacing="off"/>
      </w:pPr>
      <w:r w:rsidRPr="302E9515" w:rsidR="4B97F5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To perform deep static analysis, I converted the VMDK into a RAW disk image using the </w:t>
      </w:r>
      <w:r w:rsidRPr="302E9515" w:rsidR="4B97F57E">
        <w:rPr>
          <w:rFonts w:ascii="Consolas" w:hAnsi="Consolas" w:eastAsia="Consolas" w:cs="Consolas"/>
          <w:noProof w:val="0"/>
          <w:sz w:val="24"/>
          <w:szCs w:val="24"/>
          <w:lang w:val="en-US"/>
        </w:rPr>
        <w:t>qemu-img</w:t>
      </w:r>
      <w:r w:rsidRPr="302E9515" w:rsidR="4B97F5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tool.</w:t>
      </w:r>
    </w:p>
    <w:p xmlns:wp14="http://schemas.microsoft.com/office/word/2010/wordml" w:rsidP="302E9515" wp14:paraId="52A44AA1" wp14:textId="1481C530">
      <w:pPr>
        <w:spacing w:before="240" w:beforeAutospacing="off" w:after="240" w:afterAutospacing="off"/>
      </w:pPr>
      <w:r w:rsidRPr="302E9515" w:rsidR="4B97F5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Looking at the partition table with </w:t>
      </w:r>
      <w:r w:rsidRPr="302E9515" w:rsidR="4B97F57E">
        <w:rPr>
          <w:rFonts w:ascii="Consolas" w:hAnsi="Consolas" w:eastAsia="Consolas" w:cs="Consolas"/>
          <w:noProof w:val="0"/>
          <w:sz w:val="24"/>
          <w:szCs w:val="24"/>
          <w:lang w:val="en-US"/>
        </w:rPr>
        <w:t>fdisk</w:t>
      </w:r>
      <w:r w:rsidRPr="302E9515" w:rsidR="4B97F57E">
        <w:rPr>
          <w:rFonts w:ascii="Aptos" w:hAnsi="Aptos" w:eastAsia="Aptos" w:cs="Aptos"/>
          <w:noProof w:val="0"/>
          <w:sz w:val="24"/>
          <w:szCs w:val="24"/>
          <w:lang w:val="en-US"/>
        </w:rPr>
        <w:t>, I identified three main areas:</w:t>
      </w:r>
    </w:p>
    <w:p xmlns:wp14="http://schemas.microsoft.com/office/word/2010/wordml" w:rsidP="302E9515" wp14:paraId="0199A19D" wp14:textId="1934EDE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2E9515" w:rsidR="4B97F5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BIOS boot partition</w:t>
      </w:r>
      <w:r w:rsidRPr="302E9515" w:rsidR="4B97F5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(1MB) </w:t>
      </w:r>
    </w:p>
    <w:p xmlns:wp14="http://schemas.microsoft.com/office/word/2010/wordml" w:rsidP="302E9515" wp14:paraId="1B7C5ACE" wp14:textId="6C082FF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2E9515" w:rsidR="4B97F5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Small Linux partition</w:t>
      </w:r>
      <w:r w:rsidRPr="302E9515" w:rsidR="4B97F5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(1.8GB) </w:t>
      </w:r>
    </w:p>
    <w:p xmlns:wp14="http://schemas.microsoft.com/office/word/2010/wordml" w:rsidP="302E9515" wp14:paraId="40DF31D5" wp14:textId="058E662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2E9515" w:rsidR="4B97F5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Main Root Filesystem</w:t>
      </w:r>
      <w:r w:rsidRPr="302E9515" w:rsidR="4B97F5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(18.2GB) — this is where the interesting files live.</w:t>
      </w:r>
    </w:p>
    <w:p xmlns:wp14="http://schemas.microsoft.com/office/word/2010/wordml" wp14:paraId="06E7A15C" wp14:textId="4F7D499B"/>
    <w:p xmlns:wp14="http://schemas.microsoft.com/office/word/2010/wordml" w:rsidP="302E9515" wp14:paraId="2EEF346D" wp14:textId="3BB0E5CD">
      <w:pPr>
        <w:pStyle w:val="Heading2"/>
        <w:spacing w:before="299" w:beforeAutospacing="off" w:after="299" w:afterAutospacing="off"/>
      </w:pPr>
      <w:r w:rsidRPr="302E9515" w:rsidR="4B97F57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Static Analysis &amp; Flag Extraction</w:t>
      </w:r>
    </w:p>
    <w:p xmlns:wp14="http://schemas.microsoft.com/office/word/2010/wordml" w:rsidP="302E9515" wp14:paraId="7674972F" wp14:textId="7157EEDC">
      <w:pPr>
        <w:spacing w:before="240" w:beforeAutospacing="off" w:after="240" w:afterAutospacing="off"/>
      </w:pPr>
      <w:r w:rsidRPr="302E9515" w:rsidR="4B97F5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Following the challenge name </w:t>
      </w:r>
      <w:r w:rsidRPr="302E9515" w:rsidR="4B97F5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"Simplistic,"</w:t>
      </w:r>
      <w:r w:rsidRPr="302E9515" w:rsidR="4B97F5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 assumed the flags might be stored in plain text or common configuration files. I performed a direct string search across the entire RAW disk image looking for the standard flag format.</w:t>
      </w:r>
    </w:p>
    <w:p xmlns:wp14="http://schemas.microsoft.com/office/word/2010/wordml" w:rsidP="302E9515" wp14:paraId="407B0903" wp14:textId="100DD90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2E9515" w:rsidR="4B97F5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Command:</w:t>
      </w:r>
      <w:r w:rsidRPr="302E9515" w:rsidR="4B97F5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02E9515" w:rsidR="4B97F57E">
        <w:rPr>
          <w:rFonts w:ascii="Consolas" w:hAnsi="Consolas" w:eastAsia="Consolas" w:cs="Consolas"/>
          <w:noProof w:val="0"/>
          <w:sz w:val="24"/>
          <w:szCs w:val="24"/>
          <w:lang w:val="en-US"/>
        </w:rPr>
        <w:t>strings Simplistic-disk1.raw | grep -i "SECE{"</w:t>
      </w:r>
      <w:r w:rsidRPr="302E9515" w:rsidR="4B97F5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02E9515" wp14:paraId="494D51DB" wp14:textId="4A79EDAD">
      <w:pPr>
        <w:spacing w:before="240" w:beforeAutospacing="off" w:after="240" w:afterAutospacing="off"/>
      </w:pPr>
      <w:r w:rsidRPr="302E9515" w:rsidR="4B97F57E">
        <w:rPr>
          <w:rFonts w:ascii="Aptos" w:hAnsi="Aptos" w:eastAsia="Aptos" w:cs="Aptos"/>
          <w:noProof w:val="0"/>
          <w:sz w:val="24"/>
          <w:szCs w:val="24"/>
          <w:lang w:val="en-US"/>
        </w:rPr>
        <w:t>This search was a goldmine. It bypassed the need for active exploitation by pulling two lines directly from what appeared to be a setup script or a bash history:</w:t>
      </w:r>
    </w:p>
    <w:p xmlns:wp14="http://schemas.microsoft.com/office/word/2010/wordml" w:rsidP="302E9515" wp14:paraId="62EF068D" wp14:textId="33C96B8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2E9515" w:rsidR="4B97F57E">
        <w:rPr>
          <w:rFonts w:ascii="Consolas" w:hAnsi="Consolas" w:eastAsia="Consolas" w:cs="Consolas"/>
          <w:noProof w:val="0"/>
          <w:sz w:val="24"/>
          <w:szCs w:val="24"/>
          <w:lang w:val="en-US"/>
        </w:rPr>
        <w:t>echo "SECE{1f_y0u_c4n_p1ng_you_c4n_rce}" &gt; /home/simplistic_user/user.txt</w:t>
      </w:r>
      <w:r w:rsidRPr="302E9515" w:rsidR="4B97F5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02E9515" wp14:paraId="577C9D31" wp14:textId="7898562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2E9515" w:rsidR="4B97F57E">
        <w:rPr>
          <w:rFonts w:ascii="Consolas" w:hAnsi="Consolas" w:eastAsia="Consolas" w:cs="Consolas"/>
          <w:noProof w:val="0"/>
          <w:sz w:val="24"/>
          <w:szCs w:val="24"/>
          <w:lang w:val="en-US"/>
        </w:rPr>
        <w:t>echo "SECE{r00t_v14_su1d_f1nd}" &gt; /root/root.txt</w:t>
      </w:r>
    </w:p>
    <w:p xmlns:wp14="http://schemas.microsoft.com/office/word/2010/wordml" w:rsidP="302E9515" wp14:paraId="1E90AE2B" wp14:textId="4B5B4277">
      <w:pPr>
        <w:pStyle w:val="Heading2"/>
        <w:spacing w:before="0" w:beforeAutospacing="off" w:after="299" w:afterAutospacing="off"/>
      </w:pPr>
      <w:r w:rsidRPr="302E9515" w:rsidR="4B97F57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The "Intended" Exploitation Path</w:t>
      </w:r>
    </w:p>
    <w:p xmlns:wp14="http://schemas.microsoft.com/office/word/2010/wordml" w:rsidP="302E9515" wp14:paraId="52D8C9A3" wp14:textId="54AA0640">
      <w:pPr>
        <w:spacing w:before="0" w:beforeAutospacing="off" w:after="240" w:afterAutospacing="off"/>
      </w:pPr>
      <w:r w:rsidRPr="302E9515" w:rsidR="4B97F5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While the static analysis gave us the flags immediately, the flags themselves explain how the machine </w:t>
      </w:r>
      <w:r w:rsidRPr="302E9515" w:rsidR="4B97F57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should</w:t>
      </w:r>
      <w:r w:rsidRPr="302E9515" w:rsidR="4B97F5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have been hacked if it were running live:</w:t>
      </w:r>
    </w:p>
    <w:p xmlns:wp14="http://schemas.microsoft.com/office/word/2010/wordml" w:rsidP="302E9515" wp14:paraId="45CDD807" wp14:textId="47BC73F9">
      <w:pPr>
        <w:pStyle w:val="Heading3"/>
        <w:spacing w:before="0" w:beforeAutospacing="off" w:after="281" w:afterAutospacing="off"/>
      </w:pPr>
      <w:r w:rsidRPr="302E9515" w:rsidR="4B97F57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Phase 1: Initial Access (RCE)</w:t>
      </w:r>
    </w:p>
    <w:p xmlns:wp14="http://schemas.microsoft.com/office/word/2010/wordml" w:rsidP="302E9515" wp14:paraId="424DDBC2" wp14:textId="714BC302">
      <w:pPr>
        <w:spacing w:before="0" w:beforeAutospacing="off" w:after="240" w:afterAutospacing="off"/>
      </w:pPr>
      <w:r w:rsidRPr="302E9515" w:rsidR="4B97F5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user flag </w:t>
      </w:r>
      <w:r w:rsidRPr="302E9515" w:rsidR="4B97F57E">
        <w:rPr>
          <w:rFonts w:ascii="Consolas" w:hAnsi="Consolas" w:eastAsia="Consolas" w:cs="Consolas"/>
          <w:noProof w:val="0"/>
          <w:sz w:val="24"/>
          <w:szCs w:val="24"/>
          <w:lang w:val="en-US"/>
        </w:rPr>
        <w:t>SECE{1f_y0u_c4n_p1ng_you_c4n_rce}</w:t>
      </w:r>
      <w:r w:rsidRPr="302E9515" w:rsidR="4B97F5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suggests the entry point was a </w:t>
      </w:r>
      <w:r w:rsidRPr="302E9515" w:rsidR="4B97F5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Remote Code Execution (RCE)</w:t>
      </w:r>
      <w:r w:rsidRPr="302E9515" w:rsidR="4B97F5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vulnerability. The machine likely hosted a web utility that let users "ping" an IP address. By using command injection (e.g., </w:t>
      </w:r>
      <w:r w:rsidRPr="302E9515" w:rsidR="4B97F57E">
        <w:rPr>
          <w:rFonts w:ascii="Consolas" w:hAnsi="Consolas" w:eastAsia="Consolas" w:cs="Consolas"/>
          <w:noProof w:val="0"/>
          <w:sz w:val="24"/>
          <w:szCs w:val="24"/>
          <w:lang w:val="en-US"/>
        </w:rPr>
        <w:t>ping 127.0.0.1; cat /etc/passwd</w:t>
      </w:r>
      <w:r w:rsidRPr="302E9515" w:rsidR="4B97F5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), an attacker could gain a shell as </w:t>
      </w:r>
      <w:r w:rsidRPr="302E9515" w:rsidR="4B97F57E">
        <w:rPr>
          <w:rFonts w:ascii="Consolas" w:hAnsi="Consolas" w:eastAsia="Consolas" w:cs="Consolas"/>
          <w:noProof w:val="0"/>
          <w:sz w:val="24"/>
          <w:szCs w:val="24"/>
          <w:lang w:val="en-US"/>
        </w:rPr>
        <w:t>simplistic_user</w:t>
      </w:r>
      <w:r w:rsidRPr="302E9515" w:rsidR="4B97F57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302E9515" wp14:paraId="69EC4CC7" wp14:textId="786EC5BC">
      <w:pPr>
        <w:pStyle w:val="Heading3"/>
        <w:spacing w:before="0" w:beforeAutospacing="off" w:after="281" w:afterAutospacing="off"/>
      </w:pPr>
      <w:r w:rsidRPr="302E9515" w:rsidR="4B97F57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Phase 2: Privilege Escalation (SUID Find)</w:t>
      </w:r>
    </w:p>
    <w:p xmlns:wp14="http://schemas.microsoft.com/office/word/2010/wordml" w:rsidP="302E9515" wp14:paraId="108369B6" wp14:textId="72769C96">
      <w:pPr>
        <w:spacing w:before="0" w:beforeAutospacing="off" w:after="240" w:afterAutospacing="off"/>
      </w:pPr>
      <w:r w:rsidRPr="302E9515" w:rsidR="4B97F5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root flag </w:t>
      </w:r>
      <w:r w:rsidRPr="302E9515" w:rsidR="4B97F57E">
        <w:rPr>
          <w:rFonts w:ascii="Consolas" w:hAnsi="Consolas" w:eastAsia="Consolas" w:cs="Consolas"/>
          <w:noProof w:val="0"/>
          <w:sz w:val="24"/>
          <w:szCs w:val="24"/>
          <w:lang w:val="en-US"/>
        </w:rPr>
        <w:t>SECE{r00t_v14_su1d_f1nd}</w:t>
      </w:r>
      <w:r w:rsidRPr="302E9515" w:rsidR="4B97F5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reveals the privilege escalation vector. The </w:t>
      </w:r>
      <w:r w:rsidRPr="302E9515" w:rsidR="4B97F57E">
        <w:rPr>
          <w:rFonts w:ascii="Consolas" w:hAnsi="Consolas" w:eastAsia="Consolas" w:cs="Consolas"/>
          <w:noProof w:val="0"/>
          <w:sz w:val="24"/>
          <w:szCs w:val="24"/>
          <w:lang w:val="en-US"/>
        </w:rPr>
        <w:t>find</w:t>
      </w:r>
      <w:r w:rsidRPr="302E9515" w:rsidR="4B97F5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binary had the </w:t>
      </w:r>
      <w:r w:rsidRPr="302E9515" w:rsidR="4B97F5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SUID bit</w:t>
      </w:r>
      <w:r w:rsidRPr="302E9515" w:rsidR="4B97F5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set. In Linux, if </w:t>
      </w:r>
      <w:r w:rsidRPr="302E9515" w:rsidR="4B97F57E">
        <w:rPr>
          <w:rFonts w:ascii="Consolas" w:hAnsi="Consolas" w:eastAsia="Consolas" w:cs="Consolas"/>
          <w:noProof w:val="0"/>
          <w:sz w:val="24"/>
          <w:szCs w:val="24"/>
          <w:lang w:val="en-US"/>
        </w:rPr>
        <w:t>find</w:t>
      </w:r>
      <w:r w:rsidRPr="302E9515" w:rsidR="4B97F5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has SUID permissions, it can be abused to execute commands as the root user.</w:t>
      </w:r>
    </w:p>
    <w:p xmlns:wp14="http://schemas.microsoft.com/office/word/2010/wordml" w:rsidP="302E9515" wp14:paraId="4ACADA79" wp14:textId="58A430E5">
      <w:pPr>
        <w:spacing w:before="0" w:beforeAutospacing="off" w:after="240" w:afterAutospacing="off"/>
      </w:pPr>
      <w:r w:rsidRPr="302E9515" w:rsidR="4B97F5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Escalation Command:</w:t>
      </w:r>
      <w:r w:rsidRPr="302E9515" w:rsidR="4B97F5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02E9515" w:rsidR="4B97F57E">
        <w:rPr>
          <w:rFonts w:ascii="Consolas" w:hAnsi="Consolas" w:eastAsia="Consolas" w:cs="Consolas"/>
          <w:noProof w:val="0"/>
          <w:sz w:val="24"/>
          <w:szCs w:val="24"/>
          <w:lang w:val="en-US"/>
        </w:rPr>
        <w:t>find . -exec /bin/sh -p \; -quit</w:t>
      </w:r>
      <w:r w:rsidRPr="302E9515" w:rsidR="4B97F5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310A65DC" wp14:textId="43EB5369"/>
    <w:p xmlns:wp14="http://schemas.microsoft.com/office/word/2010/wordml" w:rsidP="302E9515" wp14:paraId="630085A7" wp14:textId="7E99A771">
      <w:pPr>
        <w:pStyle w:val="Heading2"/>
        <w:spacing w:before="0" w:beforeAutospacing="off" w:after="299" w:afterAutospacing="off"/>
      </w:pPr>
      <w:r w:rsidRPr="302E9515" w:rsidR="4B97F57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5. Captured Flags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402"/>
        <w:gridCol w:w="4530"/>
      </w:tblGrid>
      <w:tr w:rsidR="302E9515" w:rsidTr="302E9515" w14:paraId="11B433C1">
        <w:trPr>
          <w:trHeight w:val="300"/>
        </w:trPr>
        <w:tc>
          <w:tcPr>
            <w:tcW w:w="140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02E9515" w:rsidP="302E9515" w:rsidRDefault="302E9515" w14:paraId="7627F719" w14:textId="3C3199E3">
            <w:pPr>
              <w:spacing w:before="0" w:beforeAutospacing="off" w:after="0" w:afterAutospacing="off"/>
            </w:pPr>
            <w:r w:rsidRPr="302E9515" w:rsidR="302E9515">
              <w:rPr>
                <w:b w:val="1"/>
                <w:bCs w:val="1"/>
              </w:rPr>
              <w:t>Flag Type</w:t>
            </w:r>
          </w:p>
        </w:tc>
        <w:tc>
          <w:tcPr>
            <w:tcW w:w="45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02E9515" w:rsidP="302E9515" w:rsidRDefault="302E9515" w14:paraId="7BE5FD3E" w14:textId="37660644">
            <w:pPr>
              <w:spacing w:before="0" w:beforeAutospacing="off" w:after="0" w:afterAutospacing="off"/>
            </w:pPr>
            <w:r w:rsidRPr="302E9515" w:rsidR="302E9515">
              <w:rPr>
                <w:b w:val="1"/>
                <w:bCs w:val="1"/>
              </w:rPr>
              <w:t>Flag Value</w:t>
            </w:r>
          </w:p>
        </w:tc>
      </w:tr>
      <w:tr w:rsidR="302E9515" w:rsidTr="302E9515" w14:paraId="37A8FC97">
        <w:trPr>
          <w:trHeight w:val="300"/>
        </w:trPr>
        <w:tc>
          <w:tcPr>
            <w:tcW w:w="140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02E9515" w:rsidP="302E9515" w:rsidRDefault="302E9515" w14:paraId="0C5CEA0B" w14:textId="4D00C5ED">
            <w:pPr>
              <w:spacing w:before="0" w:beforeAutospacing="off" w:after="0" w:afterAutospacing="off"/>
            </w:pPr>
            <w:r w:rsidRPr="302E9515" w:rsidR="302E9515">
              <w:rPr>
                <w:b w:val="1"/>
                <w:bCs w:val="1"/>
              </w:rPr>
              <w:t>User</w:t>
            </w:r>
          </w:p>
        </w:tc>
        <w:tc>
          <w:tcPr>
            <w:tcW w:w="45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02E9515" w:rsidP="302E9515" w:rsidRDefault="302E9515" w14:paraId="75D3BFDB" w14:textId="7E59D47A">
            <w:pPr>
              <w:spacing w:before="0" w:beforeAutospacing="off" w:after="0" w:afterAutospacing="off"/>
            </w:pPr>
            <w:r w:rsidRPr="302E9515" w:rsidR="302E9515">
              <w:rPr>
                <w:rFonts w:ascii="Consolas" w:hAnsi="Consolas" w:eastAsia="Consolas" w:cs="Consolas"/>
              </w:rPr>
              <w:t>SECE{1f_y0u_c4n_p1ng_you_c4n_rce}</w:t>
            </w:r>
            <w:r w:rsidR="302E9515">
              <w:rPr/>
              <w:t xml:space="preserve"> </w:t>
            </w:r>
          </w:p>
        </w:tc>
      </w:tr>
      <w:tr w:rsidR="302E9515" w:rsidTr="302E9515" w14:paraId="1BE0D0F4">
        <w:trPr>
          <w:trHeight w:val="300"/>
        </w:trPr>
        <w:tc>
          <w:tcPr>
            <w:tcW w:w="140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02E9515" w:rsidP="302E9515" w:rsidRDefault="302E9515" w14:paraId="77954797" w14:textId="728DC185">
            <w:pPr>
              <w:spacing w:before="0" w:beforeAutospacing="off" w:after="0" w:afterAutospacing="off"/>
            </w:pPr>
            <w:r w:rsidRPr="302E9515" w:rsidR="302E9515">
              <w:rPr>
                <w:b w:val="1"/>
                <w:bCs w:val="1"/>
              </w:rPr>
              <w:t>Root</w:t>
            </w:r>
          </w:p>
        </w:tc>
        <w:tc>
          <w:tcPr>
            <w:tcW w:w="45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02E9515" w:rsidP="302E9515" w:rsidRDefault="302E9515" w14:paraId="46C3565E" w14:textId="3B668EED">
            <w:pPr>
              <w:spacing w:before="0" w:beforeAutospacing="off" w:after="0" w:afterAutospacing="off"/>
            </w:pPr>
            <w:r w:rsidRPr="302E9515" w:rsidR="302E9515">
              <w:rPr>
                <w:rFonts w:ascii="Consolas" w:hAnsi="Consolas" w:eastAsia="Consolas" w:cs="Consolas"/>
              </w:rPr>
              <w:t>SECE{r00t_v14_su1d_f1nd}</w:t>
            </w:r>
          </w:p>
        </w:tc>
      </w:tr>
    </w:tbl>
    <w:p xmlns:wp14="http://schemas.microsoft.com/office/word/2010/wordml" wp14:paraId="2C078E63" wp14:textId="2CC0CDDD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48817f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64f04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271938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0EED244"/>
    <w:rsid w:val="302E9515"/>
    <w:rsid w:val="4B97F57E"/>
    <w:rsid w:val="60EED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ED244"/>
  <w15:chartTrackingRefBased/>
  <w15:docId w15:val="{9AFC66B6-3F71-4415-B03F-3D05C4145D6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02E9515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302E951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302E9515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5b8d6d51e3d45a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2026-01-31T04:49:30.4288862Z</dcterms:created>
  <dcterms:modified xsi:type="dcterms:W3CDTF">2026-01-31T04:51:11.4149679Z</dcterms:modified>
  <dc:creator>Avika Mahar</dc:creator>
  <lastModifiedBy>Avika Mahar</lastModifiedBy>
</coreProperties>
</file>