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Pr="00D67431" w:rsidRDefault="009526BB">
      <w:pPr>
        <w:jc w:val="center"/>
        <w:rPr>
          <w:rFonts w:ascii="Trebuchet MS" w:eastAsia="Trebuchet MS" w:hAnsi="Trebuchet MS" w:cs="Trebuchet MS"/>
          <w:b/>
          <w:color w:val="00B0F0"/>
          <w:sz w:val="36"/>
          <w:szCs w:val="28"/>
        </w:rPr>
      </w:pPr>
      <w:r w:rsidRPr="00D67431">
        <w:rPr>
          <w:rFonts w:ascii="Trebuchet MS" w:eastAsia="Trebuchet MS" w:hAnsi="Trebuchet MS" w:cs="Trebuchet MS"/>
          <w:b/>
          <w:color w:val="00B0F0"/>
          <w:sz w:val="36"/>
          <w:szCs w:val="28"/>
        </w:rPr>
        <w:t>Let's Get Started, Coder!!</w:t>
      </w:r>
    </w:p>
    <w:p w:rsidR="00173A24" w:rsidRPr="00D67431" w:rsidRDefault="009526BB">
      <w:pPr>
        <w:jc w:val="center"/>
        <w:rPr>
          <w:rFonts w:ascii="Trebuchet MS" w:eastAsia="Trebuchet MS" w:hAnsi="Trebuchet MS" w:cs="Trebuchet MS"/>
          <w:b/>
          <w:color w:val="00B0F0"/>
          <w:sz w:val="36"/>
          <w:szCs w:val="28"/>
        </w:rPr>
      </w:pPr>
      <w:r w:rsidRPr="00D67431">
        <w:rPr>
          <w:rFonts w:ascii="Trebuchet MS" w:eastAsia="Trebuchet MS" w:hAnsi="Trebuchet MS" w:cs="Trebuchet MS"/>
          <w:b/>
          <w:color w:val="00B0F0"/>
          <w:sz w:val="36"/>
          <w:szCs w:val="28"/>
        </w:rPr>
        <w:t>Fill the following Document</w:t>
      </w:r>
    </w:p>
    <w:p w:rsidR="00173A24" w:rsidRPr="00D67431" w:rsidRDefault="009526BB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  <w:r w:rsidRPr="00D67431">
        <w:rPr>
          <w:rFonts w:ascii="Muli" w:eastAsia="Muli" w:hAnsi="Muli" w:cs="Muli"/>
          <w:b/>
          <w:color w:val="00B0F0"/>
          <w:sz w:val="28"/>
          <w:szCs w:val="24"/>
        </w:rPr>
        <w:t>__________________________________________________________________________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1. Which one of the following is an Imperative Language?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HTML</w:t>
      </w:r>
    </w:p>
    <w:p w:rsidR="00173A24" w:rsidRPr="00D67431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CSS</w:t>
      </w:r>
    </w:p>
    <w:p w:rsidR="00173A24" w:rsidRPr="00D67431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Java Script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  <w:r w:rsidRPr="00D67431">
        <w:rPr>
          <w:rFonts w:ascii="Muli" w:eastAsia="Muli" w:hAnsi="Muli" w:cs="Muli"/>
          <w:color w:val="00B0F0"/>
          <w:sz w:val="28"/>
          <w:szCs w:val="24"/>
        </w:rPr>
        <w:tab/>
      </w:r>
    </w:p>
    <w:p w:rsidR="00182397" w:rsidRPr="00D67431" w:rsidRDefault="00182397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82397" w:rsidRPr="00D67431" w:rsidRDefault="00182397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3.Java</w:t>
      </w:r>
      <w:proofErr w:type="gramEnd"/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 Script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2. Which one of the following is a Declarative Language?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HTML</w:t>
      </w:r>
    </w:p>
    <w:p w:rsidR="00173A24" w:rsidRPr="00D6743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CSS</w:t>
      </w:r>
    </w:p>
    <w:p w:rsidR="00173A24" w:rsidRPr="00D6743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Java Script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82397" w:rsidRPr="00D67431" w:rsidRDefault="00182397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</w:p>
    <w:p w:rsidR="00182397" w:rsidRPr="00D67431" w:rsidRDefault="00656888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proofErr w:type="gramStart"/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>2.CSS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3. Name two uses of a DIV tag?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>Answer: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DIV tag is block level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tag .</w:t>
      </w:r>
      <w:proofErr w:type="gramEnd"/>
    </w:p>
    <w:p w:rsidR="00F4428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It is a generic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tag ,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4. What is the difference between relative positioning and absolute positioning in HTML?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E43F67" w:rsidRPr="00D67431" w:rsidRDefault="00E43F67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</w:p>
    <w:p w:rsidR="00E43F67" w:rsidRPr="00D67431" w:rsidRDefault="00E43F67">
      <w:pPr>
        <w:spacing w:line="240" w:lineRule="auto"/>
        <w:rPr>
          <w:rFonts w:ascii="Modern No. 20" w:eastAsia="Muli" w:hAnsi="Modern No. 20" w:cs="Muli"/>
          <w:color w:val="00B0F0"/>
          <w:sz w:val="32"/>
          <w:szCs w:val="24"/>
          <w:u w:val="single"/>
        </w:rPr>
      </w:pPr>
      <w:proofErr w:type="gramStart"/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lastRenderedPageBreak/>
        <w:t>Relative  Positioning</w:t>
      </w:r>
      <w:proofErr w:type="gramEnd"/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 –It gives  </w:t>
      </w:r>
      <w:r w:rsidRPr="00D67431">
        <w:rPr>
          <w:rFonts w:ascii="Modern No. 20" w:hAnsi="Modern No. 20"/>
          <w:color w:val="00B0F0"/>
          <w:spacing w:val="-1"/>
          <w:sz w:val="32"/>
          <w:szCs w:val="24"/>
          <w:shd w:val="clear" w:color="auto" w:fill="FFFFFF"/>
        </w:rPr>
        <w:t xml:space="preserve">the privilege to move the element from its current position. It does not refer to a different element position.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</w:p>
    <w:p w:rsidR="00900E47" w:rsidRPr="00D67431" w:rsidRDefault="00900E47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  <w:r w:rsidRPr="00D67431">
        <w:rPr>
          <w:rFonts w:ascii="Muli" w:eastAsia="Muli" w:hAnsi="Muli" w:cs="Muli"/>
          <w:b/>
          <w:color w:val="00B0F0"/>
          <w:sz w:val="28"/>
          <w:szCs w:val="24"/>
        </w:rPr>
        <w:t xml:space="preserve">WHEREAS </w:t>
      </w:r>
    </w:p>
    <w:p w:rsidR="00900E47" w:rsidRPr="00D67431" w:rsidRDefault="00900E47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</w:p>
    <w:p w:rsidR="00E43F67" w:rsidRPr="00D67431" w:rsidRDefault="00E43F67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  <w:r w:rsidRPr="00D67431">
        <w:rPr>
          <w:rFonts w:ascii="Muli" w:eastAsia="Muli" w:hAnsi="Muli" w:cs="Muli"/>
          <w:b/>
          <w:color w:val="00B0F0"/>
          <w:sz w:val="28"/>
          <w:szCs w:val="24"/>
        </w:rPr>
        <w:t xml:space="preserve">Absolute Positioning – Absolute positioning is probably the easiest CSS position to understand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b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5. What is the use of opacity in CSS?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0F1A35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Sets t</w:t>
      </w:r>
      <w:r w:rsidR="00900E47" w:rsidRPr="00D67431">
        <w:rPr>
          <w:rFonts w:ascii="Muli" w:eastAsia="Muli" w:hAnsi="Muli" w:cs="Muli"/>
          <w:color w:val="00B0F0"/>
          <w:sz w:val="28"/>
          <w:szCs w:val="24"/>
        </w:rPr>
        <w:t xml:space="preserve">he opacity of an </w:t>
      </w:r>
      <w:proofErr w:type="gramStart"/>
      <w:r w:rsidR="00900E47" w:rsidRPr="00D67431">
        <w:rPr>
          <w:rFonts w:ascii="Muli" w:eastAsia="Muli" w:hAnsi="Muli" w:cs="Muli"/>
          <w:color w:val="00B0F0"/>
          <w:sz w:val="28"/>
          <w:szCs w:val="24"/>
        </w:rPr>
        <w:t>element .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6. Which is the programming language used in the React Native Framework?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0F1A35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Java Script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7. Which online editor are we using for creating our apps in React Native Framework?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0F1A35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Expo app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8. Write the steps to test your first designed app in the online editor on mobile.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>Answer: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We have to designed our game in expo app </w:t>
      </w:r>
      <w:r w:rsidR="000F1A35" w:rsidRPr="00D67431">
        <w:rPr>
          <w:rFonts w:ascii="Muli" w:eastAsia="Muli" w:hAnsi="Muli" w:cs="Muli"/>
          <w:color w:val="00B0F0"/>
          <w:sz w:val="28"/>
          <w:szCs w:val="24"/>
        </w:rPr>
        <w:t xml:space="preserve">and download </w:t>
      </w:r>
      <w:proofErr w:type="gramStart"/>
      <w:r w:rsidR="000F1A35" w:rsidRPr="00D67431">
        <w:rPr>
          <w:rFonts w:ascii="Muli" w:eastAsia="Muli" w:hAnsi="Muli" w:cs="Muli"/>
          <w:color w:val="00B0F0"/>
          <w:sz w:val="28"/>
          <w:szCs w:val="24"/>
        </w:rPr>
        <w:t xml:space="preserve">it </w:t>
      </w:r>
      <w:r w:rsidRPr="00D67431">
        <w:rPr>
          <w:rFonts w:ascii="Muli" w:eastAsia="Muli" w:hAnsi="Muli" w:cs="Muli"/>
          <w:color w:val="00B0F0"/>
          <w:sz w:val="28"/>
          <w:szCs w:val="24"/>
        </w:rPr>
        <w:t>.</w:t>
      </w:r>
      <w:proofErr w:type="gramEnd"/>
    </w:p>
    <w:p w:rsidR="00F44284" w:rsidRPr="00D67431" w:rsidRDefault="000F1A35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Scan with our phone the barcode on the device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tab .</w:t>
      </w:r>
      <w:proofErr w:type="gramEnd"/>
    </w:p>
    <w:p w:rsidR="000F1A35" w:rsidRPr="00D67431" w:rsidRDefault="000F1A35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Wait it to load in </w:t>
      </w:r>
      <w:proofErr w:type="spellStart"/>
      <w:r w:rsidRPr="00D67431">
        <w:rPr>
          <w:rFonts w:ascii="Muli" w:eastAsia="Muli" w:hAnsi="Muli" w:cs="Muli"/>
          <w:color w:val="00B0F0"/>
          <w:sz w:val="28"/>
          <w:szCs w:val="24"/>
        </w:rPr>
        <w:t>iOS</w:t>
      </w:r>
      <w:proofErr w:type="spellEnd"/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 or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android .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9. What is the use of the render function in React Native Framework?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It is like a draw function that prints the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information .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lastRenderedPageBreak/>
        <w:t>10. What is the use of the return function in the React Native Framework?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>Answer: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It is used to render our code on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screen .</w:t>
      </w:r>
      <w:proofErr w:type="gramEnd"/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>11. What are the various components in your first app that you designed?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9526BB">
      <w:pPr>
        <w:spacing w:line="240" w:lineRule="auto"/>
        <w:rPr>
          <w:rFonts w:ascii="Muli" w:eastAsia="Muli" w:hAnsi="Muli" w:cs="Muli"/>
          <w:color w:val="00B0F0"/>
          <w:sz w:val="28"/>
          <w:szCs w:val="24"/>
          <w:u w:val="single"/>
        </w:rPr>
      </w:pPr>
      <w:r w:rsidRPr="00D67431">
        <w:rPr>
          <w:rFonts w:ascii="Muli" w:eastAsia="Muli" w:hAnsi="Muli" w:cs="Muli"/>
          <w:color w:val="00B0F0"/>
          <w:sz w:val="28"/>
          <w:szCs w:val="24"/>
          <w:u w:val="single"/>
        </w:rPr>
        <w:t xml:space="preserve">Answer: </w:t>
      </w: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173A2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</w:p>
    <w:p w:rsidR="00173A24" w:rsidRPr="00D67431" w:rsidRDefault="00F44284">
      <w:pPr>
        <w:spacing w:line="240" w:lineRule="auto"/>
        <w:rPr>
          <w:rFonts w:ascii="Muli" w:eastAsia="Muli" w:hAnsi="Muli" w:cs="Muli"/>
          <w:color w:val="00B0F0"/>
          <w:sz w:val="28"/>
          <w:szCs w:val="24"/>
        </w:rPr>
      </w:pPr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A button text </w:t>
      </w:r>
      <w:proofErr w:type="gramStart"/>
      <w:r w:rsidRPr="00D67431">
        <w:rPr>
          <w:rFonts w:ascii="Muli" w:eastAsia="Muli" w:hAnsi="Muli" w:cs="Muli"/>
          <w:color w:val="00B0F0"/>
          <w:sz w:val="28"/>
          <w:szCs w:val="24"/>
        </w:rPr>
        <w:t>message .</w:t>
      </w:r>
      <w:proofErr w:type="gramEnd"/>
      <w:r w:rsidRPr="00D67431">
        <w:rPr>
          <w:rFonts w:ascii="Muli" w:eastAsia="Muli" w:hAnsi="Muli" w:cs="Muli"/>
          <w:color w:val="00B0F0"/>
          <w:sz w:val="28"/>
          <w:szCs w:val="24"/>
        </w:rPr>
        <w:t xml:space="preserve"> </w:t>
      </w:r>
    </w:p>
    <w:sectPr w:rsidR="00173A24" w:rsidRPr="00D67431" w:rsidSect="00607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1A35"/>
    <w:rsid w:val="00173A24"/>
    <w:rsid w:val="00182397"/>
    <w:rsid w:val="0060745B"/>
    <w:rsid w:val="00656888"/>
    <w:rsid w:val="0073791E"/>
    <w:rsid w:val="00900E47"/>
    <w:rsid w:val="009526BB"/>
    <w:rsid w:val="00D67431"/>
    <w:rsid w:val="00E43F67"/>
    <w:rsid w:val="00F4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5B"/>
  </w:style>
  <w:style w:type="paragraph" w:styleId="Heading1">
    <w:name w:val="heading 1"/>
    <w:basedOn w:val="Normal"/>
    <w:next w:val="Normal"/>
    <w:uiPriority w:val="9"/>
    <w:qFormat/>
    <w:rsid w:val="006074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74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74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74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74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74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074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0745B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43F6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665DF-27AC-4EF4-B55A-2C24BBF0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</cp:lastModifiedBy>
  <cp:revision>6</cp:revision>
  <dcterms:created xsi:type="dcterms:W3CDTF">2021-01-06T05:46:00Z</dcterms:created>
  <dcterms:modified xsi:type="dcterms:W3CDTF">2022-04-14T05:31:00Z</dcterms:modified>
</cp:coreProperties>
</file>