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0AC8" w14:textId="3C76788D" w:rsidR="00AE29DD" w:rsidRDefault="00C50B36" w:rsidP="00C50B36">
      <w:pPr>
        <w:jc w:val="center"/>
        <w:rPr>
          <w:sz w:val="48"/>
          <w:szCs w:val="48"/>
        </w:rPr>
      </w:pPr>
      <w:r w:rsidRPr="00C50B36">
        <w:rPr>
          <w:sz w:val="48"/>
          <w:szCs w:val="48"/>
        </w:rPr>
        <w:t>DATA ANALYSIS REPORT</w:t>
      </w:r>
    </w:p>
    <w:p w14:paraId="27FB9D1B" w14:textId="77777777" w:rsidR="00C50B36" w:rsidRPr="00C50B36" w:rsidRDefault="00C50B36" w:rsidP="00C50B36">
      <w:pPr>
        <w:jc w:val="center"/>
        <w:rPr>
          <w:sz w:val="48"/>
          <w:szCs w:val="48"/>
        </w:rPr>
      </w:pPr>
    </w:p>
    <w:p w14:paraId="23698E76" w14:textId="7AC6CD27" w:rsidR="00C50B36" w:rsidRDefault="00C50B36" w:rsidP="00C50B36">
      <w:pPr>
        <w:jc w:val="center"/>
        <w:rPr>
          <w:sz w:val="48"/>
          <w:szCs w:val="48"/>
        </w:rPr>
      </w:pPr>
      <w:r w:rsidRPr="00C50B36">
        <w:rPr>
          <w:sz w:val="48"/>
          <w:szCs w:val="48"/>
        </w:rPr>
        <w:t>MODULE 4 CHALLENGE</w:t>
      </w:r>
    </w:p>
    <w:p w14:paraId="37B941C9" w14:textId="77777777" w:rsidR="00C50B36" w:rsidRPr="00C50B36" w:rsidRDefault="00C50B36" w:rsidP="00C50B36">
      <w:pPr>
        <w:jc w:val="center"/>
        <w:rPr>
          <w:sz w:val="48"/>
          <w:szCs w:val="48"/>
        </w:rPr>
      </w:pPr>
    </w:p>
    <w:p w14:paraId="2F60EFE7" w14:textId="591D9628" w:rsidR="00C50B36" w:rsidRDefault="00C50B36" w:rsidP="00C50B36">
      <w:pPr>
        <w:jc w:val="center"/>
        <w:rPr>
          <w:sz w:val="48"/>
          <w:szCs w:val="48"/>
        </w:rPr>
      </w:pPr>
      <w:r w:rsidRPr="00C50B36">
        <w:rPr>
          <w:sz w:val="48"/>
          <w:szCs w:val="48"/>
        </w:rPr>
        <w:t>INTRODUCTION TO PANDA</w:t>
      </w:r>
    </w:p>
    <w:p w14:paraId="5F166A13" w14:textId="77777777" w:rsidR="00C50B36" w:rsidRPr="00C50B36" w:rsidRDefault="00C50B36" w:rsidP="00C50B36">
      <w:pPr>
        <w:jc w:val="center"/>
        <w:rPr>
          <w:sz w:val="48"/>
          <w:szCs w:val="48"/>
        </w:rPr>
      </w:pPr>
    </w:p>
    <w:p w14:paraId="6F8C3FDF" w14:textId="79F04A2B" w:rsidR="00C50B36" w:rsidRDefault="00C50B36" w:rsidP="00C50B36">
      <w:pPr>
        <w:jc w:val="center"/>
        <w:rPr>
          <w:sz w:val="48"/>
          <w:szCs w:val="48"/>
        </w:rPr>
      </w:pPr>
      <w:r w:rsidRPr="00C50B36">
        <w:rPr>
          <w:sz w:val="48"/>
          <w:szCs w:val="48"/>
        </w:rPr>
        <w:t>CITY’S SCHOOL DISTRICT TEST TRENDING IN MATH AND READING</w:t>
      </w:r>
    </w:p>
    <w:p w14:paraId="125A49B6" w14:textId="2CCA88C9" w:rsidR="00C50B36" w:rsidRDefault="00C50B36" w:rsidP="00C50B36">
      <w:pPr>
        <w:jc w:val="center"/>
        <w:rPr>
          <w:sz w:val="48"/>
          <w:szCs w:val="48"/>
        </w:rPr>
      </w:pPr>
    </w:p>
    <w:p w14:paraId="560F3BB8" w14:textId="00A42F41" w:rsidR="00C50B36" w:rsidRDefault="00C50B36" w:rsidP="00C50B36">
      <w:pPr>
        <w:jc w:val="center"/>
        <w:rPr>
          <w:sz w:val="48"/>
          <w:szCs w:val="48"/>
        </w:rPr>
      </w:pPr>
      <w:r>
        <w:rPr>
          <w:sz w:val="48"/>
          <w:szCs w:val="48"/>
        </w:rPr>
        <w:t>CHIEF DATA SCIENTIST:</w:t>
      </w:r>
    </w:p>
    <w:p w14:paraId="70EE4D4D" w14:textId="35B5739B" w:rsidR="00C50B36" w:rsidRDefault="00C50B36" w:rsidP="00C50B36">
      <w:pPr>
        <w:jc w:val="center"/>
        <w:rPr>
          <w:sz w:val="48"/>
          <w:szCs w:val="48"/>
        </w:rPr>
      </w:pPr>
      <w:r>
        <w:rPr>
          <w:sz w:val="48"/>
          <w:szCs w:val="48"/>
        </w:rPr>
        <w:t>MAURICIO AVILA</w:t>
      </w:r>
    </w:p>
    <w:p w14:paraId="0D20D47C" w14:textId="3F844973" w:rsidR="00C50B36" w:rsidRDefault="00C50B36" w:rsidP="00C50B36">
      <w:pPr>
        <w:jc w:val="center"/>
        <w:rPr>
          <w:sz w:val="48"/>
          <w:szCs w:val="48"/>
        </w:rPr>
      </w:pPr>
    </w:p>
    <w:p w14:paraId="5102A7A7" w14:textId="6DE69A91" w:rsidR="00C50B36" w:rsidRDefault="00C50B36" w:rsidP="00C50B36">
      <w:pPr>
        <w:jc w:val="center"/>
        <w:rPr>
          <w:sz w:val="48"/>
          <w:szCs w:val="48"/>
        </w:rPr>
      </w:pPr>
    </w:p>
    <w:p w14:paraId="42C491E7" w14:textId="0A1E340C" w:rsidR="00C50B36" w:rsidRDefault="00C50B36" w:rsidP="00C50B36">
      <w:pPr>
        <w:jc w:val="center"/>
        <w:rPr>
          <w:sz w:val="48"/>
          <w:szCs w:val="48"/>
        </w:rPr>
      </w:pPr>
    </w:p>
    <w:p w14:paraId="3F449B60" w14:textId="3ED1C8E2" w:rsidR="00C50B36" w:rsidRDefault="00FE27F3" w:rsidP="00C50B36">
      <w:pPr>
        <w:jc w:val="center"/>
        <w:rPr>
          <w:sz w:val="48"/>
          <w:szCs w:val="48"/>
        </w:rPr>
      </w:pPr>
      <w:r>
        <w:rPr>
          <w:sz w:val="48"/>
          <w:szCs w:val="48"/>
        </w:rPr>
        <w:t>Date:</w:t>
      </w:r>
    </w:p>
    <w:p w14:paraId="1114644A" w14:textId="0828EDAA" w:rsidR="00FE27F3" w:rsidRDefault="00FE27F3" w:rsidP="00C50B36">
      <w:pPr>
        <w:jc w:val="center"/>
        <w:rPr>
          <w:sz w:val="48"/>
          <w:szCs w:val="48"/>
        </w:rPr>
      </w:pPr>
      <w:r>
        <w:rPr>
          <w:sz w:val="48"/>
          <w:szCs w:val="48"/>
        </w:rPr>
        <w:t>March 20, 2023</w:t>
      </w:r>
    </w:p>
    <w:p w14:paraId="15EF4506" w14:textId="77777777" w:rsidR="00FE27F3" w:rsidRDefault="00FE27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FD4004" w14:textId="122AFB16" w:rsidR="00C50B36" w:rsidRPr="00FE27F3" w:rsidRDefault="00C50B36" w:rsidP="00C50B36">
      <w:pPr>
        <w:jc w:val="center"/>
        <w:rPr>
          <w:b/>
          <w:bCs/>
          <w:sz w:val="32"/>
          <w:szCs w:val="32"/>
        </w:rPr>
      </w:pPr>
      <w:r w:rsidRPr="00FE27F3">
        <w:rPr>
          <w:b/>
          <w:bCs/>
          <w:sz w:val="32"/>
          <w:szCs w:val="32"/>
        </w:rPr>
        <w:lastRenderedPageBreak/>
        <w:t>Analysis Summary</w:t>
      </w:r>
    </w:p>
    <w:p w14:paraId="3B81681A" w14:textId="1F9D2E40" w:rsidR="00C50B36" w:rsidRPr="00FE27F3" w:rsidRDefault="00C50B36" w:rsidP="00C50B36">
      <w:pPr>
        <w:jc w:val="center"/>
        <w:rPr>
          <w:sz w:val="24"/>
          <w:szCs w:val="24"/>
        </w:rPr>
      </w:pPr>
      <w:r w:rsidRPr="00FE27F3">
        <w:rPr>
          <w:sz w:val="24"/>
          <w:szCs w:val="24"/>
        </w:rPr>
        <w:t xml:space="preserve">The current report includes various perspectives on the performance of the students of 15 high schools in comparison with the budget spent on each </w:t>
      </w:r>
      <w:r w:rsidR="00FE27F3" w:rsidRPr="00FE27F3">
        <w:rPr>
          <w:sz w:val="24"/>
          <w:szCs w:val="24"/>
        </w:rPr>
        <w:t>student</w:t>
      </w:r>
      <w:r w:rsidRPr="00FE27F3">
        <w:rPr>
          <w:sz w:val="24"/>
          <w:szCs w:val="24"/>
        </w:rPr>
        <w:t xml:space="preserve">, and the influence of other factors, such as the type of school, assigned budget per capita and how these factors </w:t>
      </w:r>
      <w:r w:rsidR="00FE27F3" w:rsidRPr="00FE27F3">
        <w:rPr>
          <w:sz w:val="24"/>
          <w:szCs w:val="24"/>
        </w:rPr>
        <w:t>make</w:t>
      </w:r>
      <w:r w:rsidRPr="00FE27F3">
        <w:rPr>
          <w:sz w:val="24"/>
          <w:szCs w:val="24"/>
        </w:rPr>
        <w:t xml:space="preserve"> an impact on the learning abilities of the students.</w:t>
      </w:r>
    </w:p>
    <w:p w14:paraId="2C524FFE" w14:textId="6CD39265" w:rsidR="00C50B36" w:rsidRDefault="00C50B36" w:rsidP="00C50B36">
      <w:pPr>
        <w:jc w:val="center"/>
        <w:rPr>
          <w:sz w:val="48"/>
          <w:szCs w:val="48"/>
        </w:rPr>
      </w:pPr>
    </w:p>
    <w:p w14:paraId="0BA425B4" w14:textId="058767F9" w:rsidR="00C50B36" w:rsidRPr="00FE27F3" w:rsidRDefault="00C50B36" w:rsidP="00C50B36">
      <w:pPr>
        <w:jc w:val="center"/>
        <w:rPr>
          <w:sz w:val="24"/>
          <w:szCs w:val="24"/>
        </w:rPr>
      </w:pPr>
      <w:r w:rsidRPr="00FE27F3">
        <w:rPr>
          <w:sz w:val="32"/>
          <w:szCs w:val="32"/>
        </w:rPr>
        <w:t>Conclusions</w:t>
      </w:r>
    </w:p>
    <w:p w14:paraId="374AEA77" w14:textId="3E0F649A" w:rsidR="00FE27F3" w:rsidRPr="00FE27F3" w:rsidRDefault="00C50B36" w:rsidP="00C50B3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FE27F3">
        <w:rPr>
          <w:sz w:val="24"/>
          <w:szCs w:val="24"/>
        </w:rPr>
        <w:t>Schools with fewer students have perform more satisfactorily than those schools with more students. The idea of more personalized classrooms seems to have direct</w:t>
      </w:r>
      <w:r w:rsidR="00FE27F3" w:rsidRPr="00FE27F3">
        <w:rPr>
          <w:sz w:val="24"/>
          <w:szCs w:val="24"/>
        </w:rPr>
        <w:t xml:space="preserve"> i</w:t>
      </w:r>
      <w:r w:rsidRPr="00FE27F3">
        <w:rPr>
          <w:sz w:val="24"/>
          <w:szCs w:val="24"/>
        </w:rPr>
        <w:t>mpact in students tests result</w:t>
      </w:r>
      <w:r w:rsidR="00FE27F3" w:rsidRPr="00FE27F3">
        <w:rPr>
          <w:sz w:val="24"/>
          <w:szCs w:val="24"/>
        </w:rPr>
        <w:t>.</w:t>
      </w:r>
    </w:p>
    <w:p w14:paraId="6F93412F" w14:textId="77C8C71B" w:rsidR="00FE27F3" w:rsidRPr="00FE27F3" w:rsidRDefault="00FE27F3" w:rsidP="00C50B3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FE27F3">
        <w:rPr>
          <w:sz w:val="24"/>
          <w:szCs w:val="24"/>
        </w:rPr>
        <w:t>The budget per student, nor the total budget per school show evidence of having direct correlation with the performance of the students in their test results.</w:t>
      </w:r>
    </w:p>
    <w:p w14:paraId="51F68EE2" w14:textId="77777777" w:rsidR="00FE27F3" w:rsidRPr="00FE27F3" w:rsidRDefault="00FE27F3" w:rsidP="00FE27F3">
      <w:pPr>
        <w:pStyle w:val="ListParagraph"/>
        <w:rPr>
          <w:sz w:val="48"/>
          <w:szCs w:val="48"/>
        </w:rPr>
      </w:pPr>
    </w:p>
    <w:p w14:paraId="36AC5C20" w14:textId="7AD45009" w:rsidR="00C50B36" w:rsidRPr="00C50B36" w:rsidRDefault="00C50B36" w:rsidP="00FE27F3">
      <w:pPr>
        <w:pStyle w:val="ListParagraph"/>
        <w:rPr>
          <w:sz w:val="48"/>
          <w:szCs w:val="48"/>
        </w:rPr>
      </w:pPr>
    </w:p>
    <w:p w14:paraId="7F714F70" w14:textId="77777777" w:rsidR="00C50B36" w:rsidRDefault="00C50B36"/>
    <w:sectPr w:rsidR="00C50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6D17"/>
    <w:multiLevelType w:val="hybridMultilevel"/>
    <w:tmpl w:val="D5A22B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6"/>
    <w:rsid w:val="00AE29DD"/>
    <w:rsid w:val="00C50B36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CAF2"/>
  <w15:chartTrackingRefBased/>
  <w15:docId w15:val="{E51D70AD-5804-4757-A728-908A5E1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Avila</dc:creator>
  <cp:keywords/>
  <dc:description/>
  <cp:lastModifiedBy>Mauricio Avila</cp:lastModifiedBy>
  <cp:revision>1</cp:revision>
  <dcterms:created xsi:type="dcterms:W3CDTF">2023-03-21T03:32:00Z</dcterms:created>
  <dcterms:modified xsi:type="dcterms:W3CDTF">2023-03-21T03:46:00Z</dcterms:modified>
</cp:coreProperties>
</file>