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1FC" w:rsidRPr="00D551FC" w:rsidRDefault="00D551FC" w:rsidP="00D551FC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s-VE"/>
        </w:rPr>
      </w:pPr>
      <w:bookmarkStart w:id="0" w:name="_GoBack"/>
      <w:bookmarkEnd w:id="0"/>
      <w:proofErr w:type="spellStart"/>
      <w:r w:rsidRPr="00D551FC"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s-VE"/>
        </w:rPr>
        <w:t>MySQL</w:t>
      </w:r>
      <w:proofErr w:type="spellEnd"/>
      <w:r w:rsidRPr="00D551FC"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s-VE"/>
        </w:rPr>
        <w:t>, referencia de uso del comando 'ALTER TABLE' </w:t>
      </w:r>
      <w:r w:rsidRPr="00D551FC">
        <w:rPr>
          <w:rFonts w:ascii="Helvetica" w:eastAsia="Times New Roman" w:hAnsi="Helvetica" w:cs="Helvetica"/>
          <w:b/>
          <w:bCs/>
          <w:noProof/>
          <w:kern w:val="36"/>
          <w:sz w:val="48"/>
          <w:szCs w:val="48"/>
          <w:lang w:eastAsia="es-VE"/>
        </w:rPr>
        <w:drawing>
          <wp:inline distT="0" distB="0" distL="0" distR="0">
            <wp:extent cx="304800" cy="304800"/>
            <wp:effectExtent l="0" t="0" r="0" b="0"/>
            <wp:docPr id="1" name="Imagen 1" descr="https://www.linuxtotal.com.mx/img/print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imprimir" descr="https://www.linuxtotal.com.mx/img/print-ic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1FC" w:rsidRPr="00D551FC" w:rsidRDefault="00D551FC" w:rsidP="00D551FC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  <w:lang w:eastAsia="es-VE"/>
        </w:rPr>
      </w:pPr>
      <w:r w:rsidRPr="00D551FC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  <w:lang w:eastAsia="es-VE"/>
        </w:rPr>
        <w:t>Copyright © 2005-2019 LinuxTotal.com.mx </w:t>
      </w:r>
      <w:r w:rsidRPr="00D551FC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  <w:lang w:eastAsia="es-VE"/>
        </w:rPr>
        <w:br/>
        <w:t>Se concede permiso para copiar, distribuir y/o modificar este documento siempre y cuando se cite al autor y la fuente de linuxtotal.com.mx y según los términos de la </w:t>
      </w:r>
      <w:hyperlink r:id="rId5" w:history="1">
        <w:r w:rsidRPr="00D551FC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es-VE"/>
          </w:rPr>
          <w:t xml:space="preserve">GNU Free </w:t>
        </w:r>
        <w:proofErr w:type="spellStart"/>
        <w:r w:rsidRPr="00D551FC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es-VE"/>
          </w:rPr>
          <w:t>Documentation</w:t>
        </w:r>
        <w:proofErr w:type="spellEnd"/>
        <w:r w:rsidRPr="00D551FC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es-VE"/>
          </w:rPr>
          <w:t xml:space="preserve"> </w:t>
        </w:r>
        <w:proofErr w:type="spellStart"/>
        <w:r w:rsidRPr="00D551FC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es-VE"/>
          </w:rPr>
          <w:t>License</w:t>
        </w:r>
        <w:proofErr w:type="spellEnd"/>
      </w:hyperlink>
      <w:r w:rsidRPr="00D551FC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  <w:lang w:eastAsia="es-VE"/>
        </w:rPr>
        <w:t xml:space="preserve">, Versión 1.2 o cualquiera posterior publicada por la Free Software </w:t>
      </w:r>
      <w:proofErr w:type="spellStart"/>
      <w:r w:rsidRPr="00D551FC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  <w:lang w:eastAsia="es-VE"/>
        </w:rPr>
        <w:t>Foundation</w:t>
      </w:r>
      <w:proofErr w:type="spellEnd"/>
      <w:r w:rsidRPr="00D551FC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  <w:lang w:eastAsia="es-VE"/>
        </w:rPr>
        <w:t>.</w:t>
      </w:r>
    </w:p>
    <w:p w:rsidR="00D551FC" w:rsidRPr="00D551FC" w:rsidRDefault="00D551FC" w:rsidP="00D55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D551FC">
        <w:rPr>
          <w:rFonts w:ascii="Helvetica" w:eastAsia="Times New Roman" w:hAnsi="Helvetica" w:cs="Helvetica"/>
          <w:sz w:val="24"/>
          <w:szCs w:val="24"/>
          <w:shd w:val="clear" w:color="auto" w:fill="FFFFFF"/>
          <w:lang w:eastAsia="es-VE"/>
        </w:rPr>
        <w:t>Autor: Sergio González D.  (sergio.gonzalez.duran@gmail.com)</w:t>
      </w:r>
    </w:p>
    <w:p w:rsidR="00D551FC" w:rsidRPr="00D551FC" w:rsidRDefault="00D551FC" w:rsidP="00D551F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D551FC">
        <w:rPr>
          <w:rFonts w:ascii="Times New Roman" w:eastAsia="Times New Roman" w:hAnsi="Times New Roman" w:cs="Times New Roman"/>
          <w:sz w:val="24"/>
          <w:szCs w:val="24"/>
          <w:lang w:eastAsia="es-VE"/>
        </w:rPr>
        <w:pict>
          <v:rect id="_x0000_i1025" style="width:0;height:0" o:hralign="center" o:hrstd="t" o:hrnoshade="t" o:hr="t" fillcolor="#333" stroked="f"/>
        </w:pict>
      </w:r>
    </w:p>
    <w:p w:rsidR="00D551FC" w:rsidRPr="00D551FC" w:rsidRDefault="00D551FC" w:rsidP="00D551FC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D551FC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 xml:space="preserve">En SQL, 'Alter' es un comando de la categoría DDL (Data </w:t>
      </w:r>
      <w:proofErr w:type="spellStart"/>
      <w:r w:rsidRPr="00D551FC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Definition</w:t>
      </w:r>
      <w:proofErr w:type="spellEnd"/>
      <w:r w:rsidRPr="00D551FC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 xml:space="preserve"> </w:t>
      </w:r>
      <w:proofErr w:type="spellStart"/>
      <w:r w:rsidRPr="00D551FC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Language</w:t>
      </w:r>
      <w:proofErr w:type="spellEnd"/>
      <w:r w:rsidRPr="00D551FC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 xml:space="preserve">) y como su nombre lo indica sirve para alterar objetos ya creados en </w:t>
      </w:r>
      <w:proofErr w:type="gramStart"/>
      <w:r w:rsidRPr="00D551FC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un</w:t>
      </w:r>
      <w:proofErr w:type="gramEnd"/>
      <w:r w:rsidRPr="00D551FC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 xml:space="preserve"> base de datos, su uso principal es la modificación de tablas. Como en otros artículos de LinuxTotal.com.mx enseñaré su sintaxis a través de varios ejemplos de uso. Se asume que ya tienes creada la base de datos y que sabes </w:t>
      </w:r>
      <w:proofErr w:type="spellStart"/>
      <w:r w:rsidRPr="00D551FC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como</w:t>
      </w:r>
      <w:proofErr w:type="spellEnd"/>
      <w:r w:rsidRPr="00D551FC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 xml:space="preserve"> usar el monitor (interface de línea de comandos de </w:t>
      </w:r>
      <w:proofErr w:type="spellStart"/>
      <w:r w:rsidRPr="00D551FC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MySQL</w:t>
      </w:r>
      <w:proofErr w:type="spellEnd"/>
      <w:r w:rsidRPr="00D551FC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 xml:space="preserve">), </w:t>
      </w:r>
      <w:proofErr w:type="spellStart"/>
      <w:r w:rsidRPr="00D551FC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asi</w:t>
      </w:r>
      <w:proofErr w:type="spellEnd"/>
      <w:r w:rsidRPr="00D551FC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 xml:space="preserve"> que esta guía es como </w:t>
      </w:r>
      <w:proofErr w:type="gramStart"/>
      <w:r w:rsidRPr="00D551FC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un</w:t>
      </w:r>
      <w:proofErr w:type="gramEnd"/>
      <w:r w:rsidRPr="00D551FC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 xml:space="preserve"> referencia rápida (</w:t>
      </w:r>
      <w:proofErr w:type="spellStart"/>
      <w:r w:rsidRPr="00D551FC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cheat</w:t>
      </w:r>
      <w:proofErr w:type="spellEnd"/>
      <w:r w:rsidRPr="00D551FC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 xml:space="preserve"> </w:t>
      </w:r>
      <w:proofErr w:type="spellStart"/>
      <w:r w:rsidRPr="00D551FC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sheet</w:t>
      </w:r>
      <w:proofErr w:type="spellEnd"/>
      <w:r w:rsidRPr="00D551FC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) para cuando la requieras.</w:t>
      </w:r>
    </w:p>
    <w:p w:rsidR="00D551FC" w:rsidRPr="00D551FC" w:rsidRDefault="00D551FC" w:rsidP="00D55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4"/>
        <w:gridCol w:w="36"/>
      </w:tblGrid>
      <w:tr w:rsidR="00D551FC" w:rsidRPr="00D551FC" w:rsidTr="00D551FC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ACD32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:rsidR="00D551FC" w:rsidRPr="00D551FC" w:rsidRDefault="00D551FC" w:rsidP="00D551F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VE"/>
              </w:rPr>
            </w:pPr>
            <w:r w:rsidRPr="00D551F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VE"/>
              </w:rPr>
              <w:t>REFERENCIA DE USO DE 'ALTER TABLE' EN MYSQL</w:t>
            </w:r>
          </w:p>
        </w:tc>
      </w:tr>
      <w:tr w:rsidR="00D551FC" w:rsidRPr="00D551FC" w:rsidTr="00D551F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D551FC" w:rsidRPr="00D551FC" w:rsidRDefault="00D551FC" w:rsidP="00D551F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D551F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VE"/>
              </w:rPr>
              <w:t>SOBRE LA TABLA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551FC" w:rsidRPr="00D551FC" w:rsidRDefault="00D551FC" w:rsidP="00D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D551FC" w:rsidRPr="00D551FC" w:rsidTr="00D551F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D551FC" w:rsidRPr="00D551FC" w:rsidRDefault="00D551FC" w:rsidP="00D551F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 xml:space="preserve">ALTER TABLE ejemplo ENGINE = </w:t>
            </w:r>
            <w:proofErr w:type="spellStart"/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InnoDB</w:t>
            </w:r>
            <w:proofErr w:type="spellEnd"/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br/>
              <w:t>Cambiar el tipo de motor (</w:t>
            </w:r>
            <w:proofErr w:type="spellStart"/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engine</w:t>
            </w:r>
            <w:proofErr w:type="spellEnd"/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) de la tabla 'ejemplo'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551FC" w:rsidRPr="00D551FC" w:rsidRDefault="00D551FC" w:rsidP="00D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D551FC" w:rsidRPr="00D551FC" w:rsidTr="00D551F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D551FC" w:rsidRPr="00D551FC" w:rsidRDefault="00D551FC" w:rsidP="00D551F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ALTER TABLE personas RENAME usuarios</w:t>
            </w:r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br/>
              <w:t xml:space="preserve">Cambia el </w:t>
            </w:r>
            <w:proofErr w:type="spellStart"/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nomnbre</w:t>
            </w:r>
            <w:proofErr w:type="spellEnd"/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 xml:space="preserve"> de la tabla 'personas' a 'usuarios'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551FC" w:rsidRPr="00D551FC" w:rsidRDefault="00D551FC" w:rsidP="00D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D551FC" w:rsidRPr="00D551FC" w:rsidTr="00D551F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D551FC" w:rsidRPr="00D551FC" w:rsidRDefault="00D551FC" w:rsidP="00D551F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ALTER TABLE ejemplo AUTO_INCREMENT=1000</w:t>
            </w:r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br/>
              <w:t>En la tabla 'ejemplo' cualquiera que sea la columna que tenga 'AUTO_INCREMENT' en sus propiedades (solo puede haber una), los nuevos registros comenzarán a partir de '1000' o cualquier número indicado, no es posible utilizar un valor ya existente.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551FC" w:rsidRPr="00D551FC" w:rsidRDefault="00D551FC" w:rsidP="00D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D551FC" w:rsidRPr="00D551FC" w:rsidTr="00D551F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D551FC" w:rsidRPr="00D551FC" w:rsidRDefault="00D551FC" w:rsidP="00D551F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ALTER TABLE ejemplo CONVERT TO CHARACTER SET latin1</w:t>
            </w:r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br/>
              <w:t>La tabla 'ejemplo' ahora almacenará sus valores en base al juego de caracteres 'latin1' (iso-8859-1).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551FC" w:rsidRPr="00D551FC" w:rsidRDefault="00D551FC" w:rsidP="00D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D551FC" w:rsidRPr="00D551FC" w:rsidTr="00D551F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D551FC" w:rsidRPr="00D551FC" w:rsidRDefault="00D551FC" w:rsidP="00D551F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D551F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VE"/>
              </w:rPr>
              <w:t>OPERACIONES CON DROP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551FC" w:rsidRPr="00D551FC" w:rsidRDefault="00D551FC" w:rsidP="00D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D551FC" w:rsidRPr="00D551FC" w:rsidTr="00D551F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D551FC" w:rsidRPr="00D551FC" w:rsidRDefault="00D551FC" w:rsidP="00D551F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ALTER TABLE ejemplo DROP COLUMN nombre</w:t>
            </w:r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br/>
              <w:t>Elimina la columna 'nombre' de la tabla 'ejemplo'.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551FC" w:rsidRPr="00D551FC" w:rsidRDefault="00D551FC" w:rsidP="00D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D551FC" w:rsidRPr="00D551FC" w:rsidTr="00D551F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D551FC" w:rsidRPr="00D551FC" w:rsidRDefault="00D551FC" w:rsidP="00D551F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ALTER TABLE ejemplo DROP COLUMN nombre, DROP COLUMN paterno</w:t>
            </w:r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br/>
              <w:t>Elimina más de una columna.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551FC" w:rsidRPr="00D551FC" w:rsidRDefault="00D551FC" w:rsidP="00D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D551FC" w:rsidRPr="00D551FC" w:rsidTr="00D551F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D551FC" w:rsidRPr="00D551FC" w:rsidRDefault="00D551FC" w:rsidP="00D551F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ALTER TABLE ejemplo DROP COLUMN nombre, DROP COLUMN paterno</w:t>
            </w:r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br/>
              <w:t>Elimina más de una columna.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551FC" w:rsidRPr="00D551FC" w:rsidRDefault="00D551FC" w:rsidP="00D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D551FC" w:rsidRPr="00D551FC" w:rsidTr="00D551F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D551FC" w:rsidRPr="00D551FC" w:rsidRDefault="00D551FC" w:rsidP="00D551F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ALTER TABLE ejemplo DROP INDEX usuario</w:t>
            </w:r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br/>
              <w:t>Elimina el índice 'usuario'.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551FC" w:rsidRPr="00D551FC" w:rsidRDefault="00D551FC" w:rsidP="00D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D551FC" w:rsidRPr="00D551FC" w:rsidTr="00D551F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D551FC" w:rsidRPr="00D551FC" w:rsidRDefault="00D551FC" w:rsidP="00D551F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ALTER TABLE ejemplo DROP PRIMARY KEY</w:t>
            </w:r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br/>
              <w:t>Elimina la llave primaria de la tabla 'ejemplo'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551FC" w:rsidRPr="00D551FC" w:rsidRDefault="00D551FC" w:rsidP="00D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D551FC" w:rsidRPr="00D551FC" w:rsidTr="00D551F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D551FC" w:rsidRPr="00D551FC" w:rsidRDefault="00D551FC" w:rsidP="00D551F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lastRenderedPageBreak/>
              <w:t xml:space="preserve">ALTER TABLE ejemplo DROP FOREIGN KEY </w:t>
            </w:r>
            <w:proofErr w:type="spellStart"/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id_usuario</w:t>
            </w:r>
            <w:proofErr w:type="spellEnd"/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br/>
              <w:t xml:space="preserve">Elimina de la </w:t>
            </w:r>
            <w:proofErr w:type="spellStart"/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tabala</w:t>
            </w:r>
            <w:proofErr w:type="spellEnd"/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 xml:space="preserve"> 'ejemplo' la llave </w:t>
            </w:r>
            <w:proofErr w:type="spellStart"/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foranea</w:t>
            </w:r>
            <w:proofErr w:type="spellEnd"/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 xml:space="preserve"> '</w:t>
            </w:r>
            <w:proofErr w:type="spellStart"/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id_usuario</w:t>
            </w:r>
            <w:proofErr w:type="spellEnd"/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'.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551FC" w:rsidRPr="00D551FC" w:rsidRDefault="00D551FC" w:rsidP="00D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D551FC" w:rsidRPr="00D551FC" w:rsidTr="00D551F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D551FC" w:rsidRPr="00D551FC" w:rsidRDefault="00D551FC" w:rsidP="00D551F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D551F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VE"/>
              </w:rPr>
              <w:t>OPERACIONES CON CHANGE Y MODIFY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551FC" w:rsidRPr="00D551FC" w:rsidRDefault="00D551FC" w:rsidP="00D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D551FC" w:rsidRPr="00D551FC" w:rsidTr="00D551F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D551FC" w:rsidRPr="00D551FC" w:rsidRDefault="00D551FC" w:rsidP="00D551F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 xml:space="preserve">ALTER TABLE ejemplo CHANGE monto cantidad </w:t>
            </w:r>
            <w:proofErr w:type="gramStart"/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FLOAT(</w:t>
            </w:r>
            <w:proofErr w:type="gramEnd"/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8,2)</w:t>
            </w:r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br/>
              <w:t>Cambia el nombre de la columna 'monto' al nuevo nombre 'cantidad' con la definición del tipo de datos.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551FC" w:rsidRPr="00D551FC" w:rsidRDefault="00D551FC" w:rsidP="00D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D551FC" w:rsidRPr="00D551FC" w:rsidTr="00D551F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D551FC" w:rsidRPr="00D551FC" w:rsidRDefault="00D551FC" w:rsidP="00D551F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 xml:space="preserve">ALTER TABLE ejemplo CHANGE cantidad </w:t>
            </w:r>
            <w:proofErr w:type="spellStart"/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cantidad</w:t>
            </w:r>
            <w:proofErr w:type="spellEnd"/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 xml:space="preserve"> </w:t>
            </w:r>
            <w:proofErr w:type="gramStart"/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FLOAT(</w:t>
            </w:r>
            <w:proofErr w:type="gramEnd"/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10,2)</w:t>
            </w:r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br/>
              <w:t>Cambia solo el tipo de datos de la columna, conservando el mismo nombre.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551FC" w:rsidRPr="00D551FC" w:rsidRDefault="00D551FC" w:rsidP="00D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D551FC" w:rsidRPr="00D551FC" w:rsidTr="00D551F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D551FC" w:rsidRPr="00D551FC" w:rsidRDefault="00D551FC" w:rsidP="00D551F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 xml:space="preserve">ALTER TABLE ejemplo MODIFY cantidad </w:t>
            </w:r>
            <w:proofErr w:type="gramStart"/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FLOAT(</w:t>
            </w:r>
            <w:proofErr w:type="gramEnd"/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10,2)</w:t>
            </w:r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br/>
              <w:t>Cambia solo el tipo de datos de la columna, conservando el mismo nombre. (Igual que el anterior)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551FC" w:rsidRPr="00D551FC" w:rsidRDefault="00D551FC" w:rsidP="00D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D551FC" w:rsidRPr="00D551FC" w:rsidTr="00D551F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D551FC" w:rsidRPr="00D551FC" w:rsidRDefault="00D551FC" w:rsidP="00D551F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 xml:space="preserve">ALTER TABLE ejemplo MODIFY cantidad </w:t>
            </w:r>
            <w:proofErr w:type="gramStart"/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FLOAT(</w:t>
            </w:r>
            <w:proofErr w:type="gramEnd"/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6,2) NOT NULL</w:t>
            </w:r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br/>
              <w:t>Cambia el tipo de datos de la columna 'cantidad' y especifica que no admite nulos.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551FC" w:rsidRPr="00D551FC" w:rsidRDefault="00D551FC" w:rsidP="00D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D551FC" w:rsidRPr="00D551FC" w:rsidTr="00D551F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D551FC" w:rsidRPr="00D551FC" w:rsidRDefault="00D551FC" w:rsidP="00D551F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 xml:space="preserve">ALTER TABLE ejemplo MODIFY paterno </w:t>
            </w:r>
            <w:proofErr w:type="gramStart"/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VARCHAR(</w:t>
            </w:r>
            <w:proofErr w:type="gramEnd"/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30)</w:t>
            </w:r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br/>
              <w:t>Modifica el tamaño de la columna 'paterno'.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551FC" w:rsidRPr="00D551FC" w:rsidRDefault="00D551FC" w:rsidP="00D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D551FC" w:rsidRPr="00D551FC" w:rsidTr="00D551F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D551FC" w:rsidRPr="00D551FC" w:rsidRDefault="00D551FC" w:rsidP="00D551F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ALTER TABLE ejemplo MODIFY correo CONVERT TO CHARACTER SET utf8</w:t>
            </w:r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br/>
              <w:t>Es posible convertir solo una columna, en este caso 'correo' a un juego de caracteres distinto al de todo el resto de la tabla.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551FC" w:rsidRPr="00D551FC" w:rsidRDefault="00D551FC" w:rsidP="00D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D551FC" w:rsidRPr="00D551FC" w:rsidTr="00D551F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D551FC" w:rsidRPr="00D551FC" w:rsidRDefault="00D551FC" w:rsidP="00D551F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D551F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VE"/>
              </w:rPr>
              <w:t>OPERACIONES CON ADD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551FC" w:rsidRPr="00D551FC" w:rsidRDefault="00D551FC" w:rsidP="00D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D551FC" w:rsidRPr="00D551FC" w:rsidTr="00D551F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D551FC" w:rsidRPr="00D551FC" w:rsidRDefault="00D551FC" w:rsidP="00D551F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ALTER TABLE ejemplo ADD fecha DATE</w:t>
            </w:r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br/>
              <w:t>Añade una columna llamada 'fecha' del tipo 'DATE' al final de todas las demás existentes.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551FC" w:rsidRPr="00D551FC" w:rsidRDefault="00D551FC" w:rsidP="00D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D551FC" w:rsidRPr="00D551FC" w:rsidTr="00D551F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D551FC" w:rsidRPr="00D551FC" w:rsidRDefault="00D551FC" w:rsidP="00D551F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 xml:space="preserve">ALTER TABLE ejemplo ADD </w:t>
            </w:r>
            <w:proofErr w:type="gramStart"/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INDEX(</w:t>
            </w:r>
            <w:proofErr w:type="spellStart"/>
            <w:proofErr w:type="gramEnd"/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categoria</w:t>
            </w:r>
            <w:proofErr w:type="spellEnd"/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)</w:t>
            </w:r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br/>
              <w:t>Añade un índice a la columna '</w:t>
            </w:r>
            <w:proofErr w:type="spellStart"/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categoria</w:t>
            </w:r>
            <w:proofErr w:type="spellEnd"/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'.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551FC" w:rsidRPr="00D551FC" w:rsidRDefault="00D551FC" w:rsidP="00D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D551FC" w:rsidRPr="00D551FC" w:rsidTr="00D551F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D551FC" w:rsidRPr="00D551FC" w:rsidRDefault="00D551FC" w:rsidP="00D551F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 xml:space="preserve">ALTER TABLE ejemplo ADD </w:t>
            </w:r>
            <w:proofErr w:type="gramStart"/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INDEX(</w:t>
            </w:r>
            <w:proofErr w:type="spellStart"/>
            <w:proofErr w:type="gramEnd"/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categoria</w:t>
            </w:r>
            <w:proofErr w:type="spellEnd"/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), ADD PRIMARY KEY(clave)</w:t>
            </w:r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br/>
              <w:t>Añade un índice a la columna '</w:t>
            </w:r>
            <w:proofErr w:type="spellStart"/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categoria</w:t>
            </w:r>
            <w:proofErr w:type="spellEnd"/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' y además crea la llave primaria en la columna 'clave'.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551FC" w:rsidRPr="00D551FC" w:rsidRDefault="00D551FC" w:rsidP="00D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D551FC" w:rsidRPr="00D551FC" w:rsidTr="00D551F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D551FC" w:rsidRPr="00D551FC" w:rsidRDefault="00D551FC" w:rsidP="00D551F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 xml:space="preserve">ALTER TABLE ejemplo ADD </w:t>
            </w:r>
            <w:proofErr w:type="gramStart"/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UNIQUE(</w:t>
            </w:r>
            <w:proofErr w:type="gramEnd"/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email)</w:t>
            </w:r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br/>
              <w:t>Añade a la columna 'email' un índice del tipo único, no puede haber dos iguales.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551FC" w:rsidRPr="00D551FC" w:rsidRDefault="00D551FC" w:rsidP="00D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D551FC" w:rsidRPr="00D551FC" w:rsidTr="00D551F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D551FC" w:rsidRPr="00D551FC" w:rsidRDefault="00D551FC" w:rsidP="00D551F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 xml:space="preserve">ALTER TABLE ejemplo ADD consecutivo BIGINT AUTO_INCREMENT, ADD </w:t>
            </w:r>
            <w:proofErr w:type="gramStart"/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INDEX(</w:t>
            </w:r>
            <w:proofErr w:type="gramEnd"/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consecutivo)</w:t>
            </w:r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br/>
              <w:t>Añade la columna 'consecutivo' con la característica de auto incremento y además genera un índice sobre la misma.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551FC" w:rsidRPr="00D551FC" w:rsidRDefault="00D551FC" w:rsidP="00D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D551FC" w:rsidRPr="00D551FC" w:rsidTr="00D551F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D551FC" w:rsidRPr="00D551FC" w:rsidRDefault="00D551FC" w:rsidP="00D551F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 xml:space="preserve">ALTER TABLE ejemplo ADD materno </w:t>
            </w:r>
            <w:proofErr w:type="gramStart"/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VARCHAR(</w:t>
            </w:r>
            <w:proofErr w:type="gramEnd"/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20) AFTER paterno</w:t>
            </w:r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br/>
              <w:t>Añade la columna 'materno' después de la columna 'paterno'.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551FC" w:rsidRPr="00D551FC" w:rsidRDefault="00D551FC" w:rsidP="00D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D551FC" w:rsidRPr="00D551FC" w:rsidTr="00D551F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D551FC" w:rsidRPr="00D551FC" w:rsidRDefault="00D551FC" w:rsidP="00D551F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ALTER TABLE ejemplo ADD id INT FIRST</w:t>
            </w:r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br/>
              <w:t>Añade la columna 'id' en primer lugar con respecto a las existentes.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551FC" w:rsidRPr="00D551FC" w:rsidRDefault="00D551FC" w:rsidP="00D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D551FC" w:rsidRPr="00D551FC" w:rsidTr="00D551F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30" w:type="dxa"/>
            </w:tcMar>
            <w:vAlign w:val="center"/>
            <w:hideMark/>
          </w:tcPr>
          <w:p w:rsidR="00D551FC" w:rsidRPr="00D551FC" w:rsidRDefault="00D551FC" w:rsidP="00D551F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</w:pPr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 xml:space="preserve">ALTER TABLE usuarios ADD FOREIGN </w:t>
            </w:r>
            <w:proofErr w:type="gramStart"/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KEY(</w:t>
            </w:r>
            <w:proofErr w:type="gramEnd"/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id) REFERENCES entradas(</w:t>
            </w:r>
            <w:proofErr w:type="spellStart"/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id_user</w:t>
            </w:r>
            <w:proofErr w:type="spellEnd"/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)</w:t>
            </w:r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br/>
              <w:t>Añade un '</w:t>
            </w:r>
            <w:proofErr w:type="spellStart"/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Foreign</w:t>
            </w:r>
            <w:proofErr w:type="spellEnd"/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 xml:space="preserve"> </w:t>
            </w:r>
            <w:proofErr w:type="spellStart"/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key</w:t>
            </w:r>
            <w:proofErr w:type="spellEnd"/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' en la columna 'id' de la tabla 'usuarios' que apunta a la columna '</w:t>
            </w:r>
            <w:proofErr w:type="spellStart"/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id_user</w:t>
            </w:r>
            <w:proofErr w:type="spellEnd"/>
            <w:r w:rsidRPr="00D551F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VE"/>
              </w:rPr>
              <w:t>' de la tabla 'entradas'.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551FC" w:rsidRPr="00D551FC" w:rsidRDefault="00D551FC" w:rsidP="00D5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</w:tbl>
    <w:p w:rsidR="000A1219" w:rsidRDefault="000A1219"/>
    <w:sectPr w:rsidR="000A12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1FC"/>
    <w:rsid w:val="000A1219"/>
    <w:rsid w:val="00D5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459656A-0B50-49F6-AEC8-48DE8B57A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551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51FC"/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D55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Hipervnculo">
    <w:name w:val="Hyperlink"/>
    <w:basedOn w:val="Fuentedeprrafopredeter"/>
    <w:uiPriority w:val="99"/>
    <w:semiHidden/>
    <w:unhideWhenUsed/>
    <w:rsid w:val="00D551FC"/>
    <w:rPr>
      <w:color w:val="0000FF"/>
      <w:u w:val="single"/>
    </w:rPr>
  </w:style>
  <w:style w:type="character" w:customStyle="1" w:styleId="autor">
    <w:name w:val="autor"/>
    <w:basedOn w:val="Fuentedeprrafopredeter"/>
    <w:rsid w:val="00D551FC"/>
  </w:style>
  <w:style w:type="character" w:styleId="Textoennegrita">
    <w:name w:val="Strong"/>
    <w:basedOn w:val="Fuentedeprrafopredeter"/>
    <w:uiPriority w:val="22"/>
    <w:qFormat/>
    <w:rsid w:val="00D551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3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nu.org/licenses/translations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664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mejias</dc:creator>
  <cp:keywords/>
  <dc:description/>
  <cp:lastModifiedBy>eduardo mejias</cp:lastModifiedBy>
  <cp:revision>1</cp:revision>
  <dcterms:created xsi:type="dcterms:W3CDTF">2019-06-16T12:23:00Z</dcterms:created>
  <dcterms:modified xsi:type="dcterms:W3CDTF">2019-06-16T12:23:00Z</dcterms:modified>
</cp:coreProperties>
</file>