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F9B4" w14:textId="77777777" w:rsidR="006E4AB5" w:rsidRPr="00FF5361" w:rsidRDefault="00D17066">
      <w:pPr>
        <w:pStyle w:val="Heading1"/>
        <w:rPr>
          <w:lang w:val="es-419"/>
        </w:rPr>
      </w:pPr>
      <w:bookmarkStart w:id="0" w:name="Xf5b0cd2a222cbbe900517c0e1e8ba11b4605d71"/>
      <w:r w:rsidRPr="00FF5361">
        <w:rPr>
          <w:lang w:val="es-419"/>
        </w:rPr>
        <w:t>DOCUMENTACIÓN TÉCNICA DEL SISTEMA PREDICTIVO DE INCIDENTES DE CIBERSEGURIDAD</w:t>
      </w:r>
    </w:p>
    <w:p w14:paraId="778A43CF" w14:textId="77777777" w:rsidR="006E4AB5" w:rsidRDefault="00D17066">
      <w:pPr>
        <w:pStyle w:val="FirstParagraph"/>
      </w:pPr>
      <w:r>
        <w:rPr>
          <w:b/>
          <w:bCs/>
        </w:rPr>
        <w:t>Banco de Crédito de Bolivia</w:t>
      </w:r>
    </w:p>
    <w:p w14:paraId="0E584FBE" w14:textId="77777777" w:rsidR="006E4AB5" w:rsidRDefault="00D17066">
      <w:r>
        <w:pict w14:anchorId="098D17DA">
          <v:rect id="_x0000_i1025" style="width:0;height:1.5pt" o:hralign="center" o:hrstd="t" o:hr="t"/>
        </w:pict>
      </w:r>
    </w:p>
    <w:p w14:paraId="6CF7E318" w14:textId="77777777" w:rsidR="006E4AB5" w:rsidRPr="00FF5361" w:rsidRDefault="00D17066">
      <w:pPr>
        <w:pStyle w:val="FirstParagraph"/>
        <w:rPr>
          <w:lang w:val="es-419"/>
        </w:rPr>
      </w:pPr>
      <w:r w:rsidRPr="00FF5361">
        <w:rPr>
          <w:b/>
          <w:bCs/>
          <w:lang w:val="es-419"/>
        </w:rPr>
        <w:t>Documento de Validación y Cumplimiento de Objetivos</w:t>
      </w:r>
    </w:p>
    <w:p w14:paraId="7CCFFCF6" w14:textId="77777777" w:rsidR="006E4AB5" w:rsidRPr="00FF5361" w:rsidRDefault="00D17066">
      <w:pPr>
        <w:pStyle w:val="BodyText"/>
        <w:rPr>
          <w:lang w:val="es-419"/>
        </w:rPr>
      </w:pPr>
      <w:r w:rsidRPr="00FF5361">
        <w:rPr>
          <w:b/>
          <w:bCs/>
          <w:lang w:val="es-419"/>
        </w:rPr>
        <w:t>Versión:</w:t>
      </w:r>
      <w:r w:rsidRPr="00FF5361">
        <w:rPr>
          <w:lang w:val="es-419"/>
        </w:rPr>
        <w:t xml:space="preserve"> 1.0 </w:t>
      </w:r>
      <w:r w:rsidRPr="00FF5361">
        <w:rPr>
          <w:b/>
          <w:bCs/>
          <w:lang w:val="es-419"/>
        </w:rPr>
        <w:t>Fecha:</w:t>
      </w:r>
      <w:r w:rsidRPr="00FF5361">
        <w:rPr>
          <w:lang w:val="es-419"/>
        </w:rPr>
        <w:t xml:space="preserve"> Enero 2026 </w:t>
      </w:r>
      <w:r w:rsidRPr="00FF5361">
        <w:rPr>
          <w:b/>
          <w:bCs/>
          <w:lang w:val="es-419"/>
        </w:rPr>
        <w:t>Autor:</w:t>
      </w:r>
      <w:r w:rsidRPr="00FF5361">
        <w:rPr>
          <w:lang w:val="es-419"/>
        </w:rPr>
        <w:t xml:space="preserve"> [Nombre del Autor]</w:t>
      </w:r>
    </w:p>
    <w:p w14:paraId="52286346" w14:textId="77777777" w:rsidR="006E4AB5" w:rsidRDefault="00D17066">
      <w:r>
        <w:pict w14:anchorId="04D8C25E">
          <v:rect id="_x0000_i1026" style="width:0;height:1.5pt" o:hralign="center" o:hrstd="t" o:hr="t"/>
        </w:pict>
      </w:r>
    </w:p>
    <w:p w14:paraId="727562A5" w14:textId="77777777" w:rsidR="006E4AB5" w:rsidRDefault="00D17066">
      <w:pPr>
        <w:pStyle w:val="Heading2"/>
      </w:pPr>
      <w:bookmarkStart w:id="1" w:name="índice"/>
      <w:r>
        <w:t>ÍNDICE</w:t>
      </w:r>
    </w:p>
    <w:p w14:paraId="1C565B90" w14:textId="77777777" w:rsidR="006E4AB5" w:rsidRDefault="00D17066">
      <w:pPr>
        <w:pStyle w:val="Compact"/>
        <w:numPr>
          <w:ilvl w:val="0"/>
          <w:numId w:val="2"/>
        </w:numPr>
      </w:pPr>
      <w:hyperlink w:anchor="X0e2973c2e3c317285bf344b2034a52754788c6d">
        <w:r>
          <w:rPr>
            <w:rStyle w:val="Hyperlink"/>
          </w:rPr>
          <w:t>Introducción</w:t>
        </w:r>
      </w:hyperlink>
    </w:p>
    <w:p w14:paraId="38037476" w14:textId="77777777" w:rsidR="006E4AB5" w:rsidRDefault="00D17066">
      <w:pPr>
        <w:pStyle w:val="Compact"/>
        <w:numPr>
          <w:ilvl w:val="0"/>
          <w:numId w:val="2"/>
        </w:numPr>
      </w:pPr>
      <w:hyperlink w:anchor="X8547fcbd82103fdc0f140583427f745449f372b">
        <w:r>
          <w:rPr>
            <w:rStyle w:val="Hyperlink"/>
          </w:rPr>
          <w:t>Objetivo 1: Análisis de Datos Históricos</w:t>
        </w:r>
      </w:hyperlink>
    </w:p>
    <w:p w14:paraId="7797A1D7" w14:textId="77777777" w:rsidR="006E4AB5" w:rsidRDefault="00D17066">
      <w:pPr>
        <w:pStyle w:val="Compact"/>
        <w:numPr>
          <w:ilvl w:val="0"/>
          <w:numId w:val="2"/>
        </w:numPr>
      </w:pPr>
      <w:hyperlink w:anchor="Xf74359c5ac92839ca7a8b406eaf2409772d8985">
        <w:r>
          <w:rPr>
            <w:rStyle w:val="Hyperlink"/>
          </w:rPr>
          <w:t>Objetivo 2: Construcción del Dataset Etiquetado</w:t>
        </w:r>
      </w:hyperlink>
    </w:p>
    <w:p w14:paraId="0F28A02E" w14:textId="77777777" w:rsidR="006E4AB5" w:rsidRPr="00FF5361" w:rsidRDefault="00D17066">
      <w:pPr>
        <w:pStyle w:val="Compact"/>
        <w:numPr>
          <w:ilvl w:val="0"/>
          <w:numId w:val="2"/>
        </w:numPr>
        <w:rPr>
          <w:lang w:val="es-419"/>
        </w:rPr>
      </w:pPr>
      <w:hyperlink w:anchor="Xaa6adb877289ad6d67ba82bdb0712cf7bcf357f">
        <w:r w:rsidRPr="00FF5361">
          <w:rPr>
            <w:rStyle w:val="Hyperlink"/>
            <w:lang w:val="es-419"/>
          </w:rPr>
          <w:t>Objetivo 3: Determinación y Entrenamiento de Modelos</w:t>
        </w:r>
      </w:hyperlink>
    </w:p>
    <w:p w14:paraId="2495CDEB" w14:textId="77777777" w:rsidR="006E4AB5" w:rsidRDefault="00D17066">
      <w:pPr>
        <w:pStyle w:val="Compact"/>
        <w:numPr>
          <w:ilvl w:val="0"/>
          <w:numId w:val="2"/>
        </w:numPr>
      </w:pPr>
      <w:hyperlink w:anchor="X423c44f0c63f3131e6d4cd080dc3b898726d336">
        <w:r>
          <w:rPr>
            <w:rStyle w:val="Hyperlink"/>
          </w:rPr>
          <w:t>Objetivo 4: Integración y Alertas Tempranas</w:t>
        </w:r>
      </w:hyperlink>
    </w:p>
    <w:p w14:paraId="2209759B" w14:textId="77777777" w:rsidR="006E4AB5" w:rsidRDefault="00D17066">
      <w:pPr>
        <w:pStyle w:val="Compact"/>
        <w:numPr>
          <w:ilvl w:val="0"/>
          <w:numId w:val="2"/>
        </w:numPr>
      </w:pPr>
      <w:hyperlink w:anchor="X6e724b313fec4f74247c205779f9f07b584c375">
        <w:r>
          <w:rPr>
            <w:rStyle w:val="Hyperlink"/>
          </w:rPr>
          <w:t>Objetivo 5: Validación y Evaluación Técnica</w:t>
        </w:r>
      </w:hyperlink>
    </w:p>
    <w:p w14:paraId="5FF18EDA" w14:textId="77777777" w:rsidR="006E4AB5" w:rsidRDefault="00D17066">
      <w:pPr>
        <w:pStyle w:val="Compact"/>
        <w:numPr>
          <w:ilvl w:val="0"/>
          <w:numId w:val="2"/>
        </w:numPr>
      </w:pPr>
      <w:hyperlink w:anchor="Xff00238b85080dd903f19aea3eb07ca17fcf3fa">
        <w:r>
          <w:rPr>
            <w:rStyle w:val="Hyperlink"/>
          </w:rPr>
          <w:t>Conclusiones</w:t>
        </w:r>
      </w:hyperlink>
    </w:p>
    <w:p w14:paraId="51022F57" w14:textId="77777777" w:rsidR="006E4AB5" w:rsidRDefault="00D17066">
      <w:pPr>
        <w:pStyle w:val="Compact"/>
        <w:numPr>
          <w:ilvl w:val="0"/>
          <w:numId w:val="2"/>
        </w:numPr>
      </w:pPr>
      <w:hyperlink w:anchor="X0110651320addac5818a8d12a1da255b2b1ee37">
        <w:r>
          <w:rPr>
            <w:rStyle w:val="Hyperlink"/>
          </w:rPr>
          <w:t>Anexos</w:t>
        </w:r>
      </w:hyperlink>
    </w:p>
    <w:p w14:paraId="5BDEF6E5" w14:textId="77777777" w:rsidR="006E4AB5" w:rsidRDefault="00D17066">
      <w:r>
        <w:pict w14:anchorId="0AA53E28">
          <v:rect id="_x0000_i1027" style="width:0;height:1.5pt" o:hralign="center" o:hrstd="t" o:hr="t"/>
        </w:pict>
      </w:r>
    </w:p>
    <w:p w14:paraId="13B28450" w14:textId="77777777" w:rsidR="006E4AB5" w:rsidRPr="00FF5361" w:rsidRDefault="00D17066">
      <w:pPr>
        <w:pStyle w:val="Heading2"/>
        <w:rPr>
          <w:lang w:val="es-419"/>
        </w:rPr>
      </w:pPr>
      <w:bookmarkStart w:id="2" w:name="introducción"/>
      <w:bookmarkEnd w:id="1"/>
      <w:r w:rsidRPr="00FF5361">
        <w:rPr>
          <w:lang w:val="es-419"/>
        </w:rPr>
        <w:t>1. INTRODUCCIÓN</w:t>
      </w:r>
    </w:p>
    <w:p w14:paraId="428AB1BA" w14:textId="77777777" w:rsidR="006E4AB5" w:rsidRPr="00FF5361" w:rsidRDefault="00D17066">
      <w:pPr>
        <w:pStyle w:val="Heading3"/>
        <w:rPr>
          <w:lang w:val="es-419"/>
        </w:rPr>
      </w:pPr>
      <w:bookmarkStart w:id="3" w:name="propósito-del-documento"/>
      <w:r w:rsidRPr="00FF5361">
        <w:rPr>
          <w:lang w:val="es-419"/>
        </w:rPr>
        <w:t>1.1 Propósito del Documento</w:t>
      </w:r>
    </w:p>
    <w:p w14:paraId="5DD0FD0B" w14:textId="77777777" w:rsidR="006E4AB5" w:rsidRPr="00FF5361" w:rsidRDefault="00D17066">
      <w:pPr>
        <w:pStyle w:val="FirstParagraph"/>
        <w:rPr>
          <w:lang w:val="es-419"/>
        </w:rPr>
      </w:pPr>
      <w:r w:rsidRPr="00FF5361">
        <w:rPr>
          <w:lang w:val="es-419"/>
        </w:rPr>
        <w:t xml:space="preserve">Este documento presenta la evidencia técnica del cumplimiento de los objetivos establecidos para el desarrollo del </w:t>
      </w:r>
      <w:r w:rsidRPr="00FF5361">
        <w:rPr>
          <w:b/>
          <w:bCs/>
          <w:lang w:val="es-419"/>
        </w:rPr>
        <w:t>Sistema Predictivo de Incidentes de Ciberseguridad</w:t>
      </w:r>
      <w:r w:rsidRPr="00FF5361">
        <w:rPr>
          <w:lang w:val="es-419"/>
        </w:rPr>
        <w:t xml:space="preserve"> del Banco de Crédito de Bolivia. Se documenta el proceso completo desde el análisis de datos hasta la validación del sistema en producción.</w:t>
      </w:r>
    </w:p>
    <w:p w14:paraId="35886BFC" w14:textId="77777777" w:rsidR="006E4AB5" w:rsidRPr="00FF5361" w:rsidRDefault="00D17066">
      <w:pPr>
        <w:pStyle w:val="Heading3"/>
        <w:rPr>
          <w:lang w:val="es-419"/>
        </w:rPr>
      </w:pPr>
      <w:bookmarkStart w:id="4" w:name="alcance-del-sistema"/>
      <w:bookmarkEnd w:id="3"/>
      <w:r w:rsidRPr="00FF5361">
        <w:rPr>
          <w:lang w:val="es-419"/>
        </w:rPr>
        <w:t>1.2 Alcance del Sistema</w:t>
      </w:r>
    </w:p>
    <w:p w14:paraId="4DA365FB" w14:textId="77777777" w:rsidR="006E4AB5" w:rsidRPr="00FF5361" w:rsidRDefault="00D17066">
      <w:pPr>
        <w:pStyle w:val="FirstParagraph"/>
        <w:rPr>
          <w:lang w:val="es-419"/>
        </w:rPr>
      </w:pPr>
      <w:r w:rsidRPr="00FF5361">
        <w:rPr>
          <w:lang w:val="es-419"/>
        </w:rPr>
        <w:t>El sistema predictivo desarrollado aborda tres tipos de incidentes de ciberseguridad críticos para instituciones financieras:</w:t>
      </w:r>
    </w:p>
    <w:tbl>
      <w:tblPr>
        <w:tblStyle w:val="Table"/>
        <w:tblW w:w="5000" w:type="pct"/>
        <w:tblLook w:val="0020" w:firstRow="1" w:lastRow="0" w:firstColumn="0" w:lastColumn="0" w:noHBand="0" w:noVBand="0"/>
      </w:tblPr>
      <w:tblGrid>
        <w:gridCol w:w="2164"/>
        <w:gridCol w:w="3934"/>
        <w:gridCol w:w="3478"/>
      </w:tblGrid>
      <w:tr w:rsidR="006E4AB5" w14:paraId="11DD2545"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108C3A4F" w14:textId="77777777" w:rsidR="006E4AB5" w:rsidRDefault="00D17066">
            <w:pPr>
              <w:pStyle w:val="Compact"/>
            </w:pPr>
            <w:r>
              <w:t>Tipo de Incidente</w:t>
            </w:r>
          </w:p>
        </w:tc>
        <w:tc>
          <w:tcPr>
            <w:tcW w:w="0" w:type="auto"/>
          </w:tcPr>
          <w:p w14:paraId="6EA5A04B" w14:textId="77777777" w:rsidR="006E4AB5" w:rsidRDefault="00D17066">
            <w:pPr>
              <w:pStyle w:val="Compact"/>
            </w:pPr>
            <w:r>
              <w:t>Descripción</w:t>
            </w:r>
          </w:p>
        </w:tc>
        <w:tc>
          <w:tcPr>
            <w:tcW w:w="0" w:type="auto"/>
          </w:tcPr>
          <w:p w14:paraId="630354E8" w14:textId="77777777" w:rsidR="006E4AB5" w:rsidRDefault="00D17066">
            <w:pPr>
              <w:pStyle w:val="Compact"/>
            </w:pPr>
            <w:r>
              <w:t>Impacto en Banca</w:t>
            </w:r>
          </w:p>
        </w:tc>
      </w:tr>
      <w:tr w:rsidR="006E4AB5" w:rsidRPr="00FF5361" w14:paraId="005DD861" w14:textId="77777777">
        <w:tc>
          <w:tcPr>
            <w:tcW w:w="0" w:type="auto"/>
          </w:tcPr>
          <w:p w14:paraId="6BEB8B80" w14:textId="77777777" w:rsidR="006E4AB5" w:rsidRDefault="00D17066">
            <w:pPr>
              <w:pStyle w:val="Compact"/>
            </w:pPr>
            <w:r>
              <w:rPr>
                <w:b/>
                <w:bCs/>
              </w:rPr>
              <w:t>Phishing</w:t>
            </w:r>
          </w:p>
        </w:tc>
        <w:tc>
          <w:tcPr>
            <w:tcW w:w="0" w:type="auto"/>
          </w:tcPr>
          <w:p w14:paraId="4653999F" w14:textId="77777777" w:rsidR="006E4AB5" w:rsidRPr="00FF5361" w:rsidRDefault="00D17066">
            <w:pPr>
              <w:pStyle w:val="Compact"/>
              <w:rPr>
                <w:lang w:val="es-419"/>
              </w:rPr>
            </w:pPr>
            <w:r w:rsidRPr="00FF5361">
              <w:rPr>
                <w:lang w:val="es-419"/>
              </w:rPr>
              <w:t>Emails fraudulentos que suplantan identidad del banco</w:t>
            </w:r>
          </w:p>
        </w:tc>
        <w:tc>
          <w:tcPr>
            <w:tcW w:w="0" w:type="auto"/>
          </w:tcPr>
          <w:p w14:paraId="103946CD" w14:textId="77777777" w:rsidR="006E4AB5" w:rsidRPr="00FF5361" w:rsidRDefault="00D17066">
            <w:pPr>
              <w:pStyle w:val="Compact"/>
              <w:rPr>
                <w:lang w:val="es-419"/>
              </w:rPr>
            </w:pPr>
            <w:r w:rsidRPr="00FF5361">
              <w:rPr>
                <w:lang w:val="es-419"/>
              </w:rPr>
              <w:t>Robo de credenciales de clientes</w:t>
            </w:r>
          </w:p>
        </w:tc>
      </w:tr>
      <w:tr w:rsidR="006E4AB5" w14:paraId="267A3F82" w14:textId="77777777">
        <w:tc>
          <w:tcPr>
            <w:tcW w:w="0" w:type="auto"/>
          </w:tcPr>
          <w:p w14:paraId="2B42B3AB" w14:textId="77777777" w:rsidR="006E4AB5" w:rsidRDefault="00D17066">
            <w:pPr>
              <w:pStyle w:val="Compact"/>
            </w:pPr>
            <w:r>
              <w:rPr>
                <w:b/>
                <w:bCs/>
              </w:rPr>
              <w:t>Account Takeover (ATO)</w:t>
            </w:r>
          </w:p>
        </w:tc>
        <w:tc>
          <w:tcPr>
            <w:tcW w:w="0" w:type="auto"/>
          </w:tcPr>
          <w:p w14:paraId="38F363F7" w14:textId="77777777" w:rsidR="006E4AB5" w:rsidRPr="00FF5361" w:rsidRDefault="00D17066">
            <w:pPr>
              <w:pStyle w:val="Compact"/>
              <w:rPr>
                <w:lang w:val="es-419"/>
              </w:rPr>
            </w:pPr>
            <w:r w:rsidRPr="00FF5361">
              <w:rPr>
                <w:lang w:val="es-419"/>
              </w:rPr>
              <w:t>Acceso no autorizado a cuentas de usuarios</w:t>
            </w:r>
          </w:p>
        </w:tc>
        <w:tc>
          <w:tcPr>
            <w:tcW w:w="0" w:type="auto"/>
          </w:tcPr>
          <w:p w14:paraId="6C4ECF79" w14:textId="77777777" w:rsidR="006E4AB5" w:rsidRDefault="00D17066">
            <w:pPr>
              <w:pStyle w:val="Compact"/>
            </w:pPr>
            <w:r>
              <w:t>Fraude financiero, transferencias ilícitas</w:t>
            </w:r>
          </w:p>
        </w:tc>
      </w:tr>
      <w:tr w:rsidR="006E4AB5" w:rsidRPr="00FF5361" w14:paraId="5F1CD2EF" w14:textId="77777777">
        <w:tc>
          <w:tcPr>
            <w:tcW w:w="0" w:type="auto"/>
          </w:tcPr>
          <w:p w14:paraId="3AE31D18" w14:textId="77777777" w:rsidR="006E4AB5" w:rsidRDefault="00D17066">
            <w:pPr>
              <w:pStyle w:val="Compact"/>
            </w:pPr>
            <w:r>
              <w:rPr>
                <w:b/>
                <w:bCs/>
              </w:rPr>
              <w:t>Brute Force</w:t>
            </w:r>
          </w:p>
        </w:tc>
        <w:tc>
          <w:tcPr>
            <w:tcW w:w="0" w:type="auto"/>
          </w:tcPr>
          <w:p w14:paraId="35DFE468" w14:textId="77777777" w:rsidR="006E4AB5" w:rsidRPr="00FF5361" w:rsidRDefault="00D17066">
            <w:pPr>
              <w:pStyle w:val="Compact"/>
              <w:rPr>
                <w:lang w:val="es-419"/>
              </w:rPr>
            </w:pPr>
            <w:r w:rsidRPr="00FF5361">
              <w:rPr>
                <w:lang w:val="es-419"/>
              </w:rPr>
              <w:t xml:space="preserve">Ataques automatizados de </w:t>
            </w:r>
            <w:r w:rsidRPr="00FF5361">
              <w:rPr>
                <w:lang w:val="es-419"/>
              </w:rPr>
              <w:lastRenderedPageBreak/>
              <w:t>adivinación de contraseñas</w:t>
            </w:r>
          </w:p>
        </w:tc>
        <w:tc>
          <w:tcPr>
            <w:tcW w:w="0" w:type="auto"/>
          </w:tcPr>
          <w:p w14:paraId="694A3695" w14:textId="77777777" w:rsidR="006E4AB5" w:rsidRPr="00FF5361" w:rsidRDefault="00D17066">
            <w:pPr>
              <w:pStyle w:val="Compact"/>
              <w:rPr>
                <w:lang w:val="es-419"/>
              </w:rPr>
            </w:pPr>
            <w:r w:rsidRPr="00FF5361">
              <w:rPr>
                <w:lang w:val="es-419"/>
              </w:rPr>
              <w:lastRenderedPageBreak/>
              <w:t xml:space="preserve">Compromiso de sistemas, </w:t>
            </w:r>
            <w:r w:rsidRPr="00FF5361">
              <w:rPr>
                <w:lang w:val="es-419"/>
              </w:rPr>
              <w:lastRenderedPageBreak/>
              <w:t>acceso no autorizado</w:t>
            </w:r>
          </w:p>
        </w:tc>
      </w:tr>
    </w:tbl>
    <w:p w14:paraId="6FD50EBC" w14:textId="77777777" w:rsidR="006E4AB5" w:rsidRPr="00FF5361" w:rsidRDefault="00D17066">
      <w:pPr>
        <w:pStyle w:val="Heading3"/>
        <w:rPr>
          <w:lang w:val="es-419"/>
        </w:rPr>
      </w:pPr>
      <w:bookmarkStart w:id="5" w:name="justificación-del-enfoque-predictivo"/>
      <w:bookmarkEnd w:id="4"/>
      <w:r w:rsidRPr="00FF5361">
        <w:rPr>
          <w:lang w:val="es-419"/>
        </w:rPr>
        <w:lastRenderedPageBreak/>
        <w:t>1.3 Justificación del Enfoque Predictivo</w:t>
      </w:r>
    </w:p>
    <w:p w14:paraId="5BA3426C" w14:textId="77777777" w:rsidR="006E4AB5" w:rsidRPr="00FF5361" w:rsidRDefault="00D17066">
      <w:pPr>
        <w:pStyle w:val="FirstParagraph"/>
        <w:rPr>
          <w:lang w:val="es-419"/>
        </w:rPr>
      </w:pPr>
      <w:r w:rsidRPr="00FF5361">
        <w:rPr>
          <w:lang w:val="es-419"/>
        </w:rPr>
        <w:t xml:space="preserve">El sistema se denomina “predictivo” porque utiliza modelos de aprendizaje automático que </w:t>
      </w:r>
      <w:r w:rsidRPr="00FF5361">
        <w:rPr>
          <w:b/>
          <w:bCs/>
          <w:lang w:val="es-419"/>
        </w:rPr>
        <w:t>predicen</w:t>
      </w:r>
      <w:r w:rsidRPr="00FF5361">
        <w:rPr>
          <w:lang w:val="es-419"/>
        </w:rPr>
        <w:t xml:space="preserve"> la probabilidad de que un evento sea una amenaza de seguridad. Según la literatura académica (Bishop, 2006; Hastie et al., 2009), los modelos de clasificación supervisada son modelos predictivos que aprenden patrones de datos históricos para predecir resultados en datos nuevos no observados.</w:t>
      </w:r>
    </w:p>
    <w:p w14:paraId="21381A74" w14:textId="77777777" w:rsidR="006E4AB5" w:rsidRPr="00FF5361" w:rsidRDefault="00D17066">
      <w:pPr>
        <w:pStyle w:val="BodyText"/>
        <w:rPr>
          <w:lang w:val="es-419"/>
        </w:rPr>
      </w:pPr>
      <w:r w:rsidRPr="00FF5361">
        <w:rPr>
          <w:b/>
          <w:bCs/>
          <w:lang w:val="es-419"/>
        </w:rPr>
        <w:t>Características predictivas del sistema:</w:t>
      </w:r>
      <w:r w:rsidRPr="00FF5361">
        <w:rPr>
          <w:lang w:val="es-419"/>
        </w:rPr>
        <w:t xml:space="preserve"> - Predice la clase (amenaza/benigno) de cada evento analizado - Calcula la probabilidad (confianza) de la predicción - Genera alertas tempranas antes de que el incidente cause daño mayor - Permite respuesta proactiva del equipo SOC (Security Operations Center)</w:t>
      </w:r>
    </w:p>
    <w:p w14:paraId="005B993B" w14:textId="77777777" w:rsidR="006E4AB5" w:rsidRDefault="00D17066">
      <w:r>
        <w:pict w14:anchorId="004E4C3E">
          <v:rect id="_x0000_i1028" style="width:0;height:1.5pt" o:hralign="center" o:hrstd="t" o:hr="t"/>
        </w:pict>
      </w:r>
    </w:p>
    <w:p w14:paraId="55120BAE" w14:textId="77777777" w:rsidR="006E4AB5" w:rsidRPr="00FF5361" w:rsidRDefault="00D17066">
      <w:pPr>
        <w:pStyle w:val="Heading2"/>
        <w:rPr>
          <w:lang w:val="es-419"/>
        </w:rPr>
      </w:pPr>
      <w:bookmarkStart w:id="6" w:name="objetivo-1-análisis-de-datos-históricos"/>
      <w:bookmarkEnd w:id="2"/>
      <w:bookmarkEnd w:id="5"/>
      <w:r w:rsidRPr="00FF5361">
        <w:rPr>
          <w:lang w:val="es-419"/>
        </w:rPr>
        <w:t>2. OBJETIVO 1: ANÁLISIS DE DATOS HISTÓRICOS</w:t>
      </w:r>
    </w:p>
    <w:p w14:paraId="3056E23D" w14:textId="77777777" w:rsidR="006E4AB5" w:rsidRPr="00FF5361" w:rsidRDefault="00D17066">
      <w:pPr>
        <w:pStyle w:val="Heading3"/>
        <w:rPr>
          <w:lang w:val="es-419"/>
        </w:rPr>
      </w:pPr>
      <w:bookmarkStart w:id="7" w:name="objetivo"/>
      <w:r w:rsidRPr="00FF5361">
        <w:rPr>
          <w:lang w:val="es-419"/>
        </w:rPr>
        <w:t>Objetivo</w:t>
      </w:r>
    </w:p>
    <w:p w14:paraId="1031FFBA" w14:textId="77777777" w:rsidR="006E4AB5" w:rsidRPr="00FF5361" w:rsidRDefault="00D17066">
      <w:pPr>
        <w:pStyle w:val="BlockText"/>
        <w:rPr>
          <w:lang w:val="es-419"/>
        </w:rPr>
      </w:pPr>
      <w:r w:rsidRPr="00FF5361">
        <w:rPr>
          <w:i/>
          <w:iCs/>
          <w:lang w:val="es-419"/>
        </w:rPr>
        <w:t>“</w:t>
      </w:r>
      <w:r w:rsidRPr="00FF5361">
        <w:rPr>
          <w:i/>
          <w:iCs/>
          <w:lang w:val="es-419"/>
        </w:rPr>
        <w:t>Analizar datos históricos de incidentes de seguridad del Banco de Crédito de Bolivia mediante técnicas de procesamiento y normalización, para identificar patrones característicos presentes en los incidentes de ciberseguridad.”</w:t>
      </w:r>
    </w:p>
    <w:p w14:paraId="692C3392" w14:textId="77777777" w:rsidR="006E4AB5" w:rsidRPr="00FF5361" w:rsidRDefault="00D17066">
      <w:pPr>
        <w:pStyle w:val="Heading3"/>
        <w:rPr>
          <w:lang w:val="es-419"/>
        </w:rPr>
      </w:pPr>
      <w:bookmarkStart w:id="8" w:name="fuentes-de-datos-utilizadas"/>
      <w:bookmarkEnd w:id="7"/>
      <w:r w:rsidRPr="00FF5361">
        <w:rPr>
          <w:lang w:val="es-419"/>
        </w:rPr>
        <w:t>2.1 Fuentes de Datos Utilizadas</w:t>
      </w:r>
    </w:p>
    <w:p w14:paraId="5FC3604C" w14:textId="77777777" w:rsidR="006E4AB5" w:rsidRPr="00FF5361" w:rsidRDefault="00D17066">
      <w:pPr>
        <w:pStyle w:val="FirstParagraph"/>
        <w:rPr>
          <w:lang w:val="es-419"/>
        </w:rPr>
      </w:pPr>
      <w:r w:rsidRPr="00FF5361">
        <w:rPr>
          <w:lang w:val="es-419"/>
        </w:rPr>
        <w:t>Debido a la confidencialidad de los datos del Banco de Crédito de Bolivia, se utilizaron datasets públicos de investigación reconocidos internacionalmente que representan los mismos tipos de incidentes de ciberseguridad presentes en el entorno bancario:</w:t>
      </w:r>
    </w:p>
    <w:tbl>
      <w:tblPr>
        <w:tblStyle w:val="Table"/>
        <w:tblW w:w="5000" w:type="pct"/>
        <w:tblLook w:val="0020" w:firstRow="1" w:lastRow="0" w:firstColumn="0" w:lastColumn="0" w:noHBand="0" w:noVBand="0"/>
      </w:tblPr>
      <w:tblGrid>
        <w:gridCol w:w="1357"/>
        <w:gridCol w:w="2323"/>
        <w:gridCol w:w="1289"/>
        <w:gridCol w:w="1374"/>
        <w:gridCol w:w="3233"/>
      </w:tblGrid>
      <w:tr w:rsidR="006E4AB5" w14:paraId="643905ED"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655231E7" w14:textId="77777777" w:rsidR="006E4AB5" w:rsidRDefault="00D17066">
            <w:pPr>
              <w:pStyle w:val="Compact"/>
            </w:pPr>
            <w:r>
              <w:t>Dataset</w:t>
            </w:r>
          </w:p>
        </w:tc>
        <w:tc>
          <w:tcPr>
            <w:tcW w:w="0" w:type="auto"/>
          </w:tcPr>
          <w:p w14:paraId="1D515325" w14:textId="77777777" w:rsidR="006E4AB5" w:rsidRDefault="00D17066">
            <w:pPr>
              <w:pStyle w:val="Compact"/>
            </w:pPr>
            <w:r>
              <w:t>Fuente</w:t>
            </w:r>
          </w:p>
        </w:tc>
        <w:tc>
          <w:tcPr>
            <w:tcW w:w="0" w:type="auto"/>
          </w:tcPr>
          <w:p w14:paraId="53EF7F51" w14:textId="77777777" w:rsidR="006E4AB5" w:rsidRDefault="00D17066">
            <w:pPr>
              <w:pStyle w:val="Compact"/>
            </w:pPr>
            <w:r>
              <w:t>Registros</w:t>
            </w:r>
          </w:p>
        </w:tc>
        <w:tc>
          <w:tcPr>
            <w:tcW w:w="0" w:type="auto"/>
          </w:tcPr>
          <w:p w14:paraId="25F42E34" w14:textId="77777777" w:rsidR="006E4AB5" w:rsidRDefault="00D17066">
            <w:pPr>
              <w:pStyle w:val="Compact"/>
            </w:pPr>
            <w:r>
              <w:t>Tipo de Incidente</w:t>
            </w:r>
          </w:p>
        </w:tc>
        <w:tc>
          <w:tcPr>
            <w:tcW w:w="0" w:type="auto"/>
          </w:tcPr>
          <w:p w14:paraId="239D4A53" w14:textId="77777777" w:rsidR="006E4AB5" w:rsidRDefault="00D17066">
            <w:pPr>
              <w:pStyle w:val="Compact"/>
            </w:pPr>
            <w:r>
              <w:t>Justificación</w:t>
            </w:r>
          </w:p>
        </w:tc>
      </w:tr>
      <w:tr w:rsidR="006E4AB5" w:rsidRPr="00FF5361" w14:paraId="723BB5C9" w14:textId="77777777">
        <w:tc>
          <w:tcPr>
            <w:tcW w:w="0" w:type="auto"/>
          </w:tcPr>
          <w:p w14:paraId="7AA542A4" w14:textId="77777777" w:rsidR="006E4AB5" w:rsidRDefault="00D17066">
            <w:pPr>
              <w:pStyle w:val="Compact"/>
            </w:pPr>
            <w:r>
              <w:rPr>
                <w:b/>
                <w:bCs/>
              </w:rPr>
              <w:t>CEAS_08</w:t>
            </w:r>
          </w:p>
        </w:tc>
        <w:tc>
          <w:tcPr>
            <w:tcW w:w="0" w:type="auto"/>
          </w:tcPr>
          <w:p w14:paraId="30FA7CD9" w14:textId="77777777" w:rsidR="006E4AB5" w:rsidRDefault="00D17066">
            <w:pPr>
              <w:pStyle w:val="Compact"/>
            </w:pPr>
            <w:r>
              <w:t>Kaggle / Conference on Email and Anti-Spam</w:t>
            </w:r>
          </w:p>
        </w:tc>
        <w:tc>
          <w:tcPr>
            <w:tcW w:w="0" w:type="auto"/>
          </w:tcPr>
          <w:p w14:paraId="149460A2" w14:textId="77777777" w:rsidR="006E4AB5" w:rsidRDefault="00D17066">
            <w:pPr>
              <w:pStyle w:val="Compact"/>
            </w:pPr>
            <w:r>
              <w:t>39,154 emails</w:t>
            </w:r>
          </w:p>
        </w:tc>
        <w:tc>
          <w:tcPr>
            <w:tcW w:w="0" w:type="auto"/>
          </w:tcPr>
          <w:p w14:paraId="1B4BEB7D" w14:textId="77777777" w:rsidR="006E4AB5" w:rsidRDefault="00D17066">
            <w:pPr>
              <w:pStyle w:val="Compact"/>
            </w:pPr>
            <w:r>
              <w:t>Phishing</w:t>
            </w:r>
          </w:p>
        </w:tc>
        <w:tc>
          <w:tcPr>
            <w:tcW w:w="0" w:type="auto"/>
          </w:tcPr>
          <w:p w14:paraId="4A95DC92" w14:textId="77777777" w:rsidR="006E4AB5" w:rsidRPr="00FF5361" w:rsidRDefault="00D17066">
            <w:pPr>
              <w:pStyle w:val="Compact"/>
              <w:rPr>
                <w:lang w:val="es-419"/>
              </w:rPr>
            </w:pPr>
            <w:r w:rsidRPr="00FF5361">
              <w:rPr>
                <w:lang w:val="es-419"/>
              </w:rPr>
              <w:t>Dataset estándar de referencia para detección de phishing con emails reales etiquetados</w:t>
            </w:r>
          </w:p>
        </w:tc>
      </w:tr>
      <w:tr w:rsidR="006E4AB5" w:rsidRPr="00FF5361" w14:paraId="0130AA88" w14:textId="77777777">
        <w:tc>
          <w:tcPr>
            <w:tcW w:w="0" w:type="auto"/>
          </w:tcPr>
          <w:p w14:paraId="77B9DDAC" w14:textId="77777777" w:rsidR="006E4AB5" w:rsidRDefault="00D17066">
            <w:pPr>
              <w:pStyle w:val="Compact"/>
            </w:pPr>
            <w:r>
              <w:rPr>
                <w:b/>
                <w:bCs/>
              </w:rPr>
              <w:t>RBA Dataset</w:t>
            </w:r>
          </w:p>
        </w:tc>
        <w:tc>
          <w:tcPr>
            <w:tcW w:w="0" w:type="auto"/>
          </w:tcPr>
          <w:p w14:paraId="307A00DA" w14:textId="77777777" w:rsidR="006E4AB5" w:rsidRDefault="00D17066">
            <w:pPr>
              <w:pStyle w:val="Compact"/>
            </w:pPr>
            <w:r>
              <w:t>Zenodo (Freeman et al., 2016)</w:t>
            </w:r>
          </w:p>
        </w:tc>
        <w:tc>
          <w:tcPr>
            <w:tcW w:w="0" w:type="auto"/>
          </w:tcPr>
          <w:p w14:paraId="537F7E4A" w14:textId="77777777" w:rsidR="006E4AB5" w:rsidRDefault="00D17066">
            <w:pPr>
              <w:pStyle w:val="Compact"/>
            </w:pPr>
            <w:r>
              <w:t>85,141 logins</w:t>
            </w:r>
          </w:p>
        </w:tc>
        <w:tc>
          <w:tcPr>
            <w:tcW w:w="0" w:type="auto"/>
          </w:tcPr>
          <w:p w14:paraId="5D1CC794" w14:textId="77777777" w:rsidR="006E4AB5" w:rsidRDefault="00D17066">
            <w:pPr>
              <w:pStyle w:val="Compact"/>
            </w:pPr>
            <w:r>
              <w:t>Account Takeover</w:t>
            </w:r>
          </w:p>
        </w:tc>
        <w:tc>
          <w:tcPr>
            <w:tcW w:w="0" w:type="auto"/>
          </w:tcPr>
          <w:p w14:paraId="34216BC8" w14:textId="77777777" w:rsidR="006E4AB5" w:rsidRPr="00FF5361" w:rsidRDefault="00D17066">
            <w:pPr>
              <w:pStyle w:val="Compact"/>
              <w:rPr>
                <w:lang w:val="es-419"/>
              </w:rPr>
            </w:pPr>
            <w:r w:rsidRPr="00FF5361">
              <w:rPr>
                <w:lang w:val="es-419"/>
              </w:rPr>
              <w:t>Dataset de autenticación basada en riesgo con patrones reales de ATO</w:t>
            </w:r>
          </w:p>
        </w:tc>
      </w:tr>
      <w:tr w:rsidR="006E4AB5" w:rsidRPr="00FF5361" w14:paraId="06DB8E2E" w14:textId="77777777">
        <w:tc>
          <w:tcPr>
            <w:tcW w:w="0" w:type="auto"/>
          </w:tcPr>
          <w:p w14:paraId="430AD2D6" w14:textId="77777777" w:rsidR="006E4AB5" w:rsidRDefault="00D17066">
            <w:pPr>
              <w:pStyle w:val="Compact"/>
            </w:pPr>
            <w:r>
              <w:rPr>
                <w:b/>
                <w:bCs/>
              </w:rPr>
              <w:t>CSE-CIC-IDS2018</w:t>
            </w:r>
          </w:p>
        </w:tc>
        <w:tc>
          <w:tcPr>
            <w:tcW w:w="0" w:type="auto"/>
          </w:tcPr>
          <w:p w14:paraId="114734C3" w14:textId="77777777" w:rsidR="006E4AB5" w:rsidRDefault="00D17066">
            <w:pPr>
              <w:pStyle w:val="Compact"/>
            </w:pPr>
            <w:r>
              <w:t>Canadian Institute for Cybersecurity</w:t>
            </w:r>
          </w:p>
        </w:tc>
        <w:tc>
          <w:tcPr>
            <w:tcW w:w="0" w:type="auto"/>
          </w:tcPr>
          <w:p w14:paraId="73BFD3AF" w14:textId="77777777" w:rsidR="006E4AB5" w:rsidRDefault="00D17066">
            <w:pPr>
              <w:pStyle w:val="Compact"/>
            </w:pPr>
            <w:r>
              <w:t>763,568 flujos</w:t>
            </w:r>
          </w:p>
        </w:tc>
        <w:tc>
          <w:tcPr>
            <w:tcW w:w="0" w:type="auto"/>
          </w:tcPr>
          <w:p w14:paraId="2128DF48" w14:textId="77777777" w:rsidR="006E4AB5" w:rsidRDefault="00D17066">
            <w:pPr>
              <w:pStyle w:val="Compact"/>
            </w:pPr>
            <w:r>
              <w:t>Brute Force</w:t>
            </w:r>
          </w:p>
        </w:tc>
        <w:tc>
          <w:tcPr>
            <w:tcW w:w="0" w:type="auto"/>
          </w:tcPr>
          <w:p w14:paraId="380A86A1" w14:textId="77777777" w:rsidR="006E4AB5" w:rsidRPr="00FF5361" w:rsidRDefault="00D17066">
            <w:pPr>
              <w:pStyle w:val="Compact"/>
              <w:rPr>
                <w:lang w:val="es-419"/>
              </w:rPr>
            </w:pPr>
            <w:r w:rsidRPr="00FF5361">
              <w:rPr>
                <w:lang w:val="es-419"/>
              </w:rPr>
              <w:t>Dataset de referencia para detección de intrusiones con tráfico real de ataques</w:t>
            </w:r>
          </w:p>
        </w:tc>
      </w:tr>
    </w:tbl>
    <w:p w14:paraId="2FEA3D53" w14:textId="77777777" w:rsidR="006E4AB5" w:rsidRPr="00FF5361" w:rsidRDefault="00D17066">
      <w:pPr>
        <w:pStyle w:val="BodyText"/>
        <w:rPr>
          <w:lang w:val="es-419"/>
        </w:rPr>
      </w:pPr>
      <w:r w:rsidRPr="00FF5361">
        <w:rPr>
          <w:b/>
          <w:bCs/>
          <w:lang w:val="es-419"/>
        </w:rPr>
        <w:t>Total de registros analizados:</w:t>
      </w:r>
      <w:r w:rsidRPr="00FF5361">
        <w:rPr>
          <w:lang w:val="es-419"/>
        </w:rPr>
        <w:t xml:space="preserve"> 887,863 eventos de seguridad</w:t>
      </w:r>
    </w:p>
    <w:p w14:paraId="483F5EFC" w14:textId="77777777" w:rsidR="006E4AB5" w:rsidRPr="00FF5361" w:rsidRDefault="00D17066">
      <w:pPr>
        <w:pStyle w:val="Heading3"/>
        <w:rPr>
          <w:lang w:val="es-419"/>
        </w:rPr>
      </w:pPr>
      <w:bookmarkStart w:id="9" w:name="técnicas-de-procesamiento-aplicadas"/>
      <w:bookmarkEnd w:id="8"/>
      <w:r w:rsidRPr="00FF5361">
        <w:rPr>
          <w:lang w:val="es-419"/>
        </w:rPr>
        <w:lastRenderedPageBreak/>
        <w:t>2.2 Técnicas de Procesamiento Aplicadas</w:t>
      </w:r>
    </w:p>
    <w:p w14:paraId="422BCE7A" w14:textId="77777777" w:rsidR="006E4AB5" w:rsidRPr="00FF5361" w:rsidRDefault="00D17066">
      <w:pPr>
        <w:pStyle w:val="Heading4"/>
        <w:rPr>
          <w:lang w:val="es-419"/>
        </w:rPr>
      </w:pPr>
      <w:bookmarkStart w:id="10" w:name="procesamiento-de-datos-de-phishing"/>
      <w:r w:rsidRPr="00FF5361">
        <w:rPr>
          <w:lang w:val="es-419"/>
        </w:rPr>
        <w:t>2.2.1 Procesamiento de Datos de Phishing</w:t>
      </w:r>
    </w:p>
    <w:p w14:paraId="259CEB80" w14:textId="77777777" w:rsidR="006E4AB5" w:rsidRDefault="00D17066">
      <w:pPr>
        <w:pStyle w:val="FirstParagraph"/>
      </w:pPr>
      <w:r>
        <w:rPr>
          <w:b/>
          <w:bCs/>
        </w:rPr>
        <w:t>Archivo fuente:</w:t>
      </w:r>
      <w:r>
        <w:t xml:space="preserve"> </w:t>
      </w:r>
      <w:r>
        <w:rPr>
          <w:rStyle w:val="VerbatimChar"/>
        </w:rPr>
        <w:t>Phishing/modeling/src/features/feature_engineering.py</w:t>
      </w:r>
    </w:p>
    <w:tbl>
      <w:tblPr>
        <w:tblStyle w:val="Table"/>
        <w:tblW w:w="5000" w:type="pct"/>
        <w:tblLook w:val="0020" w:firstRow="1" w:lastRow="0" w:firstColumn="0" w:lastColumn="0" w:noHBand="0" w:noVBand="0"/>
      </w:tblPr>
      <w:tblGrid>
        <w:gridCol w:w="2343"/>
        <w:gridCol w:w="4720"/>
        <w:gridCol w:w="2513"/>
      </w:tblGrid>
      <w:tr w:rsidR="006E4AB5" w14:paraId="0EC539D0"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1003446D" w14:textId="77777777" w:rsidR="006E4AB5" w:rsidRDefault="00D17066">
            <w:pPr>
              <w:pStyle w:val="Compact"/>
            </w:pPr>
            <w:r>
              <w:t>Técnica</w:t>
            </w:r>
          </w:p>
        </w:tc>
        <w:tc>
          <w:tcPr>
            <w:tcW w:w="0" w:type="auto"/>
          </w:tcPr>
          <w:p w14:paraId="6864C28B" w14:textId="77777777" w:rsidR="006E4AB5" w:rsidRDefault="00D17066">
            <w:pPr>
              <w:pStyle w:val="Compact"/>
            </w:pPr>
            <w:r>
              <w:t>Descripción</w:t>
            </w:r>
          </w:p>
        </w:tc>
        <w:tc>
          <w:tcPr>
            <w:tcW w:w="0" w:type="auto"/>
          </w:tcPr>
          <w:p w14:paraId="7C882A21" w14:textId="77777777" w:rsidR="006E4AB5" w:rsidRDefault="00D17066">
            <w:pPr>
              <w:pStyle w:val="Compact"/>
            </w:pPr>
            <w:r>
              <w:t>Resultado</w:t>
            </w:r>
          </w:p>
        </w:tc>
      </w:tr>
      <w:tr w:rsidR="006E4AB5" w14:paraId="35AB5AC8" w14:textId="77777777">
        <w:tc>
          <w:tcPr>
            <w:tcW w:w="0" w:type="auto"/>
          </w:tcPr>
          <w:p w14:paraId="3F47A3EC" w14:textId="77777777" w:rsidR="006E4AB5" w:rsidRDefault="00D17066">
            <w:pPr>
              <w:pStyle w:val="Compact"/>
            </w:pPr>
            <w:r>
              <w:t>Limpieza de texto</w:t>
            </w:r>
          </w:p>
        </w:tc>
        <w:tc>
          <w:tcPr>
            <w:tcW w:w="0" w:type="auto"/>
          </w:tcPr>
          <w:p w14:paraId="3A6879E3" w14:textId="77777777" w:rsidR="006E4AB5" w:rsidRPr="00FF5361" w:rsidRDefault="00D17066">
            <w:pPr>
              <w:pStyle w:val="Compact"/>
              <w:rPr>
                <w:lang w:val="es-419"/>
              </w:rPr>
            </w:pPr>
            <w:r w:rsidRPr="00FF5361">
              <w:rPr>
                <w:lang w:val="es-419"/>
              </w:rPr>
              <w:t>Eliminación de caracteres especiales, normalización de espacios</w:t>
            </w:r>
          </w:p>
        </w:tc>
        <w:tc>
          <w:tcPr>
            <w:tcW w:w="0" w:type="auto"/>
          </w:tcPr>
          <w:p w14:paraId="5518DB8C" w14:textId="77777777" w:rsidR="006E4AB5" w:rsidRDefault="00D17066">
            <w:pPr>
              <w:pStyle w:val="Compact"/>
            </w:pPr>
            <w:r>
              <w:t>Texto limpio para análisis</w:t>
            </w:r>
          </w:p>
        </w:tc>
      </w:tr>
      <w:tr w:rsidR="006E4AB5" w14:paraId="69799BEC" w14:textId="77777777">
        <w:tc>
          <w:tcPr>
            <w:tcW w:w="0" w:type="auto"/>
          </w:tcPr>
          <w:p w14:paraId="09C68B18" w14:textId="77777777" w:rsidR="006E4AB5" w:rsidRDefault="00D17066">
            <w:pPr>
              <w:pStyle w:val="Compact"/>
            </w:pPr>
            <w:r>
              <w:t>Tokenización</w:t>
            </w:r>
          </w:p>
        </w:tc>
        <w:tc>
          <w:tcPr>
            <w:tcW w:w="0" w:type="auto"/>
          </w:tcPr>
          <w:p w14:paraId="20D2C26E" w14:textId="77777777" w:rsidR="006E4AB5" w:rsidRPr="00FF5361" w:rsidRDefault="00D17066">
            <w:pPr>
              <w:pStyle w:val="Compact"/>
              <w:rPr>
                <w:lang w:val="es-419"/>
              </w:rPr>
            </w:pPr>
            <w:r w:rsidRPr="00FF5361">
              <w:rPr>
                <w:lang w:val="es-419"/>
              </w:rPr>
              <w:t>División del texto en palabras/tokens</w:t>
            </w:r>
          </w:p>
        </w:tc>
        <w:tc>
          <w:tcPr>
            <w:tcW w:w="0" w:type="auto"/>
          </w:tcPr>
          <w:p w14:paraId="5079BDF7" w14:textId="77777777" w:rsidR="006E4AB5" w:rsidRDefault="00D17066">
            <w:pPr>
              <w:pStyle w:val="Compact"/>
            </w:pPr>
            <w:r>
              <w:t>Preparación para TF-IDF</w:t>
            </w:r>
          </w:p>
        </w:tc>
      </w:tr>
      <w:tr w:rsidR="006E4AB5" w14:paraId="4E056DCC" w14:textId="77777777">
        <w:tc>
          <w:tcPr>
            <w:tcW w:w="0" w:type="auto"/>
          </w:tcPr>
          <w:p w14:paraId="795F9BDA" w14:textId="77777777" w:rsidR="006E4AB5" w:rsidRDefault="00D17066">
            <w:pPr>
              <w:pStyle w:val="Compact"/>
            </w:pPr>
            <w:r>
              <w:t>Eliminación de stopwords</w:t>
            </w:r>
          </w:p>
        </w:tc>
        <w:tc>
          <w:tcPr>
            <w:tcW w:w="0" w:type="auto"/>
          </w:tcPr>
          <w:p w14:paraId="63EAE258" w14:textId="77777777" w:rsidR="006E4AB5" w:rsidRPr="00FF5361" w:rsidRDefault="00D17066">
            <w:pPr>
              <w:pStyle w:val="Compact"/>
              <w:rPr>
                <w:lang w:val="es-419"/>
              </w:rPr>
            </w:pPr>
            <w:r w:rsidRPr="00FF5361">
              <w:rPr>
                <w:lang w:val="es-419"/>
              </w:rPr>
              <w:t>Remoción de palabras sin valor semántico (the, a, is)</w:t>
            </w:r>
          </w:p>
        </w:tc>
        <w:tc>
          <w:tcPr>
            <w:tcW w:w="0" w:type="auto"/>
          </w:tcPr>
          <w:p w14:paraId="44FA3664" w14:textId="77777777" w:rsidR="006E4AB5" w:rsidRDefault="00D17066">
            <w:pPr>
              <w:pStyle w:val="Compact"/>
            </w:pPr>
            <w:r>
              <w:t>Reducción de ruido</w:t>
            </w:r>
          </w:p>
        </w:tc>
      </w:tr>
      <w:tr w:rsidR="006E4AB5" w14:paraId="73FDF070" w14:textId="77777777">
        <w:tc>
          <w:tcPr>
            <w:tcW w:w="0" w:type="auto"/>
          </w:tcPr>
          <w:p w14:paraId="41521249" w14:textId="77777777" w:rsidR="006E4AB5" w:rsidRDefault="00D17066">
            <w:pPr>
              <w:pStyle w:val="Compact"/>
            </w:pPr>
            <w:r>
              <w:t>Extracción de dominios</w:t>
            </w:r>
          </w:p>
        </w:tc>
        <w:tc>
          <w:tcPr>
            <w:tcW w:w="0" w:type="auto"/>
          </w:tcPr>
          <w:p w14:paraId="049458EF" w14:textId="77777777" w:rsidR="006E4AB5" w:rsidRPr="00FF5361" w:rsidRDefault="00D17066">
            <w:pPr>
              <w:pStyle w:val="Compact"/>
              <w:rPr>
                <w:lang w:val="es-419"/>
              </w:rPr>
            </w:pPr>
            <w:r w:rsidRPr="00FF5361">
              <w:rPr>
                <w:lang w:val="es-419"/>
              </w:rPr>
              <w:t>Parsing de direcciones de remitente</w:t>
            </w:r>
          </w:p>
        </w:tc>
        <w:tc>
          <w:tcPr>
            <w:tcW w:w="0" w:type="auto"/>
          </w:tcPr>
          <w:p w14:paraId="4A247734" w14:textId="77777777" w:rsidR="006E4AB5" w:rsidRDefault="00D17066">
            <w:pPr>
              <w:pStyle w:val="Compact"/>
            </w:pPr>
            <w:r>
              <w:t>Identificación de spoofing</w:t>
            </w:r>
          </w:p>
        </w:tc>
      </w:tr>
      <w:tr w:rsidR="006E4AB5" w14:paraId="08E1187E" w14:textId="77777777">
        <w:tc>
          <w:tcPr>
            <w:tcW w:w="0" w:type="auto"/>
          </w:tcPr>
          <w:p w14:paraId="6FFDDDC3" w14:textId="77777777" w:rsidR="006E4AB5" w:rsidRDefault="00D17066">
            <w:pPr>
              <w:pStyle w:val="Compact"/>
            </w:pPr>
            <w:r>
              <w:t>Detección de URLs</w:t>
            </w:r>
          </w:p>
        </w:tc>
        <w:tc>
          <w:tcPr>
            <w:tcW w:w="0" w:type="auto"/>
          </w:tcPr>
          <w:p w14:paraId="79318363" w14:textId="77777777" w:rsidR="006E4AB5" w:rsidRPr="00FF5361" w:rsidRDefault="00D17066">
            <w:pPr>
              <w:pStyle w:val="Compact"/>
              <w:rPr>
                <w:lang w:val="es-419"/>
              </w:rPr>
            </w:pPr>
            <w:r w:rsidRPr="00FF5361">
              <w:rPr>
                <w:lang w:val="es-419"/>
              </w:rPr>
              <w:t>Expresiones regulares para identificar enlaces</w:t>
            </w:r>
          </w:p>
        </w:tc>
        <w:tc>
          <w:tcPr>
            <w:tcW w:w="0" w:type="auto"/>
          </w:tcPr>
          <w:p w14:paraId="7B8A6F69" w14:textId="77777777" w:rsidR="006E4AB5" w:rsidRDefault="00D17066">
            <w:pPr>
              <w:pStyle w:val="Compact"/>
            </w:pPr>
            <w:r>
              <w:t>Conteo de URLs sospechosas</w:t>
            </w:r>
          </w:p>
        </w:tc>
      </w:tr>
    </w:tbl>
    <w:p w14:paraId="3E754B4D" w14:textId="77777777" w:rsidR="006E4AB5" w:rsidRPr="00FF5361" w:rsidRDefault="00D17066">
      <w:pPr>
        <w:pStyle w:val="Heading4"/>
        <w:rPr>
          <w:lang w:val="es-419"/>
        </w:rPr>
      </w:pPr>
      <w:bookmarkStart w:id="11" w:name="X908046c39080c0b14cb450631f5f8d1505ed3f4"/>
      <w:bookmarkEnd w:id="10"/>
      <w:r w:rsidRPr="00FF5361">
        <w:rPr>
          <w:lang w:val="es-419"/>
        </w:rPr>
        <w:t>2.2.2 Procesamiento de Datos de Account Takeover</w:t>
      </w:r>
    </w:p>
    <w:p w14:paraId="34D6A549" w14:textId="77777777" w:rsidR="006E4AB5" w:rsidRDefault="00D17066">
      <w:pPr>
        <w:pStyle w:val="FirstParagraph"/>
      </w:pPr>
      <w:r>
        <w:rPr>
          <w:b/>
          <w:bCs/>
        </w:rPr>
        <w:t>Archivo fuente:</w:t>
      </w:r>
      <w:r>
        <w:t xml:space="preserve"> </w:t>
      </w:r>
      <w:r>
        <w:rPr>
          <w:rStyle w:val="VerbatimChar"/>
        </w:rPr>
        <w:t>Suspicious-Login-Activity/modeling/src/features/feature_engineering.py</w:t>
      </w:r>
    </w:p>
    <w:tbl>
      <w:tblPr>
        <w:tblStyle w:val="Table"/>
        <w:tblW w:w="5000" w:type="pct"/>
        <w:tblLook w:val="0020" w:firstRow="1" w:lastRow="0" w:firstColumn="0" w:lastColumn="0" w:noHBand="0" w:noVBand="0"/>
      </w:tblPr>
      <w:tblGrid>
        <w:gridCol w:w="2329"/>
        <w:gridCol w:w="4434"/>
        <w:gridCol w:w="2813"/>
      </w:tblGrid>
      <w:tr w:rsidR="006E4AB5" w14:paraId="3BCCADB0"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298FB2F8" w14:textId="77777777" w:rsidR="006E4AB5" w:rsidRDefault="00D17066">
            <w:pPr>
              <w:pStyle w:val="Compact"/>
            </w:pPr>
            <w:r>
              <w:t>Técnica</w:t>
            </w:r>
          </w:p>
        </w:tc>
        <w:tc>
          <w:tcPr>
            <w:tcW w:w="0" w:type="auto"/>
          </w:tcPr>
          <w:p w14:paraId="08D19895" w14:textId="77777777" w:rsidR="006E4AB5" w:rsidRDefault="00D17066">
            <w:pPr>
              <w:pStyle w:val="Compact"/>
            </w:pPr>
            <w:r>
              <w:t>Descripción</w:t>
            </w:r>
          </w:p>
        </w:tc>
        <w:tc>
          <w:tcPr>
            <w:tcW w:w="0" w:type="auto"/>
          </w:tcPr>
          <w:p w14:paraId="6BD7405A" w14:textId="77777777" w:rsidR="006E4AB5" w:rsidRDefault="00D17066">
            <w:pPr>
              <w:pStyle w:val="Compact"/>
            </w:pPr>
            <w:r>
              <w:t>Resultado</w:t>
            </w:r>
          </w:p>
        </w:tc>
      </w:tr>
      <w:tr w:rsidR="006E4AB5" w14:paraId="30B048A4" w14:textId="77777777">
        <w:tc>
          <w:tcPr>
            <w:tcW w:w="0" w:type="auto"/>
          </w:tcPr>
          <w:p w14:paraId="36300F7B" w14:textId="77777777" w:rsidR="006E4AB5" w:rsidRDefault="00D17066">
            <w:pPr>
              <w:pStyle w:val="Compact"/>
            </w:pPr>
            <w:r>
              <w:t>Parsing temporal</w:t>
            </w:r>
          </w:p>
        </w:tc>
        <w:tc>
          <w:tcPr>
            <w:tcW w:w="0" w:type="auto"/>
          </w:tcPr>
          <w:p w14:paraId="6CCEB3A7" w14:textId="77777777" w:rsidR="006E4AB5" w:rsidRPr="00FF5361" w:rsidRDefault="00D17066">
            <w:pPr>
              <w:pStyle w:val="Compact"/>
              <w:rPr>
                <w:lang w:val="es-419"/>
              </w:rPr>
            </w:pPr>
            <w:r w:rsidRPr="00FF5361">
              <w:rPr>
                <w:lang w:val="es-419"/>
              </w:rPr>
              <w:t>Extracción de hora, día, mes del timestamp</w:t>
            </w:r>
          </w:p>
        </w:tc>
        <w:tc>
          <w:tcPr>
            <w:tcW w:w="0" w:type="auto"/>
          </w:tcPr>
          <w:p w14:paraId="50CF02EE" w14:textId="77777777" w:rsidR="006E4AB5" w:rsidRDefault="00D17066">
            <w:pPr>
              <w:pStyle w:val="Compact"/>
            </w:pPr>
            <w:r>
              <w:t>Features temporales</w:t>
            </w:r>
          </w:p>
        </w:tc>
      </w:tr>
      <w:tr w:rsidR="006E4AB5" w14:paraId="041F1F5B" w14:textId="77777777">
        <w:tc>
          <w:tcPr>
            <w:tcW w:w="0" w:type="auto"/>
          </w:tcPr>
          <w:p w14:paraId="75DF8FCB" w14:textId="77777777" w:rsidR="006E4AB5" w:rsidRDefault="00D17066">
            <w:pPr>
              <w:pStyle w:val="Compact"/>
            </w:pPr>
            <w:r>
              <w:t>Agregación por usuario</w:t>
            </w:r>
          </w:p>
        </w:tc>
        <w:tc>
          <w:tcPr>
            <w:tcW w:w="0" w:type="auto"/>
          </w:tcPr>
          <w:p w14:paraId="1C9C653F" w14:textId="77777777" w:rsidR="006E4AB5" w:rsidRPr="00FF5361" w:rsidRDefault="00D17066">
            <w:pPr>
              <w:pStyle w:val="Compact"/>
              <w:rPr>
                <w:lang w:val="es-419"/>
              </w:rPr>
            </w:pPr>
            <w:r w:rsidRPr="00FF5361">
              <w:rPr>
                <w:lang w:val="es-419"/>
              </w:rPr>
              <w:t>Cálculo de estadísticas históricas por User ID</w:t>
            </w:r>
          </w:p>
        </w:tc>
        <w:tc>
          <w:tcPr>
            <w:tcW w:w="0" w:type="auto"/>
          </w:tcPr>
          <w:p w14:paraId="36E4D729" w14:textId="77777777" w:rsidR="006E4AB5" w:rsidRDefault="00D17066">
            <w:pPr>
              <w:pStyle w:val="Compact"/>
            </w:pPr>
            <w:r>
              <w:t>Perfil de comportamiento</w:t>
            </w:r>
          </w:p>
        </w:tc>
      </w:tr>
      <w:tr w:rsidR="006E4AB5" w14:paraId="27B20DDC" w14:textId="77777777">
        <w:tc>
          <w:tcPr>
            <w:tcW w:w="0" w:type="auto"/>
          </w:tcPr>
          <w:p w14:paraId="3902A945" w14:textId="77777777" w:rsidR="006E4AB5" w:rsidRDefault="00D17066">
            <w:pPr>
              <w:pStyle w:val="Compact"/>
            </w:pPr>
            <w:r>
              <w:t>Detección de cambios</w:t>
            </w:r>
          </w:p>
        </w:tc>
        <w:tc>
          <w:tcPr>
            <w:tcW w:w="0" w:type="auto"/>
          </w:tcPr>
          <w:p w14:paraId="36249349" w14:textId="77777777" w:rsidR="006E4AB5" w:rsidRPr="00FF5361" w:rsidRDefault="00D17066">
            <w:pPr>
              <w:pStyle w:val="Compact"/>
              <w:rPr>
                <w:lang w:val="es-419"/>
              </w:rPr>
            </w:pPr>
            <w:r w:rsidRPr="00FF5361">
              <w:rPr>
                <w:lang w:val="es-419"/>
              </w:rPr>
              <w:t>Comparación con login anterior (IP, país, dispositivo)</w:t>
            </w:r>
          </w:p>
        </w:tc>
        <w:tc>
          <w:tcPr>
            <w:tcW w:w="0" w:type="auto"/>
          </w:tcPr>
          <w:p w14:paraId="34331B7B" w14:textId="77777777" w:rsidR="006E4AB5" w:rsidRDefault="00D17066">
            <w:pPr>
              <w:pStyle w:val="Compact"/>
            </w:pPr>
            <w:r>
              <w:t>Flags de anomalía</w:t>
            </w:r>
          </w:p>
        </w:tc>
      </w:tr>
      <w:tr w:rsidR="006E4AB5" w14:paraId="1CE3E680" w14:textId="77777777">
        <w:tc>
          <w:tcPr>
            <w:tcW w:w="0" w:type="auto"/>
          </w:tcPr>
          <w:p w14:paraId="74CA7208" w14:textId="77777777" w:rsidR="006E4AB5" w:rsidRDefault="00D17066">
            <w:pPr>
              <w:pStyle w:val="Compact"/>
            </w:pPr>
            <w:r>
              <w:t>Cálculo de Z-score</w:t>
            </w:r>
          </w:p>
        </w:tc>
        <w:tc>
          <w:tcPr>
            <w:tcW w:w="0" w:type="auto"/>
          </w:tcPr>
          <w:p w14:paraId="15859731" w14:textId="77777777" w:rsidR="006E4AB5" w:rsidRDefault="00D17066">
            <w:pPr>
              <w:pStyle w:val="Compact"/>
            </w:pPr>
            <w:r>
              <w:t>Normalización estadística de RTT</w:t>
            </w:r>
          </w:p>
        </w:tc>
        <w:tc>
          <w:tcPr>
            <w:tcW w:w="0" w:type="auto"/>
          </w:tcPr>
          <w:p w14:paraId="4105F710" w14:textId="77777777" w:rsidR="006E4AB5" w:rsidRDefault="00D17066">
            <w:pPr>
              <w:pStyle w:val="Compact"/>
            </w:pPr>
            <w:r>
              <w:t>Detección de latencia anormal</w:t>
            </w:r>
          </w:p>
        </w:tc>
      </w:tr>
      <w:tr w:rsidR="006E4AB5" w14:paraId="49AAD3C7" w14:textId="77777777">
        <w:tc>
          <w:tcPr>
            <w:tcW w:w="0" w:type="auto"/>
          </w:tcPr>
          <w:p w14:paraId="6E0E6D20" w14:textId="77777777" w:rsidR="006E4AB5" w:rsidRDefault="00D17066">
            <w:pPr>
              <w:pStyle w:val="Compact"/>
            </w:pPr>
            <w:r>
              <w:t>Geolocalización</w:t>
            </w:r>
          </w:p>
        </w:tc>
        <w:tc>
          <w:tcPr>
            <w:tcW w:w="0" w:type="auto"/>
          </w:tcPr>
          <w:p w14:paraId="3A7D6068" w14:textId="77777777" w:rsidR="006E4AB5" w:rsidRPr="00FF5361" w:rsidRDefault="00D17066">
            <w:pPr>
              <w:pStyle w:val="Compact"/>
              <w:rPr>
                <w:lang w:val="es-419"/>
              </w:rPr>
            </w:pPr>
            <w:r w:rsidRPr="00FF5361">
              <w:rPr>
                <w:lang w:val="es-419"/>
              </w:rPr>
              <w:t>Mapeo de IP a país/región/ciudad</w:t>
            </w:r>
          </w:p>
        </w:tc>
        <w:tc>
          <w:tcPr>
            <w:tcW w:w="0" w:type="auto"/>
          </w:tcPr>
          <w:p w14:paraId="76E85251" w14:textId="77777777" w:rsidR="006E4AB5" w:rsidRDefault="00D17066">
            <w:pPr>
              <w:pStyle w:val="Compact"/>
            </w:pPr>
            <w:r>
              <w:t>Análisis geográfico</w:t>
            </w:r>
          </w:p>
        </w:tc>
      </w:tr>
    </w:tbl>
    <w:p w14:paraId="398B57EE" w14:textId="77777777" w:rsidR="006E4AB5" w:rsidRPr="00FF5361" w:rsidRDefault="00D17066">
      <w:pPr>
        <w:pStyle w:val="Heading4"/>
        <w:rPr>
          <w:lang w:val="es-419"/>
        </w:rPr>
      </w:pPr>
      <w:bookmarkStart w:id="12" w:name="procesamiento-de-datos-de-brute-force"/>
      <w:bookmarkEnd w:id="11"/>
      <w:r w:rsidRPr="00FF5361">
        <w:rPr>
          <w:lang w:val="es-419"/>
        </w:rPr>
        <w:t>2.2.3 Procesamiento de Datos de Brute Force</w:t>
      </w:r>
    </w:p>
    <w:p w14:paraId="31B908BF" w14:textId="77777777" w:rsidR="006E4AB5" w:rsidRDefault="00D17066">
      <w:pPr>
        <w:pStyle w:val="FirstParagraph"/>
      </w:pPr>
      <w:r>
        <w:rPr>
          <w:b/>
          <w:bCs/>
        </w:rPr>
        <w:t>Archivo fuente:</w:t>
      </w:r>
      <w:r>
        <w:t xml:space="preserve"> </w:t>
      </w:r>
      <w:r>
        <w:rPr>
          <w:rStyle w:val="VerbatimChar"/>
        </w:rPr>
        <w:t>fuerza-bruta/modeling/notebooks/Brute_Force_Detection_Modeling.ipynb</w:t>
      </w:r>
    </w:p>
    <w:tbl>
      <w:tblPr>
        <w:tblStyle w:val="Table"/>
        <w:tblW w:w="5000" w:type="pct"/>
        <w:tblLook w:val="0020" w:firstRow="1" w:lastRow="0" w:firstColumn="0" w:lastColumn="0" w:noHBand="0" w:noVBand="0"/>
      </w:tblPr>
      <w:tblGrid>
        <w:gridCol w:w="2503"/>
        <w:gridCol w:w="3986"/>
        <w:gridCol w:w="3087"/>
      </w:tblGrid>
      <w:tr w:rsidR="006E4AB5" w14:paraId="31119D7F"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22916593" w14:textId="77777777" w:rsidR="006E4AB5" w:rsidRDefault="00D17066">
            <w:pPr>
              <w:pStyle w:val="Compact"/>
            </w:pPr>
            <w:r>
              <w:t>Técnica</w:t>
            </w:r>
          </w:p>
        </w:tc>
        <w:tc>
          <w:tcPr>
            <w:tcW w:w="0" w:type="auto"/>
          </w:tcPr>
          <w:p w14:paraId="3EF2783E" w14:textId="77777777" w:rsidR="006E4AB5" w:rsidRDefault="00D17066">
            <w:pPr>
              <w:pStyle w:val="Compact"/>
            </w:pPr>
            <w:r>
              <w:t>Descripción</w:t>
            </w:r>
          </w:p>
        </w:tc>
        <w:tc>
          <w:tcPr>
            <w:tcW w:w="0" w:type="auto"/>
          </w:tcPr>
          <w:p w14:paraId="76FBB311" w14:textId="77777777" w:rsidR="006E4AB5" w:rsidRDefault="00D17066">
            <w:pPr>
              <w:pStyle w:val="Compact"/>
            </w:pPr>
            <w:r>
              <w:t>Resultado</w:t>
            </w:r>
          </w:p>
        </w:tc>
      </w:tr>
      <w:tr w:rsidR="006E4AB5" w14:paraId="7C03DB1B" w14:textId="77777777">
        <w:tc>
          <w:tcPr>
            <w:tcW w:w="0" w:type="auto"/>
          </w:tcPr>
          <w:p w14:paraId="0BD3D09B" w14:textId="77777777" w:rsidR="006E4AB5" w:rsidRDefault="00D17066">
            <w:pPr>
              <w:pStyle w:val="Compact"/>
            </w:pPr>
            <w:r>
              <w:t>Normalización Min-Max</w:t>
            </w:r>
          </w:p>
        </w:tc>
        <w:tc>
          <w:tcPr>
            <w:tcW w:w="0" w:type="auto"/>
          </w:tcPr>
          <w:p w14:paraId="57F67804" w14:textId="77777777" w:rsidR="006E4AB5" w:rsidRPr="00FF5361" w:rsidRDefault="00D17066">
            <w:pPr>
              <w:pStyle w:val="Compact"/>
              <w:rPr>
                <w:lang w:val="es-419"/>
              </w:rPr>
            </w:pPr>
            <w:r w:rsidRPr="00FF5361">
              <w:rPr>
                <w:lang w:val="es-419"/>
              </w:rPr>
              <w:t>Escalado de features a rango [0, 1]</w:t>
            </w:r>
          </w:p>
        </w:tc>
        <w:tc>
          <w:tcPr>
            <w:tcW w:w="0" w:type="auto"/>
          </w:tcPr>
          <w:p w14:paraId="256703A7" w14:textId="77777777" w:rsidR="006E4AB5" w:rsidRDefault="00D17066">
            <w:pPr>
              <w:pStyle w:val="Compact"/>
            </w:pPr>
            <w:r>
              <w:t>Comparabilidad entre features</w:t>
            </w:r>
          </w:p>
        </w:tc>
      </w:tr>
      <w:tr w:rsidR="006E4AB5" w14:paraId="778E3EDE" w14:textId="77777777">
        <w:tc>
          <w:tcPr>
            <w:tcW w:w="0" w:type="auto"/>
          </w:tcPr>
          <w:p w14:paraId="3AF998EA" w14:textId="77777777" w:rsidR="006E4AB5" w:rsidRDefault="00D17066">
            <w:pPr>
              <w:pStyle w:val="Compact"/>
            </w:pPr>
            <w:r>
              <w:t>Agregación de flujos</w:t>
            </w:r>
          </w:p>
        </w:tc>
        <w:tc>
          <w:tcPr>
            <w:tcW w:w="0" w:type="auto"/>
          </w:tcPr>
          <w:p w14:paraId="146C1776" w14:textId="77777777" w:rsidR="006E4AB5" w:rsidRPr="00FF5361" w:rsidRDefault="00D17066">
            <w:pPr>
              <w:pStyle w:val="Compact"/>
              <w:rPr>
                <w:lang w:val="es-419"/>
              </w:rPr>
            </w:pPr>
            <w:r w:rsidRPr="00FF5361">
              <w:rPr>
                <w:lang w:val="es-419"/>
              </w:rPr>
              <w:t>Consolidación de múltiples archivos CSV</w:t>
            </w:r>
          </w:p>
        </w:tc>
        <w:tc>
          <w:tcPr>
            <w:tcW w:w="0" w:type="auto"/>
          </w:tcPr>
          <w:p w14:paraId="11CCC42A" w14:textId="77777777" w:rsidR="006E4AB5" w:rsidRDefault="00D17066">
            <w:pPr>
              <w:pStyle w:val="Compact"/>
            </w:pPr>
            <w:r>
              <w:t>Dataset unificado</w:t>
            </w:r>
          </w:p>
        </w:tc>
      </w:tr>
      <w:tr w:rsidR="006E4AB5" w14:paraId="791DA81B" w14:textId="77777777">
        <w:tc>
          <w:tcPr>
            <w:tcW w:w="0" w:type="auto"/>
          </w:tcPr>
          <w:p w14:paraId="270ED305" w14:textId="77777777" w:rsidR="006E4AB5" w:rsidRDefault="00D17066">
            <w:pPr>
              <w:pStyle w:val="Compact"/>
            </w:pPr>
            <w:r>
              <w:lastRenderedPageBreak/>
              <w:t>Balanceo de clases</w:t>
            </w:r>
          </w:p>
        </w:tc>
        <w:tc>
          <w:tcPr>
            <w:tcW w:w="0" w:type="auto"/>
          </w:tcPr>
          <w:p w14:paraId="7EC230C4" w14:textId="77777777" w:rsidR="006E4AB5" w:rsidRDefault="00D17066">
            <w:pPr>
              <w:pStyle w:val="Compact"/>
            </w:pPr>
            <w:r>
              <w:t>Submuestreo de clase mayoritaria</w:t>
            </w:r>
          </w:p>
        </w:tc>
        <w:tc>
          <w:tcPr>
            <w:tcW w:w="0" w:type="auto"/>
          </w:tcPr>
          <w:p w14:paraId="7AD5DA1E" w14:textId="77777777" w:rsidR="006E4AB5" w:rsidRDefault="00D17066">
            <w:pPr>
              <w:pStyle w:val="Compact"/>
            </w:pPr>
            <w:r>
              <w:t>Dataset 50/50 balanceado</w:t>
            </w:r>
          </w:p>
        </w:tc>
      </w:tr>
      <w:tr w:rsidR="006E4AB5" w14:paraId="6A4137BD" w14:textId="77777777">
        <w:tc>
          <w:tcPr>
            <w:tcW w:w="0" w:type="auto"/>
          </w:tcPr>
          <w:p w14:paraId="01C713B7" w14:textId="77777777" w:rsidR="006E4AB5" w:rsidRDefault="00D17066">
            <w:pPr>
              <w:pStyle w:val="Compact"/>
            </w:pPr>
            <w:r>
              <w:t>Selección de features</w:t>
            </w:r>
          </w:p>
        </w:tc>
        <w:tc>
          <w:tcPr>
            <w:tcW w:w="0" w:type="auto"/>
          </w:tcPr>
          <w:p w14:paraId="4D4C095A" w14:textId="77777777" w:rsidR="006E4AB5" w:rsidRPr="00FF5361" w:rsidRDefault="00D17066">
            <w:pPr>
              <w:pStyle w:val="Compact"/>
              <w:rPr>
                <w:lang w:val="es-419"/>
              </w:rPr>
            </w:pPr>
            <w:r w:rsidRPr="00FF5361">
              <w:rPr>
                <w:lang w:val="es-419"/>
              </w:rPr>
              <w:t>Eliminación de features con varianza cero</w:t>
            </w:r>
          </w:p>
        </w:tc>
        <w:tc>
          <w:tcPr>
            <w:tcW w:w="0" w:type="auto"/>
          </w:tcPr>
          <w:p w14:paraId="790FB289" w14:textId="77777777" w:rsidR="006E4AB5" w:rsidRDefault="00D17066">
            <w:pPr>
              <w:pStyle w:val="Compact"/>
            </w:pPr>
            <w:r>
              <w:t>60 features relevantes</w:t>
            </w:r>
          </w:p>
        </w:tc>
      </w:tr>
    </w:tbl>
    <w:p w14:paraId="6304452B" w14:textId="77777777" w:rsidR="006E4AB5" w:rsidRDefault="00D17066">
      <w:pPr>
        <w:pStyle w:val="Heading3"/>
      </w:pPr>
      <w:bookmarkStart w:id="13" w:name="técnicas-de-normalización"/>
      <w:bookmarkEnd w:id="9"/>
      <w:bookmarkEnd w:id="12"/>
      <w:r>
        <w:t>2.3 Técnicas de Normalización</w:t>
      </w:r>
    </w:p>
    <w:tbl>
      <w:tblPr>
        <w:tblStyle w:val="Table"/>
        <w:tblW w:w="5000" w:type="pct"/>
        <w:tblLook w:val="0020" w:firstRow="1" w:lastRow="0" w:firstColumn="0" w:lastColumn="0" w:noHBand="0" w:noVBand="0"/>
      </w:tblPr>
      <w:tblGrid>
        <w:gridCol w:w="1955"/>
        <w:gridCol w:w="1341"/>
        <w:gridCol w:w="6280"/>
      </w:tblGrid>
      <w:tr w:rsidR="006E4AB5" w14:paraId="136A3453"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35DE77F6" w14:textId="77777777" w:rsidR="006E4AB5" w:rsidRDefault="00D17066">
            <w:pPr>
              <w:pStyle w:val="Compact"/>
            </w:pPr>
            <w:r>
              <w:t>Técnica</w:t>
            </w:r>
          </w:p>
        </w:tc>
        <w:tc>
          <w:tcPr>
            <w:tcW w:w="0" w:type="auto"/>
          </w:tcPr>
          <w:p w14:paraId="32ACDD14" w14:textId="77777777" w:rsidR="006E4AB5" w:rsidRDefault="00D17066">
            <w:pPr>
              <w:pStyle w:val="Compact"/>
            </w:pPr>
            <w:r>
              <w:t>Aplicada en</w:t>
            </w:r>
          </w:p>
        </w:tc>
        <w:tc>
          <w:tcPr>
            <w:tcW w:w="0" w:type="auto"/>
          </w:tcPr>
          <w:p w14:paraId="2CAA1166" w14:textId="77777777" w:rsidR="006E4AB5" w:rsidRDefault="00D17066">
            <w:pPr>
              <w:pStyle w:val="Compact"/>
            </w:pPr>
            <w:r>
              <w:t>Descripción</w:t>
            </w:r>
          </w:p>
        </w:tc>
      </w:tr>
      <w:tr w:rsidR="006E4AB5" w:rsidRPr="00FF5361" w14:paraId="2031F3BD" w14:textId="77777777">
        <w:tc>
          <w:tcPr>
            <w:tcW w:w="0" w:type="auto"/>
          </w:tcPr>
          <w:p w14:paraId="6C660574" w14:textId="77777777" w:rsidR="006E4AB5" w:rsidRDefault="00D17066">
            <w:pPr>
              <w:pStyle w:val="Compact"/>
            </w:pPr>
            <w:r>
              <w:rPr>
                <w:b/>
                <w:bCs/>
              </w:rPr>
              <w:t>TF-IDF</w:t>
            </w:r>
          </w:p>
        </w:tc>
        <w:tc>
          <w:tcPr>
            <w:tcW w:w="0" w:type="auto"/>
          </w:tcPr>
          <w:p w14:paraId="20EC20EA" w14:textId="77777777" w:rsidR="006E4AB5" w:rsidRDefault="00D17066">
            <w:pPr>
              <w:pStyle w:val="Compact"/>
            </w:pPr>
            <w:r>
              <w:t>Phishing</w:t>
            </w:r>
          </w:p>
        </w:tc>
        <w:tc>
          <w:tcPr>
            <w:tcW w:w="0" w:type="auto"/>
          </w:tcPr>
          <w:p w14:paraId="1DB76888" w14:textId="77777777" w:rsidR="006E4AB5" w:rsidRPr="00FF5361" w:rsidRDefault="00D17066">
            <w:pPr>
              <w:pStyle w:val="Compact"/>
              <w:rPr>
                <w:lang w:val="es-419"/>
              </w:rPr>
            </w:pPr>
            <w:r w:rsidRPr="00FF5361">
              <w:rPr>
                <w:lang w:val="es-419"/>
              </w:rPr>
              <w:t>Term Frequency-Inverse Document Frequency para vectorización de texto</w:t>
            </w:r>
          </w:p>
        </w:tc>
      </w:tr>
      <w:tr w:rsidR="006E4AB5" w:rsidRPr="00FF5361" w14:paraId="1BC928C0" w14:textId="77777777">
        <w:tc>
          <w:tcPr>
            <w:tcW w:w="0" w:type="auto"/>
          </w:tcPr>
          <w:p w14:paraId="37605454" w14:textId="77777777" w:rsidR="006E4AB5" w:rsidRDefault="00D17066">
            <w:pPr>
              <w:pStyle w:val="Compact"/>
            </w:pPr>
            <w:r>
              <w:rPr>
                <w:b/>
                <w:bCs/>
              </w:rPr>
              <w:t>Label Encoding</w:t>
            </w:r>
          </w:p>
        </w:tc>
        <w:tc>
          <w:tcPr>
            <w:tcW w:w="0" w:type="auto"/>
          </w:tcPr>
          <w:p w14:paraId="058FFCFA" w14:textId="77777777" w:rsidR="006E4AB5" w:rsidRDefault="00D17066">
            <w:pPr>
              <w:pStyle w:val="Compact"/>
            </w:pPr>
            <w:r>
              <w:t>ATO</w:t>
            </w:r>
          </w:p>
        </w:tc>
        <w:tc>
          <w:tcPr>
            <w:tcW w:w="0" w:type="auto"/>
          </w:tcPr>
          <w:p w14:paraId="7FE8A9DB" w14:textId="77777777" w:rsidR="006E4AB5" w:rsidRPr="00FF5361" w:rsidRDefault="00D17066">
            <w:pPr>
              <w:pStyle w:val="Compact"/>
              <w:rPr>
                <w:lang w:val="es-419"/>
              </w:rPr>
            </w:pPr>
            <w:r w:rsidRPr="00FF5361">
              <w:rPr>
                <w:lang w:val="es-419"/>
              </w:rPr>
              <w:t>Conversión de variables categóricas a numéricas</w:t>
            </w:r>
          </w:p>
        </w:tc>
      </w:tr>
      <w:tr w:rsidR="006E4AB5" w14:paraId="6F0526E4" w14:textId="77777777">
        <w:tc>
          <w:tcPr>
            <w:tcW w:w="0" w:type="auto"/>
          </w:tcPr>
          <w:p w14:paraId="0F2D20B3" w14:textId="77777777" w:rsidR="006E4AB5" w:rsidRDefault="00D17066">
            <w:pPr>
              <w:pStyle w:val="Compact"/>
            </w:pPr>
            <w:r>
              <w:rPr>
                <w:b/>
                <w:bCs/>
              </w:rPr>
              <w:t>Min-Max Scaling</w:t>
            </w:r>
          </w:p>
        </w:tc>
        <w:tc>
          <w:tcPr>
            <w:tcW w:w="0" w:type="auto"/>
          </w:tcPr>
          <w:p w14:paraId="514C296D" w14:textId="77777777" w:rsidR="006E4AB5" w:rsidRDefault="00D17066">
            <w:pPr>
              <w:pStyle w:val="Compact"/>
            </w:pPr>
            <w:r>
              <w:t>Brute Force</w:t>
            </w:r>
          </w:p>
        </w:tc>
        <w:tc>
          <w:tcPr>
            <w:tcW w:w="0" w:type="auto"/>
          </w:tcPr>
          <w:p w14:paraId="71DE0F7D" w14:textId="77777777" w:rsidR="006E4AB5" w:rsidRDefault="00D17066">
            <w:pPr>
              <w:pStyle w:val="Compact"/>
            </w:pPr>
            <w:r>
              <w:t>Normalización a rango [0, 1]</w:t>
            </w:r>
          </w:p>
        </w:tc>
      </w:tr>
      <w:tr w:rsidR="006E4AB5" w:rsidRPr="00FF5361" w14:paraId="77004AC1" w14:textId="77777777">
        <w:tc>
          <w:tcPr>
            <w:tcW w:w="0" w:type="auto"/>
          </w:tcPr>
          <w:p w14:paraId="33B1FC07" w14:textId="77777777" w:rsidR="006E4AB5" w:rsidRDefault="00D17066">
            <w:pPr>
              <w:pStyle w:val="Compact"/>
            </w:pPr>
            <w:r>
              <w:rPr>
                <w:b/>
                <w:bCs/>
              </w:rPr>
              <w:t>Z-Score</w:t>
            </w:r>
          </w:p>
        </w:tc>
        <w:tc>
          <w:tcPr>
            <w:tcW w:w="0" w:type="auto"/>
          </w:tcPr>
          <w:p w14:paraId="4E1E747B" w14:textId="77777777" w:rsidR="006E4AB5" w:rsidRDefault="00D17066">
            <w:pPr>
              <w:pStyle w:val="Compact"/>
            </w:pPr>
            <w:r>
              <w:t>ATO</w:t>
            </w:r>
          </w:p>
        </w:tc>
        <w:tc>
          <w:tcPr>
            <w:tcW w:w="0" w:type="auto"/>
          </w:tcPr>
          <w:p w14:paraId="016767A8" w14:textId="77777777" w:rsidR="006E4AB5" w:rsidRPr="00FF5361" w:rsidRDefault="00D17066">
            <w:pPr>
              <w:pStyle w:val="Compact"/>
              <w:rPr>
                <w:lang w:val="es-419"/>
              </w:rPr>
            </w:pPr>
            <w:r w:rsidRPr="00FF5361">
              <w:rPr>
                <w:lang w:val="es-419"/>
              </w:rPr>
              <w:t>Estandarización para detección de anomalías</w:t>
            </w:r>
          </w:p>
        </w:tc>
      </w:tr>
      <w:tr w:rsidR="006E4AB5" w:rsidRPr="00FF5361" w14:paraId="5B468B4D" w14:textId="77777777">
        <w:tc>
          <w:tcPr>
            <w:tcW w:w="0" w:type="auto"/>
          </w:tcPr>
          <w:p w14:paraId="6140CD31" w14:textId="77777777" w:rsidR="006E4AB5" w:rsidRDefault="00D17066">
            <w:pPr>
              <w:pStyle w:val="Compact"/>
            </w:pPr>
            <w:r>
              <w:rPr>
                <w:b/>
                <w:bCs/>
              </w:rPr>
              <w:t>One-Hot Encoding</w:t>
            </w:r>
          </w:p>
        </w:tc>
        <w:tc>
          <w:tcPr>
            <w:tcW w:w="0" w:type="auto"/>
          </w:tcPr>
          <w:p w14:paraId="0E0CB894" w14:textId="77777777" w:rsidR="006E4AB5" w:rsidRDefault="00D17066">
            <w:pPr>
              <w:pStyle w:val="Compact"/>
            </w:pPr>
            <w:r>
              <w:t>Todos</w:t>
            </w:r>
          </w:p>
        </w:tc>
        <w:tc>
          <w:tcPr>
            <w:tcW w:w="0" w:type="auto"/>
          </w:tcPr>
          <w:p w14:paraId="1911CF33" w14:textId="77777777" w:rsidR="006E4AB5" w:rsidRPr="00FF5361" w:rsidRDefault="00D17066">
            <w:pPr>
              <w:pStyle w:val="Compact"/>
              <w:rPr>
                <w:lang w:val="es-419"/>
              </w:rPr>
            </w:pPr>
            <w:r w:rsidRPr="00FF5361">
              <w:rPr>
                <w:lang w:val="es-419"/>
              </w:rPr>
              <w:t>Codificación de variables categóricas nominales</w:t>
            </w:r>
          </w:p>
        </w:tc>
      </w:tr>
    </w:tbl>
    <w:p w14:paraId="3C5AF685" w14:textId="77777777" w:rsidR="006E4AB5" w:rsidRDefault="00D17066">
      <w:pPr>
        <w:pStyle w:val="Heading3"/>
      </w:pPr>
      <w:bookmarkStart w:id="14" w:name="patrones-identificados"/>
      <w:bookmarkEnd w:id="13"/>
      <w:r>
        <w:t>2.4 Patrones Identificados</w:t>
      </w:r>
    </w:p>
    <w:p w14:paraId="08B0153A" w14:textId="77777777" w:rsidR="006E4AB5" w:rsidRDefault="00D17066">
      <w:pPr>
        <w:pStyle w:val="Heading4"/>
      </w:pPr>
      <w:bookmarkStart w:id="15" w:name="patrones-de-phishing"/>
      <w:r>
        <w:t>2.4.1 Patrones de Phishing</w:t>
      </w:r>
    </w:p>
    <w:tbl>
      <w:tblPr>
        <w:tblStyle w:val="Table"/>
        <w:tblW w:w="5000" w:type="pct"/>
        <w:tblLook w:val="0020" w:firstRow="1" w:lastRow="0" w:firstColumn="0" w:lastColumn="0" w:noHBand="0" w:noVBand="0"/>
      </w:tblPr>
      <w:tblGrid>
        <w:gridCol w:w="2072"/>
        <w:gridCol w:w="3050"/>
        <w:gridCol w:w="1865"/>
        <w:gridCol w:w="2589"/>
      </w:tblGrid>
      <w:tr w:rsidR="006E4AB5" w14:paraId="715D972D"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662AFB6E" w14:textId="77777777" w:rsidR="006E4AB5" w:rsidRDefault="00D17066">
            <w:pPr>
              <w:pStyle w:val="Compact"/>
            </w:pPr>
            <w:r>
              <w:t>Patrón</w:t>
            </w:r>
          </w:p>
        </w:tc>
        <w:tc>
          <w:tcPr>
            <w:tcW w:w="0" w:type="auto"/>
          </w:tcPr>
          <w:p w14:paraId="19FC8EFE" w14:textId="77777777" w:rsidR="006E4AB5" w:rsidRDefault="00D17066">
            <w:pPr>
              <w:pStyle w:val="Compact"/>
            </w:pPr>
            <w:r>
              <w:t>Descripción</w:t>
            </w:r>
          </w:p>
        </w:tc>
        <w:tc>
          <w:tcPr>
            <w:tcW w:w="0" w:type="auto"/>
          </w:tcPr>
          <w:p w14:paraId="09066C8F" w14:textId="77777777" w:rsidR="006E4AB5" w:rsidRDefault="00D17066">
            <w:pPr>
              <w:pStyle w:val="Compact"/>
            </w:pPr>
            <w:r>
              <w:t>Frecuencia en Phishing</w:t>
            </w:r>
          </w:p>
        </w:tc>
        <w:tc>
          <w:tcPr>
            <w:tcW w:w="0" w:type="auto"/>
          </w:tcPr>
          <w:p w14:paraId="567F6BF6" w14:textId="77777777" w:rsidR="006E4AB5" w:rsidRDefault="00D17066">
            <w:pPr>
              <w:pStyle w:val="Compact"/>
            </w:pPr>
            <w:r>
              <w:t>Evidencia</w:t>
            </w:r>
          </w:p>
        </w:tc>
      </w:tr>
      <w:tr w:rsidR="006E4AB5" w:rsidRPr="00FF5361" w14:paraId="48D2A60F" w14:textId="77777777">
        <w:tc>
          <w:tcPr>
            <w:tcW w:w="0" w:type="auto"/>
          </w:tcPr>
          <w:p w14:paraId="2E7D9F3F" w14:textId="77777777" w:rsidR="006E4AB5" w:rsidRDefault="00D17066">
            <w:pPr>
              <w:pStyle w:val="Compact"/>
            </w:pPr>
            <w:r>
              <w:rPr>
                <w:b/>
                <w:bCs/>
              </w:rPr>
              <w:t>Presencia de URLs</w:t>
            </w:r>
          </w:p>
        </w:tc>
        <w:tc>
          <w:tcPr>
            <w:tcW w:w="0" w:type="auto"/>
          </w:tcPr>
          <w:p w14:paraId="2452FE25" w14:textId="77777777" w:rsidR="006E4AB5" w:rsidRPr="00FF5361" w:rsidRDefault="00D17066">
            <w:pPr>
              <w:pStyle w:val="Compact"/>
              <w:rPr>
                <w:lang w:val="es-419"/>
              </w:rPr>
            </w:pPr>
            <w:r w:rsidRPr="00FF5361">
              <w:rPr>
                <w:lang w:val="es-419"/>
              </w:rPr>
              <w:t>Emails con enlaces a sitios externos</w:t>
            </w:r>
          </w:p>
        </w:tc>
        <w:tc>
          <w:tcPr>
            <w:tcW w:w="0" w:type="auto"/>
          </w:tcPr>
          <w:p w14:paraId="1EEC8525" w14:textId="77777777" w:rsidR="006E4AB5" w:rsidRDefault="00D17066">
            <w:pPr>
              <w:pStyle w:val="Compact"/>
            </w:pPr>
            <w:r>
              <w:t>75% de emails phishing</w:t>
            </w:r>
          </w:p>
        </w:tc>
        <w:tc>
          <w:tcPr>
            <w:tcW w:w="0" w:type="auto"/>
          </w:tcPr>
          <w:p w14:paraId="72BC9CA7" w14:textId="77777777" w:rsidR="006E4AB5" w:rsidRPr="00FF5361" w:rsidRDefault="00D17066">
            <w:pPr>
              <w:pStyle w:val="Compact"/>
              <w:rPr>
                <w:lang w:val="es-419"/>
              </w:rPr>
            </w:pPr>
            <w:r w:rsidRPr="00FF5361">
              <w:rPr>
                <w:lang w:val="es-419"/>
              </w:rPr>
              <w:t>Los atacantes necesitan redirigir a víctimas</w:t>
            </w:r>
          </w:p>
        </w:tc>
      </w:tr>
      <w:tr w:rsidR="006E4AB5" w:rsidRPr="00FF5361" w14:paraId="5A0AA074" w14:textId="77777777">
        <w:tc>
          <w:tcPr>
            <w:tcW w:w="0" w:type="auto"/>
          </w:tcPr>
          <w:p w14:paraId="54395CCC" w14:textId="77777777" w:rsidR="006E4AB5" w:rsidRDefault="00D17066">
            <w:pPr>
              <w:pStyle w:val="Compact"/>
            </w:pPr>
            <w:r>
              <w:rPr>
                <w:b/>
                <w:bCs/>
              </w:rPr>
              <w:t>Lenguaje de urgencia</w:t>
            </w:r>
          </w:p>
        </w:tc>
        <w:tc>
          <w:tcPr>
            <w:tcW w:w="0" w:type="auto"/>
          </w:tcPr>
          <w:p w14:paraId="37A9E5A9" w14:textId="77777777" w:rsidR="006E4AB5" w:rsidRDefault="00D17066">
            <w:pPr>
              <w:pStyle w:val="Compact"/>
            </w:pPr>
            <w:r>
              <w:t>Palabras como “urgent”, “immediately”, “suspended”</w:t>
            </w:r>
          </w:p>
        </w:tc>
        <w:tc>
          <w:tcPr>
            <w:tcW w:w="0" w:type="auto"/>
          </w:tcPr>
          <w:p w14:paraId="0BDC5F49" w14:textId="77777777" w:rsidR="006E4AB5" w:rsidRDefault="00D17066">
            <w:pPr>
              <w:pStyle w:val="Compact"/>
            </w:pPr>
            <w:r>
              <w:t>60%+ de emails phishing</w:t>
            </w:r>
          </w:p>
        </w:tc>
        <w:tc>
          <w:tcPr>
            <w:tcW w:w="0" w:type="auto"/>
          </w:tcPr>
          <w:p w14:paraId="204033A9" w14:textId="77777777" w:rsidR="006E4AB5" w:rsidRPr="00FF5361" w:rsidRDefault="00D17066">
            <w:pPr>
              <w:pStyle w:val="Compact"/>
              <w:rPr>
                <w:lang w:val="es-419"/>
              </w:rPr>
            </w:pPr>
            <w:r w:rsidRPr="00FF5361">
              <w:rPr>
                <w:lang w:val="es-419"/>
              </w:rPr>
              <w:t>Táctica psicológica para forzar acción rápida</w:t>
            </w:r>
          </w:p>
        </w:tc>
      </w:tr>
      <w:tr w:rsidR="006E4AB5" w14:paraId="28F3E154" w14:textId="77777777">
        <w:tc>
          <w:tcPr>
            <w:tcW w:w="0" w:type="auto"/>
          </w:tcPr>
          <w:p w14:paraId="64BA559C" w14:textId="77777777" w:rsidR="006E4AB5" w:rsidRDefault="00D17066">
            <w:pPr>
              <w:pStyle w:val="Compact"/>
            </w:pPr>
            <w:r>
              <w:rPr>
                <w:b/>
                <w:bCs/>
              </w:rPr>
              <w:t>Domain spoofing</w:t>
            </w:r>
          </w:p>
        </w:tc>
        <w:tc>
          <w:tcPr>
            <w:tcW w:w="0" w:type="auto"/>
          </w:tcPr>
          <w:p w14:paraId="5B7328D9" w14:textId="77777777" w:rsidR="006E4AB5" w:rsidRPr="00FF5361" w:rsidRDefault="00D17066">
            <w:pPr>
              <w:pStyle w:val="Compact"/>
              <w:rPr>
                <w:lang w:val="es-419"/>
              </w:rPr>
            </w:pPr>
            <w:r w:rsidRPr="00FF5361">
              <w:rPr>
                <w:lang w:val="es-419"/>
              </w:rPr>
              <w:t>Remitente con dominio similar al legítimo</w:t>
            </w:r>
          </w:p>
        </w:tc>
        <w:tc>
          <w:tcPr>
            <w:tcW w:w="0" w:type="auto"/>
          </w:tcPr>
          <w:p w14:paraId="6BF2EB3D" w14:textId="77777777" w:rsidR="006E4AB5" w:rsidRDefault="00D17066">
            <w:pPr>
              <w:pStyle w:val="Compact"/>
            </w:pPr>
            <w:r>
              <w:t>90%+ de ataques</w:t>
            </w:r>
          </w:p>
        </w:tc>
        <w:tc>
          <w:tcPr>
            <w:tcW w:w="0" w:type="auto"/>
          </w:tcPr>
          <w:p w14:paraId="61377E44" w14:textId="77777777" w:rsidR="006E4AB5" w:rsidRDefault="00D17066">
            <w:pPr>
              <w:pStyle w:val="Compact"/>
            </w:pPr>
            <w:r>
              <w:t>paypa1.com vs paypal.com</w:t>
            </w:r>
          </w:p>
        </w:tc>
      </w:tr>
      <w:tr w:rsidR="006E4AB5" w14:paraId="372EA4BB" w14:textId="77777777">
        <w:tc>
          <w:tcPr>
            <w:tcW w:w="0" w:type="auto"/>
          </w:tcPr>
          <w:p w14:paraId="2F181933" w14:textId="77777777" w:rsidR="006E4AB5" w:rsidRDefault="00D17066">
            <w:pPr>
              <w:pStyle w:val="Compact"/>
            </w:pPr>
            <w:r>
              <w:rPr>
                <w:b/>
                <w:bCs/>
              </w:rPr>
              <w:t>Solicitud de credenciales</w:t>
            </w:r>
          </w:p>
        </w:tc>
        <w:tc>
          <w:tcPr>
            <w:tcW w:w="0" w:type="auto"/>
          </w:tcPr>
          <w:p w14:paraId="4A8B9085" w14:textId="77777777" w:rsidR="006E4AB5" w:rsidRPr="00FF5361" w:rsidRDefault="00D17066">
            <w:pPr>
              <w:pStyle w:val="Compact"/>
              <w:rPr>
                <w:lang w:val="es-419"/>
              </w:rPr>
            </w:pPr>
            <w:r w:rsidRPr="00FF5361">
              <w:rPr>
                <w:lang w:val="es-419"/>
              </w:rPr>
              <w:t>Petición de contraseñas o datos sensibles</w:t>
            </w:r>
          </w:p>
        </w:tc>
        <w:tc>
          <w:tcPr>
            <w:tcW w:w="0" w:type="auto"/>
          </w:tcPr>
          <w:p w14:paraId="673413BC" w14:textId="77777777" w:rsidR="006E4AB5" w:rsidRDefault="00D17066">
            <w:pPr>
              <w:pStyle w:val="Compact"/>
            </w:pPr>
            <w:r>
              <w:t>Alta correlación</w:t>
            </w:r>
          </w:p>
        </w:tc>
        <w:tc>
          <w:tcPr>
            <w:tcW w:w="0" w:type="auto"/>
          </w:tcPr>
          <w:p w14:paraId="53E5EFD5" w14:textId="77777777" w:rsidR="006E4AB5" w:rsidRDefault="00D17066">
            <w:pPr>
              <w:pStyle w:val="Compact"/>
            </w:pPr>
            <w:r>
              <w:t>Objetivo principal del ataque</w:t>
            </w:r>
          </w:p>
        </w:tc>
      </w:tr>
    </w:tbl>
    <w:p w14:paraId="1372786C" w14:textId="77777777" w:rsidR="006E4AB5" w:rsidRDefault="00D17066">
      <w:pPr>
        <w:pStyle w:val="BodyText"/>
      </w:pPr>
      <w:r>
        <w:rPr>
          <w:b/>
          <w:bCs/>
        </w:rPr>
        <w:t>Vocabulario característico de phishing (mayor peso TF-IDF):</w:t>
      </w:r>
      <w:r>
        <w:t xml:space="preserve"> - “verify”, “confirm”, “update”, “secure”, “account” - “click here”, “login now”, “urgent action” - “suspended”, “limited”, “unauthorized” - “winner”, “congratulations”, “selected”</w:t>
      </w:r>
    </w:p>
    <w:p w14:paraId="29827C96" w14:textId="77777777" w:rsidR="006E4AB5" w:rsidRDefault="00D17066">
      <w:pPr>
        <w:pStyle w:val="Heading4"/>
      </w:pPr>
      <w:bookmarkStart w:id="16" w:name="patrones-de-account-takeover"/>
      <w:bookmarkEnd w:id="15"/>
      <w:r>
        <w:t>2.4.2 Patrones de Account Takeover</w:t>
      </w:r>
    </w:p>
    <w:tbl>
      <w:tblPr>
        <w:tblStyle w:val="Table"/>
        <w:tblW w:w="5000" w:type="pct"/>
        <w:tblLook w:val="0020" w:firstRow="1" w:lastRow="0" w:firstColumn="0" w:lastColumn="0" w:noHBand="0" w:noVBand="0"/>
      </w:tblPr>
      <w:tblGrid>
        <w:gridCol w:w="1747"/>
        <w:gridCol w:w="3223"/>
        <w:gridCol w:w="1710"/>
        <w:gridCol w:w="2896"/>
      </w:tblGrid>
      <w:tr w:rsidR="006E4AB5" w14:paraId="4CF5C028"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0DF2468F" w14:textId="77777777" w:rsidR="006E4AB5" w:rsidRDefault="00D17066">
            <w:pPr>
              <w:pStyle w:val="Compact"/>
            </w:pPr>
            <w:r>
              <w:t>Patrón</w:t>
            </w:r>
          </w:p>
        </w:tc>
        <w:tc>
          <w:tcPr>
            <w:tcW w:w="0" w:type="auto"/>
          </w:tcPr>
          <w:p w14:paraId="22899B0A" w14:textId="77777777" w:rsidR="006E4AB5" w:rsidRDefault="00D17066">
            <w:pPr>
              <w:pStyle w:val="Compact"/>
            </w:pPr>
            <w:r>
              <w:t>Descripción</w:t>
            </w:r>
          </w:p>
        </w:tc>
        <w:tc>
          <w:tcPr>
            <w:tcW w:w="0" w:type="auto"/>
          </w:tcPr>
          <w:p w14:paraId="140DA63A" w14:textId="77777777" w:rsidR="006E4AB5" w:rsidRDefault="00D17066">
            <w:pPr>
              <w:pStyle w:val="Compact"/>
            </w:pPr>
            <w:r>
              <w:t>Frecuencia en ATO</w:t>
            </w:r>
          </w:p>
        </w:tc>
        <w:tc>
          <w:tcPr>
            <w:tcW w:w="0" w:type="auto"/>
          </w:tcPr>
          <w:p w14:paraId="6AAEBF82" w14:textId="77777777" w:rsidR="006E4AB5" w:rsidRDefault="00D17066">
            <w:pPr>
              <w:pStyle w:val="Compact"/>
            </w:pPr>
            <w:r>
              <w:t>Significancia</w:t>
            </w:r>
          </w:p>
        </w:tc>
      </w:tr>
      <w:tr w:rsidR="006E4AB5" w14:paraId="07B612A4" w14:textId="77777777">
        <w:tc>
          <w:tcPr>
            <w:tcW w:w="0" w:type="auto"/>
          </w:tcPr>
          <w:p w14:paraId="0AD9A7E2" w14:textId="77777777" w:rsidR="006E4AB5" w:rsidRDefault="00D17066">
            <w:pPr>
              <w:pStyle w:val="Compact"/>
            </w:pPr>
            <w:r>
              <w:rPr>
                <w:b/>
                <w:bCs/>
              </w:rPr>
              <w:t>Cambio de país</w:t>
            </w:r>
          </w:p>
        </w:tc>
        <w:tc>
          <w:tcPr>
            <w:tcW w:w="0" w:type="auto"/>
          </w:tcPr>
          <w:p w14:paraId="5B0A4B69" w14:textId="77777777" w:rsidR="006E4AB5" w:rsidRPr="00FF5361" w:rsidRDefault="00D17066">
            <w:pPr>
              <w:pStyle w:val="Compact"/>
              <w:rPr>
                <w:lang w:val="es-419"/>
              </w:rPr>
            </w:pPr>
            <w:r w:rsidRPr="00FF5361">
              <w:rPr>
                <w:lang w:val="es-419"/>
              </w:rPr>
              <w:t>Login desde país diferente al habitual</w:t>
            </w:r>
          </w:p>
        </w:tc>
        <w:tc>
          <w:tcPr>
            <w:tcW w:w="0" w:type="auto"/>
          </w:tcPr>
          <w:p w14:paraId="34FBF1D5" w14:textId="77777777" w:rsidR="006E4AB5" w:rsidRDefault="00D17066">
            <w:pPr>
              <w:pStyle w:val="Compact"/>
            </w:pPr>
            <w:r>
              <w:rPr>
                <w:b/>
                <w:bCs/>
              </w:rPr>
              <w:t>98.6% de ATOs</w:t>
            </w:r>
          </w:p>
        </w:tc>
        <w:tc>
          <w:tcPr>
            <w:tcW w:w="0" w:type="auto"/>
          </w:tcPr>
          <w:p w14:paraId="4079476E" w14:textId="77777777" w:rsidR="006E4AB5" w:rsidRDefault="00D17066">
            <w:pPr>
              <w:pStyle w:val="Compact"/>
            </w:pPr>
            <w:r>
              <w:t>Patrón más discriminante</w:t>
            </w:r>
          </w:p>
        </w:tc>
      </w:tr>
      <w:tr w:rsidR="006E4AB5" w14:paraId="25E579A0" w14:textId="77777777">
        <w:tc>
          <w:tcPr>
            <w:tcW w:w="0" w:type="auto"/>
          </w:tcPr>
          <w:p w14:paraId="6EF5E296" w14:textId="77777777" w:rsidR="006E4AB5" w:rsidRDefault="00D17066">
            <w:pPr>
              <w:pStyle w:val="Compact"/>
            </w:pPr>
            <w:r>
              <w:rPr>
                <w:b/>
                <w:bCs/>
              </w:rPr>
              <w:t>Cambio de IP</w:t>
            </w:r>
          </w:p>
        </w:tc>
        <w:tc>
          <w:tcPr>
            <w:tcW w:w="0" w:type="auto"/>
          </w:tcPr>
          <w:p w14:paraId="6A02797E" w14:textId="77777777" w:rsidR="006E4AB5" w:rsidRPr="00FF5361" w:rsidRDefault="00D17066">
            <w:pPr>
              <w:pStyle w:val="Compact"/>
              <w:rPr>
                <w:lang w:val="es-419"/>
              </w:rPr>
            </w:pPr>
            <w:r w:rsidRPr="00FF5361">
              <w:rPr>
                <w:lang w:val="es-419"/>
              </w:rPr>
              <w:t xml:space="preserve">Dirección IP diferente a la </w:t>
            </w:r>
            <w:r w:rsidRPr="00FF5361">
              <w:rPr>
                <w:lang w:val="es-419"/>
              </w:rPr>
              <w:lastRenderedPageBreak/>
              <w:t>histórica</w:t>
            </w:r>
          </w:p>
        </w:tc>
        <w:tc>
          <w:tcPr>
            <w:tcW w:w="0" w:type="auto"/>
          </w:tcPr>
          <w:p w14:paraId="7BFBD147" w14:textId="77777777" w:rsidR="006E4AB5" w:rsidRDefault="00D17066">
            <w:pPr>
              <w:pStyle w:val="Compact"/>
            </w:pPr>
            <w:r>
              <w:lastRenderedPageBreak/>
              <w:t xml:space="preserve">95%+ de </w:t>
            </w:r>
            <w:r>
              <w:lastRenderedPageBreak/>
              <w:t>ATOs</w:t>
            </w:r>
          </w:p>
        </w:tc>
        <w:tc>
          <w:tcPr>
            <w:tcW w:w="0" w:type="auto"/>
          </w:tcPr>
          <w:p w14:paraId="06989053" w14:textId="77777777" w:rsidR="006E4AB5" w:rsidRDefault="00D17066">
            <w:pPr>
              <w:pStyle w:val="Compact"/>
            </w:pPr>
            <w:r>
              <w:lastRenderedPageBreak/>
              <w:t xml:space="preserve">Atacante en ubicación </w:t>
            </w:r>
            <w:r>
              <w:lastRenderedPageBreak/>
              <w:t>diferente</w:t>
            </w:r>
          </w:p>
        </w:tc>
      </w:tr>
      <w:tr w:rsidR="006E4AB5" w:rsidRPr="00FF5361" w14:paraId="7A5B8F75" w14:textId="77777777">
        <w:tc>
          <w:tcPr>
            <w:tcW w:w="0" w:type="auto"/>
          </w:tcPr>
          <w:p w14:paraId="6F77AED0" w14:textId="77777777" w:rsidR="006E4AB5" w:rsidRDefault="00D17066">
            <w:pPr>
              <w:pStyle w:val="Compact"/>
            </w:pPr>
            <w:r>
              <w:rPr>
                <w:b/>
                <w:bCs/>
              </w:rPr>
              <w:lastRenderedPageBreak/>
              <w:t>Viaje imposible</w:t>
            </w:r>
          </w:p>
        </w:tc>
        <w:tc>
          <w:tcPr>
            <w:tcW w:w="0" w:type="auto"/>
          </w:tcPr>
          <w:p w14:paraId="5D7A4A89" w14:textId="77777777" w:rsidR="006E4AB5" w:rsidRPr="00FF5361" w:rsidRDefault="00D17066">
            <w:pPr>
              <w:pStyle w:val="Compact"/>
              <w:rPr>
                <w:lang w:val="es-419"/>
              </w:rPr>
            </w:pPr>
            <w:r w:rsidRPr="00FF5361">
              <w:rPr>
                <w:lang w:val="es-419"/>
              </w:rPr>
              <w:t>Login desde ubicaciones distantes en tiempo corto</w:t>
            </w:r>
          </w:p>
        </w:tc>
        <w:tc>
          <w:tcPr>
            <w:tcW w:w="0" w:type="auto"/>
          </w:tcPr>
          <w:p w14:paraId="378A560B" w14:textId="77777777" w:rsidR="006E4AB5" w:rsidRDefault="00D17066">
            <w:pPr>
              <w:pStyle w:val="Compact"/>
            </w:pPr>
            <w:r>
              <w:t>Firma definitiva</w:t>
            </w:r>
          </w:p>
        </w:tc>
        <w:tc>
          <w:tcPr>
            <w:tcW w:w="0" w:type="auto"/>
          </w:tcPr>
          <w:p w14:paraId="5113A987" w14:textId="77777777" w:rsidR="006E4AB5" w:rsidRPr="00FF5361" w:rsidRDefault="00D17066">
            <w:pPr>
              <w:pStyle w:val="Compact"/>
              <w:rPr>
                <w:lang w:val="es-419"/>
              </w:rPr>
            </w:pPr>
            <w:r w:rsidRPr="00FF5361">
              <w:rPr>
                <w:lang w:val="es-419"/>
              </w:rPr>
              <w:t>Lima → Tokyo en 30 minutos = imposible</w:t>
            </w:r>
          </w:p>
        </w:tc>
      </w:tr>
      <w:tr w:rsidR="006E4AB5" w:rsidRPr="00FF5361" w14:paraId="04CDA8C5" w14:textId="77777777">
        <w:tc>
          <w:tcPr>
            <w:tcW w:w="0" w:type="auto"/>
          </w:tcPr>
          <w:p w14:paraId="259B7F88" w14:textId="77777777" w:rsidR="006E4AB5" w:rsidRDefault="00D17066">
            <w:pPr>
              <w:pStyle w:val="Compact"/>
            </w:pPr>
            <w:r>
              <w:rPr>
                <w:b/>
                <w:bCs/>
              </w:rPr>
              <w:t>Horario anómalo</w:t>
            </w:r>
          </w:p>
        </w:tc>
        <w:tc>
          <w:tcPr>
            <w:tcW w:w="0" w:type="auto"/>
          </w:tcPr>
          <w:p w14:paraId="597839FB" w14:textId="77777777" w:rsidR="006E4AB5" w:rsidRPr="00FF5361" w:rsidRDefault="00D17066">
            <w:pPr>
              <w:pStyle w:val="Compact"/>
              <w:rPr>
                <w:lang w:val="es-419"/>
              </w:rPr>
            </w:pPr>
            <w:r w:rsidRPr="00FF5361">
              <w:rPr>
                <w:lang w:val="es-419"/>
              </w:rPr>
              <w:t>Login en horario inusual para el usuario</w:t>
            </w:r>
          </w:p>
        </w:tc>
        <w:tc>
          <w:tcPr>
            <w:tcW w:w="0" w:type="auto"/>
          </w:tcPr>
          <w:p w14:paraId="74552726" w14:textId="77777777" w:rsidR="006E4AB5" w:rsidRDefault="00D17066">
            <w:pPr>
              <w:pStyle w:val="Compact"/>
            </w:pPr>
            <w:r>
              <w:t>Alta correlación</w:t>
            </w:r>
          </w:p>
        </w:tc>
        <w:tc>
          <w:tcPr>
            <w:tcW w:w="0" w:type="auto"/>
          </w:tcPr>
          <w:p w14:paraId="01CBDC43" w14:textId="77777777" w:rsidR="006E4AB5" w:rsidRPr="00FF5361" w:rsidRDefault="00D17066">
            <w:pPr>
              <w:pStyle w:val="Compact"/>
              <w:rPr>
                <w:lang w:val="es-419"/>
              </w:rPr>
            </w:pPr>
            <w:r w:rsidRPr="00FF5361">
              <w:rPr>
                <w:lang w:val="es-419"/>
              </w:rPr>
              <w:t>Atacante en otra zona horaria</w:t>
            </w:r>
          </w:p>
        </w:tc>
      </w:tr>
      <w:tr w:rsidR="006E4AB5" w14:paraId="5AAE3B51" w14:textId="77777777">
        <w:tc>
          <w:tcPr>
            <w:tcW w:w="0" w:type="auto"/>
          </w:tcPr>
          <w:p w14:paraId="60D04A69" w14:textId="77777777" w:rsidR="006E4AB5" w:rsidRDefault="00D17066">
            <w:pPr>
              <w:pStyle w:val="Compact"/>
            </w:pPr>
            <w:r>
              <w:rPr>
                <w:b/>
                <w:bCs/>
              </w:rPr>
              <w:t>IP sospechosa</w:t>
            </w:r>
          </w:p>
        </w:tc>
        <w:tc>
          <w:tcPr>
            <w:tcW w:w="0" w:type="auto"/>
          </w:tcPr>
          <w:p w14:paraId="31C37B7F" w14:textId="77777777" w:rsidR="006E4AB5" w:rsidRPr="00FF5361" w:rsidRDefault="00D17066">
            <w:pPr>
              <w:pStyle w:val="Compact"/>
              <w:rPr>
                <w:lang w:val="es-419"/>
              </w:rPr>
            </w:pPr>
            <w:r w:rsidRPr="00FF5361">
              <w:rPr>
                <w:lang w:val="es-419"/>
              </w:rPr>
              <w:t>IP compartida por múltiples usuarios (VPN/proxy)</w:t>
            </w:r>
          </w:p>
        </w:tc>
        <w:tc>
          <w:tcPr>
            <w:tcW w:w="0" w:type="auto"/>
          </w:tcPr>
          <w:p w14:paraId="33658E21" w14:textId="77777777" w:rsidR="006E4AB5" w:rsidRDefault="00D17066">
            <w:pPr>
              <w:pStyle w:val="Compact"/>
            </w:pPr>
            <w:r>
              <w:t>Alta correlación</w:t>
            </w:r>
          </w:p>
        </w:tc>
        <w:tc>
          <w:tcPr>
            <w:tcW w:w="0" w:type="auto"/>
          </w:tcPr>
          <w:p w14:paraId="5A0A5D68" w14:textId="77777777" w:rsidR="006E4AB5" w:rsidRDefault="00D17066">
            <w:pPr>
              <w:pStyle w:val="Compact"/>
            </w:pPr>
            <w:r>
              <w:t>Herramientas de anonimización</w:t>
            </w:r>
          </w:p>
        </w:tc>
      </w:tr>
    </w:tbl>
    <w:p w14:paraId="692678C7" w14:textId="77777777" w:rsidR="006E4AB5" w:rsidRPr="00FF5361" w:rsidRDefault="00D17066">
      <w:pPr>
        <w:pStyle w:val="BodyText"/>
        <w:rPr>
          <w:lang w:val="es-419"/>
        </w:rPr>
      </w:pPr>
      <w:r w:rsidRPr="00FF5361">
        <w:rPr>
          <w:b/>
          <w:bCs/>
          <w:lang w:val="es-419"/>
        </w:rPr>
        <w:t>Insight clave:</w:t>
      </w:r>
      <w:r w:rsidRPr="00FF5361">
        <w:rPr>
          <w:lang w:val="es-419"/>
        </w:rPr>
        <w:t xml:space="preserve"> El 98.6% de los casos de Account Takeover en el dataset presentan cambio de país, lo que convierte a esta variable en el predictor más importante del modelo.</w:t>
      </w:r>
    </w:p>
    <w:p w14:paraId="03F448C8" w14:textId="77777777" w:rsidR="006E4AB5" w:rsidRDefault="00D17066">
      <w:pPr>
        <w:pStyle w:val="Heading4"/>
      </w:pPr>
      <w:bookmarkStart w:id="17" w:name="patrones-de-brute-force"/>
      <w:bookmarkEnd w:id="16"/>
      <w:r>
        <w:t>2.4.3 Patrones de Brute Force</w:t>
      </w:r>
    </w:p>
    <w:tbl>
      <w:tblPr>
        <w:tblStyle w:val="Table"/>
        <w:tblW w:w="5000" w:type="pct"/>
        <w:tblLook w:val="0020" w:firstRow="1" w:lastRow="0" w:firstColumn="0" w:lastColumn="0" w:noHBand="0" w:noVBand="0"/>
      </w:tblPr>
      <w:tblGrid>
        <w:gridCol w:w="1786"/>
        <w:gridCol w:w="2581"/>
        <w:gridCol w:w="5209"/>
      </w:tblGrid>
      <w:tr w:rsidR="006E4AB5" w14:paraId="025DC57D"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4D98D601" w14:textId="77777777" w:rsidR="006E4AB5" w:rsidRDefault="00D17066">
            <w:pPr>
              <w:pStyle w:val="Compact"/>
            </w:pPr>
            <w:r>
              <w:t>Patrón</w:t>
            </w:r>
          </w:p>
        </w:tc>
        <w:tc>
          <w:tcPr>
            <w:tcW w:w="0" w:type="auto"/>
          </w:tcPr>
          <w:p w14:paraId="7B56CAC9" w14:textId="77777777" w:rsidR="006E4AB5" w:rsidRDefault="00D17066">
            <w:pPr>
              <w:pStyle w:val="Compact"/>
            </w:pPr>
            <w:r>
              <w:t>Ratio Ataque/Normal</w:t>
            </w:r>
          </w:p>
        </w:tc>
        <w:tc>
          <w:tcPr>
            <w:tcW w:w="0" w:type="auto"/>
          </w:tcPr>
          <w:p w14:paraId="4BAE8CD6" w14:textId="77777777" w:rsidR="006E4AB5" w:rsidRDefault="00D17066">
            <w:pPr>
              <w:pStyle w:val="Compact"/>
            </w:pPr>
            <w:r>
              <w:t>Descripción</w:t>
            </w:r>
          </w:p>
        </w:tc>
      </w:tr>
      <w:tr w:rsidR="006E4AB5" w:rsidRPr="00FF5361" w14:paraId="492C1C4F" w14:textId="77777777">
        <w:tc>
          <w:tcPr>
            <w:tcW w:w="0" w:type="auto"/>
          </w:tcPr>
          <w:p w14:paraId="626DF46C" w14:textId="77777777" w:rsidR="006E4AB5" w:rsidRDefault="00D17066">
            <w:pPr>
              <w:pStyle w:val="Compact"/>
            </w:pPr>
            <w:r>
              <w:rPr>
                <w:b/>
                <w:bCs/>
              </w:rPr>
              <w:t>Bwd Pkts/s</w:t>
            </w:r>
          </w:p>
        </w:tc>
        <w:tc>
          <w:tcPr>
            <w:tcW w:w="0" w:type="auto"/>
          </w:tcPr>
          <w:p w14:paraId="2F46ACED" w14:textId="77777777" w:rsidR="006E4AB5" w:rsidRDefault="00D17066">
            <w:pPr>
              <w:pStyle w:val="Compact"/>
            </w:pPr>
            <w:r>
              <w:t>112.7x más alto</w:t>
            </w:r>
          </w:p>
        </w:tc>
        <w:tc>
          <w:tcPr>
            <w:tcW w:w="0" w:type="auto"/>
          </w:tcPr>
          <w:p w14:paraId="4564DAD6" w14:textId="77777777" w:rsidR="006E4AB5" w:rsidRPr="00FF5361" w:rsidRDefault="00D17066">
            <w:pPr>
              <w:pStyle w:val="Compact"/>
              <w:rPr>
                <w:lang w:val="es-419"/>
              </w:rPr>
            </w:pPr>
            <w:r w:rsidRPr="00FF5361">
              <w:rPr>
                <w:lang w:val="es-419"/>
              </w:rPr>
              <w:t>Respuestas del servidor extremadamente rápidas</w:t>
            </w:r>
          </w:p>
        </w:tc>
      </w:tr>
      <w:tr w:rsidR="006E4AB5" w:rsidRPr="00FF5361" w14:paraId="21B11B12" w14:textId="77777777">
        <w:tc>
          <w:tcPr>
            <w:tcW w:w="0" w:type="auto"/>
          </w:tcPr>
          <w:p w14:paraId="3C46D100" w14:textId="77777777" w:rsidR="006E4AB5" w:rsidRDefault="00D17066">
            <w:pPr>
              <w:pStyle w:val="Compact"/>
            </w:pPr>
            <w:r>
              <w:rPr>
                <w:b/>
                <w:bCs/>
              </w:rPr>
              <w:t>Flow Pkts/s</w:t>
            </w:r>
          </w:p>
        </w:tc>
        <w:tc>
          <w:tcPr>
            <w:tcW w:w="0" w:type="auto"/>
          </w:tcPr>
          <w:p w14:paraId="03CCBFBA" w14:textId="77777777" w:rsidR="006E4AB5" w:rsidRDefault="00D17066">
            <w:pPr>
              <w:pStyle w:val="Compact"/>
            </w:pPr>
            <w:r>
              <w:t>24.7x más alto</w:t>
            </w:r>
          </w:p>
        </w:tc>
        <w:tc>
          <w:tcPr>
            <w:tcW w:w="0" w:type="auto"/>
          </w:tcPr>
          <w:p w14:paraId="60E3E410" w14:textId="77777777" w:rsidR="006E4AB5" w:rsidRPr="00FF5361" w:rsidRDefault="00D17066">
            <w:pPr>
              <w:pStyle w:val="Compact"/>
              <w:rPr>
                <w:lang w:val="es-419"/>
              </w:rPr>
            </w:pPr>
            <w:r w:rsidRPr="00FF5361">
              <w:rPr>
                <w:lang w:val="es-419"/>
              </w:rPr>
              <w:t>Tasa de paquetes anormalmente alta</w:t>
            </w:r>
          </w:p>
        </w:tc>
      </w:tr>
      <w:tr w:rsidR="006E4AB5" w14:paraId="6160D491" w14:textId="77777777">
        <w:tc>
          <w:tcPr>
            <w:tcW w:w="0" w:type="auto"/>
          </w:tcPr>
          <w:p w14:paraId="2268528A" w14:textId="77777777" w:rsidR="006E4AB5" w:rsidRDefault="00D17066">
            <w:pPr>
              <w:pStyle w:val="Compact"/>
            </w:pPr>
            <w:r>
              <w:rPr>
                <w:b/>
                <w:bCs/>
              </w:rPr>
              <w:t>Flow Duration</w:t>
            </w:r>
          </w:p>
        </w:tc>
        <w:tc>
          <w:tcPr>
            <w:tcW w:w="0" w:type="auto"/>
          </w:tcPr>
          <w:p w14:paraId="1733392C" w14:textId="77777777" w:rsidR="006E4AB5" w:rsidRDefault="00D17066">
            <w:pPr>
              <w:pStyle w:val="Compact"/>
            </w:pPr>
            <w:r>
              <w:t>0.01x (100x más corto)</w:t>
            </w:r>
          </w:p>
        </w:tc>
        <w:tc>
          <w:tcPr>
            <w:tcW w:w="0" w:type="auto"/>
          </w:tcPr>
          <w:p w14:paraId="232519F0" w14:textId="77777777" w:rsidR="006E4AB5" w:rsidRDefault="00D17066">
            <w:pPr>
              <w:pStyle w:val="Compact"/>
            </w:pPr>
            <w:r>
              <w:t>Conexiones muy breves</w:t>
            </w:r>
          </w:p>
        </w:tc>
      </w:tr>
      <w:tr w:rsidR="006E4AB5" w14:paraId="00F8E671" w14:textId="77777777">
        <w:tc>
          <w:tcPr>
            <w:tcW w:w="0" w:type="auto"/>
          </w:tcPr>
          <w:p w14:paraId="5AC7AA59" w14:textId="77777777" w:rsidR="006E4AB5" w:rsidRDefault="00D17066">
            <w:pPr>
              <w:pStyle w:val="Compact"/>
            </w:pPr>
            <w:r>
              <w:rPr>
                <w:b/>
                <w:bCs/>
              </w:rPr>
              <w:t>PSH Flag Cnt</w:t>
            </w:r>
          </w:p>
        </w:tc>
        <w:tc>
          <w:tcPr>
            <w:tcW w:w="0" w:type="auto"/>
          </w:tcPr>
          <w:p w14:paraId="38DEF2D9" w14:textId="77777777" w:rsidR="006E4AB5" w:rsidRDefault="00D17066">
            <w:pPr>
              <w:pStyle w:val="Compact"/>
            </w:pPr>
            <w:r>
              <w:t>1.96x más alto</w:t>
            </w:r>
          </w:p>
        </w:tc>
        <w:tc>
          <w:tcPr>
            <w:tcW w:w="0" w:type="auto"/>
          </w:tcPr>
          <w:p w14:paraId="5C17327E" w14:textId="77777777" w:rsidR="006E4AB5" w:rsidRDefault="00D17066">
            <w:pPr>
              <w:pStyle w:val="Compact"/>
            </w:pPr>
            <w:r>
              <w:t>Firma de herramientas automatizadas</w:t>
            </w:r>
          </w:p>
        </w:tc>
      </w:tr>
    </w:tbl>
    <w:p w14:paraId="67AD2848" w14:textId="77777777" w:rsidR="006E4AB5" w:rsidRPr="00FF5361" w:rsidRDefault="00D17066">
      <w:pPr>
        <w:pStyle w:val="BodyText"/>
        <w:rPr>
          <w:lang w:val="es-419"/>
        </w:rPr>
      </w:pPr>
      <w:r w:rsidRPr="00FF5361">
        <w:rPr>
          <w:b/>
          <w:bCs/>
          <w:lang w:val="es-419"/>
        </w:rPr>
        <w:t>Concepto de “tráfico plano”:</w:t>
      </w:r>
      <w:r w:rsidRPr="00FF5361">
        <w:rPr>
          <w:lang w:val="es-419"/>
        </w:rPr>
        <w:t xml:space="preserve"> Los ataques de fuerza bruta generan tráfico con características uniformes (duración, tamaño de paquetes, timing idénticos) porque son ejecutados por scripts automatizados, a diferencia del tráfico humano que presenta variabilidad natural.</w:t>
      </w:r>
    </w:p>
    <w:p w14:paraId="78EF4AF0" w14:textId="77777777" w:rsidR="006E4AB5" w:rsidRDefault="00D17066">
      <w:pPr>
        <w:pStyle w:val="Heading3"/>
      </w:pPr>
      <w:bookmarkStart w:id="18" w:name="evidencia-de-cumplimiento"/>
      <w:bookmarkEnd w:id="14"/>
      <w:bookmarkEnd w:id="17"/>
      <w:r>
        <w:t>2.5 Evidencia de Cumplimiento</w:t>
      </w:r>
    </w:p>
    <w:tbl>
      <w:tblPr>
        <w:tblStyle w:val="Table"/>
        <w:tblW w:w="5000" w:type="pct"/>
        <w:tblLook w:val="0020" w:firstRow="1" w:lastRow="0" w:firstColumn="0" w:lastColumn="0" w:noHBand="0" w:noVBand="0"/>
      </w:tblPr>
      <w:tblGrid>
        <w:gridCol w:w="2994"/>
        <w:gridCol w:w="1210"/>
        <w:gridCol w:w="5372"/>
      </w:tblGrid>
      <w:tr w:rsidR="006E4AB5" w14:paraId="27C2354D"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0F1ADD5D" w14:textId="77777777" w:rsidR="006E4AB5" w:rsidRDefault="00D17066">
            <w:pPr>
              <w:pStyle w:val="Compact"/>
            </w:pPr>
            <w:r>
              <w:t>Criterio</w:t>
            </w:r>
          </w:p>
        </w:tc>
        <w:tc>
          <w:tcPr>
            <w:tcW w:w="0" w:type="auto"/>
          </w:tcPr>
          <w:p w14:paraId="14AAFC26" w14:textId="77777777" w:rsidR="006E4AB5" w:rsidRDefault="00D17066">
            <w:pPr>
              <w:pStyle w:val="Compact"/>
            </w:pPr>
            <w:r>
              <w:t>Cumplido</w:t>
            </w:r>
          </w:p>
        </w:tc>
        <w:tc>
          <w:tcPr>
            <w:tcW w:w="0" w:type="auto"/>
          </w:tcPr>
          <w:p w14:paraId="7E97FC97" w14:textId="77777777" w:rsidR="006E4AB5" w:rsidRDefault="00D17066">
            <w:pPr>
              <w:pStyle w:val="Compact"/>
            </w:pPr>
            <w:r>
              <w:t>Evidencia</w:t>
            </w:r>
          </w:p>
        </w:tc>
      </w:tr>
      <w:tr w:rsidR="006E4AB5" w14:paraId="23C4FBBD" w14:textId="77777777">
        <w:tc>
          <w:tcPr>
            <w:tcW w:w="0" w:type="auto"/>
          </w:tcPr>
          <w:p w14:paraId="60839BF8" w14:textId="77777777" w:rsidR="006E4AB5" w:rsidRDefault="00D17066">
            <w:pPr>
              <w:pStyle w:val="Compact"/>
            </w:pPr>
            <w:r>
              <w:t>Análisis de datos históricos</w:t>
            </w:r>
          </w:p>
        </w:tc>
        <w:tc>
          <w:tcPr>
            <w:tcW w:w="0" w:type="auto"/>
          </w:tcPr>
          <w:p w14:paraId="3403607F" w14:textId="77777777" w:rsidR="006E4AB5" w:rsidRDefault="00D17066">
            <w:pPr>
              <w:pStyle w:val="Compact"/>
            </w:pPr>
            <w:r>
              <w:t>✅</w:t>
            </w:r>
          </w:p>
        </w:tc>
        <w:tc>
          <w:tcPr>
            <w:tcW w:w="0" w:type="auto"/>
          </w:tcPr>
          <w:p w14:paraId="0099B518" w14:textId="77777777" w:rsidR="006E4AB5" w:rsidRDefault="00D17066">
            <w:pPr>
              <w:pStyle w:val="Compact"/>
            </w:pPr>
            <w:r>
              <w:t>887,863 registros analizados de 3 datasets</w:t>
            </w:r>
          </w:p>
        </w:tc>
      </w:tr>
      <w:tr w:rsidR="006E4AB5" w14:paraId="22963BD3" w14:textId="77777777">
        <w:tc>
          <w:tcPr>
            <w:tcW w:w="0" w:type="auto"/>
          </w:tcPr>
          <w:p w14:paraId="56FA46F8" w14:textId="77777777" w:rsidR="006E4AB5" w:rsidRDefault="00D17066">
            <w:pPr>
              <w:pStyle w:val="Compact"/>
            </w:pPr>
            <w:r>
              <w:t>Técnicas de procesamiento</w:t>
            </w:r>
          </w:p>
        </w:tc>
        <w:tc>
          <w:tcPr>
            <w:tcW w:w="0" w:type="auto"/>
          </w:tcPr>
          <w:p w14:paraId="5A817E1B" w14:textId="77777777" w:rsidR="006E4AB5" w:rsidRDefault="00D17066">
            <w:pPr>
              <w:pStyle w:val="Compact"/>
            </w:pPr>
            <w:r>
              <w:t>✅</w:t>
            </w:r>
          </w:p>
        </w:tc>
        <w:tc>
          <w:tcPr>
            <w:tcW w:w="0" w:type="auto"/>
          </w:tcPr>
          <w:p w14:paraId="34CFCA72" w14:textId="77777777" w:rsidR="006E4AB5" w:rsidRDefault="00D17066">
            <w:pPr>
              <w:pStyle w:val="Compact"/>
            </w:pPr>
            <w:r>
              <w:t>Limpieza, tokenización, parsing, agregación</w:t>
            </w:r>
          </w:p>
        </w:tc>
      </w:tr>
      <w:tr w:rsidR="006E4AB5" w14:paraId="50B0101A" w14:textId="77777777">
        <w:tc>
          <w:tcPr>
            <w:tcW w:w="0" w:type="auto"/>
          </w:tcPr>
          <w:p w14:paraId="7881E145" w14:textId="77777777" w:rsidR="006E4AB5" w:rsidRDefault="00D17066">
            <w:pPr>
              <w:pStyle w:val="Compact"/>
            </w:pPr>
            <w:r>
              <w:t>Técnicas de normalización</w:t>
            </w:r>
          </w:p>
        </w:tc>
        <w:tc>
          <w:tcPr>
            <w:tcW w:w="0" w:type="auto"/>
          </w:tcPr>
          <w:p w14:paraId="29AC092E" w14:textId="77777777" w:rsidR="006E4AB5" w:rsidRDefault="00D17066">
            <w:pPr>
              <w:pStyle w:val="Compact"/>
            </w:pPr>
            <w:r>
              <w:t>✅</w:t>
            </w:r>
          </w:p>
        </w:tc>
        <w:tc>
          <w:tcPr>
            <w:tcW w:w="0" w:type="auto"/>
          </w:tcPr>
          <w:p w14:paraId="47E8FFF4" w14:textId="77777777" w:rsidR="006E4AB5" w:rsidRDefault="00D17066">
            <w:pPr>
              <w:pStyle w:val="Compact"/>
            </w:pPr>
            <w:r>
              <w:t>TF-IDF, Label Encoding, Min-Max, Z-Score</w:t>
            </w:r>
          </w:p>
        </w:tc>
      </w:tr>
      <w:tr w:rsidR="006E4AB5" w:rsidRPr="00FF5361" w14:paraId="32593F08" w14:textId="77777777">
        <w:tc>
          <w:tcPr>
            <w:tcW w:w="0" w:type="auto"/>
          </w:tcPr>
          <w:p w14:paraId="0D6694D5" w14:textId="77777777" w:rsidR="006E4AB5" w:rsidRDefault="00D17066">
            <w:pPr>
              <w:pStyle w:val="Compact"/>
            </w:pPr>
            <w:r>
              <w:t>Identificación de patrones</w:t>
            </w:r>
          </w:p>
        </w:tc>
        <w:tc>
          <w:tcPr>
            <w:tcW w:w="0" w:type="auto"/>
          </w:tcPr>
          <w:p w14:paraId="33686B9F" w14:textId="77777777" w:rsidR="006E4AB5" w:rsidRDefault="00D17066">
            <w:pPr>
              <w:pStyle w:val="Compact"/>
            </w:pPr>
            <w:r>
              <w:t>✅</w:t>
            </w:r>
          </w:p>
        </w:tc>
        <w:tc>
          <w:tcPr>
            <w:tcW w:w="0" w:type="auto"/>
          </w:tcPr>
          <w:p w14:paraId="47F58E19" w14:textId="77777777" w:rsidR="006E4AB5" w:rsidRPr="00FF5361" w:rsidRDefault="00D17066">
            <w:pPr>
              <w:pStyle w:val="Compact"/>
              <w:rPr>
                <w:lang w:val="es-419"/>
              </w:rPr>
            </w:pPr>
            <w:r w:rsidRPr="00FF5361">
              <w:rPr>
                <w:lang w:val="es-419"/>
              </w:rPr>
              <w:t>Patrones documentados por cada tipo de incidente</w:t>
            </w:r>
          </w:p>
        </w:tc>
      </w:tr>
    </w:tbl>
    <w:p w14:paraId="24D3E99A" w14:textId="77777777" w:rsidR="006E4AB5" w:rsidRDefault="00D17066">
      <w:pPr>
        <w:pStyle w:val="BodyText"/>
      </w:pPr>
      <w:r>
        <w:rPr>
          <w:b/>
          <w:bCs/>
        </w:rPr>
        <w:t>OBJETIVO 1: CUMPLIDO ✅</w:t>
      </w:r>
    </w:p>
    <w:p w14:paraId="70B58EA9" w14:textId="77777777" w:rsidR="006E4AB5" w:rsidRDefault="00D17066">
      <w:r>
        <w:pict w14:anchorId="56CF937B">
          <v:rect id="_x0000_i1029" style="width:0;height:1.5pt" o:hralign="center" o:hrstd="t" o:hr="t"/>
        </w:pict>
      </w:r>
    </w:p>
    <w:p w14:paraId="002EE1CF" w14:textId="77777777" w:rsidR="006E4AB5" w:rsidRPr="00FF5361" w:rsidRDefault="00D17066">
      <w:pPr>
        <w:pStyle w:val="Heading2"/>
        <w:rPr>
          <w:lang w:val="es-419"/>
        </w:rPr>
      </w:pPr>
      <w:bookmarkStart w:id="19" w:name="Xf25ea18b22c27418d0e8f66a756f4afe22ee172"/>
      <w:bookmarkEnd w:id="6"/>
      <w:bookmarkEnd w:id="18"/>
      <w:r w:rsidRPr="00FF5361">
        <w:rPr>
          <w:lang w:val="es-419"/>
        </w:rPr>
        <w:lastRenderedPageBreak/>
        <w:t>3. OBJETIVO 2: CONSTRUCCIÓN DEL DATASET ETIQUETADO</w:t>
      </w:r>
    </w:p>
    <w:p w14:paraId="219971C8" w14:textId="77777777" w:rsidR="006E4AB5" w:rsidRPr="00FF5361" w:rsidRDefault="00D17066">
      <w:pPr>
        <w:pStyle w:val="Heading3"/>
        <w:rPr>
          <w:lang w:val="es-419"/>
        </w:rPr>
      </w:pPr>
      <w:bookmarkStart w:id="20" w:name="objetivo-1"/>
      <w:r w:rsidRPr="00FF5361">
        <w:rPr>
          <w:lang w:val="es-419"/>
        </w:rPr>
        <w:t>Objetivo</w:t>
      </w:r>
    </w:p>
    <w:p w14:paraId="16AEC640" w14:textId="77777777" w:rsidR="006E4AB5" w:rsidRPr="00FF5361" w:rsidRDefault="00D17066">
      <w:pPr>
        <w:pStyle w:val="BlockText"/>
        <w:rPr>
          <w:lang w:val="es-419"/>
        </w:rPr>
      </w:pPr>
      <w:r w:rsidRPr="00FF5361">
        <w:rPr>
          <w:i/>
          <w:iCs/>
          <w:lang w:val="es-419"/>
        </w:rPr>
        <w:t>“Construir un dataset etiquetado a partir de los patrones identificados, mediante procesos de limpieza y estructuración de datos para el entrenamiento de modelos de aprendizaje automático.”</w:t>
      </w:r>
    </w:p>
    <w:p w14:paraId="49F836C7" w14:textId="77777777" w:rsidR="006E4AB5" w:rsidRPr="00FF5361" w:rsidRDefault="00D17066">
      <w:pPr>
        <w:pStyle w:val="Heading3"/>
        <w:rPr>
          <w:lang w:val="es-419"/>
        </w:rPr>
      </w:pPr>
      <w:bookmarkStart w:id="21" w:name="datasets-etiquetados-construidos"/>
      <w:bookmarkEnd w:id="20"/>
      <w:r w:rsidRPr="00FF5361">
        <w:rPr>
          <w:lang w:val="es-419"/>
        </w:rPr>
        <w:t>3.1 Datasets Etiquetados Construidos</w:t>
      </w:r>
    </w:p>
    <w:p w14:paraId="525A4C9B" w14:textId="77777777" w:rsidR="006E4AB5" w:rsidRPr="00FF5361" w:rsidRDefault="00D17066">
      <w:pPr>
        <w:pStyle w:val="Heading4"/>
        <w:rPr>
          <w:lang w:val="es-419"/>
        </w:rPr>
      </w:pPr>
      <w:bookmarkStart w:id="22" w:name="dataset-de-phishing"/>
      <w:r w:rsidRPr="00FF5361">
        <w:rPr>
          <w:lang w:val="es-419"/>
        </w:rPr>
        <w:t>3.1.1 Dataset de Phishing</w:t>
      </w:r>
    </w:p>
    <w:tbl>
      <w:tblPr>
        <w:tblStyle w:val="Table"/>
        <w:tblW w:w="0" w:type="auto"/>
        <w:tblLook w:val="0020" w:firstRow="1" w:lastRow="0" w:firstColumn="0" w:lastColumn="0" w:noHBand="0" w:noVBand="0"/>
      </w:tblPr>
      <w:tblGrid>
        <w:gridCol w:w="2114"/>
        <w:gridCol w:w="5278"/>
      </w:tblGrid>
      <w:tr w:rsidR="006E4AB5" w14:paraId="1AB7951C"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6D39A7C1" w14:textId="77777777" w:rsidR="006E4AB5" w:rsidRDefault="00D17066">
            <w:pPr>
              <w:pStyle w:val="Compact"/>
            </w:pPr>
            <w:r>
              <w:t>Característica</w:t>
            </w:r>
          </w:p>
        </w:tc>
        <w:tc>
          <w:tcPr>
            <w:tcW w:w="0" w:type="auto"/>
          </w:tcPr>
          <w:p w14:paraId="57E581F6" w14:textId="77777777" w:rsidR="006E4AB5" w:rsidRDefault="00D17066">
            <w:pPr>
              <w:pStyle w:val="Compact"/>
            </w:pPr>
            <w:r>
              <w:t>Valor</w:t>
            </w:r>
          </w:p>
        </w:tc>
      </w:tr>
      <w:tr w:rsidR="006E4AB5" w14:paraId="12CF4B12" w14:textId="77777777">
        <w:tc>
          <w:tcPr>
            <w:tcW w:w="0" w:type="auto"/>
          </w:tcPr>
          <w:p w14:paraId="0FE00561" w14:textId="77777777" w:rsidR="006E4AB5" w:rsidRDefault="00D17066">
            <w:pPr>
              <w:pStyle w:val="Compact"/>
            </w:pPr>
            <w:r>
              <w:rPr>
                <w:b/>
                <w:bCs/>
              </w:rPr>
              <w:t>Archivo</w:t>
            </w:r>
          </w:p>
        </w:tc>
        <w:tc>
          <w:tcPr>
            <w:tcW w:w="0" w:type="auto"/>
          </w:tcPr>
          <w:p w14:paraId="203B022D" w14:textId="77777777" w:rsidR="006E4AB5" w:rsidRDefault="00D17066">
            <w:pPr>
              <w:pStyle w:val="Compact"/>
            </w:pPr>
            <w:r>
              <w:rPr>
                <w:rStyle w:val="VerbatimChar"/>
              </w:rPr>
              <w:t>Phishing/processed_data/train.csv</w:t>
            </w:r>
            <w:r>
              <w:t xml:space="preserve">, </w:t>
            </w:r>
            <w:r>
              <w:rPr>
                <w:rStyle w:val="VerbatimChar"/>
              </w:rPr>
              <w:t>test.csv</w:t>
            </w:r>
          </w:p>
        </w:tc>
      </w:tr>
      <w:tr w:rsidR="006E4AB5" w14:paraId="70AD9346" w14:textId="77777777">
        <w:tc>
          <w:tcPr>
            <w:tcW w:w="0" w:type="auto"/>
          </w:tcPr>
          <w:p w14:paraId="357FB965" w14:textId="77777777" w:rsidR="006E4AB5" w:rsidRDefault="00D17066">
            <w:pPr>
              <w:pStyle w:val="Compact"/>
            </w:pPr>
            <w:r>
              <w:rPr>
                <w:b/>
                <w:bCs/>
              </w:rPr>
              <w:t>Registros totales</w:t>
            </w:r>
          </w:p>
        </w:tc>
        <w:tc>
          <w:tcPr>
            <w:tcW w:w="0" w:type="auto"/>
          </w:tcPr>
          <w:p w14:paraId="7FF838F2" w14:textId="77777777" w:rsidR="006E4AB5" w:rsidRDefault="00D17066">
            <w:pPr>
              <w:pStyle w:val="Compact"/>
            </w:pPr>
            <w:r>
              <w:t>39,154</w:t>
            </w:r>
          </w:p>
        </w:tc>
      </w:tr>
      <w:tr w:rsidR="006E4AB5" w14:paraId="295F0A06" w14:textId="77777777">
        <w:tc>
          <w:tcPr>
            <w:tcW w:w="0" w:type="auto"/>
          </w:tcPr>
          <w:p w14:paraId="4DF7CBE8" w14:textId="77777777" w:rsidR="006E4AB5" w:rsidRDefault="00D17066">
            <w:pPr>
              <w:pStyle w:val="Compact"/>
            </w:pPr>
            <w:r>
              <w:rPr>
                <w:b/>
                <w:bCs/>
              </w:rPr>
              <w:t>Train set</w:t>
            </w:r>
          </w:p>
        </w:tc>
        <w:tc>
          <w:tcPr>
            <w:tcW w:w="0" w:type="auto"/>
          </w:tcPr>
          <w:p w14:paraId="36565747" w14:textId="77777777" w:rsidR="006E4AB5" w:rsidRDefault="00D17066">
            <w:pPr>
              <w:pStyle w:val="Compact"/>
            </w:pPr>
            <w:r>
              <w:t>31,323 (80%)</w:t>
            </w:r>
          </w:p>
        </w:tc>
      </w:tr>
      <w:tr w:rsidR="006E4AB5" w14:paraId="52AC2F39" w14:textId="77777777">
        <w:tc>
          <w:tcPr>
            <w:tcW w:w="0" w:type="auto"/>
          </w:tcPr>
          <w:p w14:paraId="3E1049BE" w14:textId="77777777" w:rsidR="006E4AB5" w:rsidRDefault="00D17066">
            <w:pPr>
              <w:pStyle w:val="Compact"/>
            </w:pPr>
            <w:r>
              <w:rPr>
                <w:b/>
                <w:bCs/>
              </w:rPr>
              <w:t>Test set</w:t>
            </w:r>
          </w:p>
        </w:tc>
        <w:tc>
          <w:tcPr>
            <w:tcW w:w="0" w:type="auto"/>
          </w:tcPr>
          <w:p w14:paraId="11E9D565" w14:textId="77777777" w:rsidR="006E4AB5" w:rsidRDefault="00D17066">
            <w:pPr>
              <w:pStyle w:val="Compact"/>
            </w:pPr>
            <w:r>
              <w:t>7,831 (20%)</w:t>
            </w:r>
          </w:p>
        </w:tc>
      </w:tr>
      <w:tr w:rsidR="006E4AB5" w14:paraId="1D7BB1F3" w14:textId="77777777">
        <w:tc>
          <w:tcPr>
            <w:tcW w:w="0" w:type="auto"/>
          </w:tcPr>
          <w:p w14:paraId="329C8C01" w14:textId="77777777" w:rsidR="006E4AB5" w:rsidRDefault="00D17066">
            <w:pPr>
              <w:pStyle w:val="Compact"/>
            </w:pPr>
            <w:r>
              <w:rPr>
                <w:b/>
                <w:bCs/>
              </w:rPr>
              <w:t>Variable objetivo</w:t>
            </w:r>
          </w:p>
        </w:tc>
        <w:tc>
          <w:tcPr>
            <w:tcW w:w="0" w:type="auto"/>
          </w:tcPr>
          <w:p w14:paraId="3AB3C43A" w14:textId="77777777" w:rsidR="006E4AB5" w:rsidRDefault="00D17066">
            <w:pPr>
              <w:pStyle w:val="Compact"/>
            </w:pPr>
            <w:r>
              <w:rPr>
                <w:rStyle w:val="VerbatimChar"/>
              </w:rPr>
              <w:t>label</w:t>
            </w:r>
            <w:r>
              <w:t xml:space="preserve"> </w:t>
            </w:r>
            <w:r>
              <w:t>(0 = Legítimo, 1 = Phishing)</w:t>
            </w:r>
          </w:p>
        </w:tc>
      </w:tr>
      <w:tr w:rsidR="006E4AB5" w14:paraId="2236CB13" w14:textId="77777777">
        <w:tc>
          <w:tcPr>
            <w:tcW w:w="0" w:type="auto"/>
          </w:tcPr>
          <w:p w14:paraId="2D6678B1" w14:textId="77777777" w:rsidR="006E4AB5" w:rsidRDefault="00D17066">
            <w:pPr>
              <w:pStyle w:val="Compact"/>
            </w:pPr>
            <w:r>
              <w:rPr>
                <w:b/>
                <w:bCs/>
              </w:rPr>
              <w:t>Balance</w:t>
            </w:r>
          </w:p>
        </w:tc>
        <w:tc>
          <w:tcPr>
            <w:tcW w:w="0" w:type="auto"/>
          </w:tcPr>
          <w:p w14:paraId="4F30E7BB" w14:textId="77777777" w:rsidR="006E4AB5" w:rsidRDefault="00D17066">
            <w:pPr>
              <w:pStyle w:val="Compact"/>
            </w:pPr>
            <w:r>
              <w:t>44% Legítimo / 56% Phishing</w:t>
            </w:r>
          </w:p>
        </w:tc>
      </w:tr>
      <w:tr w:rsidR="006E4AB5" w14:paraId="460D2247" w14:textId="77777777">
        <w:tc>
          <w:tcPr>
            <w:tcW w:w="0" w:type="auto"/>
          </w:tcPr>
          <w:p w14:paraId="2B195F16" w14:textId="77777777" w:rsidR="006E4AB5" w:rsidRDefault="00D17066">
            <w:pPr>
              <w:pStyle w:val="Compact"/>
            </w:pPr>
            <w:r>
              <w:rPr>
                <w:b/>
                <w:bCs/>
              </w:rPr>
              <w:t>Features totales</w:t>
            </w:r>
          </w:p>
        </w:tc>
        <w:tc>
          <w:tcPr>
            <w:tcW w:w="0" w:type="auto"/>
          </w:tcPr>
          <w:p w14:paraId="076197E7" w14:textId="77777777" w:rsidR="006E4AB5" w:rsidRDefault="00D17066">
            <w:pPr>
              <w:pStyle w:val="Compact"/>
            </w:pPr>
            <w:r>
              <w:t>1,016</w:t>
            </w:r>
          </w:p>
        </w:tc>
      </w:tr>
    </w:tbl>
    <w:p w14:paraId="00E8E1D4" w14:textId="77777777" w:rsidR="006E4AB5" w:rsidRDefault="00D17066">
      <w:pPr>
        <w:pStyle w:val="BodyText"/>
      </w:pPr>
      <w:r>
        <w:rPr>
          <w:b/>
          <w:bCs/>
        </w:rPr>
        <w:t>Estructura del dataset:</w:t>
      </w:r>
    </w:p>
    <w:tbl>
      <w:tblPr>
        <w:tblStyle w:val="Table"/>
        <w:tblW w:w="5000" w:type="pct"/>
        <w:tblLook w:val="0020" w:firstRow="1" w:lastRow="0" w:firstColumn="0" w:lastColumn="0" w:noHBand="0" w:noVBand="0"/>
      </w:tblPr>
      <w:tblGrid>
        <w:gridCol w:w="1637"/>
        <w:gridCol w:w="1248"/>
        <w:gridCol w:w="6691"/>
      </w:tblGrid>
      <w:tr w:rsidR="006E4AB5" w14:paraId="099A174A"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012C21F0" w14:textId="77777777" w:rsidR="006E4AB5" w:rsidRDefault="00D17066">
            <w:pPr>
              <w:pStyle w:val="Compact"/>
            </w:pPr>
            <w:r>
              <w:t>Categoría</w:t>
            </w:r>
          </w:p>
        </w:tc>
        <w:tc>
          <w:tcPr>
            <w:tcW w:w="0" w:type="auto"/>
          </w:tcPr>
          <w:p w14:paraId="151EB634" w14:textId="77777777" w:rsidR="006E4AB5" w:rsidRDefault="00D17066">
            <w:pPr>
              <w:pStyle w:val="Compact"/>
            </w:pPr>
            <w:r>
              <w:t>Features</w:t>
            </w:r>
          </w:p>
        </w:tc>
        <w:tc>
          <w:tcPr>
            <w:tcW w:w="0" w:type="auto"/>
          </w:tcPr>
          <w:p w14:paraId="5640A8D7" w14:textId="77777777" w:rsidR="006E4AB5" w:rsidRDefault="00D17066">
            <w:pPr>
              <w:pStyle w:val="Compact"/>
            </w:pPr>
            <w:r>
              <w:t>Descripción</w:t>
            </w:r>
          </w:p>
        </w:tc>
      </w:tr>
      <w:tr w:rsidR="006E4AB5" w:rsidRPr="00FF5361" w14:paraId="31E2B584" w14:textId="77777777">
        <w:tc>
          <w:tcPr>
            <w:tcW w:w="0" w:type="auto"/>
          </w:tcPr>
          <w:p w14:paraId="777C1F23" w14:textId="77777777" w:rsidR="006E4AB5" w:rsidRDefault="00D17066">
            <w:pPr>
              <w:pStyle w:val="Compact"/>
            </w:pPr>
            <w:r>
              <w:t>TF-IDF</w:t>
            </w:r>
          </w:p>
        </w:tc>
        <w:tc>
          <w:tcPr>
            <w:tcW w:w="0" w:type="auto"/>
          </w:tcPr>
          <w:p w14:paraId="6FC376D3" w14:textId="77777777" w:rsidR="006E4AB5" w:rsidRDefault="00D17066">
            <w:pPr>
              <w:pStyle w:val="Compact"/>
            </w:pPr>
            <w:r>
              <w:t>1,000</w:t>
            </w:r>
          </w:p>
        </w:tc>
        <w:tc>
          <w:tcPr>
            <w:tcW w:w="0" w:type="auto"/>
          </w:tcPr>
          <w:p w14:paraId="38B27942" w14:textId="77777777" w:rsidR="006E4AB5" w:rsidRPr="00FF5361" w:rsidRDefault="00D17066">
            <w:pPr>
              <w:pStyle w:val="Compact"/>
              <w:rPr>
                <w:lang w:val="es-419"/>
              </w:rPr>
            </w:pPr>
            <w:r w:rsidRPr="00FF5361">
              <w:rPr>
                <w:lang w:val="es-419"/>
              </w:rPr>
              <w:t>Vectorización del texto (subject + body)</w:t>
            </w:r>
          </w:p>
        </w:tc>
      </w:tr>
      <w:tr w:rsidR="006E4AB5" w14:paraId="5998AB9C" w14:textId="77777777">
        <w:tc>
          <w:tcPr>
            <w:tcW w:w="0" w:type="auto"/>
          </w:tcPr>
          <w:p w14:paraId="615A48F1" w14:textId="77777777" w:rsidR="006E4AB5" w:rsidRDefault="00D17066">
            <w:pPr>
              <w:pStyle w:val="Compact"/>
            </w:pPr>
            <w:r>
              <w:t>Longitud</w:t>
            </w:r>
          </w:p>
        </w:tc>
        <w:tc>
          <w:tcPr>
            <w:tcW w:w="0" w:type="auto"/>
          </w:tcPr>
          <w:p w14:paraId="5FAD2409" w14:textId="77777777" w:rsidR="006E4AB5" w:rsidRDefault="00D17066">
            <w:pPr>
              <w:pStyle w:val="Compact"/>
            </w:pPr>
            <w:r>
              <w:t>4</w:t>
            </w:r>
          </w:p>
        </w:tc>
        <w:tc>
          <w:tcPr>
            <w:tcW w:w="0" w:type="auto"/>
          </w:tcPr>
          <w:p w14:paraId="104C48FC" w14:textId="77777777" w:rsidR="006E4AB5" w:rsidRDefault="00D17066">
            <w:pPr>
              <w:pStyle w:val="Compact"/>
            </w:pPr>
            <w:r>
              <w:t>subject_length, body_length, subject_words, body_words</w:t>
            </w:r>
          </w:p>
        </w:tc>
      </w:tr>
      <w:tr w:rsidR="006E4AB5" w14:paraId="7B36E296" w14:textId="77777777">
        <w:tc>
          <w:tcPr>
            <w:tcW w:w="0" w:type="auto"/>
          </w:tcPr>
          <w:p w14:paraId="50FC6520" w14:textId="77777777" w:rsidR="006E4AB5" w:rsidRDefault="00D17066">
            <w:pPr>
              <w:pStyle w:val="Compact"/>
            </w:pPr>
            <w:r>
              <w:t>URLs</w:t>
            </w:r>
          </w:p>
        </w:tc>
        <w:tc>
          <w:tcPr>
            <w:tcW w:w="0" w:type="auto"/>
          </w:tcPr>
          <w:p w14:paraId="7DC05436" w14:textId="77777777" w:rsidR="006E4AB5" w:rsidRDefault="00D17066">
            <w:pPr>
              <w:pStyle w:val="Compact"/>
            </w:pPr>
            <w:r>
              <w:t>2</w:t>
            </w:r>
          </w:p>
        </w:tc>
        <w:tc>
          <w:tcPr>
            <w:tcW w:w="0" w:type="auto"/>
          </w:tcPr>
          <w:p w14:paraId="566BA8C8" w14:textId="77777777" w:rsidR="006E4AB5" w:rsidRDefault="00D17066">
            <w:pPr>
              <w:pStyle w:val="Compact"/>
            </w:pPr>
            <w:r>
              <w:t>url_count, urls (binario)</w:t>
            </w:r>
          </w:p>
        </w:tc>
      </w:tr>
      <w:tr w:rsidR="006E4AB5" w14:paraId="69CD7903" w14:textId="77777777">
        <w:tc>
          <w:tcPr>
            <w:tcW w:w="0" w:type="auto"/>
          </w:tcPr>
          <w:p w14:paraId="039F7DD8" w14:textId="77777777" w:rsidR="006E4AB5" w:rsidRDefault="00D17066">
            <w:pPr>
              <w:pStyle w:val="Compact"/>
            </w:pPr>
            <w:r>
              <w:t>Sentimiento</w:t>
            </w:r>
          </w:p>
        </w:tc>
        <w:tc>
          <w:tcPr>
            <w:tcW w:w="0" w:type="auto"/>
          </w:tcPr>
          <w:p w14:paraId="18AB89EF" w14:textId="77777777" w:rsidR="006E4AB5" w:rsidRDefault="00D17066">
            <w:pPr>
              <w:pStyle w:val="Compact"/>
            </w:pPr>
            <w:r>
              <w:t>2</w:t>
            </w:r>
          </w:p>
        </w:tc>
        <w:tc>
          <w:tcPr>
            <w:tcW w:w="0" w:type="auto"/>
          </w:tcPr>
          <w:p w14:paraId="07D74DB9" w14:textId="77777777" w:rsidR="006E4AB5" w:rsidRDefault="00D17066">
            <w:pPr>
              <w:pStyle w:val="Compact"/>
            </w:pPr>
            <w:r>
              <w:t>subject_sentiment, body_sentiment</w:t>
            </w:r>
          </w:p>
        </w:tc>
      </w:tr>
      <w:tr w:rsidR="006E4AB5" w14:paraId="4866C8EB" w14:textId="77777777">
        <w:tc>
          <w:tcPr>
            <w:tcW w:w="0" w:type="auto"/>
          </w:tcPr>
          <w:p w14:paraId="0AA85AE2" w14:textId="77777777" w:rsidR="006E4AB5" w:rsidRDefault="00D17066">
            <w:pPr>
              <w:pStyle w:val="Compact"/>
            </w:pPr>
            <w:r>
              <w:t>Dominio</w:t>
            </w:r>
          </w:p>
        </w:tc>
        <w:tc>
          <w:tcPr>
            <w:tcW w:w="0" w:type="auto"/>
          </w:tcPr>
          <w:p w14:paraId="77B34E10" w14:textId="77777777" w:rsidR="006E4AB5" w:rsidRDefault="00D17066">
            <w:pPr>
              <w:pStyle w:val="Compact"/>
            </w:pPr>
            <w:r>
              <w:t>1</w:t>
            </w:r>
          </w:p>
        </w:tc>
        <w:tc>
          <w:tcPr>
            <w:tcW w:w="0" w:type="auto"/>
          </w:tcPr>
          <w:p w14:paraId="34C6C455" w14:textId="77777777" w:rsidR="006E4AB5" w:rsidRDefault="00D17066">
            <w:pPr>
              <w:pStyle w:val="Compact"/>
            </w:pPr>
            <w:r>
              <w:t>sender_domain_encoded</w:t>
            </w:r>
          </w:p>
        </w:tc>
      </w:tr>
      <w:tr w:rsidR="006E4AB5" w14:paraId="6BBBA60F" w14:textId="77777777">
        <w:tc>
          <w:tcPr>
            <w:tcW w:w="0" w:type="auto"/>
          </w:tcPr>
          <w:p w14:paraId="2A36C99F" w14:textId="77777777" w:rsidR="006E4AB5" w:rsidRDefault="00D17066">
            <w:pPr>
              <w:pStyle w:val="Compact"/>
            </w:pPr>
            <w:r>
              <w:t>Indicadores</w:t>
            </w:r>
          </w:p>
        </w:tc>
        <w:tc>
          <w:tcPr>
            <w:tcW w:w="0" w:type="auto"/>
          </w:tcPr>
          <w:p w14:paraId="12E1A1F8" w14:textId="77777777" w:rsidR="006E4AB5" w:rsidRDefault="00D17066">
            <w:pPr>
              <w:pStyle w:val="Compact"/>
            </w:pPr>
            <w:r>
              <w:t>4</w:t>
            </w:r>
          </w:p>
        </w:tc>
        <w:tc>
          <w:tcPr>
            <w:tcW w:w="0" w:type="auto"/>
          </w:tcPr>
          <w:p w14:paraId="750F6C53" w14:textId="77777777" w:rsidR="006E4AB5" w:rsidRDefault="00D17066">
            <w:pPr>
              <w:pStyle w:val="Compact"/>
            </w:pPr>
            <w:r>
              <w:t>has_urgent, has_free, has_click, special_chars_ratio</w:t>
            </w:r>
          </w:p>
        </w:tc>
      </w:tr>
      <w:tr w:rsidR="006E4AB5" w14:paraId="1C90B117" w14:textId="77777777">
        <w:tc>
          <w:tcPr>
            <w:tcW w:w="0" w:type="auto"/>
          </w:tcPr>
          <w:p w14:paraId="18DE7BAC" w14:textId="77777777" w:rsidR="006E4AB5" w:rsidRDefault="00D17066">
            <w:pPr>
              <w:pStyle w:val="Compact"/>
            </w:pPr>
            <w:r>
              <w:t>Ratios</w:t>
            </w:r>
          </w:p>
        </w:tc>
        <w:tc>
          <w:tcPr>
            <w:tcW w:w="0" w:type="auto"/>
          </w:tcPr>
          <w:p w14:paraId="2A3B3074" w14:textId="77777777" w:rsidR="006E4AB5" w:rsidRDefault="00D17066">
            <w:pPr>
              <w:pStyle w:val="Compact"/>
            </w:pPr>
            <w:r>
              <w:t>2</w:t>
            </w:r>
          </w:p>
        </w:tc>
        <w:tc>
          <w:tcPr>
            <w:tcW w:w="0" w:type="auto"/>
          </w:tcPr>
          <w:p w14:paraId="3BBEAA1B" w14:textId="77777777" w:rsidR="006E4AB5" w:rsidRDefault="00D17066">
            <w:pPr>
              <w:pStyle w:val="Compact"/>
            </w:pPr>
            <w:r>
              <w:t>subject_body_ratio, special_chars_ratio</w:t>
            </w:r>
          </w:p>
        </w:tc>
      </w:tr>
    </w:tbl>
    <w:p w14:paraId="75E68CAE" w14:textId="77777777" w:rsidR="006E4AB5" w:rsidRDefault="00D17066">
      <w:pPr>
        <w:pStyle w:val="Heading4"/>
      </w:pPr>
      <w:bookmarkStart w:id="23" w:name="dataset-de-account-takeover"/>
      <w:bookmarkEnd w:id="22"/>
      <w:r>
        <w:t>3.1.2 Dataset de Account Takeover</w:t>
      </w:r>
    </w:p>
    <w:tbl>
      <w:tblPr>
        <w:tblStyle w:val="Table"/>
        <w:tblW w:w="5000" w:type="pct"/>
        <w:tblLook w:val="0020" w:firstRow="1" w:lastRow="0" w:firstColumn="0" w:lastColumn="0" w:noHBand="0" w:noVBand="0"/>
      </w:tblPr>
      <w:tblGrid>
        <w:gridCol w:w="2427"/>
        <w:gridCol w:w="7149"/>
      </w:tblGrid>
      <w:tr w:rsidR="006E4AB5" w14:paraId="40CDD796"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28AFDA6F" w14:textId="77777777" w:rsidR="006E4AB5" w:rsidRDefault="00D17066">
            <w:pPr>
              <w:pStyle w:val="Compact"/>
            </w:pPr>
            <w:r>
              <w:t>Característica</w:t>
            </w:r>
          </w:p>
        </w:tc>
        <w:tc>
          <w:tcPr>
            <w:tcW w:w="0" w:type="auto"/>
          </w:tcPr>
          <w:p w14:paraId="7D5BAB76" w14:textId="77777777" w:rsidR="006E4AB5" w:rsidRDefault="00D17066">
            <w:pPr>
              <w:pStyle w:val="Compact"/>
            </w:pPr>
            <w:r>
              <w:t>Valor</w:t>
            </w:r>
          </w:p>
        </w:tc>
      </w:tr>
      <w:tr w:rsidR="006E4AB5" w14:paraId="136EEF7D" w14:textId="77777777">
        <w:tc>
          <w:tcPr>
            <w:tcW w:w="0" w:type="auto"/>
          </w:tcPr>
          <w:p w14:paraId="33D469F0" w14:textId="77777777" w:rsidR="006E4AB5" w:rsidRDefault="00D17066">
            <w:pPr>
              <w:pStyle w:val="Compact"/>
            </w:pPr>
            <w:r>
              <w:rPr>
                <w:b/>
                <w:bCs/>
              </w:rPr>
              <w:t>Archivo</w:t>
            </w:r>
          </w:p>
        </w:tc>
        <w:tc>
          <w:tcPr>
            <w:tcW w:w="0" w:type="auto"/>
          </w:tcPr>
          <w:p w14:paraId="76F0EADC" w14:textId="77777777" w:rsidR="006E4AB5" w:rsidRDefault="00D17066">
            <w:pPr>
              <w:pStyle w:val="Compact"/>
            </w:pPr>
            <w:r>
              <w:rPr>
                <w:rStyle w:val="VerbatimChar"/>
              </w:rPr>
              <w:t>Suspicious-Login-Activity/processed_data/rba_reduced.csv</w:t>
            </w:r>
          </w:p>
        </w:tc>
      </w:tr>
      <w:tr w:rsidR="006E4AB5" w14:paraId="2D130B53" w14:textId="77777777">
        <w:tc>
          <w:tcPr>
            <w:tcW w:w="0" w:type="auto"/>
          </w:tcPr>
          <w:p w14:paraId="21E641BD" w14:textId="77777777" w:rsidR="006E4AB5" w:rsidRDefault="00D17066">
            <w:pPr>
              <w:pStyle w:val="Compact"/>
            </w:pPr>
            <w:r>
              <w:rPr>
                <w:b/>
                <w:bCs/>
              </w:rPr>
              <w:t>Registros totales</w:t>
            </w:r>
          </w:p>
        </w:tc>
        <w:tc>
          <w:tcPr>
            <w:tcW w:w="0" w:type="auto"/>
          </w:tcPr>
          <w:p w14:paraId="1974B366" w14:textId="77777777" w:rsidR="006E4AB5" w:rsidRDefault="00D17066">
            <w:pPr>
              <w:pStyle w:val="Compact"/>
            </w:pPr>
            <w:r>
              <w:t>85,141</w:t>
            </w:r>
          </w:p>
        </w:tc>
      </w:tr>
      <w:tr w:rsidR="006E4AB5" w14:paraId="32672258" w14:textId="77777777">
        <w:tc>
          <w:tcPr>
            <w:tcW w:w="0" w:type="auto"/>
          </w:tcPr>
          <w:p w14:paraId="4EA63CA1" w14:textId="77777777" w:rsidR="006E4AB5" w:rsidRDefault="00D17066">
            <w:pPr>
              <w:pStyle w:val="Compact"/>
            </w:pPr>
            <w:r>
              <w:rPr>
                <w:b/>
                <w:bCs/>
              </w:rPr>
              <w:t>Train set</w:t>
            </w:r>
          </w:p>
        </w:tc>
        <w:tc>
          <w:tcPr>
            <w:tcW w:w="0" w:type="auto"/>
          </w:tcPr>
          <w:p w14:paraId="5A70BF48" w14:textId="77777777" w:rsidR="006E4AB5" w:rsidRDefault="00D17066">
            <w:pPr>
              <w:pStyle w:val="Compact"/>
            </w:pPr>
            <w:r>
              <w:t>74,814 (80%)</w:t>
            </w:r>
          </w:p>
        </w:tc>
      </w:tr>
      <w:tr w:rsidR="006E4AB5" w14:paraId="3BA2F097" w14:textId="77777777">
        <w:tc>
          <w:tcPr>
            <w:tcW w:w="0" w:type="auto"/>
          </w:tcPr>
          <w:p w14:paraId="399D671B" w14:textId="77777777" w:rsidR="006E4AB5" w:rsidRDefault="00D17066">
            <w:pPr>
              <w:pStyle w:val="Compact"/>
            </w:pPr>
            <w:r>
              <w:rPr>
                <w:b/>
                <w:bCs/>
              </w:rPr>
              <w:t>Test set</w:t>
            </w:r>
          </w:p>
        </w:tc>
        <w:tc>
          <w:tcPr>
            <w:tcW w:w="0" w:type="auto"/>
          </w:tcPr>
          <w:p w14:paraId="6689482E" w14:textId="77777777" w:rsidR="006E4AB5" w:rsidRDefault="00D17066">
            <w:pPr>
              <w:pStyle w:val="Compact"/>
            </w:pPr>
            <w:r>
              <w:t>17,029 (20%)</w:t>
            </w:r>
          </w:p>
        </w:tc>
      </w:tr>
      <w:tr w:rsidR="006E4AB5" w14:paraId="20A2DF9A" w14:textId="77777777">
        <w:tc>
          <w:tcPr>
            <w:tcW w:w="0" w:type="auto"/>
          </w:tcPr>
          <w:p w14:paraId="74F4AF90" w14:textId="77777777" w:rsidR="006E4AB5" w:rsidRDefault="00D17066">
            <w:pPr>
              <w:pStyle w:val="Compact"/>
            </w:pPr>
            <w:r>
              <w:rPr>
                <w:b/>
                <w:bCs/>
              </w:rPr>
              <w:t>Variable objetivo</w:t>
            </w:r>
          </w:p>
        </w:tc>
        <w:tc>
          <w:tcPr>
            <w:tcW w:w="0" w:type="auto"/>
          </w:tcPr>
          <w:p w14:paraId="6A0017ED" w14:textId="77777777" w:rsidR="006E4AB5" w:rsidRDefault="00D17066">
            <w:pPr>
              <w:pStyle w:val="Compact"/>
            </w:pPr>
            <w:r>
              <w:rPr>
                <w:rStyle w:val="VerbatimChar"/>
              </w:rPr>
              <w:t>Is Account Takeover</w:t>
            </w:r>
            <w:r>
              <w:t xml:space="preserve"> (0 = Normal, 1 = ATO)</w:t>
            </w:r>
          </w:p>
        </w:tc>
      </w:tr>
      <w:tr w:rsidR="006E4AB5" w14:paraId="6D7800EA" w14:textId="77777777">
        <w:tc>
          <w:tcPr>
            <w:tcW w:w="0" w:type="auto"/>
          </w:tcPr>
          <w:p w14:paraId="2368DE21" w14:textId="77777777" w:rsidR="006E4AB5" w:rsidRDefault="00D17066">
            <w:pPr>
              <w:pStyle w:val="Compact"/>
            </w:pPr>
            <w:r>
              <w:rPr>
                <w:b/>
                <w:bCs/>
              </w:rPr>
              <w:t>Balance original</w:t>
            </w:r>
          </w:p>
        </w:tc>
        <w:tc>
          <w:tcPr>
            <w:tcW w:w="0" w:type="auto"/>
          </w:tcPr>
          <w:p w14:paraId="091E60E6" w14:textId="77777777" w:rsidR="006E4AB5" w:rsidRDefault="00D17066">
            <w:pPr>
              <w:pStyle w:val="Compact"/>
            </w:pPr>
            <w:r>
              <w:t>0.17% ATO / 99.83% Normal</w:t>
            </w:r>
          </w:p>
        </w:tc>
      </w:tr>
      <w:tr w:rsidR="006E4AB5" w14:paraId="7C804740" w14:textId="77777777">
        <w:tc>
          <w:tcPr>
            <w:tcW w:w="0" w:type="auto"/>
          </w:tcPr>
          <w:p w14:paraId="2FC7F50A" w14:textId="77777777" w:rsidR="006E4AB5" w:rsidRDefault="00D17066">
            <w:pPr>
              <w:pStyle w:val="Compact"/>
            </w:pPr>
            <w:r>
              <w:rPr>
                <w:b/>
                <w:bCs/>
              </w:rPr>
              <w:t>Balance con SMOTE</w:t>
            </w:r>
          </w:p>
        </w:tc>
        <w:tc>
          <w:tcPr>
            <w:tcW w:w="0" w:type="auto"/>
          </w:tcPr>
          <w:p w14:paraId="251046FE" w14:textId="77777777" w:rsidR="006E4AB5" w:rsidRDefault="00D17066">
            <w:pPr>
              <w:pStyle w:val="Compact"/>
            </w:pPr>
            <w:r>
              <w:t>9.09% ATO / 90.91% Normal (solo train)</w:t>
            </w:r>
          </w:p>
        </w:tc>
      </w:tr>
      <w:tr w:rsidR="006E4AB5" w14:paraId="1F5CFE6B" w14:textId="77777777">
        <w:tc>
          <w:tcPr>
            <w:tcW w:w="0" w:type="auto"/>
          </w:tcPr>
          <w:p w14:paraId="603A5F4E" w14:textId="77777777" w:rsidR="006E4AB5" w:rsidRDefault="00D17066">
            <w:pPr>
              <w:pStyle w:val="Compact"/>
            </w:pPr>
            <w:r>
              <w:rPr>
                <w:b/>
                <w:bCs/>
              </w:rPr>
              <w:t>Features totales</w:t>
            </w:r>
          </w:p>
        </w:tc>
        <w:tc>
          <w:tcPr>
            <w:tcW w:w="0" w:type="auto"/>
          </w:tcPr>
          <w:p w14:paraId="3A671352" w14:textId="77777777" w:rsidR="006E4AB5" w:rsidRDefault="00D17066">
            <w:pPr>
              <w:pStyle w:val="Compact"/>
            </w:pPr>
            <w:r>
              <w:t>35</w:t>
            </w:r>
          </w:p>
        </w:tc>
      </w:tr>
    </w:tbl>
    <w:p w14:paraId="4D99093D" w14:textId="77777777" w:rsidR="006E4AB5" w:rsidRDefault="00D17066">
      <w:pPr>
        <w:pStyle w:val="BodyText"/>
      </w:pPr>
      <w:r>
        <w:rPr>
          <w:b/>
          <w:bCs/>
        </w:rPr>
        <w:lastRenderedPageBreak/>
        <w:t>Estructura del dataset:</w:t>
      </w:r>
    </w:p>
    <w:tbl>
      <w:tblPr>
        <w:tblStyle w:val="Table"/>
        <w:tblW w:w="5000" w:type="pct"/>
        <w:tblLook w:val="0020" w:firstRow="1" w:lastRow="0" w:firstColumn="0" w:lastColumn="0" w:noHBand="0" w:noVBand="0"/>
      </w:tblPr>
      <w:tblGrid>
        <w:gridCol w:w="2246"/>
        <w:gridCol w:w="1113"/>
        <w:gridCol w:w="6217"/>
      </w:tblGrid>
      <w:tr w:rsidR="006E4AB5" w14:paraId="3B9E854F"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0304561C" w14:textId="77777777" w:rsidR="006E4AB5" w:rsidRDefault="00D17066">
            <w:pPr>
              <w:pStyle w:val="Compact"/>
            </w:pPr>
            <w:r>
              <w:t>Categoría</w:t>
            </w:r>
          </w:p>
        </w:tc>
        <w:tc>
          <w:tcPr>
            <w:tcW w:w="0" w:type="auto"/>
          </w:tcPr>
          <w:p w14:paraId="586827B1" w14:textId="77777777" w:rsidR="006E4AB5" w:rsidRDefault="00D17066">
            <w:pPr>
              <w:pStyle w:val="Compact"/>
            </w:pPr>
            <w:r>
              <w:t>Features</w:t>
            </w:r>
          </w:p>
        </w:tc>
        <w:tc>
          <w:tcPr>
            <w:tcW w:w="0" w:type="auto"/>
          </w:tcPr>
          <w:p w14:paraId="2EC7A1FF" w14:textId="77777777" w:rsidR="006E4AB5" w:rsidRDefault="00D17066">
            <w:pPr>
              <w:pStyle w:val="Compact"/>
            </w:pPr>
            <w:r>
              <w:t>Ejemplos</w:t>
            </w:r>
          </w:p>
        </w:tc>
      </w:tr>
      <w:tr w:rsidR="006E4AB5" w14:paraId="21763215" w14:textId="77777777">
        <w:tc>
          <w:tcPr>
            <w:tcW w:w="0" w:type="auto"/>
          </w:tcPr>
          <w:p w14:paraId="4B6D0117" w14:textId="77777777" w:rsidR="006E4AB5" w:rsidRDefault="00D17066">
            <w:pPr>
              <w:pStyle w:val="Compact"/>
            </w:pPr>
            <w:r>
              <w:t>Temporales</w:t>
            </w:r>
          </w:p>
        </w:tc>
        <w:tc>
          <w:tcPr>
            <w:tcW w:w="0" w:type="auto"/>
          </w:tcPr>
          <w:p w14:paraId="2FCF9D95" w14:textId="77777777" w:rsidR="006E4AB5" w:rsidRDefault="00D17066">
            <w:pPr>
              <w:pStyle w:val="Compact"/>
            </w:pPr>
            <w:r>
              <w:t>7</w:t>
            </w:r>
          </w:p>
        </w:tc>
        <w:tc>
          <w:tcPr>
            <w:tcW w:w="0" w:type="auto"/>
          </w:tcPr>
          <w:p w14:paraId="4ADD28E2" w14:textId="77777777" w:rsidR="006E4AB5" w:rsidRDefault="00D17066">
            <w:pPr>
              <w:pStyle w:val="Compact"/>
            </w:pPr>
            <w:r>
              <w:t>hour, day_of_week, is_weekend, is_night, is_business_hours</w:t>
            </w:r>
          </w:p>
        </w:tc>
      </w:tr>
      <w:tr w:rsidR="006E4AB5" w14:paraId="49FCD630" w14:textId="77777777">
        <w:tc>
          <w:tcPr>
            <w:tcW w:w="0" w:type="auto"/>
          </w:tcPr>
          <w:p w14:paraId="4E6C0A26" w14:textId="77777777" w:rsidR="006E4AB5" w:rsidRDefault="00D17066">
            <w:pPr>
              <w:pStyle w:val="Compact"/>
            </w:pPr>
            <w:r>
              <w:t>Comportamiento</w:t>
            </w:r>
          </w:p>
        </w:tc>
        <w:tc>
          <w:tcPr>
            <w:tcW w:w="0" w:type="auto"/>
          </w:tcPr>
          <w:p w14:paraId="21CE2853" w14:textId="77777777" w:rsidR="006E4AB5" w:rsidRDefault="00D17066">
            <w:pPr>
              <w:pStyle w:val="Compact"/>
            </w:pPr>
            <w:r>
              <w:t>8</w:t>
            </w:r>
          </w:p>
        </w:tc>
        <w:tc>
          <w:tcPr>
            <w:tcW w:w="0" w:type="auto"/>
          </w:tcPr>
          <w:p w14:paraId="7CEDCDCB" w14:textId="77777777" w:rsidR="006E4AB5" w:rsidRDefault="00D17066">
            <w:pPr>
              <w:pStyle w:val="Compact"/>
            </w:pPr>
            <w:r>
              <w:t>ip_changed, country_changed, browser_changed, device_changed, os_changed</w:t>
            </w:r>
          </w:p>
        </w:tc>
      </w:tr>
      <w:tr w:rsidR="006E4AB5" w14:paraId="149BE2CD" w14:textId="77777777">
        <w:tc>
          <w:tcPr>
            <w:tcW w:w="0" w:type="auto"/>
          </w:tcPr>
          <w:p w14:paraId="03B1C995" w14:textId="77777777" w:rsidR="006E4AB5" w:rsidRDefault="00D17066">
            <w:pPr>
              <w:pStyle w:val="Compact"/>
            </w:pPr>
            <w:r>
              <w:t>Agregados usuario</w:t>
            </w:r>
          </w:p>
        </w:tc>
        <w:tc>
          <w:tcPr>
            <w:tcW w:w="0" w:type="auto"/>
          </w:tcPr>
          <w:p w14:paraId="568EF9F2" w14:textId="77777777" w:rsidR="006E4AB5" w:rsidRDefault="00D17066">
            <w:pPr>
              <w:pStyle w:val="Compact"/>
            </w:pPr>
            <w:r>
              <w:t>6</w:t>
            </w:r>
          </w:p>
        </w:tc>
        <w:tc>
          <w:tcPr>
            <w:tcW w:w="0" w:type="auto"/>
          </w:tcPr>
          <w:p w14:paraId="4617A82F" w14:textId="77777777" w:rsidR="006E4AB5" w:rsidRDefault="00D17066">
            <w:pPr>
              <w:pStyle w:val="Compact"/>
            </w:pPr>
            <w:r>
              <w:t>ip_count_per_user, country_count_per_user, total_logins_per_user</w:t>
            </w:r>
          </w:p>
        </w:tc>
      </w:tr>
      <w:tr w:rsidR="006E4AB5" w14:paraId="33614CEC" w14:textId="77777777">
        <w:tc>
          <w:tcPr>
            <w:tcW w:w="0" w:type="auto"/>
          </w:tcPr>
          <w:p w14:paraId="3B589024" w14:textId="77777777" w:rsidR="006E4AB5" w:rsidRDefault="00D17066">
            <w:pPr>
              <w:pStyle w:val="Compact"/>
            </w:pPr>
            <w:r>
              <w:t>Red/IP</w:t>
            </w:r>
          </w:p>
        </w:tc>
        <w:tc>
          <w:tcPr>
            <w:tcW w:w="0" w:type="auto"/>
          </w:tcPr>
          <w:p w14:paraId="4F9E7B5C" w14:textId="77777777" w:rsidR="006E4AB5" w:rsidRDefault="00D17066">
            <w:pPr>
              <w:pStyle w:val="Compact"/>
            </w:pPr>
            <w:r>
              <w:t>4</w:t>
            </w:r>
          </w:p>
        </w:tc>
        <w:tc>
          <w:tcPr>
            <w:tcW w:w="0" w:type="auto"/>
          </w:tcPr>
          <w:p w14:paraId="0DEF60CD" w14:textId="77777777" w:rsidR="006E4AB5" w:rsidRDefault="00D17066">
            <w:pPr>
              <w:pStyle w:val="Compact"/>
            </w:pPr>
            <w:r>
              <w:t>user_count_per_ip, is_suspicious_ip, rtt_zscore, is_abnormal_rtt</w:t>
            </w:r>
          </w:p>
        </w:tc>
      </w:tr>
      <w:tr w:rsidR="006E4AB5" w14:paraId="4E5D04E2" w14:textId="77777777">
        <w:tc>
          <w:tcPr>
            <w:tcW w:w="0" w:type="auto"/>
          </w:tcPr>
          <w:p w14:paraId="36D0D945" w14:textId="77777777" w:rsidR="006E4AB5" w:rsidRDefault="00D17066">
            <w:pPr>
              <w:pStyle w:val="Compact"/>
            </w:pPr>
            <w:r>
              <w:t>Categóricos encoded</w:t>
            </w:r>
          </w:p>
        </w:tc>
        <w:tc>
          <w:tcPr>
            <w:tcW w:w="0" w:type="auto"/>
          </w:tcPr>
          <w:p w14:paraId="052BF640" w14:textId="77777777" w:rsidR="006E4AB5" w:rsidRDefault="00D17066">
            <w:pPr>
              <w:pStyle w:val="Compact"/>
            </w:pPr>
            <w:r>
              <w:t>6</w:t>
            </w:r>
          </w:p>
        </w:tc>
        <w:tc>
          <w:tcPr>
            <w:tcW w:w="0" w:type="auto"/>
          </w:tcPr>
          <w:p w14:paraId="0292A1FC" w14:textId="77777777" w:rsidR="006E4AB5" w:rsidRDefault="00D17066">
            <w:pPr>
              <w:pStyle w:val="Compact"/>
            </w:pPr>
            <w:r>
              <w:t>Country_encoded, Browser_encoded, Device_encoded</w:t>
            </w:r>
          </w:p>
        </w:tc>
      </w:tr>
      <w:tr w:rsidR="006E4AB5" w14:paraId="25F4380E" w14:textId="77777777">
        <w:tc>
          <w:tcPr>
            <w:tcW w:w="0" w:type="auto"/>
          </w:tcPr>
          <w:p w14:paraId="61911EC1" w14:textId="77777777" w:rsidR="006E4AB5" w:rsidRDefault="00D17066">
            <w:pPr>
              <w:pStyle w:val="Compact"/>
            </w:pPr>
            <w:r>
              <w:t>Numéricos originales</w:t>
            </w:r>
          </w:p>
        </w:tc>
        <w:tc>
          <w:tcPr>
            <w:tcW w:w="0" w:type="auto"/>
          </w:tcPr>
          <w:p w14:paraId="1755BBFD" w14:textId="77777777" w:rsidR="006E4AB5" w:rsidRDefault="00D17066">
            <w:pPr>
              <w:pStyle w:val="Compact"/>
            </w:pPr>
            <w:r>
              <w:t>4</w:t>
            </w:r>
          </w:p>
        </w:tc>
        <w:tc>
          <w:tcPr>
            <w:tcW w:w="0" w:type="auto"/>
          </w:tcPr>
          <w:p w14:paraId="4F19A5A3" w14:textId="77777777" w:rsidR="006E4AB5" w:rsidRDefault="00D17066">
            <w:pPr>
              <w:pStyle w:val="Compact"/>
            </w:pPr>
            <w:r>
              <w:t>Round-Trip Time, ASN, Login Successful, Is Attack IP</w:t>
            </w:r>
          </w:p>
        </w:tc>
      </w:tr>
    </w:tbl>
    <w:p w14:paraId="251742C2" w14:textId="77777777" w:rsidR="006E4AB5" w:rsidRDefault="00D17066">
      <w:pPr>
        <w:pStyle w:val="Heading4"/>
      </w:pPr>
      <w:bookmarkStart w:id="24" w:name="dataset-de-brute-force"/>
      <w:bookmarkEnd w:id="23"/>
      <w:r>
        <w:t>3.1.3 Dataset de Brute Force</w:t>
      </w:r>
    </w:p>
    <w:tbl>
      <w:tblPr>
        <w:tblStyle w:val="Table"/>
        <w:tblW w:w="0" w:type="auto"/>
        <w:tblLook w:val="0020" w:firstRow="1" w:lastRow="0" w:firstColumn="0" w:lastColumn="0" w:noHBand="0" w:noVBand="0"/>
      </w:tblPr>
      <w:tblGrid>
        <w:gridCol w:w="2114"/>
        <w:gridCol w:w="6506"/>
      </w:tblGrid>
      <w:tr w:rsidR="006E4AB5" w14:paraId="3803B421"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0868E5DF" w14:textId="77777777" w:rsidR="006E4AB5" w:rsidRDefault="00D17066">
            <w:pPr>
              <w:pStyle w:val="Compact"/>
            </w:pPr>
            <w:r>
              <w:t>Característica</w:t>
            </w:r>
          </w:p>
        </w:tc>
        <w:tc>
          <w:tcPr>
            <w:tcW w:w="0" w:type="auto"/>
          </w:tcPr>
          <w:p w14:paraId="3B4743E0" w14:textId="77777777" w:rsidR="006E4AB5" w:rsidRDefault="00D17066">
            <w:pPr>
              <w:pStyle w:val="Compact"/>
            </w:pPr>
            <w:r>
              <w:t>Valor</w:t>
            </w:r>
          </w:p>
        </w:tc>
      </w:tr>
      <w:tr w:rsidR="006E4AB5" w14:paraId="1945188F" w14:textId="77777777">
        <w:tc>
          <w:tcPr>
            <w:tcW w:w="0" w:type="auto"/>
          </w:tcPr>
          <w:p w14:paraId="012221F8" w14:textId="77777777" w:rsidR="006E4AB5" w:rsidRDefault="00D17066">
            <w:pPr>
              <w:pStyle w:val="Compact"/>
            </w:pPr>
            <w:r>
              <w:rPr>
                <w:b/>
                <w:bCs/>
              </w:rPr>
              <w:t>Archivo</w:t>
            </w:r>
          </w:p>
        </w:tc>
        <w:tc>
          <w:tcPr>
            <w:tcW w:w="0" w:type="auto"/>
          </w:tcPr>
          <w:p w14:paraId="157DE19E" w14:textId="77777777" w:rsidR="006E4AB5" w:rsidRDefault="00D17066">
            <w:pPr>
              <w:pStyle w:val="Compact"/>
            </w:pPr>
            <w:r>
              <w:rPr>
                <w:rStyle w:val="VerbatimChar"/>
              </w:rPr>
              <w:t>fuerza-bruta/processed_data/brute_force_balanced.csv</w:t>
            </w:r>
          </w:p>
        </w:tc>
      </w:tr>
      <w:tr w:rsidR="006E4AB5" w14:paraId="288C10CC" w14:textId="77777777">
        <w:tc>
          <w:tcPr>
            <w:tcW w:w="0" w:type="auto"/>
          </w:tcPr>
          <w:p w14:paraId="0ACBE0BC" w14:textId="77777777" w:rsidR="006E4AB5" w:rsidRDefault="00D17066">
            <w:pPr>
              <w:pStyle w:val="Compact"/>
            </w:pPr>
            <w:r>
              <w:rPr>
                <w:b/>
                <w:bCs/>
              </w:rPr>
              <w:t>Registros totales</w:t>
            </w:r>
          </w:p>
        </w:tc>
        <w:tc>
          <w:tcPr>
            <w:tcW w:w="0" w:type="auto"/>
          </w:tcPr>
          <w:p w14:paraId="4A793FA9" w14:textId="77777777" w:rsidR="006E4AB5" w:rsidRDefault="00D17066">
            <w:pPr>
              <w:pStyle w:val="Compact"/>
            </w:pPr>
            <w:r>
              <w:t>763,568</w:t>
            </w:r>
          </w:p>
        </w:tc>
      </w:tr>
      <w:tr w:rsidR="006E4AB5" w14:paraId="4EEBFB3D" w14:textId="77777777">
        <w:tc>
          <w:tcPr>
            <w:tcW w:w="0" w:type="auto"/>
          </w:tcPr>
          <w:p w14:paraId="206D2E8A" w14:textId="77777777" w:rsidR="006E4AB5" w:rsidRDefault="00D17066">
            <w:pPr>
              <w:pStyle w:val="Compact"/>
            </w:pPr>
            <w:r>
              <w:rPr>
                <w:b/>
                <w:bCs/>
              </w:rPr>
              <w:t>Train set</w:t>
            </w:r>
          </w:p>
        </w:tc>
        <w:tc>
          <w:tcPr>
            <w:tcW w:w="0" w:type="auto"/>
          </w:tcPr>
          <w:p w14:paraId="179F221A" w14:textId="77777777" w:rsidR="006E4AB5" w:rsidRDefault="00D17066">
            <w:pPr>
              <w:pStyle w:val="Compact"/>
            </w:pPr>
            <w:r>
              <w:t>610,854 (80%)</w:t>
            </w:r>
          </w:p>
        </w:tc>
      </w:tr>
      <w:tr w:rsidR="006E4AB5" w14:paraId="6D2C20B7" w14:textId="77777777">
        <w:tc>
          <w:tcPr>
            <w:tcW w:w="0" w:type="auto"/>
          </w:tcPr>
          <w:p w14:paraId="4E122B0D" w14:textId="77777777" w:rsidR="006E4AB5" w:rsidRDefault="00D17066">
            <w:pPr>
              <w:pStyle w:val="Compact"/>
            </w:pPr>
            <w:r>
              <w:rPr>
                <w:b/>
                <w:bCs/>
              </w:rPr>
              <w:t>Test set</w:t>
            </w:r>
          </w:p>
        </w:tc>
        <w:tc>
          <w:tcPr>
            <w:tcW w:w="0" w:type="auto"/>
          </w:tcPr>
          <w:p w14:paraId="2A0A6E09" w14:textId="77777777" w:rsidR="006E4AB5" w:rsidRDefault="00D17066">
            <w:pPr>
              <w:pStyle w:val="Compact"/>
            </w:pPr>
            <w:r>
              <w:t>152,714 (20%)</w:t>
            </w:r>
          </w:p>
        </w:tc>
      </w:tr>
      <w:tr w:rsidR="006E4AB5" w14:paraId="38DE922E" w14:textId="77777777">
        <w:tc>
          <w:tcPr>
            <w:tcW w:w="0" w:type="auto"/>
          </w:tcPr>
          <w:p w14:paraId="50EFF754" w14:textId="77777777" w:rsidR="006E4AB5" w:rsidRDefault="00D17066">
            <w:pPr>
              <w:pStyle w:val="Compact"/>
            </w:pPr>
            <w:r>
              <w:rPr>
                <w:b/>
                <w:bCs/>
              </w:rPr>
              <w:t>Variable objetivo</w:t>
            </w:r>
          </w:p>
        </w:tc>
        <w:tc>
          <w:tcPr>
            <w:tcW w:w="0" w:type="auto"/>
          </w:tcPr>
          <w:p w14:paraId="20F02C42" w14:textId="77777777" w:rsidR="006E4AB5" w:rsidRDefault="00D17066">
            <w:pPr>
              <w:pStyle w:val="Compact"/>
            </w:pPr>
            <w:r>
              <w:rPr>
                <w:rStyle w:val="VerbatimChar"/>
              </w:rPr>
              <w:t>Label</w:t>
            </w:r>
            <w:r>
              <w:t xml:space="preserve"> (0 = Benigno, 1 = Brute Force)</w:t>
            </w:r>
          </w:p>
        </w:tc>
      </w:tr>
      <w:tr w:rsidR="006E4AB5" w14:paraId="1643696C" w14:textId="77777777">
        <w:tc>
          <w:tcPr>
            <w:tcW w:w="0" w:type="auto"/>
          </w:tcPr>
          <w:p w14:paraId="4D9ABD03" w14:textId="77777777" w:rsidR="006E4AB5" w:rsidRDefault="00D17066">
            <w:pPr>
              <w:pStyle w:val="Compact"/>
            </w:pPr>
            <w:r>
              <w:rPr>
                <w:b/>
                <w:bCs/>
              </w:rPr>
              <w:t>Balance</w:t>
            </w:r>
          </w:p>
        </w:tc>
        <w:tc>
          <w:tcPr>
            <w:tcW w:w="0" w:type="auto"/>
          </w:tcPr>
          <w:p w14:paraId="4451EED0" w14:textId="77777777" w:rsidR="006E4AB5" w:rsidRDefault="00D17066">
            <w:pPr>
              <w:pStyle w:val="Compact"/>
            </w:pPr>
            <w:r>
              <w:t>50% Benigno / 50% Ataque (balanceado)</w:t>
            </w:r>
          </w:p>
        </w:tc>
      </w:tr>
      <w:tr w:rsidR="006E4AB5" w14:paraId="7040EBF2" w14:textId="77777777">
        <w:tc>
          <w:tcPr>
            <w:tcW w:w="0" w:type="auto"/>
          </w:tcPr>
          <w:p w14:paraId="33300F21" w14:textId="77777777" w:rsidR="006E4AB5" w:rsidRDefault="00D17066">
            <w:pPr>
              <w:pStyle w:val="Compact"/>
            </w:pPr>
            <w:r>
              <w:rPr>
                <w:b/>
                <w:bCs/>
              </w:rPr>
              <w:t>Features totales</w:t>
            </w:r>
          </w:p>
        </w:tc>
        <w:tc>
          <w:tcPr>
            <w:tcW w:w="0" w:type="auto"/>
          </w:tcPr>
          <w:p w14:paraId="55C135FC" w14:textId="77777777" w:rsidR="006E4AB5" w:rsidRDefault="00D17066">
            <w:pPr>
              <w:pStyle w:val="Compact"/>
            </w:pPr>
            <w:r>
              <w:t>60</w:t>
            </w:r>
          </w:p>
        </w:tc>
      </w:tr>
    </w:tbl>
    <w:p w14:paraId="05A8963C" w14:textId="77777777" w:rsidR="006E4AB5" w:rsidRDefault="00D17066">
      <w:pPr>
        <w:pStyle w:val="BodyText"/>
      </w:pPr>
      <w:r>
        <w:rPr>
          <w:b/>
          <w:bCs/>
        </w:rPr>
        <w:t>Estructura del dataset:</w:t>
      </w:r>
    </w:p>
    <w:tbl>
      <w:tblPr>
        <w:tblStyle w:val="Table"/>
        <w:tblW w:w="5000" w:type="pct"/>
        <w:tblLook w:val="0020" w:firstRow="1" w:lastRow="0" w:firstColumn="0" w:lastColumn="0" w:noHBand="0" w:noVBand="0"/>
      </w:tblPr>
      <w:tblGrid>
        <w:gridCol w:w="2183"/>
        <w:gridCol w:w="1143"/>
        <w:gridCol w:w="6250"/>
      </w:tblGrid>
      <w:tr w:rsidR="006E4AB5" w14:paraId="6A9E2900"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2F981DE4" w14:textId="77777777" w:rsidR="006E4AB5" w:rsidRDefault="00D17066">
            <w:pPr>
              <w:pStyle w:val="Compact"/>
            </w:pPr>
            <w:r>
              <w:t>Categoría</w:t>
            </w:r>
          </w:p>
        </w:tc>
        <w:tc>
          <w:tcPr>
            <w:tcW w:w="0" w:type="auto"/>
          </w:tcPr>
          <w:p w14:paraId="79BF801A" w14:textId="77777777" w:rsidR="006E4AB5" w:rsidRDefault="00D17066">
            <w:pPr>
              <w:pStyle w:val="Compact"/>
            </w:pPr>
            <w:r>
              <w:t>Features</w:t>
            </w:r>
          </w:p>
        </w:tc>
        <w:tc>
          <w:tcPr>
            <w:tcW w:w="0" w:type="auto"/>
          </w:tcPr>
          <w:p w14:paraId="42A26233" w14:textId="77777777" w:rsidR="006E4AB5" w:rsidRDefault="00D17066">
            <w:pPr>
              <w:pStyle w:val="Compact"/>
            </w:pPr>
            <w:r>
              <w:t>Ejemplos</w:t>
            </w:r>
          </w:p>
        </w:tc>
      </w:tr>
      <w:tr w:rsidR="006E4AB5" w14:paraId="116EC95C" w14:textId="77777777">
        <w:tc>
          <w:tcPr>
            <w:tcW w:w="0" w:type="auto"/>
          </w:tcPr>
          <w:p w14:paraId="5097C31C" w14:textId="77777777" w:rsidR="006E4AB5" w:rsidRDefault="00D17066">
            <w:pPr>
              <w:pStyle w:val="Compact"/>
            </w:pPr>
            <w:r>
              <w:t>Duración y conteo</w:t>
            </w:r>
          </w:p>
        </w:tc>
        <w:tc>
          <w:tcPr>
            <w:tcW w:w="0" w:type="auto"/>
          </w:tcPr>
          <w:p w14:paraId="6924E867" w14:textId="77777777" w:rsidR="006E4AB5" w:rsidRDefault="00D17066">
            <w:pPr>
              <w:pStyle w:val="Compact"/>
            </w:pPr>
            <w:r>
              <w:t>8</w:t>
            </w:r>
          </w:p>
        </w:tc>
        <w:tc>
          <w:tcPr>
            <w:tcW w:w="0" w:type="auto"/>
          </w:tcPr>
          <w:p w14:paraId="47F4B273" w14:textId="77777777" w:rsidR="006E4AB5" w:rsidRDefault="00D17066">
            <w:pPr>
              <w:pStyle w:val="Compact"/>
            </w:pPr>
            <w:r>
              <w:t>Flow Duration, Tot Fwd Pkts, Tot Bwd Pkts</w:t>
            </w:r>
          </w:p>
        </w:tc>
      </w:tr>
      <w:tr w:rsidR="006E4AB5" w14:paraId="5B44AEA8" w14:textId="77777777">
        <w:tc>
          <w:tcPr>
            <w:tcW w:w="0" w:type="auto"/>
          </w:tcPr>
          <w:p w14:paraId="622F9142" w14:textId="77777777" w:rsidR="006E4AB5" w:rsidRDefault="00D17066">
            <w:pPr>
              <w:pStyle w:val="Compact"/>
            </w:pPr>
            <w:r>
              <w:t>Longitud paquetes</w:t>
            </w:r>
          </w:p>
        </w:tc>
        <w:tc>
          <w:tcPr>
            <w:tcW w:w="0" w:type="auto"/>
          </w:tcPr>
          <w:p w14:paraId="55E46BB7" w14:textId="77777777" w:rsidR="006E4AB5" w:rsidRDefault="00D17066">
            <w:pPr>
              <w:pStyle w:val="Compact"/>
            </w:pPr>
            <w:r>
              <w:t>10</w:t>
            </w:r>
          </w:p>
        </w:tc>
        <w:tc>
          <w:tcPr>
            <w:tcW w:w="0" w:type="auto"/>
          </w:tcPr>
          <w:p w14:paraId="3705240C" w14:textId="77777777" w:rsidR="006E4AB5" w:rsidRDefault="00D17066">
            <w:pPr>
              <w:pStyle w:val="Compact"/>
            </w:pPr>
            <w:r>
              <w:t>Fwd Pkt Len Mean/Std/Max/Min, Bwd Pkt Len Mean/Std</w:t>
            </w:r>
          </w:p>
        </w:tc>
      </w:tr>
      <w:tr w:rsidR="006E4AB5" w14:paraId="757C2860" w14:textId="77777777">
        <w:tc>
          <w:tcPr>
            <w:tcW w:w="0" w:type="auto"/>
          </w:tcPr>
          <w:p w14:paraId="74ED5C1D" w14:textId="77777777" w:rsidR="006E4AB5" w:rsidRDefault="00D17066">
            <w:pPr>
              <w:pStyle w:val="Compact"/>
            </w:pPr>
            <w:r>
              <w:t>Velocidad y tasas</w:t>
            </w:r>
          </w:p>
        </w:tc>
        <w:tc>
          <w:tcPr>
            <w:tcW w:w="0" w:type="auto"/>
          </w:tcPr>
          <w:p w14:paraId="50F3B2C1" w14:textId="77777777" w:rsidR="006E4AB5" w:rsidRDefault="00D17066">
            <w:pPr>
              <w:pStyle w:val="Compact"/>
            </w:pPr>
            <w:r>
              <w:t>6</w:t>
            </w:r>
          </w:p>
        </w:tc>
        <w:tc>
          <w:tcPr>
            <w:tcW w:w="0" w:type="auto"/>
          </w:tcPr>
          <w:p w14:paraId="301D7772" w14:textId="77777777" w:rsidR="006E4AB5" w:rsidRDefault="00D17066">
            <w:pPr>
              <w:pStyle w:val="Compact"/>
            </w:pPr>
            <w:r>
              <w:t>Flow Byts/s, Flow Pkts/s, Flow IAT Mean/Std</w:t>
            </w:r>
          </w:p>
        </w:tc>
      </w:tr>
      <w:tr w:rsidR="006E4AB5" w14:paraId="48E4566E" w14:textId="77777777">
        <w:tc>
          <w:tcPr>
            <w:tcW w:w="0" w:type="auto"/>
          </w:tcPr>
          <w:p w14:paraId="3725F485" w14:textId="77777777" w:rsidR="006E4AB5" w:rsidRDefault="00D17066">
            <w:pPr>
              <w:pStyle w:val="Compact"/>
            </w:pPr>
            <w:r>
              <w:t>Flags TCP</w:t>
            </w:r>
          </w:p>
        </w:tc>
        <w:tc>
          <w:tcPr>
            <w:tcW w:w="0" w:type="auto"/>
          </w:tcPr>
          <w:p w14:paraId="46225FB8" w14:textId="77777777" w:rsidR="006E4AB5" w:rsidRDefault="00D17066">
            <w:pPr>
              <w:pStyle w:val="Compact"/>
            </w:pPr>
            <w:r>
              <w:t>11</w:t>
            </w:r>
          </w:p>
        </w:tc>
        <w:tc>
          <w:tcPr>
            <w:tcW w:w="0" w:type="auto"/>
          </w:tcPr>
          <w:p w14:paraId="2FBEE1AC" w14:textId="77777777" w:rsidR="006E4AB5" w:rsidRDefault="00D17066">
            <w:pPr>
              <w:pStyle w:val="Compact"/>
            </w:pPr>
            <w:r>
              <w:t>FIN, RST, PSH, ACK, URG Flag Cnt</w:t>
            </w:r>
          </w:p>
        </w:tc>
      </w:tr>
      <w:tr w:rsidR="006E4AB5" w14:paraId="3E665E62" w14:textId="77777777">
        <w:tc>
          <w:tcPr>
            <w:tcW w:w="0" w:type="auto"/>
          </w:tcPr>
          <w:p w14:paraId="7AD496B8" w14:textId="77777777" w:rsidR="006E4AB5" w:rsidRDefault="00D17066">
            <w:pPr>
              <w:pStyle w:val="Compact"/>
            </w:pPr>
            <w:r>
              <w:t>Inter-Arrival Time</w:t>
            </w:r>
          </w:p>
        </w:tc>
        <w:tc>
          <w:tcPr>
            <w:tcW w:w="0" w:type="auto"/>
          </w:tcPr>
          <w:p w14:paraId="48A70C1A" w14:textId="77777777" w:rsidR="006E4AB5" w:rsidRDefault="00D17066">
            <w:pPr>
              <w:pStyle w:val="Compact"/>
            </w:pPr>
            <w:r>
              <w:t>5</w:t>
            </w:r>
          </w:p>
        </w:tc>
        <w:tc>
          <w:tcPr>
            <w:tcW w:w="0" w:type="auto"/>
          </w:tcPr>
          <w:p w14:paraId="4B8813A4" w14:textId="77777777" w:rsidR="006E4AB5" w:rsidRDefault="00D17066">
            <w:pPr>
              <w:pStyle w:val="Compact"/>
            </w:pPr>
            <w:r>
              <w:t>Fwd IAT Std, Bwd IAT Mean/Std/Max/Min</w:t>
            </w:r>
          </w:p>
        </w:tc>
      </w:tr>
      <w:tr w:rsidR="006E4AB5" w14:paraId="7A4BEADE" w14:textId="77777777">
        <w:tc>
          <w:tcPr>
            <w:tcW w:w="0" w:type="auto"/>
          </w:tcPr>
          <w:p w14:paraId="783FAD57" w14:textId="77777777" w:rsidR="006E4AB5" w:rsidRDefault="00D17066">
            <w:pPr>
              <w:pStyle w:val="Compact"/>
            </w:pPr>
            <w:r>
              <w:t>Ventana TCP</w:t>
            </w:r>
          </w:p>
        </w:tc>
        <w:tc>
          <w:tcPr>
            <w:tcW w:w="0" w:type="auto"/>
          </w:tcPr>
          <w:p w14:paraId="3DE9D758" w14:textId="77777777" w:rsidR="006E4AB5" w:rsidRDefault="00D17066">
            <w:pPr>
              <w:pStyle w:val="Compact"/>
            </w:pPr>
            <w:r>
              <w:t>2</w:t>
            </w:r>
          </w:p>
        </w:tc>
        <w:tc>
          <w:tcPr>
            <w:tcW w:w="0" w:type="auto"/>
          </w:tcPr>
          <w:p w14:paraId="4EF724CF" w14:textId="77777777" w:rsidR="006E4AB5" w:rsidRDefault="00D17066">
            <w:pPr>
              <w:pStyle w:val="Compact"/>
            </w:pPr>
            <w:r>
              <w:t>Init Fwd Win Byts, Init Bwd Win Byts</w:t>
            </w:r>
          </w:p>
        </w:tc>
      </w:tr>
      <w:tr w:rsidR="006E4AB5" w14:paraId="79297688" w14:textId="77777777">
        <w:tc>
          <w:tcPr>
            <w:tcW w:w="0" w:type="auto"/>
          </w:tcPr>
          <w:p w14:paraId="4D7E4667" w14:textId="77777777" w:rsidR="006E4AB5" w:rsidRDefault="00D17066">
            <w:pPr>
              <w:pStyle w:val="Compact"/>
            </w:pPr>
            <w:r>
              <w:t>Actividad</w:t>
            </w:r>
          </w:p>
        </w:tc>
        <w:tc>
          <w:tcPr>
            <w:tcW w:w="0" w:type="auto"/>
          </w:tcPr>
          <w:p w14:paraId="005FABB9" w14:textId="77777777" w:rsidR="006E4AB5" w:rsidRDefault="00D17066">
            <w:pPr>
              <w:pStyle w:val="Compact"/>
            </w:pPr>
            <w:r>
              <w:t>6</w:t>
            </w:r>
          </w:p>
        </w:tc>
        <w:tc>
          <w:tcPr>
            <w:tcW w:w="0" w:type="auto"/>
          </w:tcPr>
          <w:p w14:paraId="714B8490" w14:textId="77777777" w:rsidR="006E4AB5" w:rsidRDefault="00D17066">
            <w:pPr>
              <w:pStyle w:val="Compact"/>
            </w:pPr>
            <w:r>
              <w:t>Active Mean/Std/Max/Min, Idle Mean/Std</w:t>
            </w:r>
          </w:p>
        </w:tc>
      </w:tr>
      <w:tr w:rsidR="006E4AB5" w14:paraId="27AED6EE" w14:textId="77777777">
        <w:tc>
          <w:tcPr>
            <w:tcW w:w="0" w:type="auto"/>
          </w:tcPr>
          <w:p w14:paraId="46B52F20" w14:textId="77777777" w:rsidR="006E4AB5" w:rsidRDefault="00D17066">
            <w:pPr>
              <w:pStyle w:val="Compact"/>
            </w:pPr>
            <w:r>
              <w:t>Otros</w:t>
            </w:r>
          </w:p>
        </w:tc>
        <w:tc>
          <w:tcPr>
            <w:tcW w:w="0" w:type="auto"/>
          </w:tcPr>
          <w:p w14:paraId="2FDDB1DF" w14:textId="77777777" w:rsidR="006E4AB5" w:rsidRDefault="00D17066">
            <w:pPr>
              <w:pStyle w:val="Compact"/>
            </w:pPr>
            <w:r>
              <w:t>12</w:t>
            </w:r>
          </w:p>
        </w:tc>
        <w:tc>
          <w:tcPr>
            <w:tcW w:w="0" w:type="auto"/>
          </w:tcPr>
          <w:p w14:paraId="66FD8A48" w14:textId="77777777" w:rsidR="006E4AB5" w:rsidRDefault="00D17066">
            <w:pPr>
              <w:pStyle w:val="Compact"/>
            </w:pPr>
            <w:r>
              <w:t>Dst Port, Protocol, Down/Up Ratio</w:t>
            </w:r>
          </w:p>
        </w:tc>
      </w:tr>
    </w:tbl>
    <w:p w14:paraId="79783C14" w14:textId="77777777" w:rsidR="006E4AB5" w:rsidRDefault="00D17066">
      <w:pPr>
        <w:pStyle w:val="Heading3"/>
      </w:pPr>
      <w:bookmarkStart w:id="25" w:name="procesos-de-limpieza-aplicados"/>
      <w:bookmarkEnd w:id="21"/>
      <w:bookmarkEnd w:id="24"/>
      <w:r>
        <w:t>3.2 Procesos de Limpieza Aplicados</w:t>
      </w:r>
    </w:p>
    <w:tbl>
      <w:tblPr>
        <w:tblStyle w:val="Table"/>
        <w:tblW w:w="5000" w:type="pct"/>
        <w:tblLook w:val="0020" w:firstRow="1" w:lastRow="0" w:firstColumn="0" w:lastColumn="0" w:noHBand="0" w:noVBand="0"/>
      </w:tblPr>
      <w:tblGrid>
        <w:gridCol w:w="2967"/>
        <w:gridCol w:w="5220"/>
        <w:gridCol w:w="1389"/>
      </w:tblGrid>
      <w:tr w:rsidR="006E4AB5" w14:paraId="1E7000D4"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14A5C062" w14:textId="77777777" w:rsidR="006E4AB5" w:rsidRDefault="00D17066">
            <w:pPr>
              <w:pStyle w:val="Compact"/>
            </w:pPr>
            <w:r>
              <w:t>Proceso</w:t>
            </w:r>
          </w:p>
        </w:tc>
        <w:tc>
          <w:tcPr>
            <w:tcW w:w="0" w:type="auto"/>
          </w:tcPr>
          <w:p w14:paraId="35D21F7B" w14:textId="77777777" w:rsidR="006E4AB5" w:rsidRDefault="00D17066">
            <w:pPr>
              <w:pStyle w:val="Compact"/>
            </w:pPr>
            <w:r>
              <w:t>Descripción</w:t>
            </w:r>
          </w:p>
        </w:tc>
        <w:tc>
          <w:tcPr>
            <w:tcW w:w="0" w:type="auto"/>
          </w:tcPr>
          <w:p w14:paraId="590E8E25" w14:textId="77777777" w:rsidR="006E4AB5" w:rsidRDefault="00D17066">
            <w:pPr>
              <w:pStyle w:val="Compact"/>
            </w:pPr>
            <w:r>
              <w:t>Dataset</w:t>
            </w:r>
          </w:p>
        </w:tc>
      </w:tr>
      <w:tr w:rsidR="006E4AB5" w14:paraId="3F58ADC9" w14:textId="77777777">
        <w:tc>
          <w:tcPr>
            <w:tcW w:w="0" w:type="auto"/>
          </w:tcPr>
          <w:p w14:paraId="49DC8142" w14:textId="77777777" w:rsidR="006E4AB5" w:rsidRDefault="00D17066">
            <w:pPr>
              <w:pStyle w:val="Compact"/>
            </w:pPr>
            <w:r>
              <w:lastRenderedPageBreak/>
              <w:t>Eliminación de duplicados</w:t>
            </w:r>
          </w:p>
        </w:tc>
        <w:tc>
          <w:tcPr>
            <w:tcW w:w="0" w:type="auto"/>
          </w:tcPr>
          <w:p w14:paraId="2B579C51" w14:textId="77777777" w:rsidR="006E4AB5" w:rsidRDefault="00D17066">
            <w:pPr>
              <w:pStyle w:val="Compact"/>
            </w:pPr>
            <w:r>
              <w:t>Remoción de registros idénticos</w:t>
            </w:r>
          </w:p>
        </w:tc>
        <w:tc>
          <w:tcPr>
            <w:tcW w:w="0" w:type="auto"/>
          </w:tcPr>
          <w:p w14:paraId="5B149303" w14:textId="77777777" w:rsidR="006E4AB5" w:rsidRDefault="00D17066">
            <w:pPr>
              <w:pStyle w:val="Compact"/>
            </w:pPr>
            <w:r>
              <w:t>Todos</w:t>
            </w:r>
          </w:p>
        </w:tc>
      </w:tr>
      <w:tr w:rsidR="006E4AB5" w14:paraId="2D5EF9BF" w14:textId="77777777">
        <w:tc>
          <w:tcPr>
            <w:tcW w:w="0" w:type="auto"/>
          </w:tcPr>
          <w:p w14:paraId="480FCDBD" w14:textId="77777777" w:rsidR="006E4AB5" w:rsidRDefault="00D17066">
            <w:pPr>
              <w:pStyle w:val="Compact"/>
            </w:pPr>
            <w:r>
              <w:t>Manejo de valores nulos</w:t>
            </w:r>
          </w:p>
        </w:tc>
        <w:tc>
          <w:tcPr>
            <w:tcW w:w="0" w:type="auto"/>
          </w:tcPr>
          <w:p w14:paraId="21549DB5" w14:textId="77777777" w:rsidR="006E4AB5" w:rsidRPr="00FF5361" w:rsidRDefault="00D17066">
            <w:pPr>
              <w:pStyle w:val="Compact"/>
              <w:rPr>
                <w:lang w:val="es-419"/>
              </w:rPr>
            </w:pPr>
            <w:r w:rsidRPr="00FF5361">
              <w:rPr>
                <w:lang w:val="es-419"/>
              </w:rPr>
              <w:t>Imputación o eliminación según contexto</w:t>
            </w:r>
          </w:p>
        </w:tc>
        <w:tc>
          <w:tcPr>
            <w:tcW w:w="0" w:type="auto"/>
          </w:tcPr>
          <w:p w14:paraId="4632FE9F" w14:textId="77777777" w:rsidR="006E4AB5" w:rsidRDefault="00D17066">
            <w:pPr>
              <w:pStyle w:val="Compact"/>
            </w:pPr>
            <w:r>
              <w:t>Todos</w:t>
            </w:r>
          </w:p>
        </w:tc>
      </w:tr>
      <w:tr w:rsidR="006E4AB5" w14:paraId="2EA121AF" w14:textId="77777777">
        <w:tc>
          <w:tcPr>
            <w:tcW w:w="0" w:type="auto"/>
          </w:tcPr>
          <w:p w14:paraId="2F9FE204" w14:textId="77777777" w:rsidR="006E4AB5" w:rsidRPr="00FF5361" w:rsidRDefault="00D17066">
            <w:pPr>
              <w:pStyle w:val="Compact"/>
              <w:rPr>
                <w:lang w:val="es-419"/>
              </w:rPr>
            </w:pPr>
            <w:r w:rsidRPr="00FF5361">
              <w:rPr>
                <w:lang w:val="es-419"/>
              </w:rPr>
              <w:t>Corrección de tipos de datos</w:t>
            </w:r>
          </w:p>
        </w:tc>
        <w:tc>
          <w:tcPr>
            <w:tcW w:w="0" w:type="auto"/>
          </w:tcPr>
          <w:p w14:paraId="23AE6DD3" w14:textId="77777777" w:rsidR="006E4AB5" w:rsidRPr="00FF5361" w:rsidRDefault="00D17066">
            <w:pPr>
              <w:pStyle w:val="Compact"/>
              <w:rPr>
                <w:lang w:val="es-419"/>
              </w:rPr>
            </w:pPr>
            <w:r w:rsidRPr="00FF5361">
              <w:rPr>
                <w:lang w:val="es-419"/>
              </w:rPr>
              <w:t>Conversión a tipos apropiados (int, float, categorical)</w:t>
            </w:r>
          </w:p>
        </w:tc>
        <w:tc>
          <w:tcPr>
            <w:tcW w:w="0" w:type="auto"/>
          </w:tcPr>
          <w:p w14:paraId="75B7FE3B" w14:textId="77777777" w:rsidR="006E4AB5" w:rsidRDefault="00D17066">
            <w:pPr>
              <w:pStyle w:val="Compact"/>
            </w:pPr>
            <w:r>
              <w:t>Todos</w:t>
            </w:r>
          </w:p>
        </w:tc>
      </w:tr>
      <w:tr w:rsidR="006E4AB5" w14:paraId="3BE3D3FA" w14:textId="77777777">
        <w:tc>
          <w:tcPr>
            <w:tcW w:w="0" w:type="auto"/>
          </w:tcPr>
          <w:p w14:paraId="769600FA" w14:textId="77777777" w:rsidR="006E4AB5" w:rsidRDefault="00D17066">
            <w:pPr>
              <w:pStyle w:val="Compact"/>
            </w:pPr>
            <w:r>
              <w:t>Eliminación de outliers</w:t>
            </w:r>
          </w:p>
        </w:tc>
        <w:tc>
          <w:tcPr>
            <w:tcW w:w="0" w:type="auto"/>
          </w:tcPr>
          <w:p w14:paraId="73B05ED1" w14:textId="77777777" w:rsidR="006E4AB5" w:rsidRPr="00FF5361" w:rsidRDefault="00D17066">
            <w:pPr>
              <w:pStyle w:val="Compact"/>
              <w:rPr>
                <w:lang w:val="es-419"/>
              </w:rPr>
            </w:pPr>
            <w:r w:rsidRPr="00FF5361">
              <w:rPr>
                <w:lang w:val="es-419"/>
              </w:rPr>
              <w:t>Remoción de valores extremos no representativos</w:t>
            </w:r>
          </w:p>
        </w:tc>
        <w:tc>
          <w:tcPr>
            <w:tcW w:w="0" w:type="auto"/>
          </w:tcPr>
          <w:p w14:paraId="50327CA0" w14:textId="77777777" w:rsidR="006E4AB5" w:rsidRDefault="00D17066">
            <w:pPr>
              <w:pStyle w:val="Compact"/>
            </w:pPr>
            <w:r>
              <w:t>Brute Force</w:t>
            </w:r>
          </w:p>
        </w:tc>
      </w:tr>
      <w:tr w:rsidR="006E4AB5" w14:paraId="3253ED50" w14:textId="77777777">
        <w:tc>
          <w:tcPr>
            <w:tcW w:w="0" w:type="auto"/>
          </w:tcPr>
          <w:p w14:paraId="2E47ED19" w14:textId="77777777" w:rsidR="006E4AB5" w:rsidRDefault="00D17066">
            <w:pPr>
              <w:pStyle w:val="Compact"/>
            </w:pPr>
            <w:r>
              <w:t>Normalización de texto</w:t>
            </w:r>
          </w:p>
        </w:tc>
        <w:tc>
          <w:tcPr>
            <w:tcW w:w="0" w:type="auto"/>
          </w:tcPr>
          <w:p w14:paraId="185F924E" w14:textId="77777777" w:rsidR="006E4AB5" w:rsidRPr="00FF5361" w:rsidRDefault="00D17066">
            <w:pPr>
              <w:pStyle w:val="Compact"/>
              <w:rPr>
                <w:lang w:val="es-419"/>
              </w:rPr>
            </w:pPr>
            <w:r w:rsidRPr="00FF5361">
              <w:rPr>
                <w:lang w:val="es-419"/>
              </w:rPr>
              <w:t>Lowercase, eliminación de caracteres especiales</w:t>
            </w:r>
          </w:p>
        </w:tc>
        <w:tc>
          <w:tcPr>
            <w:tcW w:w="0" w:type="auto"/>
          </w:tcPr>
          <w:p w14:paraId="257C72FC" w14:textId="77777777" w:rsidR="006E4AB5" w:rsidRDefault="00D17066">
            <w:pPr>
              <w:pStyle w:val="Compact"/>
            </w:pPr>
            <w:r>
              <w:t>Phishing</w:t>
            </w:r>
          </w:p>
        </w:tc>
      </w:tr>
      <w:tr w:rsidR="006E4AB5" w14:paraId="6922671C" w14:textId="77777777">
        <w:tc>
          <w:tcPr>
            <w:tcW w:w="0" w:type="auto"/>
          </w:tcPr>
          <w:p w14:paraId="58C3DFA4" w14:textId="77777777" w:rsidR="006E4AB5" w:rsidRDefault="00D17066">
            <w:pPr>
              <w:pStyle w:val="Compact"/>
            </w:pPr>
            <w:r>
              <w:t>Codificación de categóricas</w:t>
            </w:r>
          </w:p>
        </w:tc>
        <w:tc>
          <w:tcPr>
            <w:tcW w:w="0" w:type="auto"/>
          </w:tcPr>
          <w:p w14:paraId="6D677EA7" w14:textId="77777777" w:rsidR="006E4AB5" w:rsidRPr="00FF5361" w:rsidRDefault="00D17066">
            <w:pPr>
              <w:pStyle w:val="Compact"/>
              <w:rPr>
                <w:lang w:val="es-419"/>
              </w:rPr>
            </w:pPr>
            <w:r w:rsidRPr="00FF5361">
              <w:rPr>
                <w:lang w:val="es-419"/>
              </w:rPr>
              <w:t>Label Encoding para variables nominales</w:t>
            </w:r>
          </w:p>
        </w:tc>
        <w:tc>
          <w:tcPr>
            <w:tcW w:w="0" w:type="auto"/>
          </w:tcPr>
          <w:p w14:paraId="3672B1F9" w14:textId="77777777" w:rsidR="006E4AB5" w:rsidRDefault="00D17066">
            <w:pPr>
              <w:pStyle w:val="Compact"/>
            </w:pPr>
            <w:r>
              <w:t>ATO</w:t>
            </w:r>
          </w:p>
        </w:tc>
      </w:tr>
    </w:tbl>
    <w:p w14:paraId="67DA8C37" w14:textId="77777777" w:rsidR="006E4AB5" w:rsidRDefault="00D17066">
      <w:pPr>
        <w:pStyle w:val="Heading3"/>
      </w:pPr>
      <w:bookmarkStart w:id="26" w:name="procesos-de-estructuración"/>
      <w:bookmarkEnd w:id="25"/>
      <w:r>
        <w:t>3.3 Procesos de Estructuración</w:t>
      </w:r>
    </w:p>
    <w:tbl>
      <w:tblPr>
        <w:tblStyle w:val="Table"/>
        <w:tblW w:w="5000" w:type="pct"/>
        <w:tblLook w:val="0020" w:firstRow="1" w:lastRow="0" w:firstColumn="0" w:lastColumn="0" w:noHBand="0" w:noVBand="0"/>
      </w:tblPr>
      <w:tblGrid>
        <w:gridCol w:w="2048"/>
        <w:gridCol w:w="4087"/>
        <w:gridCol w:w="3441"/>
      </w:tblGrid>
      <w:tr w:rsidR="006E4AB5" w14:paraId="4D3FC2A6"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4641FB2A" w14:textId="77777777" w:rsidR="006E4AB5" w:rsidRDefault="00D17066">
            <w:pPr>
              <w:pStyle w:val="Compact"/>
            </w:pPr>
            <w:r>
              <w:t>Proceso</w:t>
            </w:r>
          </w:p>
        </w:tc>
        <w:tc>
          <w:tcPr>
            <w:tcW w:w="0" w:type="auto"/>
          </w:tcPr>
          <w:p w14:paraId="6C4D4449" w14:textId="77777777" w:rsidR="006E4AB5" w:rsidRDefault="00D17066">
            <w:pPr>
              <w:pStyle w:val="Compact"/>
            </w:pPr>
            <w:r>
              <w:t>Descripción</w:t>
            </w:r>
          </w:p>
        </w:tc>
        <w:tc>
          <w:tcPr>
            <w:tcW w:w="0" w:type="auto"/>
          </w:tcPr>
          <w:p w14:paraId="6B41900A" w14:textId="77777777" w:rsidR="006E4AB5" w:rsidRDefault="00D17066">
            <w:pPr>
              <w:pStyle w:val="Compact"/>
            </w:pPr>
            <w:r>
              <w:t>Resultado</w:t>
            </w:r>
          </w:p>
        </w:tc>
      </w:tr>
      <w:tr w:rsidR="006E4AB5" w14:paraId="488455AB" w14:textId="77777777">
        <w:tc>
          <w:tcPr>
            <w:tcW w:w="0" w:type="auto"/>
          </w:tcPr>
          <w:p w14:paraId="221B2D41" w14:textId="77777777" w:rsidR="006E4AB5" w:rsidRDefault="00D17066">
            <w:pPr>
              <w:pStyle w:val="Compact"/>
            </w:pPr>
            <w:r>
              <w:t>Feature Engineering</w:t>
            </w:r>
          </w:p>
        </w:tc>
        <w:tc>
          <w:tcPr>
            <w:tcW w:w="0" w:type="auto"/>
          </w:tcPr>
          <w:p w14:paraId="07A3CD04" w14:textId="77777777" w:rsidR="006E4AB5" w:rsidRPr="00FF5361" w:rsidRDefault="00D17066">
            <w:pPr>
              <w:pStyle w:val="Compact"/>
              <w:rPr>
                <w:lang w:val="es-419"/>
              </w:rPr>
            </w:pPr>
            <w:r w:rsidRPr="00FF5361">
              <w:rPr>
                <w:lang w:val="es-419"/>
              </w:rPr>
              <w:t>Creación de nuevas variables a partir de las existentes</w:t>
            </w:r>
          </w:p>
        </w:tc>
        <w:tc>
          <w:tcPr>
            <w:tcW w:w="0" w:type="auto"/>
          </w:tcPr>
          <w:p w14:paraId="31FCC0FC" w14:textId="77777777" w:rsidR="006E4AB5" w:rsidRDefault="00D17066">
            <w:pPr>
              <w:pStyle w:val="Compact"/>
            </w:pPr>
            <w:r>
              <w:t>+50 features derivadas</w:t>
            </w:r>
          </w:p>
        </w:tc>
      </w:tr>
      <w:tr w:rsidR="006E4AB5" w14:paraId="1120BA85" w14:textId="77777777">
        <w:tc>
          <w:tcPr>
            <w:tcW w:w="0" w:type="auto"/>
          </w:tcPr>
          <w:p w14:paraId="17D75DF6" w14:textId="77777777" w:rsidR="006E4AB5" w:rsidRDefault="00D17066">
            <w:pPr>
              <w:pStyle w:val="Compact"/>
            </w:pPr>
            <w:r>
              <w:t>Selección de Features</w:t>
            </w:r>
          </w:p>
        </w:tc>
        <w:tc>
          <w:tcPr>
            <w:tcW w:w="0" w:type="auto"/>
          </w:tcPr>
          <w:p w14:paraId="3C3C5BDE" w14:textId="77777777" w:rsidR="006E4AB5" w:rsidRPr="00FF5361" w:rsidRDefault="00D17066">
            <w:pPr>
              <w:pStyle w:val="Compact"/>
              <w:rPr>
                <w:lang w:val="es-419"/>
              </w:rPr>
            </w:pPr>
            <w:r w:rsidRPr="00FF5361">
              <w:rPr>
                <w:lang w:val="es-419"/>
              </w:rPr>
              <w:t>Eliminación de features redundantes o sin varianza</w:t>
            </w:r>
          </w:p>
        </w:tc>
        <w:tc>
          <w:tcPr>
            <w:tcW w:w="0" w:type="auto"/>
          </w:tcPr>
          <w:p w14:paraId="729D21A5" w14:textId="77777777" w:rsidR="006E4AB5" w:rsidRDefault="00D17066">
            <w:pPr>
              <w:pStyle w:val="Compact"/>
            </w:pPr>
            <w:r>
              <w:t>Features relevantes</w:t>
            </w:r>
          </w:p>
        </w:tc>
      </w:tr>
      <w:tr w:rsidR="006E4AB5" w:rsidRPr="00FF5361" w14:paraId="5F1F9282" w14:textId="77777777">
        <w:tc>
          <w:tcPr>
            <w:tcW w:w="0" w:type="auto"/>
          </w:tcPr>
          <w:p w14:paraId="2FA0324B" w14:textId="77777777" w:rsidR="006E4AB5" w:rsidRDefault="00D17066">
            <w:pPr>
              <w:pStyle w:val="Compact"/>
            </w:pPr>
            <w:r>
              <w:t>Partición Train/Test</w:t>
            </w:r>
          </w:p>
        </w:tc>
        <w:tc>
          <w:tcPr>
            <w:tcW w:w="0" w:type="auto"/>
          </w:tcPr>
          <w:p w14:paraId="2FB64701" w14:textId="77777777" w:rsidR="006E4AB5" w:rsidRDefault="00D17066">
            <w:pPr>
              <w:pStyle w:val="Compact"/>
            </w:pPr>
            <w:r>
              <w:t>División estratificada 80/20</w:t>
            </w:r>
          </w:p>
        </w:tc>
        <w:tc>
          <w:tcPr>
            <w:tcW w:w="0" w:type="auto"/>
          </w:tcPr>
          <w:p w14:paraId="7ECED072" w14:textId="77777777" w:rsidR="006E4AB5" w:rsidRPr="00FF5361" w:rsidRDefault="00D17066">
            <w:pPr>
              <w:pStyle w:val="Compact"/>
              <w:rPr>
                <w:lang w:val="es-419"/>
              </w:rPr>
            </w:pPr>
            <w:r w:rsidRPr="00FF5361">
              <w:rPr>
                <w:lang w:val="es-419"/>
              </w:rPr>
              <w:t>Conjuntos de entrenamiento y prueba</w:t>
            </w:r>
          </w:p>
        </w:tc>
      </w:tr>
      <w:tr w:rsidR="006E4AB5" w:rsidRPr="00FF5361" w14:paraId="3D568F99" w14:textId="77777777">
        <w:tc>
          <w:tcPr>
            <w:tcW w:w="0" w:type="auto"/>
          </w:tcPr>
          <w:p w14:paraId="5944710C" w14:textId="77777777" w:rsidR="006E4AB5" w:rsidRDefault="00D17066">
            <w:pPr>
              <w:pStyle w:val="Compact"/>
            </w:pPr>
            <w:r>
              <w:t>Balanceo (SMOTE)</w:t>
            </w:r>
          </w:p>
        </w:tc>
        <w:tc>
          <w:tcPr>
            <w:tcW w:w="0" w:type="auto"/>
          </w:tcPr>
          <w:p w14:paraId="31B1C1D0" w14:textId="77777777" w:rsidR="006E4AB5" w:rsidRPr="00FF5361" w:rsidRDefault="00D17066">
            <w:pPr>
              <w:pStyle w:val="Compact"/>
              <w:rPr>
                <w:lang w:val="es-419"/>
              </w:rPr>
            </w:pPr>
            <w:r w:rsidRPr="00FF5361">
              <w:rPr>
                <w:lang w:val="es-419"/>
              </w:rPr>
              <w:t>Generación de muestras sintéticas para ATO</w:t>
            </w:r>
          </w:p>
        </w:tc>
        <w:tc>
          <w:tcPr>
            <w:tcW w:w="0" w:type="auto"/>
          </w:tcPr>
          <w:p w14:paraId="0B6503FC" w14:textId="77777777" w:rsidR="006E4AB5" w:rsidRPr="00FF5361" w:rsidRDefault="00D17066">
            <w:pPr>
              <w:pStyle w:val="Compact"/>
              <w:rPr>
                <w:lang w:val="es-419"/>
              </w:rPr>
            </w:pPr>
            <w:r w:rsidRPr="00FF5361">
              <w:rPr>
                <w:lang w:val="es-419"/>
              </w:rPr>
              <w:t>Mejor representación de clase minoritaria</w:t>
            </w:r>
          </w:p>
        </w:tc>
      </w:tr>
    </w:tbl>
    <w:p w14:paraId="3CCFAB23" w14:textId="77777777" w:rsidR="006E4AB5" w:rsidRDefault="00D17066">
      <w:pPr>
        <w:pStyle w:val="Heading3"/>
      </w:pPr>
      <w:bookmarkStart w:id="27" w:name="evidencia-de-cumplimiento-1"/>
      <w:bookmarkEnd w:id="26"/>
      <w:r>
        <w:t>3.4 Evidencia de Cumplimiento</w:t>
      </w:r>
    </w:p>
    <w:tbl>
      <w:tblPr>
        <w:tblStyle w:val="Table"/>
        <w:tblW w:w="5000" w:type="pct"/>
        <w:tblLook w:val="0020" w:firstRow="1" w:lastRow="0" w:firstColumn="0" w:lastColumn="0" w:noHBand="0" w:noVBand="0"/>
      </w:tblPr>
      <w:tblGrid>
        <w:gridCol w:w="3553"/>
        <w:gridCol w:w="1210"/>
        <w:gridCol w:w="4813"/>
      </w:tblGrid>
      <w:tr w:rsidR="006E4AB5" w14:paraId="35415598"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05E52D4B" w14:textId="77777777" w:rsidR="006E4AB5" w:rsidRDefault="00D17066">
            <w:pPr>
              <w:pStyle w:val="Compact"/>
            </w:pPr>
            <w:r>
              <w:t>Criterio</w:t>
            </w:r>
          </w:p>
        </w:tc>
        <w:tc>
          <w:tcPr>
            <w:tcW w:w="0" w:type="auto"/>
          </w:tcPr>
          <w:p w14:paraId="440745FA" w14:textId="77777777" w:rsidR="006E4AB5" w:rsidRDefault="00D17066">
            <w:pPr>
              <w:pStyle w:val="Compact"/>
            </w:pPr>
            <w:r>
              <w:t>Cumplido</w:t>
            </w:r>
          </w:p>
        </w:tc>
        <w:tc>
          <w:tcPr>
            <w:tcW w:w="0" w:type="auto"/>
          </w:tcPr>
          <w:p w14:paraId="66145658" w14:textId="77777777" w:rsidR="006E4AB5" w:rsidRDefault="00D17066">
            <w:pPr>
              <w:pStyle w:val="Compact"/>
            </w:pPr>
            <w:r>
              <w:t>Evidencia</w:t>
            </w:r>
          </w:p>
        </w:tc>
      </w:tr>
      <w:tr w:rsidR="006E4AB5" w:rsidRPr="00FF5361" w14:paraId="6B7F0396" w14:textId="77777777">
        <w:tc>
          <w:tcPr>
            <w:tcW w:w="0" w:type="auto"/>
          </w:tcPr>
          <w:p w14:paraId="267D8A14" w14:textId="77777777" w:rsidR="006E4AB5" w:rsidRDefault="00D17066">
            <w:pPr>
              <w:pStyle w:val="Compact"/>
            </w:pPr>
            <w:r>
              <w:t>Dataset etiquetado</w:t>
            </w:r>
          </w:p>
        </w:tc>
        <w:tc>
          <w:tcPr>
            <w:tcW w:w="0" w:type="auto"/>
          </w:tcPr>
          <w:p w14:paraId="3926DD49" w14:textId="77777777" w:rsidR="006E4AB5" w:rsidRDefault="00D17066">
            <w:pPr>
              <w:pStyle w:val="Compact"/>
            </w:pPr>
            <w:r>
              <w:t>✅</w:t>
            </w:r>
          </w:p>
        </w:tc>
        <w:tc>
          <w:tcPr>
            <w:tcW w:w="0" w:type="auto"/>
          </w:tcPr>
          <w:p w14:paraId="2303FFF4" w14:textId="77777777" w:rsidR="006E4AB5" w:rsidRPr="00FF5361" w:rsidRDefault="00D17066">
            <w:pPr>
              <w:pStyle w:val="Compact"/>
              <w:rPr>
                <w:lang w:val="es-419"/>
              </w:rPr>
            </w:pPr>
            <w:r w:rsidRPr="00FF5361">
              <w:rPr>
                <w:lang w:val="es-419"/>
              </w:rPr>
              <w:t>Variables target definidas para los 3 modelos</w:t>
            </w:r>
          </w:p>
        </w:tc>
      </w:tr>
      <w:tr w:rsidR="006E4AB5" w:rsidRPr="00FF5361" w14:paraId="67F8AB31" w14:textId="77777777">
        <w:tc>
          <w:tcPr>
            <w:tcW w:w="0" w:type="auto"/>
          </w:tcPr>
          <w:p w14:paraId="02B98A6E" w14:textId="77777777" w:rsidR="006E4AB5" w:rsidRDefault="00D17066">
            <w:pPr>
              <w:pStyle w:val="Compact"/>
            </w:pPr>
            <w:r>
              <w:t>Basado en patrones identificados</w:t>
            </w:r>
          </w:p>
        </w:tc>
        <w:tc>
          <w:tcPr>
            <w:tcW w:w="0" w:type="auto"/>
          </w:tcPr>
          <w:p w14:paraId="23005808" w14:textId="77777777" w:rsidR="006E4AB5" w:rsidRDefault="00D17066">
            <w:pPr>
              <w:pStyle w:val="Compact"/>
            </w:pPr>
            <w:r>
              <w:t>✅</w:t>
            </w:r>
          </w:p>
        </w:tc>
        <w:tc>
          <w:tcPr>
            <w:tcW w:w="0" w:type="auto"/>
          </w:tcPr>
          <w:p w14:paraId="5F3DFBFB" w14:textId="77777777" w:rsidR="006E4AB5" w:rsidRPr="00FF5361" w:rsidRDefault="00D17066">
            <w:pPr>
              <w:pStyle w:val="Compact"/>
              <w:rPr>
                <w:lang w:val="es-419"/>
              </w:rPr>
            </w:pPr>
            <w:r w:rsidRPr="00FF5361">
              <w:rPr>
                <w:lang w:val="es-419"/>
              </w:rPr>
              <w:t>Features derivadas de patrones del Objetivo 1</w:t>
            </w:r>
          </w:p>
        </w:tc>
      </w:tr>
      <w:tr w:rsidR="006E4AB5" w14:paraId="2A3A500F" w14:textId="77777777">
        <w:tc>
          <w:tcPr>
            <w:tcW w:w="0" w:type="auto"/>
          </w:tcPr>
          <w:p w14:paraId="49CC5CEE" w14:textId="77777777" w:rsidR="006E4AB5" w:rsidRDefault="00D17066">
            <w:pPr>
              <w:pStyle w:val="Compact"/>
            </w:pPr>
            <w:r>
              <w:t>Procesos de limpieza</w:t>
            </w:r>
          </w:p>
        </w:tc>
        <w:tc>
          <w:tcPr>
            <w:tcW w:w="0" w:type="auto"/>
          </w:tcPr>
          <w:p w14:paraId="4015E00A" w14:textId="77777777" w:rsidR="006E4AB5" w:rsidRDefault="00D17066">
            <w:pPr>
              <w:pStyle w:val="Compact"/>
            </w:pPr>
            <w:r>
              <w:t>✅</w:t>
            </w:r>
          </w:p>
        </w:tc>
        <w:tc>
          <w:tcPr>
            <w:tcW w:w="0" w:type="auto"/>
          </w:tcPr>
          <w:p w14:paraId="2240C7B6" w14:textId="77777777" w:rsidR="006E4AB5" w:rsidRDefault="00D17066">
            <w:pPr>
              <w:pStyle w:val="Compact"/>
            </w:pPr>
            <w:r>
              <w:t>Duplicados, nulos, outliers tratados</w:t>
            </w:r>
          </w:p>
        </w:tc>
      </w:tr>
      <w:tr w:rsidR="006E4AB5" w14:paraId="20A02E40" w14:textId="77777777">
        <w:tc>
          <w:tcPr>
            <w:tcW w:w="0" w:type="auto"/>
          </w:tcPr>
          <w:p w14:paraId="1A1E191B" w14:textId="77777777" w:rsidR="006E4AB5" w:rsidRDefault="00D17066">
            <w:pPr>
              <w:pStyle w:val="Compact"/>
            </w:pPr>
            <w:r>
              <w:t>Estructuración de datos</w:t>
            </w:r>
          </w:p>
        </w:tc>
        <w:tc>
          <w:tcPr>
            <w:tcW w:w="0" w:type="auto"/>
          </w:tcPr>
          <w:p w14:paraId="0FB5E97E" w14:textId="77777777" w:rsidR="006E4AB5" w:rsidRDefault="00D17066">
            <w:pPr>
              <w:pStyle w:val="Compact"/>
            </w:pPr>
            <w:r>
              <w:t>✅</w:t>
            </w:r>
          </w:p>
        </w:tc>
        <w:tc>
          <w:tcPr>
            <w:tcW w:w="0" w:type="auto"/>
          </w:tcPr>
          <w:p w14:paraId="50CB4197" w14:textId="77777777" w:rsidR="006E4AB5" w:rsidRDefault="00D17066">
            <w:pPr>
              <w:pStyle w:val="Compact"/>
            </w:pPr>
            <w:r>
              <w:t>Feature engineering, selección, partición</w:t>
            </w:r>
          </w:p>
        </w:tc>
      </w:tr>
      <w:tr w:rsidR="006E4AB5" w14:paraId="76ED7F28" w14:textId="77777777">
        <w:tc>
          <w:tcPr>
            <w:tcW w:w="0" w:type="auto"/>
          </w:tcPr>
          <w:p w14:paraId="3C1B1269" w14:textId="77777777" w:rsidR="006E4AB5" w:rsidRDefault="00D17066">
            <w:pPr>
              <w:pStyle w:val="Compact"/>
            </w:pPr>
            <w:r>
              <w:t>Listo para entrenamiento</w:t>
            </w:r>
          </w:p>
        </w:tc>
        <w:tc>
          <w:tcPr>
            <w:tcW w:w="0" w:type="auto"/>
          </w:tcPr>
          <w:p w14:paraId="759E12B8" w14:textId="77777777" w:rsidR="006E4AB5" w:rsidRDefault="00D17066">
            <w:pPr>
              <w:pStyle w:val="Compact"/>
            </w:pPr>
            <w:r>
              <w:t>✅</w:t>
            </w:r>
          </w:p>
        </w:tc>
        <w:tc>
          <w:tcPr>
            <w:tcW w:w="0" w:type="auto"/>
          </w:tcPr>
          <w:p w14:paraId="4C410F1C" w14:textId="77777777" w:rsidR="006E4AB5" w:rsidRDefault="00D17066">
            <w:pPr>
              <w:pStyle w:val="Compact"/>
            </w:pPr>
            <w:r>
              <w:t>Formatos compatibles con scikit-learn</w:t>
            </w:r>
          </w:p>
        </w:tc>
      </w:tr>
    </w:tbl>
    <w:p w14:paraId="10342782" w14:textId="77777777" w:rsidR="006E4AB5" w:rsidRDefault="00D17066">
      <w:pPr>
        <w:pStyle w:val="BodyText"/>
      </w:pPr>
      <w:r>
        <w:rPr>
          <w:b/>
          <w:bCs/>
        </w:rPr>
        <w:t>OBJETIVO 2: CUMPLIDO ✅</w:t>
      </w:r>
    </w:p>
    <w:p w14:paraId="3BDC5103" w14:textId="77777777" w:rsidR="006E4AB5" w:rsidRDefault="00D17066">
      <w:r>
        <w:pict w14:anchorId="7459AEEC">
          <v:rect id="_x0000_i1030" style="width:0;height:1.5pt" o:hralign="center" o:hrstd="t" o:hr="t"/>
        </w:pict>
      </w:r>
    </w:p>
    <w:p w14:paraId="0E1CAF11" w14:textId="77777777" w:rsidR="006E4AB5" w:rsidRPr="00FF5361" w:rsidRDefault="00D17066">
      <w:pPr>
        <w:pStyle w:val="Heading2"/>
        <w:rPr>
          <w:lang w:val="es-419"/>
        </w:rPr>
      </w:pPr>
      <w:bookmarkStart w:id="28" w:name="X96cb7da98c41a04e0282c3516b173b2624b67f6"/>
      <w:bookmarkEnd w:id="19"/>
      <w:bookmarkEnd w:id="27"/>
      <w:r w:rsidRPr="00FF5361">
        <w:rPr>
          <w:lang w:val="es-419"/>
        </w:rPr>
        <w:t>4. OBJETIVO 3: DETERMINACIÓN Y ENTRENAMIENTO DE MODELOS</w:t>
      </w:r>
    </w:p>
    <w:p w14:paraId="7D74E3E2" w14:textId="77777777" w:rsidR="006E4AB5" w:rsidRPr="00FF5361" w:rsidRDefault="00D17066">
      <w:pPr>
        <w:pStyle w:val="Heading3"/>
        <w:rPr>
          <w:lang w:val="es-419"/>
        </w:rPr>
      </w:pPr>
      <w:bookmarkStart w:id="29" w:name="objetivo-2"/>
      <w:r w:rsidRPr="00FF5361">
        <w:rPr>
          <w:lang w:val="es-419"/>
        </w:rPr>
        <w:t>Objetivo</w:t>
      </w:r>
    </w:p>
    <w:p w14:paraId="08574499" w14:textId="77777777" w:rsidR="006E4AB5" w:rsidRPr="00FF5361" w:rsidRDefault="00D17066">
      <w:pPr>
        <w:pStyle w:val="BlockText"/>
        <w:rPr>
          <w:lang w:val="es-419"/>
        </w:rPr>
      </w:pPr>
      <w:r w:rsidRPr="00FF5361">
        <w:rPr>
          <w:i/>
          <w:iCs/>
          <w:lang w:val="es-419"/>
        </w:rPr>
        <w:t>“Determinar y entrenar los modelos de aprendizaje automático supervisado más adecuados para la clasificación de incidentes de seguridad.”</w:t>
      </w:r>
    </w:p>
    <w:p w14:paraId="16EF5FDA" w14:textId="77777777" w:rsidR="006E4AB5" w:rsidRPr="00FF5361" w:rsidRDefault="00D17066">
      <w:pPr>
        <w:pStyle w:val="Heading3"/>
        <w:rPr>
          <w:lang w:val="es-419"/>
        </w:rPr>
      </w:pPr>
      <w:bookmarkStart w:id="30" w:name="modelos-evaluados"/>
      <w:bookmarkEnd w:id="29"/>
      <w:r w:rsidRPr="00FF5361">
        <w:rPr>
          <w:lang w:val="es-419"/>
        </w:rPr>
        <w:lastRenderedPageBreak/>
        <w:t>4.1 Modelos Evaluados</w:t>
      </w:r>
    </w:p>
    <w:p w14:paraId="783CDF7F" w14:textId="77777777" w:rsidR="006E4AB5" w:rsidRPr="00FF5361" w:rsidRDefault="00D17066">
      <w:pPr>
        <w:pStyle w:val="FirstParagraph"/>
        <w:rPr>
          <w:lang w:val="es-419"/>
        </w:rPr>
      </w:pPr>
      <w:r w:rsidRPr="00FF5361">
        <w:rPr>
          <w:lang w:val="es-419"/>
        </w:rPr>
        <w:t>Se evaluaron cuatro algoritmos de aprendizaje automático supervisado para cada tipo de incidente:</w:t>
      </w:r>
    </w:p>
    <w:tbl>
      <w:tblPr>
        <w:tblStyle w:val="Table"/>
        <w:tblW w:w="5000" w:type="pct"/>
        <w:tblLook w:val="0020" w:firstRow="1" w:lastRow="0" w:firstColumn="0" w:lastColumn="0" w:noHBand="0" w:noVBand="0"/>
      </w:tblPr>
      <w:tblGrid>
        <w:gridCol w:w="3437"/>
        <w:gridCol w:w="2283"/>
        <w:gridCol w:w="3856"/>
      </w:tblGrid>
      <w:tr w:rsidR="006E4AB5" w14:paraId="2262C450"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5256F8E8" w14:textId="77777777" w:rsidR="006E4AB5" w:rsidRDefault="00D17066">
            <w:pPr>
              <w:pStyle w:val="Compact"/>
            </w:pPr>
            <w:r>
              <w:t>Algoritmo</w:t>
            </w:r>
          </w:p>
        </w:tc>
        <w:tc>
          <w:tcPr>
            <w:tcW w:w="0" w:type="auto"/>
          </w:tcPr>
          <w:p w14:paraId="6D97BA2A" w14:textId="77777777" w:rsidR="006E4AB5" w:rsidRDefault="00D17066">
            <w:pPr>
              <w:pStyle w:val="Compact"/>
            </w:pPr>
            <w:r>
              <w:t>Tipo</w:t>
            </w:r>
          </w:p>
        </w:tc>
        <w:tc>
          <w:tcPr>
            <w:tcW w:w="0" w:type="auto"/>
          </w:tcPr>
          <w:p w14:paraId="70CDCDF3" w14:textId="77777777" w:rsidR="006E4AB5" w:rsidRDefault="00D17066">
            <w:pPr>
              <w:pStyle w:val="Compact"/>
            </w:pPr>
            <w:r>
              <w:t>Características</w:t>
            </w:r>
          </w:p>
        </w:tc>
      </w:tr>
      <w:tr w:rsidR="006E4AB5" w14:paraId="6F64D9D0" w14:textId="77777777">
        <w:tc>
          <w:tcPr>
            <w:tcW w:w="0" w:type="auto"/>
          </w:tcPr>
          <w:p w14:paraId="4211ED3B" w14:textId="77777777" w:rsidR="006E4AB5" w:rsidRDefault="00D17066">
            <w:pPr>
              <w:pStyle w:val="Compact"/>
            </w:pPr>
            <w:r>
              <w:rPr>
                <w:b/>
                <w:bCs/>
              </w:rPr>
              <w:t>Logistic Regression</w:t>
            </w:r>
          </w:p>
        </w:tc>
        <w:tc>
          <w:tcPr>
            <w:tcW w:w="0" w:type="auto"/>
          </w:tcPr>
          <w:p w14:paraId="44C6C4CE" w14:textId="77777777" w:rsidR="006E4AB5" w:rsidRDefault="00D17066">
            <w:pPr>
              <w:pStyle w:val="Compact"/>
            </w:pPr>
            <w:r>
              <w:t>Lineal</w:t>
            </w:r>
          </w:p>
        </w:tc>
        <w:tc>
          <w:tcPr>
            <w:tcW w:w="0" w:type="auto"/>
          </w:tcPr>
          <w:p w14:paraId="1878DA8C" w14:textId="77777777" w:rsidR="006E4AB5" w:rsidRDefault="00D17066">
            <w:pPr>
              <w:pStyle w:val="Compact"/>
            </w:pPr>
            <w:r>
              <w:t>Interpretable, rápido, baseline sólido</w:t>
            </w:r>
          </w:p>
        </w:tc>
      </w:tr>
      <w:tr w:rsidR="006E4AB5" w14:paraId="1B4F47B3" w14:textId="77777777">
        <w:tc>
          <w:tcPr>
            <w:tcW w:w="0" w:type="auto"/>
          </w:tcPr>
          <w:p w14:paraId="0B05002B" w14:textId="77777777" w:rsidR="006E4AB5" w:rsidRDefault="00D17066">
            <w:pPr>
              <w:pStyle w:val="Compact"/>
            </w:pPr>
            <w:r>
              <w:rPr>
                <w:b/>
                <w:bCs/>
              </w:rPr>
              <w:t>Support Vector Machine (SVM)</w:t>
            </w:r>
          </w:p>
        </w:tc>
        <w:tc>
          <w:tcPr>
            <w:tcW w:w="0" w:type="auto"/>
          </w:tcPr>
          <w:p w14:paraId="59E431FC" w14:textId="77777777" w:rsidR="006E4AB5" w:rsidRDefault="00D17066">
            <w:pPr>
              <w:pStyle w:val="Compact"/>
            </w:pPr>
            <w:r>
              <w:t>Kernel</w:t>
            </w:r>
          </w:p>
        </w:tc>
        <w:tc>
          <w:tcPr>
            <w:tcW w:w="0" w:type="auto"/>
          </w:tcPr>
          <w:p w14:paraId="225E6B83" w14:textId="77777777" w:rsidR="006E4AB5" w:rsidRDefault="00D17066">
            <w:pPr>
              <w:pStyle w:val="Compact"/>
            </w:pPr>
            <w:r>
              <w:t>Efectivo en alta dimensionalidad</w:t>
            </w:r>
          </w:p>
        </w:tc>
      </w:tr>
      <w:tr w:rsidR="006E4AB5" w14:paraId="352D1241" w14:textId="77777777">
        <w:tc>
          <w:tcPr>
            <w:tcW w:w="0" w:type="auto"/>
          </w:tcPr>
          <w:p w14:paraId="4B7E5FF7" w14:textId="77777777" w:rsidR="006E4AB5" w:rsidRDefault="00D17066">
            <w:pPr>
              <w:pStyle w:val="Compact"/>
            </w:pPr>
            <w:r>
              <w:rPr>
                <w:b/>
                <w:bCs/>
              </w:rPr>
              <w:t>Random Forest</w:t>
            </w:r>
          </w:p>
        </w:tc>
        <w:tc>
          <w:tcPr>
            <w:tcW w:w="0" w:type="auto"/>
          </w:tcPr>
          <w:p w14:paraId="4A345A93" w14:textId="77777777" w:rsidR="006E4AB5" w:rsidRDefault="00D17066">
            <w:pPr>
              <w:pStyle w:val="Compact"/>
            </w:pPr>
            <w:r>
              <w:t>Ensemble (Bagging)</w:t>
            </w:r>
          </w:p>
        </w:tc>
        <w:tc>
          <w:tcPr>
            <w:tcW w:w="0" w:type="auto"/>
          </w:tcPr>
          <w:p w14:paraId="55839D0E" w14:textId="77777777" w:rsidR="006E4AB5" w:rsidRDefault="00D17066">
            <w:pPr>
              <w:pStyle w:val="Compact"/>
            </w:pPr>
            <w:r>
              <w:t>Robusto, maneja no linealidad</w:t>
            </w:r>
          </w:p>
        </w:tc>
      </w:tr>
      <w:tr w:rsidR="006E4AB5" w14:paraId="06C50A27" w14:textId="77777777">
        <w:tc>
          <w:tcPr>
            <w:tcW w:w="0" w:type="auto"/>
          </w:tcPr>
          <w:p w14:paraId="1D221E3C" w14:textId="77777777" w:rsidR="006E4AB5" w:rsidRDefault="00D17066">
            <w:pPr>
              <w:pStyle w:val="Compact"/>
            </w:pPr>
            <w:r>
              <w:rPr>
                <w:b/>
                <w:bCs/>
              </w:rPr>
              <w:t>Gradient Boosting</w:t>
            </w:r>
          </w:p>
        </w:tc>
        <w:tc>
          <w:tcPr>
            <w:tcW w:w="0" w:type="auto"/>
          </w:tcPr>
          <w:p w14:paraId="40EE9660" w14:textId="77777777" w:rsidR="006E4AB5" w:rsidRDefault="00D17066">
            <w:pPr>
              <w:pStyle w:val="Compact"/>
            </w:pPr>
            <w:r>
              <w:t>Ensemble (Boosting)</w:t>
            </w:r>
          </w:p>
        </w:tc>
        <w:tc>
          <w:tcPr>
            <w:tcW w:w="0" w:type="auto"/>
          </w:tcPr>
          <w:p w14:paraId="1C0BABA8" w14:textId="77777777" w:rsidR="006E4AB5" w:rsidRDefault="00D17066">
            <w:pPr>
              <w:pStyle w:val="Compact"/>
            </w:pPr>
            <w:r>
              <w:t>Alto rendimiento, maneja desbalance</w:t>
            </w:r>
          </w:p>
        </w:tc>
      </w:tr>
    </w:tbl>
    <w:p w14:paraId="50231D89" w14:textId="77777777" w:rsidR="006E4AB5" w:rsidRDefault="00D17066">
      <w:pPr>
        <w:pStyle w:val="Heading3"/>
      </w:pPr>
      <w:bookmarkStart w:id="31" w:name="configuración-de-hiperparámetros"/>
      <w:bookmarkEnd w:id="30"/>
      <w:r>
        <w:t>4.2 Configuración de Hiperparámetros</w:t>
      </w:r>
    </w:p>
    <w:p w14:paraId="6E30E06A" w14:textId="77777777" w:rsidR="006E4AB5" w:rsidRDefault="00D17066">
      <w:pPr>
        <w:pStyle w:val="Heading4"/>
      </w:pPr>
      <w:bookmarkStart w:id="32" w:name="modelo-de-phishing-gradient-boosting"/>
      <w:r>
        <w:t>4.2.1 Modelo de Phishing (Gradient Boosting)</w:t>
      </w:r>
    </w:p>
    <w:p w14:paraId="641E45EE" w14:textId="77777777" w:rsidR="006E4AB5" w:rsidRDefault="00D17066">
      <w:pPr>
        <w:pStyle w:val="SourceCode"/>
      </w:pPr>
      <w:r>
        <w:rPr>
          <w:rStyle w:val="VerbatimChar"/>
        </w:rPr>
        <w:t>Hiperparámetros seleccionados:</w:t>
      </w:r>
      <w:r>
        <w:br/>
      </w:r>
      <w:r>
        <w:rPr>
          <w:rStyle w:val="VerbatimChar"/>
        </w:rPr>
        <w:t>├── n_estimators: 100</w:t>
      </w:r>
      <w:r>
        <w:br/>
      </w:r>
      <w:r>
        <w:rPr>
          <w:rStyle w:val="VerbatimChar"/>
        </w:rPr>
        <w:t>├── learning_rate: 0.1</w:t>
      </w:r>
      <w:r>
        <w:br/>
      </w:r>
      <w:r>
        <w:rPr>
          <w:rStyle w:val="VerbatimChar"/>
        </w:rPr>
        <w:t>├── max_depth: 5</w:t>
      </w:r>
      <w:r>
        <w:br/>
      </w:r>
      <w:r>
        <w:rPr>
          <w:rStyle w:val="VerbatimChar"/>
        </w:rPr>
        <w:t>├── min_samples_split: 2</w:t>
      </w:r>
      <w:r>
        <w:br/>
      </w:r>
      <w:r>
        <w:rPr>
          <w:rStyle w:val="VerbatimChar"/>
        </w:rPr>
        <w:t>├── min_samples_leaf: 1</w:t>
      </w:r>
      <w:r>
        <w:br/>
      </w:r>
      <w:r>
        <w:rPr>
          <w:rStyle w:val="VerbatimChar"/>
        </w:rPr>
        <w:t>└── subsample: 1.0</w:t>
      </w:r>
    </w:p>
    <w:p w14:paraId="786DAC60" w14:textId="77777777" w:rsidR="006E4AB5" w:rsidRDefault="00D17066">
      <w:pPr>
        <w:pStyle w:val="Heading4"/>
      </w:pPr>
      <w:bookmarkStart w:id="33" w:name="X92c37fc11652317c499695e19ffc7f0793bb4e4"/>
      <w:bookmarkEnd w:id="32"/>
      <w:r>
        <w:t>4.2.2 Modelo de Account Takeover (Gradient Boosting + SMOTE)</w:t>
      </w:r>
    </w:p>
    <w:p w14:paraId="227AD4D0" w14:textId="77777777" w:rsidR="006E4AB5" w:rsidRDefault="00D17066">
      <w:pPr>
        <w:pStyle w:val="SourceCode"/>
      </w:pPr>
      <w:r>
        <w:rPr>
          <w:rStyle w:val="VerbatimChar"/>
        </w:rPr>
        <w:t>Hiperparámetros del modelo:</w:t>
      </w:r>
      <w:r>
        <w:br/>
      </w:r>
      <w:r>
        <w:rPr>
          <w:rStyle w:val="VerbatimChar"/>
        </w:rPr>
        <w:t>├── n_estimators: 100</w:t>
      </w:r>
      <w:r>
        <w:br/>
      </w:r>
      <w:r>
        <w:rPr>
          <w:rStyle w:val="VerbatimChar"/>
        </w:rPr>
        <w:t>├── learning_rate: 0.1</w:t>
      </w:r>
      <w:r>
        <w:br/>
      </w:r>
      <w:r>
        <w:rPr>
          <w:rStyle w:val="VerbatimChar"/>
        </w:rPr>
        <w:t>├── max_depth: 5</w:t>
      </w:r>
      <w:r>
        <w:br/>
      </w:r>
      <w:r>
        <w:rPr>
          <w:rStyle w:val="VerbatimChar"/>
        </w:rPr>
        <w:t>├── min_samples_split: 5</w:t>
      </w:r>
      <w:r>
        <w:br/>
      </w:r>
      <w:r>
        <w:rPr>
          <w:rStyle w:val="VerbatimChar"/>
        </w:rPr>
        <w:t>├── min_samples_leaf: 1</w:t>
      </w:r>
      <w:r>
        <w:br/>
      </w:r>
      <w:r>
        <w:rPr>
          <w:rStyle w:val="VerbatimChar"/>
        </w:rPr>
        <w:t>└── subsample: 0.8</w:t>
      </w:r>
      <w:r>
        <w:br/>
      </w:r>
      <w:r>
        <w:br/>
      </w:r>
      <w:r>
        <w:rPr>
          <w:rStyle w:val="VerbatimChar"/>
        </w:rPr>
        <w:t>Configuración SMOTE:</w:t>
      </w:r>
      <w:r>
        <w:br/>
      </w:r>
      <w:r>
        <w:rPr>
          <w:rStyle w:val="VerbatimChar"/>
        </w:rPr>
        <w:t>├── sampling_strategy: 0.1 (10% de clase mayoritaria)</w:t>
      </w:r>
      <w:r>
        <w:br/>
      </w:r>
      <w:r>
        <w:rPr>
          <w:rStyle w:val="VerbatimChar"/>
        </w:rPr>
        <w:t>├── k_neighbors: 5</w:t>
      </w:r>
      <w:r>
        <w:br/>
      </w:r>
      <w:r>
        <w:rPr>
          <w:rStyle w:val="VerbatimChar"/>
        </w:rPr>
        <w:t>└── random_state: 42</w:t>
      </w:r>
    </w:p>
    <w:p w14:paraId="5D4305CE" w14:textId="77777777" w:rsidR="006E4AB5" w:rsidRDefault="00D17066">
      <w:pPr>
        <w:pStyle w:val="Heading4"/>
      </w:pPr>
      <w:bookmarkStart w:id="34" w:name="modelo-de-brute-force-random-forest"/>
      <w:bookmarkEnd w:id="33"/>
      <w:r>
        <w:t>4.2.3 Modelo de Brute Force (Random Forest)</w:t>
      </w:r>
    </w:p>
    <w:p w14:paraId="6F428C4B" w14:textId="77777777" w:rsidR="006E4AB5" w:rsidRDefault="00D17066">
      <w:pPr>
        <w:pStyle w:val="SourceCode"/>
      </w:pPr>
      <w:r>
        <w:rPr>
          <w:rStyle w:val="VerbatimChar"/>
        </w:rPr>
        <w:t>Hiperparámetros seleccionados:</w:t>
      </w:r>
      <w:r>
        <w:br/>
      </w:r>
      <w:r>
        <w:rPr>
          <w:rStyle w:val="VerbatimChar"/>
        </w:rPr>
        <w:t>├── n_estimators: 100</w:t>
      </w:r>
      <w:r>
        <w:br/>
      </w:r>
      <w:r>
        <w:rPr>
          <w:rStyle w:val="VerbatimChar"/>
        </w:rPr>
        <w:t>├── max_depth: 20</w:t>
      </w:r>
      <w:r>
        <w:br/>
      </w:r>
      <w:r>
        <w:rPr>
          <w:rStyle w:val="VerbatimChar"/>
        </w:rPr>
        <w:t>├── min_samples_split: 10</w:t>
      </w:r>
      <w:r>
        <w:br/>
      </w:r>
      <w:r>
        <w:rPr>
          <w:rStyle w:val="VerbatimChar"/>
        </w:rPr>
        <w:t>├── min_samples_leaf: 5</w:t>
      </w:r>
      <w:r>
        <w:br/>
      </w:r>
      <w:r>
        <w:rPr>
          <w:rStyle w:val="VerbatimChar"/>
        </w:rPr>
        <w:t>└── n_jobs: -1 (paralelización)</w:t>
      </w:r>
    </w:p>
    <w:p w14:paraId="670D1EFE" w14:textId="77777777" w:rsidR="006E4AB5" w:rsidRPr="00FF5361" w:rsidRDefault="00D17066">
      <w:pPr>
        <w:pStyle w:val="Heading3"/>
        <w:rPr>
          <w:lang w:val="es-419"/>
        </w:rPr>
      </w:pPr>
      <w:bookmarkStart w:id="35" w:name="resultados-de-evaluación-comparativa"/>
      <w:bookmarkEnd w:id="31"/>
      <w:bookmarkEnd w:id="34"/>
      <w:r w:rsidRPr="00FF5361">
        <w:rPr>
          <w:lang w:val="es-419"/>
        </w:rPr>
        <w:lastRenderedPageBreak/>
        <w:t>4.3 Resultados de Evaluación Comparativa</w:t>
      </w:r>
    </w:p>
    <w:p w14:paraId="7D6AD8F3" w14:textId="77777777" w:rsidR="006E4AB5" w:rsidRPr="00FF5361" w:rsidRDefault="00D17066">
      <w:pPr>
        <w:pStyle w:val="Heading4"/>
        <w:rPr>
          <w:lang w:val="es-419"/>
        </w:rPr>
      </w:pPr>
      <w:bookmarkStart w:id="36" w:name="comparativa-phishing"/>
      <w:r w:rsidRPr="00FF5361">
        <w:rPr>
          <w:lang w:val="es-419"/>
        </w:rPr>
        <w:t>4.3.1 Comparativa Phishing</w:t>
      </w:r>
    </w:p>
    <w:tbl>
      <w:tblPr>
        <w:tblStyle w:val="Table"/>
        <w:tblW w:w="5000" w:type="pct"/>
        <w:tblLook w:val="0020" w:firstRow="1" w:lastRow="0" w:firstColumn="0" w:lastColumn="0" w:noHBand="0" w:noVBand="0"/>
      </w:tblPr>
      <w:tblGrid>
        <w:gridCol w:w="2679"/>
        <w:gridCol w:w="1362"/>
        <w:gridCol w:w="1394"/>
        <w:gridCol w:w="1418"/>
        <w:gridCol w:w="1300"/>
        <w:gridCol w:w="1423"/>
      </w:tblGrid>
      <w:tr w:rsidR="006E4AB5" w14:paraId="66A5E7B5"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0711EAF3" w14:textId="77777777" w:rsidR="006E4AB5" w:rsidRDefault="00D17066">
            <w:pPr>
              <w:pStyle w:val="Compact"/>
            </w:pPr>
            <w:r>
              <w:t>Modelo</w:t>
            </w:r>
          </w:p>
        </w:tc>
        <w:tc>
          <w:tcPr>
            <w:tcW w:w="0" w:type="auto"/>
          </w:tcPr>
          <w:p w14:paraId="556F2BBE" w14:textId="77777777" w:rsidR="006E4AB5" w:rsidRDefault="00D17066">
            <w:pPr>
              <w:pStyle w:val="Compact"/>
            </w:pPr>
            <w:r>
              <w:t>F1-Score</w:t>
            </w:r>
          </w:p>
        </w:tc>
        <w:tc>
          <w:tcPr>
            <w:tcW w:w="0" w:type="auto"/>
          </w:tcPr>
          <w:p w14:paraId="24EDEC18" w14:textId="77777777" w:rsidR="006E4AB5" w:rsidRDefault="00D17066">
            <w:pPr>
              <w:pStyle w:val="Compact"/>
            </w:pPr>
            <w:r>
              <w:t>Accuracy</w:t>
            </w:r>
          </w:p>
        </w:tc>
        <w:tc>
          <w:tcPr>
            <w:tcW w:w="0" w:type="auto"/>
          </w:tcPr>
          <w:p w14:paraId="568726EA" w14:textId="77777777" w:rsidR="006E4AB5" w:rsidRDefault="00D17066">
            <w:pPr>
              <w:pStyle w:val="Compact"/>
            </w:pPr>
            <w:r>
              <w:t>Precision</w:t>
            </w:r>
          </w:p>
        </w:tc>
        <w:tc>
          <w:tcPr>
            <w:tcW w:w="0" w:type="auto"/>
          </w:tcPr>
          <w:p w14:paraId="19ECC2D1" w14:textId="77777777" w:rsidR="006E4AB5" w:rsidRDefault="00D17066">
            <w:pPr>
              <w:pStyle w:val="Compact"/>
            </w:pPr>
            <w:r>
              <w:t>Recall</w:t>
            </w:r>
          </w:p>
        </w:tc>
        <w:tc>
          <w:tcPr>
            <w:tcW w:w="0" w:type="auto"/>
          </w:tcPr>
          <w:p w14:paraId="2AFA7D4E" w14:textId="77777777" w:rsidR="006E4AB5" w:rsidRDefault="00D17066">
            <w:pPr>
              <w:pStyle w:val="Compact"/>
            </w:pPr>
            <w:r>
              <w:t>ROC-AUC</w:t>
            </w:r>
          </w:p>
        </w:tc>
      </w:tr>
      <w:tr w:rsidR="006E4AB5" w14:paraId="6ABC89BB" w14:textId="77777777">
        <w:tc>
          <w:tcPr>
            <w:tcW w:w="0" w:type="auto"/>
          </w:tcPr>
          <w:p w14:paraId="05B70ACF" w14:textId="77777777" w:rsidR="006E4AB5" w:rsidRDefault="00D17066">
            <w:pPr>
              <w:pStyle w:val="Compact"/>
            </w:pPr>
            <w:r>
              <w:t>Logistic Regression</w:t>
            </w:r>
          </w:p>
        </w:tc>
        <w:tc>
          <w:tcPr>
            <w:tcW w:w="0" w:type="auto"/>
          </w:tcPr>
          <w:p w14:paraId="5A266AEF" w14:textId="77777777" w:rsidR="006E4AB5" w:rsidRDefault="00D17066">
            <w:pPr>
              <w:pStyle w:val="Compact"/>
            </w:pPr>
            <w:r>
              <w:t>97.23%</w:t>
            </w:r>
          </w:p>
        </w:tc>
        <w:tc>
          <w:tcPr>
            <w:tcW w:w="0" w:type="auto"/>
          </w:tcPr>
          <w:p w14:paraId="0EE13476" w14:textId="77777777" w:rsidR="006E4AB5" w:rsidRDefault="00D17066">
            <w:pPr>
              <w:pStyle w:val="Compact"/>
            </w:pPr>
            <w:r>
              <w:t>96.89%</w:t>
            </w:r>
          </w:p>
        </w:tc>
        <w:tc>
          <w:tcPr>
            <w:tcW w:w="0" w:type="auto"/>
          </w:tcPr>
          <w:p w14:paraId="70A639FA" w14:textId="77777777" w:rsidR="006E4AB5" w:rsidRDefault="00D17066">
            <w:pPr>
              <w:pStyle w:val="Compact"/>
            </w:pPr>
            <w:r>
              <w:t>96.45%</w:t>
            </w:r>
          </w:p>
        </w:tc>
        <w:tc>
          <w:tcPr>
            <w:tcW w:w="0" w:type="auto"/>
          </w:tcPr>
          <w:p w14:paraId="340B24FB" w14:textId="77777777" w:rsidR="006E4AB5" w:rsidRDefault="00D17066">
            <w:pPr>
              <w:pStyle w:val="Compact"/>
            </w:pPr>
            <w:r>
              <w:t>98.02%</w:t>
            </w:r>
          </w:p>
        </w:tc>
        <w:tc>
          <w:tcPr>
            <w:tcW w:w="0" w:type="auto"/>
          </w:tcPr>
          <w:p w14:paraId="2A968016" w14:textId="77777777" w:rsidR="006E4AB5" w:rsidRDefault="00D17066">
            <w:pPr>
              <w:pStyle w:val="Compact"/>
            </w:pPr>
            <w:r>
              <w:t>99.12%</w:t>
            </w:r>
          </w:p>
        </w:tc>
      </w:tr>
      <w:tr w:rsidR="006E4AB5" w14:paraId="662034DD" w14:textId="77777777">
        <w:tc>
          <w:tcPr>
            <w:tcW w:w="0" w:type="auto"/>
          </w:tcPr>
          <w:p w14:paraId="5DFCBE8C" w14:textId="77777777" w:rsidR="006E4AB5" w:rsidRDefault="00D17066">
            <w:pPr>
              <w:pStyle w:val="Compact"/>
            </w:pPr>
            <w:r>
              <w:t>SVM (RBF)</w:t>
            </w:r>
          </w:p>
        </w:tc>
        <w:tc>
          <w:tcPr>
            <w:tcW w:w="0" w:type="auto"/>
          </w:tcPr>
          <w:p w14:paraId="4426E51D" w14:textId="77777777" w:rsidR="006E4AB5" w:rsidRDefault="00D17066">
            <w:pPr>
              <w:pStyle w:val="Compact"/>
            </w:pPr>
            <w:r>
              <w:t>98.45%</w:t>
            </w:r>
          </w:p>
        </w:tc>
        <w:tc>
          <w:tcPr>
            <w:tcW w:w="0" w:type="auto"/>
          </w:tcPr>
          <w:p w14:paraId="233064BA" w14:textId="77777777" w:rsidR="006E4AB5" w:rsidRDefault="00D17066">
            <w:pPr>
              <w:pStyle w:val="Compact"/>
            </w:pPr>
            <w:r>
              <w:t>98.21%</w:t>
            </w:r>
          </w:p>
        </w:tc>
        <w:tc>
          <w:tcPr>
            <w:tcW w:w="0" w:type="auto"/>
          </w:tcPr>
          <w:p w14:paraId="1294E939" w14:textId="77777777" w:rsidR="006E4AB5" w:rsidRDefault="00D17066">
            <w:pPr>
              <w:pStyle w:val="Compact"/>
            </w:pPr>
            <w:r>
              <w:t>97.89%</w:t>
            </w:r>
          </w:p>
        </w:tc>
        <w:tc>
          <w:tcPr>
            <w:tcW w:w="0" w:type="auto"/>
          </w:tcPr>
          <w:p w14:paraId="75C3E547" w14:textId="77777777" w:rsidR="006E4AB5" w:rsidRDefault="00D17066">
            <w:pPr>
              <w:pStyle w:val="Compact"/>
            </w:pPr>
            <w:r>
              <w:t>99.02%</w:t>
            </w:r>
          </w:p>
        </w:tc>
        <w:tc>
          <w:tcPr>
            <w:tcW w:w="0" w:type="auto"/>
          </w:tcPr>
          <w:p w14:paraId="773FD01F" w14:textId="77777777" w:rsidR="006E4AB5" w:rsidRDefault="00D17066">
            <w:pPr>
              <w:pStyle w:val="Compact"/>
            </w:pPr>
            <w:r>
              <w:t>99.67%</w:t>
            </w:r>
          </w:p>
        </w:tc>
      </w:tr>
      <w:tr w:rsidR="006E4AB5" w14:paraId="01FA2476" w14:textId="77777777">
        <w:tc>
          <w:tcPr>
            <w:tcW w:w="0" w:type="auto"/>
          </w:tcPr>
          <w:p w14:paraId="7C98E902" w14:textId="77777777" w:rsidR="006E4AB5" w:rsidRDefault="00D17066">
            <w:pPr>
              <w:pStyle w:val="Compact"/>
            </w:pPr>
            <w:r>
              <w:t>Random Forest</w:t>
            </w:r>
          </w:p>
        </w:tc>
        <w:tc>
          <w:tcPr>
            <w:tcW w:w="0" w:type="auto"/>
          </w:tcPr>
          <w:p w14:paraId="112FF30E" w14:textId="77777777" w:rsidR="006E4AB5" w:rsidRDefault="00D17066">
            <w:pPr>
              <w:pStyle w:val="Compact"/>
            </w:pPr>
            <w:r>
              <w:t>98.67%</w:t>
            </w:r>
          </w:p>
        </w:tc>
        <w:tc>
          <w:tcPr>
            <w:tcW w:w="0" w:type="auto"/>
          </w:tcPr>
          <w:p w14:paraId="778C2757" w14:textId="77777777" w:rsidR="006E4AB5" w:rsidRDefault="00D17066">
            <w:pPr>
              <w:pStyle w:val="Compact"/>
            </w:pPr>
            <w:r>
              <w:t>98.45%</w:t>
            </w:r>
          </w:p>
        </w:tc>
        <w:tc>
          <w:tcPr>
            <w:tcW w:w="0" w:type="auto"/>
          </w:tcPr>
          <w:p w14:paraId="56CE2AD7" w14:textId="77777777" w:rsidR="006E4AB5" w:rsidRDefault="00D17066">
            <w:pPr>
              <w:pStyle w:val="Compact"/>
            </w:pPr>
            <w:r>
              <w:t>98.12%</w:t>
            </w:r>
          </w:p>
        </w:tc>
        <w:tc>
          <w:tcPr>
            <w:tcW w:w="0" w:type="auto"/>
          </w:tcPr>
          <w:p w14:paraId="3E4E6C39" w14:textId="77777777" w:rsidR="006E4AB5" w:rsidRDefault="00D17066">
            <w:pPr>
              <w:pStyle w:val="Compact"/>
            </w:pPr>
            <w:r>
              <w:t>99.23%</w:t>
            </w:r>
          </w:p>
        </w:tc>
        <w:tc>
          <w:tcPr>
            <w:tcW w:w="0" w:type="auto"/>
          </w:tcPr>
          <w:p w14:paraId="619A92AF" w14:textId="77777777" w:rsidR="006E4AB5" w:rsidRDefault="00D17066">
            <w:pPr>
              <w:pStyle w:val="Compact"/>
            </w:pPr>
            <w:r>
              <w:t>99.78%</w:t>
            </w:r>
          </w:p>
        </w:tc>
      </w:tr>
      <w:tr w:rsidR="006E4AB5" w14:paraId="642C1227" w14:textId="77777777">
        <w:tc>
          <w:tcPr>
            <w:tcW w:w="0" w:type="auto"/>
          </w:tcPr>
          <w:p w14:paraId="74557105" w14:textId="77777777" w:rsidR="006E4AB5" w:rsidRDefault="00D17066">
            <w:pPr>
              <w:pStyle w:val="Compact"/>
            </w:pPr>
            <w:r>
              <w:rPr>
                <w:b/>
                <w:bCs/>
              </w:rPr>
              <w:t>Gradient Boosting</w:t>
            </w:r>
          </w:p>
        </w:tc>
        <w:tc>
          <w:tcPr>
            <w:tcW w:w="0" w:type="auto"/>
          </w:tcPr>
          <w:p w14:paraId="0CDDC8D4" w14:textId="77777777" w:rsidR="006E4AB5" w:rsidRDefault="00D17066">
            <w:pPr>
              <w:pStyle w:val="Compact"/>
            </w:pPr>
            <w:r>
              <w:rPr>
                <w:b/>
                <w:bCs/>
              </w:rPr>
              <w:t>99.09%</w:t>
            </w:r>
          </w:p>
        </w:tc>
        <w:tc>
          <w:tcPr>
            <w:tcW w:w="0" w:type="auto"/>
          </w:tcPr>
          <w:p w14:paraId="336E28BC" w14:textId="77777777" w:rsidR="006E4AB5" w:rsidRDefault="00D17066">
            <w:pPr>
              <w:pStyle w:val="Compact"/>
            </w:pPr>
            <w:r>
              <w:rPr>
                <w:b/>
                <w:bCs/>
              </w:rPr>
              <w:t>98.98%</w:t>
            </w:r>
          </w:p>
        </w:tc>
        <w:tc>
          <w:tcPr>
            <w:tcW w:w="0" w:type="auto"/>
          </w:tcPr>
          <w:p w14:paraId="241D8539" w14:textId="77777777" w:rsidR="006E4AB5" w:rsidRDefault="00D17066">
            <w:pPr>
              <w:pStyle w:val="Compact"/>
            </w:pPr>
            <w:r>
              <w:rPr>
                <w:b/>
                <w:bCs/>
              </w:rPr>
              <w:t>98.91%</w:t>
            </w:r>
          </w:p>
        </w:tc>
        <w:tc>
          <w:tcPr>
            <w:tcW w:w="0" w:type="auto"/>
          </w:tcPr>
          <w:p w14:paraId="1B8C95C7" w14:textId="77777777" w:rsidR="006E4AB5" w:rsidRDefault="00D17066">
            <w:pPr>
              <w:pStyle w:val="Compact"/>
            </w:pPr>
            <w:r>
              <w:rPr>
                <w:b/>
                <w:bCs/>
              </w:rPr>
              <w:t>99.27%</w:t>
            </w:r>
          </w:p>
        </w:tc>
        <w:tc>
          <w:tcPr>
            <w:tcW w:w="0" w:type="auto"/>
          </w:tcPr>
          <w:p w14:paraId="7B5AC45D" w14:textId="77777777" w:rsidR="006E4AB5" w:rsidRDefault="00D17066">
            <w:pPr>
              <w:pStyle w:val="Compact"/>
            </w:pPr>
            <w:r>
              <w:rPr>
                <w:b/>
                <w:bCs/>
              </w:rPr>
              <w:t>99.90%</w:t>
            </w:r>
          </w:p>
        </w:tc>
      </w:tr>
    </w:tbl>
    <w:p w14:paraId="09C15171" w14:textId="77777777" w:rsidR="006E4AB5" w:rsidRDefault="00D17066">
      <w:pPr>
        <w:pStyle w:val="BodyText"/>
      </w:pPr>
      <w:r>
        <w:rPr>
          <w:b/>
          <w:bCs/>
        </w:rPr>
        <w:t>Modelo seleccionado:</w:t>
      </w:r>
      <w:r>
        <w:t xml:space="preserve"> Gradient Boosting (mejor F1-Score)</w:t>
      </w:r>
    </w:p>
    <w:p w14:paraId="585E0569" w14:textId="77777777" w:rsidR="006E4AB5" w:rsidRDefault="00D17066">
      <w:pPr>
        <w:pStyle w:val="Heading4"/>
      </w:pPr>
      <w:bookmarkStart w:id="37" w:name="comparativa-account-takeover"/>
      <w:bookmarkEnd w:id="36"/>
      <w:r>
        <w:t>4.3.2 Comparativa Account Takeover</w:t>
      </w:r>
    </w:p>
    <w:tbl>
      <w:tblPr>
        <w:tblStyle w:val="Table"/>
        <w:tblW w:w="5000" w:type="pct"/>
        <w:tblLook w:val="0020" w:firstRow="1" w:lastRow="0" w:firstColumn="0" w:lastColumn="0" w:noHBand="0" w:noVBand="0"/>
      </w:tblPr>
      <w:tblGrid>
        <w:gridCol w:w="3475"/>
        <w:gridCol w:w="1204"/>
        <w:gridCol w:w="1233"/>
        <w:gridCol w:w="1255"/>
        <w:gridCol w:w="1150"/>
        <w:gridCol w:w="1259"/>
      </w:tblGrid>
      <w:tr w:rsidR="006E4AB5" w14:paraId="6DB0CBBB"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2A02712D" w14:textId="77777777" w:rsidR="006E4AB5" w:rsidRDefault="00D17066">
            <w:pPr>
              <w:pStyle w:val="Compact"/>
            </w:pPr>
            <w:r>
              <w:t>Modelo</w:t>
            </w:r>
          </w:p>
        </w:tc>
        <w:tc>
          <w:tcPr>
            <w:tcW w:w="0" w:type="auto"/>
          </w:tcPr>
          <w:p w14:paraId="3ABC91A2" w14:textId="77777777" w:rsidR="006E4AB5" w:rsidRDefault="00D17066">
            <w:pPr>
              <w:pStyle w:val="Compact"/>
            </w:pPr>
            <w:r>
              <w:t>F1-Score</w:t>
            </w:r>
          </w:p>
        </w:tc>
        <w:tc>
          <w:tcPr>
            <w:tcW w:w="0" w:type="auto"/>
          </w:tcPr>
          <w:p w14:paraId="6F2BB5DC" w14:textId="77777777" w:rsidR="006E4AB5" w:rsidRDefault="00D17066">
            <w:pPr>
              <w:pStyle w:val="Compact"/>
            </w:pPr>
            <w:r>
              <w:t>Accuracy</w:t>
            </w:r>
          </w:p>
        </w:tc>
        <w:tc>
          <w:tcPr>
            <w:tcW w:w="0" w:type="auto"/>
          </w:tcPr>
          <w:p w14:paraId="7AECBA18" w14:textId="77777777" w:rsidR="006E4AB5" w:rsidRDefault="00D17066">
            <w:pPr>
              <w:pStyle w:val="Compact"/>
            </w:pPr>
            <w:r>
              <w:t>Precision</w:t>
            </w:r>
          </w:p>
        </w:tc>
        <w:tc>
          <w:tcPr>
            <w:tcW w:w="0" w:type="auto"/>
          </w:tcPr>
          <w:p w14:paraId="66AC309D" w14:textId="77777777" w:rsidR="006E4AB5" w:rsidRDefault="00D17066">
            <w:pPr>
              <w:pStyle w:val="Compact"/>
            </w:pPr>
            <w:r>
              <w:t>Recall</w:t>
            </w:r>
          </w:p>
        </w:tc>
        <w:tc>
          <w:tcPr>
            <w:tcW w:w="0" w:type="auto"/>
          </w:tcPr>
          <w:p w14:paraId="76D1E7A6" w14:textId="77777777" w:rsidR="006E4AB5" w:rsidRDefault="00D17066">
            <w:pPr>
              <w:pStyle w:val="Compact"/>
            </w:pPr>
            <w:r>
              <w:t>ROC-AUC</w:t>
            </w:r>
          </w:p>
        </w:tc>
      </w:tr>
      <w:tr w:rsidR="006E4AB5" w14:paraId="1AFCC722" w14:textId="77777777">
        <w:tc>
          <w:tcPr>
            <w:tcW w:w="0" w:type="auto"/>
          </w:tcPr>
          <w:p w14:paraId="3284ABA9" w14:textId="77777777" w:rsidR="006E4AB5" w:rsidRDefault="00D17066">
            <w:pPr>
              <w:pStyle w:val="Compact"/>
            </w:pPr>
            <w:r>
              <w:t>Logistic Regression</w:t>
            </w:r>
          </w:p>
        </w:tc>
        <w:tc>
          <w:tcPr>
            <w:tcW w:w="0" w:type="auto"/>
          </w:tcPr>
          <w:p w14:paraId="26BA4D6F" w14:textId="77777777" w:rsidR="006E4AB5" w:rsidRDefault="00D17066">
            <w:pPr>
              <w:pStyle w:val="Compact"/>
            </w:pPr>
            <w:r>
              <w:t>68.42%</w:t>
            </w:r>
          </w:p>
        </w:tc>
        <w:tc>
          <w:tcPr>
            <w:tcW w:w="0" w:type="auto"/>
          </w:tcPr>
          <w:p w14:paraId="54396966" w14:textId="77777777" w:rsidR="006E4AB5" w:rsidRDefault="00D17066">
            <w:pPr>
              <w:pStyle w:val="Compact"/>
            </w:pPr>
            <w:r>
              <w:t>99.75%</w:t>
            </w:r>
          </w:p>
        </w:tc>
        <w:tc>
          <w:tcPr>
            <w:tcW w:w="0" w:type="auto"/>
          </w:tcPr>
          <w:p w14:paraId="398D523C" w14:textId="77777777" w:rsidR="006E4AB5" w:rsidRDefault="00D17066">
            <w:pPr>
              <w:pStyle w:val="Compact"/>
            </w:pPr>
            <w:r>
              <w:t>65.22%</w:t>
            </w:r>
          </w:p>
        </w:tc>
        <w:tc>
          <w:tcPr>
            <w:tcW w:w="0" w:type="auto"/>
          </w:tcPr>
          <w:p w14:paraId="7D989C03" w14:textId="77777777" w:rsidR="006E4AB5" w:rsidRDefault="00D17066">
            <w:pPr>
              <w:pStyle w:val="Compact"/>
            </w:pPr>
            <w:r>
              <w:t>71.93%</w:t>
            </w:r>
          </w:p>
        </w:tc>
        <w:tc>
          <w:tcPr>
            <w:tcW w:w="0" w:type="auto"/>
          </w:tcPr>
          <w:p w14:paraId="62A62596" w14:textId="77777777" w:rsidR="006E4AB5" w:rsidRDefault="00D17066">
            <w:pPr>
              <w:pStyle w:val="Compact"/>
            </w:pPr>
            <w:r>
              <w:t>95.34%</w:t>
            </w:r>
          </w:p>
        </w:tc>
      </w:tr>
      <w:tr w:rsidR="006E4AB5" w14:paraId="692AA5E6" w14:textId="77777777">
        <w:tc>
          <w:tcPr>
            <w:tcW w:w="0" w:type="auto"/>
          </w:tcPr>
          <w:p w14:paraId="6E701C72" w14:textId="77777777" w:rsidR="006E4AB5" w:rsidRDefault="00D17066">
            <w:pPr>
              <w:pStyle w:val="Compact"/>
            </w:pPr>
            <w:r>
              <w:t>SVM (RBF)</w:t>
            </w:r>
          </w:p>
        </w:tc>
        <w:tc>
          <w:tcPr>
            <w:tcW w:w="0" w:type="auto"/>
          </w:tcPr>
          <w:p w14:paraId="5E002AFD" w14:textId="77777777" w:rsidR="006E4AB5" w:rsidRDefault="00D17066">
            <w:pPr>
              <w:pStyle w:val="Compact"/>
            </w:pPr>
            <w:r>
              <w:t>71.23%</w:t>
            </w:r>
          </w:p>
        </w:tc>
        <w:tc>
          <w:tcPr>
            <w:tcW w:w="0" w:type="auto"/>
          </w:tcPr>
          <w:p w14:paraId="477E0334" w14:textId="77777777" w:rsidR="006E4AB5" w:rsidRDefault="00D17066">
            <w:pPr>
              <w:pStyle w:val="Compact"/>
            </w:pPr>
            <w:r>
              <w:t>99.79%</w:t>
            </w:r>
          </w:p>
        </w:tc>
        <w:tc>
          <w:tcPr>
            <w:tcW w:w="0" w:type="auto"/>
          </w:tcPr>
          <w:p w14:paraId="484DACD2" w14:textId="77777777" w:rsidR="006E4AB5" w:rsidRDefault="00D17066">
            <w:pPr>
              <w:pStyle w:val="Compact"/>
            </w:pPr>
            <w:r>
              <w:t>68.57%</w:t>
            </w:r>
          </w:p>
        </w:tc>
        <w:tc>
          <w:tcPr>
            <w:tcW w:w="0" w:type="auto"/>
          </w:tcPr>
          <w:p w14:paraId="66EBC057" w14:textId="77777777" w:rsidR="006E4AB5" w:rsidRDefault="00D17066">
            <w:pPr>
              <w:pStyle w:val="Compact"/>
            </w:pPr>
            <w:r>
              <w:t>74.12%</w:t>
            </w:r>
          </w:p>
        </w:tc>
        <w:tc>
          <w:tcPr>
            <w:tcW w:w="0" w:type="auto"/>
          </w:tcPr>
          <w:p w14:paraId="7D3EB174" w14:textId="77777777" w:rsidR="006E4AB5" w:rsidRDefault="00D17066">
            <w:pPr>
              <w:pStyle w:val="Compact"/>
            </w:pPr>
            <w:r>
              <w:t>96.78%</w:t>
            </w:r>
          </w:p>
        </w:tc>
      </w:tr>
      <w:tr w:rsidR="006E4AB5" w14:paraId="73EA5B77" w14:textId="77777777">
        <w:tc>
          <w:tcPr>
            <w:tcW w:w="0" w:type="auto"/>
          </w:tcPr>
          <w:p w14:paraId="242B6503" w14:textId="77777777" w:rsidR="006E4AB5" w:rsidRDefault="00D17066">
            <w:pPr>
              <w:pStyle w:val="Compact"/>
            </w:pPr>
            <w:r>
              <w:t>Random Forest</w:t>
            </w:r>
          </w:p>
        </w:tc>
        <w:tc>
          <w:tcPr>
            <w:tcW w:w="0" w:type="auto"/>
          </w:tcPr>
          <w:p w14:paraId="2FCEF29E" w14:textId="77777777" w:rsidR="006E4AB5" w:rsidRDefault="00D17066">
            <w:pPr>
              <w:pStyle w:val="Compact"/>
            </w:pPr>
            <w:r>
              <w:t>73.45%</w:t>
            </w:r>
          </w:p>
        </w:tc>
        <w:tc>
          <w:tcPr>
            <w:tcW w:w="0" w:type="auto"/>
          </w:tcPr>
          <w:p w14:paraId="313E58AA" w14:textId="77777777" w:rsidR="006E4AB5" w:rsidRDefault="00D17066">
            <w:pPr>
              <w:pStyle w:val="Compact"/>
            </w:pPr>
            <w:r>
              <w:t>99.82%</w:t>
            </w:r>
          </w:p>
        </w:tc>
        <w:tc>
          <w:tcPr>
            <w:tcW w:w="0" w:type="auto"/>
          </w:tcPr>
          <w:p w14:paraId="3FDC2D40" w14:textId="77777777" w:rsidR="006E4AB5" w:rsidRDefault="00D17066">
            <w:pPr>
              <w:pStyle w:val="Compact"/>
            </w:pPr>
            <w:r>
              <w:t>70.91%</w:t>
            </w:r>
          </w:p>
        </w:tc>
        <w:tc>
          <w:tcPr>
            <w:tcW w:w="0" w:type="auto"/>
          </w:tcPr>
          <w:p w14:paraId="7CC0D2A1" w14:textId="77777777" w:rsidR="006E4AB5" w:rsidRDefault="00D17066">
            <w:pPr>
              <w:pStyle w:val="Compact"/>
            </w:pPr>
            <w:r>
              <w:t>76.19%</w:t>
            </w:r>
          </w:p>
        </w:tc>
        <w:tc>
          <w:tcPr>
            <w:tcW w:w="0" w:type="auto"/>
          </w:tcPr>
          <w:p w14:paraId="0C5D574A" w14:textId="77777777" w:rsidR="006E4AB5" w:rsidRDefault="00D17066">
            <w:pPr>
              <w:pStyle w:val="Compact"/>
            </w:pPr>
            <w:r>
              <w:t>97.45%</w:t>
            </w:r>
          </w:p>
        </w:tc>
      </w:tr>
      <w:tr w:rsidR="006E4AB5" w14:paraId="74173CE1" w14:textId="77777777">
        <w:tc>
          <w:tcPr>
            <w:tcW w:w="0" w:type="auto"/>
          </w:tcPr>
          <w:p w14:paraId="00C3DD2B" w14:textId="77777777" w:rsidR="006E4AB5" w:rsidRDefault="00D17066">
            <w:pPr>
              <w:pStyle w:val="Compact"/>
            </w:pPr>
            <w:r>
              <w:rPr>
                <w:b/>
                <w:bCs/>
              </w:rPr>
              <w:t>Gradient Boosting + SMOTE</w:t>
            </w:r>
          </w:p>
        </w:tc>
        <w:tc>
          <w:tcPr>
            <w:tcW w:w="0" w:type="auto"/>
          </w:tcPr>
          <w:p w14:paraId="750874B0" w14:textId="77777777" w:rsidR="006E4AB5" w:rsidRDefault="00D17066">
            <w:pPr>
              <w:pStyle w:val="Compact"/>
            </w:pPr>
            <w:r>
              <w:rPr>
                <w:b/>
                <w:bCs/>
              </w:rPr>
              <w:t>75.86%</w:t>
            </w:r>
          </w:p>
        </w:tc>
        <w:tc>
          <w:tcPr>
            <w:tcW w:w="0" w:type="auto"/>
          </w:tcPr>
          <w:p w14:paraId="60717B5F" w14:textId="77777777" w:rsidR="006E4AB5" w:rsidRDefault="00D17066">
            <w:pPr>
              <w:pStyle w:val="Compact"/>
            </w:pPr>
            <w:r>
              <w:rPr>
                <w:b/>
                <w:bCs/>
              </w:rPr>
              <w:t>99.88%</w:t>
            </w:r>
          </w:p>
        </w:tc>
        <w:tc>
          <w:tcPr>
            <w:tcW w:w="0" w:type="auto"/>
          </w:tcPr>
          <w:p w14:paraId="7C96E56B" w14:textId="77777777" w:rsidR="006E4AB5" w:rsidRDefault="00D17066">
            <w:pPr>
              <w:pStyle w:val="Compact"/>
            </w:pPr>
            <w:r>
              <w:rPr>
                <w:b/>
                <w:bCs/>
              </w:rPr>
              <w:t>73.33%</w:t>
            </w:r>
          </w:p>
        </w:tc>
        <w:tc>
          <w:tcPr>
            <w:tcW w:w="0" w:type="auto"/>
          </w:tcPr>
          <w:p w14:paraId="43EC2804" w14:textId="77777777" w:rsidR="006E4AB5" w:rsidRDefault="00D17066">
            <w:pPr>
              <w:pStyle w:val="Compact"/>
            </w:pPr>
            <w:r>
              <w:rPr>
                <w:b/>
                <w:bCs/>
              </w:rPr>
              <w:t>78.57%</w:t>
            </w:r>
          </w:p>
        </w:tc>
        <w:tc>
          <w:tcPr>
            <w:tcW w:w="0" w:type="auto"/>
          </w:tcPr>
          <w:p w14:paraId="55C7FBE4" w14:textId="77777777" w:rsidR="006E4AB5" w:rsidRDefault="00D17066">
            <w:pPr>
              <w:pStyle w:val="Compact"/>
            </w:pPr>
            <w:r>
              <w:rPr>
                <w:b/>
                <w:bCs/>
              </w:rPr>
              <w:t>98.06%</w:t>
            </w:r>
          </w:p>
        </w:tc>
      </w:tr>
    </w:tbl>
    <w:p w14:paraId="3A8788E3" w14:textId="77777777" w:rsidR="006E4AB5" w:rsidRPr="00FF5361" w:rsidRDefault="00D17066">
      <w:pPr>
        <w:pStyle w:val="BodyText"/>
        <w:rPr>
          <w:lang w:val="es-419"/>
        </w:rPr>
      </w:pPr>
      <w:r w:rsidRPr="00FF5361">
        <w:rPr>
          <w:b/>
          <w:bCs/>
          <w:lang w:val="es-419"/>
        </w:rPr>
        <w:t>Modelo seleccionado:</w:t>
      </w:r>
      <w:r w:rsidRPr="00FF5361">
        <w:rPr>
          <w:lang w:val="es-419"/>
        </w:rPr>
        <w:t xml:space="preserve"> Gradient Boosting con SMOTE (mejor F1-Score considerando desbalance)</w:t>
      </w:r>
    </w:p>
    <w:p w14:paraId="7C9B3DC2" w14:textId="77777777" w:rsidR="006E4AB5" w:rsidRPr="00FF5361" w:rsidRDefault="00D17066">
      <w:pPr>
        <w:pStyle w:val="BodyText"/>
        <w:rPr>
          <w:lang w:val="es-419"/>
        </w:rPr>
      </w:pPr>
      <w:r w:rsidRPr="00FF5361">
        <w:rPr>
          <w:b/>
          <w:bCs/>
          <w:lang w:val="es-419"/>
        </w:rPr>
        <w:t>Nota sobre métricas:</w:t>
      </w:r>
      <w:r w:rsidRPr="00FF5361">
        <w:rPr>
          <w:lang w:val="es-419"/>
        </w:rPr>
        <w:t xml:space="preserve"> El Accuracy de 99.88% es engañoso debido al desbalance extremo (0.17% ATO). El F1-Score es la métrica más relevante para este caso.</w:t>
      </w:r>
    </w:p>
    <w:p w14:paraId="6A9D3EC0" w14:textId="77777777" w:rsidR="006E4AB5" w:rsidRDefault="00D17066">
      <w:pPr>
        <w:pStyle w:val="Heading4"/>
      </w:pPr>
      <w:bookmarkStart w:id="38" w:name="comparativa-brute-force"/>
      <w:bookmarkEnd w:id="37"/>
      <w:r>
        <w:t>4.3.3 Comparativa Brute Force</w:t>
      </w:r>
    </w:p>
    <w:tbl>
      <w:tblPr>
        <w:tblStyle w:val="Table"/>
        <w:tblW w:w="5000" w:type="pct"/>
        <w:tblLook w:val="0020" w:firstRow="1" w:lastRow="0" w:firstColumn="0" w:lastColumn="0" w:noHBand="0" w:noVBand="0"/>
      </w:tblPr>
      <w:tblGrid>
        <w:gridCol w:w="2668"/>
        <w:gridCol w:w="1364"/>
        <w:gridCol w:w="1396"/>
        <w:gridCol w:w="1421"/>
        <w:gridCol w:w="1302"/>
        <w:gridCol w:w="1425"/>
      </w:tblGrid>
      <w:tr w:rsidR="006E4AB5" w14:paraId="58C37686"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2D7D2E95" w14:textId="77777777" w:rsidR="006E4AB5" w:rsidRDefault="00D17066">
            <w:pPr>
              <w:pStyle w:val="Compact"/>
            </w:pPr>
            <w:r>
              <w:t>Modelo</w:t>
            </w:r>
          </w:p>
        </w:tc>
        <w:tc>
          <w:tcPr>
            <w:tcW w:w="0" w:type="auto"/>
          </w:tcPr>
          <w:p w14:paraId="3670D402" w14:textId="77777777" w:rsidR="006E4AB5" w:rsidRDefault="00D17066">
            <w:pPr>
              <w:pStyle w:val="Compact"/>
            </w:pPr>
            <w:r>
              <w:t>F1-Score</w:t>
            </w:r>
          </w:p>
        </w:tc>
        <w:tc>
          <w:tcPr>
            <w:tcW w:w="0" w:type="auto"/>
          </w:tcPr>
          <w:p w14:paraId="21822E50" w14:textId="77777777" w:rsidR="006E4AB5" w:rsidRDefault="00D17066">
            <w:pPr>
              <w:pStyle w:val="Compact"/>
            </w:pPr>
            <w:r>
              <w:t>Accuracy</w:t>
            </w:r>
          </w:p>
        </w:tc>
        <w:tc>
          <w:tcPr>
            <w:tcW w:w="0" w:type="auto"/>
          </w:tcPr>
          <w:p w14:paraId="1A3787E2" w14:textId="77777777" w:rsidR="006E4AB5" w:rsidRDefault="00D17066">
            <w:pPr>
              <w:pStyle w:val="Compact"/>
            </w:pPr>
            <w:r>
              <w:t>Precision</w:t>
            </w:r>
          </w:p>
        </w:tc>
        <w:tc>
          <w:tcPr>
            <w:tcW w:w="0" w:type="auto"/>
          </w:tcPr>
          <w:p w14:paraId="5F64B441" w14:textId="77777777" w:rsidR="006E4AB5" w:rsidRDefault="00D17066">
            <w:pPr>
              <w:pStyle w:val="Compact"/>
            </w:pPr>
            <w:r>
              <w:t>Recall</w:t>
            </w:r>
          </w:p>
        </w:tc>
        <w:tc>
          <w:tcPr>
            <w:tcW w:w="0" w:type="auto"/>
          </w:tcPr>
          <w:p w14:paraId="35640292" w14:textId="77777777" w:rsidR="006E4AB5" w:rsidRDefault="00D17066">
            <w:pPr>
              <w:pStyle w:val="Compact"/>
            </w:pPr>
            <w:r>
              <w:t>ROC-AUC</w:t>
            </w:r>
          </w:p>
        </w:tc>
      </w:tr>
      <w:tr w:rsidR="006E4AB5" w14:paraId="4E2C58EF" w14:textId="77777777">
        <w:tc>
          <w:tcPr>
            <w:tcW w:w="0" w:type="auto"/>
          </w:tcPr>
          <w:p w14:paraId="5DA6EA90" w14:textId="77777777" w:rsidR="006E4AB5" w:rsidRDefault="00D17066">
            <w:pPr>
              <w:pStyle w:val="Compact"/>
            </w:pPr>
            <w:r>
              <w:t>Logistic Regression</w:t>
            </w:r>
          </w:p>
        </w:tc>
        <w:tc>
          <w:tcPr>
            <w:tcW w:w="0" w:type="auto"/>
          </w:tcPr>
          <w:p w14:paraId="67818820" w14:textId="77777777" w:rsidR="006E4AB5" w:rsidRDefault="00D17066">
            <w:pPr>
              <w:pStyle w:val="Compact"/>
            </w:pPr>
            <w:r>
              <w:t>97.89%</w:t>
            </w:r>
          </w:p>
        </w:tc>
        <w:tc>
          <w:tcPr>
            <w:tcW w:w="0" w:type="auto"/>
          </w:tcPr>
          <w:p w14:paraId="6F503074" w14:textId="77777777" w:rsidR="006E4AB5" w:rsidRDefault="00D17066">
            <w:pPr>
              <w:pStyle w:val="Compact"/>
            </w:pPr>
            <w:r>
              <w:t>97.85%</w:t>
            </w:r>
          </w:p>
        </w:tc>
        <w:tc>
          <w:tcPr>
            <w:tcW w:w="0" w:type="auto"/>
          </w:tcPr>
          <w:p w14:paraId="725FC381" w14:textId="77777777" w:rsidR="006E4AB5" w:rsidRDefault="00D17066">
            <w:pPr>
              <w:pStyle w:val="Compact"/>
            </w:pPr>
            <w:r>
              <w:t>97.67%</w:t>
            </w:r>
          </w:p>
        </w:tc>
        <w:tc>
          <w:tcPr>
            <w:tcW w:w="0" w:type="auto"/>
          </w:tcPr>
          <w:p w14:paraId="5EDC2552" w14:textId="77777777" w:rsidR="006E4AB5" w:rsidRDefault="00D17066">
            <w:pPr>
              <w:pStyle w:val="Compact"/>
            </w:pPr>
            <w:r>
              <w:t>98.12%</w:t>
            </w:r>
          </w:p>
        </w:tc>
        <w:tc>
          <w:tcPr>
            <w:tcW w:w="0" w:type="auto"/>
          </w:tcPr>
          <w:p w14:paraId="3E90A590" w14:textId="77777777" w:rsidR="006E4AB5" w:rsidRDefault="00D17066">
            <w:pPr>
              <w:pStyle w:val="Compact"/>
            </w:pPr>
            <w:r>
              <w:t>99.45%</w:t>
            </w:r>
          </w:p>
        </w:tc>
      </w:tr>
      <w:tr w:rsidR="006E4AB5" w14:paraId="74A84443" w14:textId="77777777">
        <w:tc>
          <w:tcPr>
            <w:tcW w:w="0" w:type="auto"/>
          </w:tcPr>
          <w:p w14:paraId="165C9794" w14:textId="77777777" w:rsidR="006E4AB5" w:rsidRDefault="00D17066">
            <w:pPr>
              <w:pStyle w:val="Compact"/>
            </w:pPr>
            <w:r>
              <w:t>Linear SVM</w:t>
            </w:r>
          </w:p>
        </w:tc>
        <w:tc>
          <w:tcPr>
            <w:tcW w:w="0" w:type="auto"/>
          </w:tcPr>
          <w:p w14:paraId="792FB891" w14:textId="77777777" w:rsidR="006E4AB5" w:rsidRDefault="00D17066">
            <w:pPr>
              <w:pStyle w:val="Compact"/>
            </w:pPr>
            <w:r>
              <w:t>98.23%</w:t>
            </w:r>
          </w:p>
        </w:tc>
        <w:tc>
          <w:tcPr>
            <w:tcW w:w="0" w:type="auto"/>
          </w:tcPr>
          <w:p w14:paraId="36C88E88" w14:textId="77777777" w:rsidR="006E4AB5" w:rsidRDefault="00D17066">
            <w:pPr>
              <w:pStyle w:val="Compact"/>
            </w:pPr>
            <w:r>
              <w:t>98.19%</w:t>
            </w:r>
          </w:p>
        </w:tc>
        <w:tc>
          <w:tcPr>
            <w:tcW w:w="0" w:type="auto"/>
          </w:tcPr>
          <w:p w14:paraId="4710DAFC" w14:textId="77777777" w:rsidR="006E4AB5" w:rsidRDefault="00D17066">
            <w:pPr>
              <w:pStyle w:val="Compact"/>
            </w:pPr>
            <w:r>
              <w:t>98.01%</w:t>
            </w:r>
          </w:p>
        </w:tc>
        <w:tc>
          <w:tcPr>
            <w:tcW w:w="0" w:type="auto"/>
          </w:tcPr>
          <w:p w14:paraId="6CADDEBE" w14:textId="77777777" w:rsidR="006E4AB5" w:rsidRDefault="00D17066">
            <w:pPr>
              <w:pStyle w:val="Compact"/>
            </w:pPr>
            <w:r>
              <w:t>98.45%</w:t>
            </w:r>
          </w:p>
        </w:tc>
        <w:tc>
          <w:tcPr>
            <w:tcW w:w="0" w:type="auto"/>
          </w:tcPr>
          <w:p w14:paraId="6547201F" w14:textId="77777777" w:rsidR="006E4AB5" w:rsidRDefault="00D17066">
            <w:pPr>
              <w:pStyle w:val="Compact"/>
            </w:pPr>
            <w:r>
              <w:t>99.67%</w:t>
            </w:r>
          </w:p>
        </w:tc>
      </w:tr>
      <w:tr w:rsidR="006E4AB5" w14:paraId="0D6C77C9" w14:textId="77777777">
        <w:tc>
          <w:tcPr>
            <w:tcW w:w="0" w:type="auto"/>
          </w:tcPr>
          <w:p w14:paraId="764FB9F8" w14:textId="77777777" w:rsidR="006E4AB5" w:rsidRDefault="00D17066">
            <w:pPr>
              <w:pStyle w:val="Compact"/>
            </w:pPr>
            <w:r>
              <w:rPr>
                <w:b/>
                <w:bCs/>
              </w:rPr>
              <w:t>Random Forest</w:t>
            </w:r>
          </w:p>
        </w:tc>
        <w:tc>
          <w:tcPr>
            <w:tcW w:w="0" w:type="auto"/>
          </w:tcPr>
          <w:p w14:paraId="6B9E5434" w14:textId="77777777" w:rsidR="006E4AB5" w:rsidRDefault="00D17066">
            <w:pPr>
              <w:pStyle w:val="Compact"/>
            </w:pPr>
            <w:r>
              <w:rPr>
                <w:b/>
                <w:bCs/>
              </w:rPr>
              <w:t>99.97%</w:t>
            </w:r>
          </w:p>
        </w:tc>
        <w:tc>
          <w:tcPr>
            <w:tcW w:w="0" w:type="auto"/>
          </w:tcPr>
          <w:p w14:paraId="34114B7F" w14:textId="77777777" w:rsidR="006E4AB5" w:rsidRDefault="00D17066">
            <w:pPr>
              <w:pStyle w:val="Compact"/>
            </w:pPr>
            <w:r>
              <w:rPr>
                <w:b/>
                <w:bCs/>
              </w:rPr>
              <w:t>99.97%</w:t>
            </w:r>
          </w:p>
        </w:tc>
        <w:tc>
          <w:tcPr>
            <w:tcW w:w="0" w:type="auto"/>
          </w:tcPr>
          <w:p w14:paraId="168A23AD" w14:textId="77777777" w:rsidR="006E4AB5" w:rsidRDefault="00D17066">
            <w:pPr>
              <w:pStyle w:val="Compact"/>
            </w:pPr>
            <w:r>
              <w:rPr>
                <w:b/>
                <w:bCs/>
              </w:rPr>
              <w:t>99.99%</w:t>
            </w:r>
          </w:p>
        </w:tc>
        <w:tc>
          <w:tcPr>
            <w:tcW w:w="0" w:type="auto"/>
          </w:tcPr>
          <w:p w14:paraId="4C8763D6" w14:textId="77777777" w:rsidR="006E4AB5" w:rsidRDefault="00D17066">
            <w:pPr>
              <w:pStyle w:val="Compact"/>
            </w:pPr>
            <w:r>
              <w:rPr>
                <w:b/>
                <w:bCs/>
              </w:rPr>
              <w:t>99.94%</w:t>
            </w:r>
          </w:p>
        </w:tc>
        <w:tc>
          <w:tcPr>
            <w:tcW w:w="0" w:type="auto"/>
          </w:tcPr>
          <w:p w14:paraId="010DE73B" w14:textId="77777777" w:rsidR="006E4AB5" w:rsidRDefault="00D17066">
            <w:pPr>
              <w:pStyle w:val="Compact"/>
            </w:pPr>
            <w:r>
              <w:rPr>
                <w:b/>
                <w:bCs/>
              </w:rPr>
              <w:t>100%</w:t>
            </w:r>
          </w:p>
        </w:tc>
      </w:tr>
      <w:tr w:rsidR="006E4AB5" w14:paraId="3137E9D7" w14:textId="77777777">
        <w:tc>
          <w:tcPr>
            <w:tcW w:w="0" w:type="auto"/>
          </w:tcPr>
          <w:p w14:paraId="153C1A16" w14:textId="77777777" w:rsidR="006E4AB5" w:rsidRDefault="00D17066">
            <w:pPr>
              <w:pStyle w:val="Compact"/>
            </w:pPr>
            <w:r>
              <w:t>Gradient Boosting</w:t>
            </w:r>
          </w:p>
        </w:tc>
        <w:tc>
          <w:tcPr>
            <w:tcW w:w="0" w:type="auto"/>
          </w:tcPr>
          <w:p w14:paraId="3DC18895" w14:textId="77777777" w:rsidR="006E4AB5" w:rsidRDefault="00D17066">
            <w:pPr>
              <w:pStyle w:val="Compact"/>
            </w:pPr>
            <w:r>
              <w:t>99.99%</w:t>
            </w:r>
          </w:p>
        </w:tc>
        <w:tc>
          <w:tcPr>
            <w:tcW w:w="0" w:type="auto"/>
          </w:tcPr>
          <w:p w14:paraId="44A1A25E" w14:textId="77777777" w:rsidR="006E4AB5" w:rsidRDefault="00D17066">
            <w:pPr>
              <w:pStyle w:val="Compact"/>
            </w:pPr>
            <w:r>
              <w:t>99.99%</w:t>
            </w:r>
          </w:p>
        </w:tc>
        <w:tc>
          <w:tcPr>
            <w:tcW w:w="0" w:type="auto"/>
          </w:tcPr>
          <w:p w14:paraId="07DED767" w14:textId="77777777" w:rsidR="006E4AB5" w:rsidRDefault="00D17066">
            <w:pPr>
              <w:pStyle w:val="Compact"/>
            </w:pPr>
            <w:r>
              <w:t>99.99%</w:t>
            </w:r>
          </w:p>
        </w:tc>
        <w:tc>
          <w:tcPr>
            <w:tcW w:w="0" w:type="auto"/>
          </w:tcPr>
          <w:p w14:paraId="0AFA4970" w14:textId="77777777" w:rsidR="006E4AB5" w:rsidRDefault="00D17066">
            <w:pPr>
              <w:pStyle w:val="Compact"/>
            </w:pPr>
            <w:r>
              <w:t>99.99%</w:t>
            </w:r>
          </w:p>
        </w:tc>
        <w:tc>
          <w:tcPr>
            <w:tcW w:w="0" w:type="auto"/>
          </w:tcPr>
          <w:p w14:paraId="3EDFF7F3" w14:textId="77777777" w:rsidR="006E4AB5" w:rsidRDefault="00D17066">
            <w:pPr>
              <w:pStyle w:val="Compact"/>
            </w:pPr>
            <w:r>
              <w:t>100%</w:t>
            </w:r>
          </w:p>
        </w:tc>
      </w:tr>
    </w:tbl>
    <w:p w14:paraId="4912984C" w14:textId="77777777" w:rsidR="006E4AB5" w:rsidRPr="00FF5361" w:rsidRDefault="00D17066">
      <w:pPr>
        <w:pStyle w:val="BodyText"/>
        <w:rPr>
          <w:lang w:val="es-419"/>
        </w:rPr>
      </w:pPr>
      <w:r w:rsidRPr="00FF5361">
        <w:rPr>
          <w:b/>
          <w:bCs/>
          <w:lang w:val="es-419"/>
        </w:rPr>
        <w:t>Modelo seleccionado:</w:t>
      </w:r>
      <w:r w:rsidRPr="00FF5361">
        <w:rPr>
          <w:lang w:val="es-419"/>
        </w:rPr>
        <w:t xml:space="preserve"> Random Forest (rendimiento equivalente a Gradient Boosting pero 50x más rápido en entrenamiento)</w:t>
      </w:r>
    </w:p>
    <w:p w14:paraId="6969887A" w14:textId="77777777" w:rsidR="006E4AB5" w:rsidRPr="00FF5361" w:rsidRDefault="00D17066">
      <w:pPr>
        <w:pStyle w:val="Heading3"/>
        <w:rPr>
          <w:lang w:val="es-419"/>
        </w:rPr>
      </w:pPr>
      <w:bookmarkStart w:id="39" w:name="Xab9934c0d977d707c86bcd2d7a1406004635aa0"/>
      <w:bookmarkEnd w:id="35"/>
      <w:bookmarkEnd w:id="38"/>
      <w:r w:rsidRPr="00FF5361">
        <w:rPr>
          <w:lang w:val="es-419"/>
        </w:rPr>
        <w:t>4.4 Métricas Finales de los Modelos Seleccionados</w:t>
      </w:r>
    </w:p>
    <w:tbl>
      <w:tblPr>
        <w:tblStyle w:val="Table"/>
        <w:tblW w:w="5000" w:type="pct"/>
        <w:tblLook w:val="0020" w:firstRow="1" w:lastRow="0" w:firstColumn="0" w:lastColumn="0" w:noHBand="0" w:noVBand="0"/>
      </w:tblPr>
      <w:tblGrid>
        <w:gridCol w:w="3839"/>
        <w:gridCol w:w="1145"/>
        <w:gridCol w:w="1173"/>
        <w:gridCol w:w="1193"/>
        <w:gridCol w:w="1029"/>
        <w:gridCol w:w="1197"/>
      </w:tblGrid>
      <w:tr w:rsidR="006E4AB5" w14:paraId="28E2DF4F"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10A5AD9B" w14:textId="77777777" w:rsidR="006E4AB5" w:rsidRDefault="00D17066">
            <w:pPr>
              <w:pStyle w:val="Compact"/>
            </w:pPr>
            <w:r>
              <w:t>Modelo</w:t>
            </w:r>
          </w:p>
        </w:tc>
        <w:tc>
          <w:tcPr>
            <w:tcW w:w="0" w:type="auto"/>
          </w:tcPr>
          <w:p w14:paraId="3F01BB65" w14:textId="77777777" w:rsidR="006E4AB5" w:rsidRDefault="00D17066">
            <w:pPr>
              <w:pStyle w:val="Compact"/>
            </w:pPr>
            <w:r>
              <w:t>F1-Score</w:t>
            </w:r>
          </w:p>
        </w:tc>
        <w:tc>
          <w:tcPr>
            <w:tcW w:w="0" w:type="auto"/>
          </w:tcPr>
          <w:p w14:paraId="407EF259" w14:textId="77777777" w:rsidR="006E4AB5" w:rsidRDefault="00D17066">
            <w:pPr>
              <w:pStyle w:val="Compact"/>
            </w:pPr>
            <w:r>
              <w:t>Accuracy</w:t>
            </w:r>
          </w:p>
        </w:tc>
        <w:tc>
          <w:tcPr>
            <w:tcW w:w="0" w:type="auto"/>
          </w:tcPr>
          <w:p w14:paraId="6124264F" w14:textId="77777777" w:rsidR="006E4AB5" w:rsidRDefault="00D17066">
            <w:pPr>
              <w:pStyle w:val="Compact"/>
            </w:pPr>
            <w:r>
              <w:t>Precision</w:t>
            </w:r>
          </w:p>
        </w:tc>
        <w:tc>
          <w:tcPr>
            <w:tcW w:w="0" w:type="auto"/>
          </w:tcPr>
          <w:p w14:paraId="42DE86B5" w14:textId="77777777" w:rsidR="006E4AB5" w:rsidRDefault="00D17066">
            <w:pPr>
              <w:pStyle w:val="Compact"/>
            </w:pPr>
            <w:r>
              <w:t>Recall</w:t>
            </w:r>
          </w:p>
        </w:tc>
        <w:tc>
          <w:tcPr>
            <w:tcW w:w="0" w:type="auto"/>
          </w:tcPr>
          <w:p w14:paraId="6DE297B5" w14:textId="77777777" w:rsidR="006E4AB5" w:rsidRDefault="00D17066">
            <w:pPr>
              <w:pStyle w:val="Compact"/>
            </w:pPr>
            <w:r>
              <w:t>ROC-AUC</w:t>
            </w:r>
          </w:p>
        </w:tc>
      </w:tr>
      <w:tr w:rsidR="006E4AB5" w14:paraId="3C119E30" w14:textId="77777777">
        <w:tc>
          <w:tcPr>
            <w:tcW w:w="0" w:type="auto"/>
          </w:tcPr>
          <w:p w14:paraId="229DAA8D" w14:textId="77777777" w:rsidR="006E4AB5" w:rsidRDefault="00D17066">
            <w:pPr>
              <w:pStyle w:val="Compact"/>
            </w:pPr>
            <w:r>
              <w:rPr>
                <w:b/>
                <w:bCs/>
              </w:rPr>
              <w:t>Phishing</w:t>
            </w:r>
            <w:r>
              <w:t xml:space="preserve"> (Gradient Boosting)</w:t>
            </w:r>
          </w:p>
        </w:tc>
        <w:tc>
          <w:tcPr>
            <w:tcW w:w="0" w:type="auto"/>
          </w:tcPr>
          <w:p w14:paraId="15A49654" w14:textId="77777777" w:rsidR="006E4AB5" w:rsidRDefault="00D17066">
            <w:pPr>
              <w:pStyle w:val="Compact"/>
            </w:pPr>
            <w:r>
              <w:t>99.09%</w:t>
            </w:r>
          </w:p>
        </w:tc>
        <w:tc>
          <w:tcPr>
            <w:tcW w:w="0" w:type="auto"/>
          </w:tcPr>
          <w:p w14:paraId="6627C358" w14:textId="77777777" w:rsidR="006E4AB5" w:rsidRDefault="00D17066">
            <w:pPr>
              <w:pStyle w:val="Compact"/>
            </w:pPr>
            <w:r>
              <w:t>98.98%</w:t>
            </w:r>
          </w:p>
        </w:tc>
        <w:tc>
          <w:tcPr>
            <w:tcW w:w="0" w:type="auto"/>
          </w:tcPr>
          <w:p w14:paraId="1E7DF4F7" w14:textId="77777777" w:rsidR="006E4AB5" w:rsidRDefault="00D17066">
            <w:pPr>
              <w:pStyle w:val="Compact"/>
            </w:pPr>
            <w:r>
              <w:t>98.91%</w:t>
            </w:r>
          </w:p>
        </w:tc>
        <w:tc>
          <w:tcPr>
            <w:tcW w:w="0" w:type="auto"/>
          </w:tcPr>
          <w:p w14:paraId="612B7415" w14:textId="77777777" w:rsidR="006E4AB5" w:rsidRDefault="00D17066">
            <w:pPr>
              <w:pStyle w:val="Compact"/>
            </w:pPr>
            <w:r>
              <w:t>99.27%</w:t>
            </w:r>
          </w:p>
        </w:tc>
        <w:tc>
          <w:tcPr>
            <w:tcW w:w="0" w:type="auto"/>
          </w:tcPr>
          <w:p w14:paraId="5B1126FD" w14:textId="77777777" w:rsidR="006E4AB5" w:rsidRDefault="00D17066">
            <w:pPr>
              <w:pStyle w:val="Compact"/>
            </w:pPr>
            <w:r>
              <w:t>99.90%</w:t>
            </w:r>
          </w:p>
        </w:tc>
      </w:tr>
      <w:tr w:rsidR="006E4AB5" w14:paraId="07D75FF3" w14:textId="77777777">
        <w:tc>
          <w:tcPr>
            <w:tcW w:w="0" w:type="auto"/>
          </w:tcPr>
          <w:p w14:paraId="0AEE6EF5" w14:textId="77777777" w:rsidR="006E4AB5" w:rsidRDefault="00D17066">
            <w:pPr>
              <w:pStyle w:val="Compact"/>
            </w:pPr>
            <w:r>
              <w:rPr>
                <w:b/>
                <w:bCs/>
              </w:rPr>
              <w:t>ATO</w:t>
            </w:r>
            <w:r>
              <w:t xml:space="preserve"> (Gradient Boosting + SMOTE)</w:t>
            </w:r>
          </w:p>
        </w:tc>
        <w:tc>
          <w:tcPr>
            <w:tcW w:w="0" w:type="auto"/>
          </w:tcPr>
          <w:p w14:paraId="78236679" w14:textId="77777777" w:rsidR="006E4AB5" w:rsidRDefault="00D17066">
            <w:pPr>
              <w:pStyle w:val="Compact"/>
            </w:pPr>
            <w:r>
              <w:t>75.86%</w:t>
            </w:r>
          </w:p>
        </w:tc>
        <w:tc>
          <w:tcPr>
            <w:tcW w:w="0" w:type="auto"/>
          </w:tcPr>
          <w:p w14:paraId="011F1603" w14:textId="77777777" w:rsidR="006E4AB5" w:rsidRDefault="00D17066">
            <w:pPr>
              <w:pStyle w:val="Compact"/>
            </w:pPr>
            <w:r>
              <w:t>99.88%</w:t>
            </w:r>
          </w:p>
        </w:tc>
        <w:tc>
          <w:tcPr>
            <w:tcW w:w="0" w:type="auto"/>
          </w:tcPr>
          <w:p w14:paraId="209C33DA" w14:textId="77777777" w:rsidR="006E4AB5" w:rsidRDefault="00D17066">
            <w:pPr>
              <w:pStyle w:val="Compact"/>
            </w:pPr>
            <w:r>
              <w:t>73.33%</w:t>
            </w:r>
          </w:p>
        </w:tc>
        <w:tc>
          <w:tcPr>
            <w:tcW w:w="0" w:type="auto"/>
          </w:tcPr>
          <w:p w14:paraId="237E05F8" w14:textId="77777777" w:rsidR="006E4AB5" w:rsidRDefault="00D17066">
            <w:pPr>
              <w:pStyle w:val="Compact"/>
            </w:pPr>
            <w:r>
              <w:t>78.57%</w:t>
            </w:r>
          </w:p>
        </w:tc>
        <w:tc>
          <w:tcPr>
            <w:tcW w:w="0" w:type="auto"/>
          </w:tcPr>
          <w:p w14:paraId="34B7BCEB" w14:textId="77777777" w:rsidR="006E4AB5" w:rsidRDefault="00D17066">
            <w:pPr>
              <w:pStyle w:val="Compact"/>
            </w:pPr>
            <w:r>
              <w:t>98.06%</w:t>
            </w:r>
          </w:p>
        </w:tc>
      </w:tr>
      <w:tr w:rsidR="006E4AB5" w14:paraId="2C6DF016" w14:textId="77777777">
        <w:tc>
          <w:tcPr>
            <w:tcW w:w="0" w:type="auto"/>
          </w:tcPr>
          <w:p w14:paraId="6C889D91" w14:textId="77777777" w:rsidR="006E4AB5" w:rsidRDefault="00D17066">
            <w:pPr>
              <w:pStyle w:val="Compact"/>
            </w:pPr>
            <w:r>
              <w:rPr>
                <w:b/>
                <w:bCs/>
              </w:rPr>
              <w:t>Brute Force</w:t>
            </w:r>
            <w:r>
              <w:t xml:space="preserve"> (Random Forest)</w:t>
            </w:r>
          </w:p>
        </w:tc>
        <w:tc>
          <w:tcPr>
            <w:tcW w:w="0" w:type="auto"/>
          </w:tcPr>
          <w:p w14:paraId="5011B348" w14:textId="77777777" w:rsidR="006E4AB5" w:rsidRDefault="00D17066">
            <w:pPr>
              <w:pStyle w:val="Compact"/>
            </w:pPr>
            <w:r>
              <w:t>99.97%</w:t>
            </w:r>
          </w:p>
        </w:tc>
        <w:tc>
          <w:tcPr>
            <w:tcW w:w="0" w:type="auto"/>
          </w:tcPr>
          <w:p w14:paraId="5217AD18" w14:textId="77777777" w:rsidR="006E4AB5" w:rsidRDefault="00D17066">
            <w:pPr>
              <w:pStyle w:val="Compact"/>
            </w:pPr>
            <w:r>
              <w:t>99.97%</w:t>
            </w:r>
          </w:p>
        </w:tc>
        <w:tc>
          <w:tcPr>
            <w:tcW w:w="0" w:type="auto"/>
          </w:tcPr>
          <w:p w14:paraId="715846AF" w14:textId="77777777" w:rsidR="006E4AB5" w:rsidRDefault="00D17066">
            <w:pPr>
              <w:pStyle w:val="Compact"/>
            </w:pPr>
            <w:r>
              <w:t>99.99%</w:t>
            </w:r>
          </w:p>
        </w:tc>
        <w:tc>
          <w:tcPr>
            <w:tcW w:w="0" w:type="auto"/>
          </w:tcPr>
          <w:p w14:paraId="629CA707" w14:textId="77777777" w:rsidR="006E4AB5" w:rsidRDefault="00D17066">
            <w:pPr>
              <w:pStyle w:val="Compact"/>
            </w:pPr>
            <w:r>
              <w:t>99.94%</w:t>
            </w:r>
          </w:p>
        </w:tc>
        <w:tc>
          <w:tcPr>
            <w:tcW w:w="0" w:type="auto"/>
          </w:tcPr>
          <w:p w14:paraId="2EC09056" w14:textId="77777777" w:rsidR="006E4AB5" w:rsidRDefault="00D17066">
            <w:pPr>
              <w:pStyle w:val="Compact"/>
            </w:pPr>
            <w:r>
              <w:t>100%</w:t>
            </w:r>
          </w:p>
        </w:tc>
      </w:tr>
    </w:tbl>
    <w:p w14:paraId="10A0425A" w14:textId="77777777" w:rsidR="006E4AB5" w:rsidRDefault="00D17066">
      <w:pPr>
        <w:pStyle w:val="Heading3"/>
      </w:pPr>
      <w:bookmarkStart w:id="40" w:name="matrices-de-confusión"/>
      <w:bookmarkEnd w:id="39"/>
      <w:r>
        <w:lastRenderedPageBreak/>
        <w:t>4.5 Matrices de Confusión</w:t>
      </w:r>
    </w:p>
    <w:p w14:paraId="6F1E3FAC" w14:textId="77777777" w:rsidR="006E4AB5" w:rsidRDefault="00D17066">
      <w:pPr>
        <w:pStyle w:val="Heading4"/>
      </w:pPr>
      <w:bookmarkStart w:id="41" w:name="phishing-test-set-7831-emails"/>
      <w:r>
        <w:t>Phishing (Test set: 7,831 emails)</w:t>
      </w:r>
    </w:p>
    <w:tbl>
      <w:tblPr>
        <w:tblStyle w:val="Table"/>
        <w:tblW w:w="0" w:type="auto"/>
        <w:tblLook w:val="0020" w:firstRow="1" w:lastRow="0" w:firstColumn="0" w:lastColumn="0" w:noHBand="0" w:noVBand="0"/>
      </w:tblPr>
      <w:tblGrid>
        <w:gridCol w:w="1798"/>
        <w:gridCol w:w="2157"/>
        <w:gridCol w:w="2141"/>
      </w:tblGrid>
      <w:tr w:rsidR="006E4AB5" w14:paraId="53072D48"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767DA689" w14:textId="77777777" w:rsidR="006E4AB5" w:rsidRDefault="006E4AB5">
            <w:pPr>
              <w:pStyle w:val="Compact"/>
            </w:pPr>
          </w:p>
        </w:tc>
        <w:tc>
          <w:tcPr>
            <w:tcW w:w="0" w:type="auto"/>
          </w:tcPr>
          <w:p w14:paraId="4D6ADC1E" w14:textId="77777777" w:rsidR="006E4AB5" w:rsidRDefault="00D17066">
            <w:pPr>
              <w:pStyle w:val="Compact"/>
            </w:pPr>
            <w:r>
              <w:t>Predicho: Legítimo</w:t>
            </w:r>
          </w:p>
        </w:tc>
        <w:tc>
          <w:tcPr>
            <w:tcW w:w="0" w:type="auto"/>
          </w:tcPr>
          <w:p w14:paraId="178B389A" w14:textId="77777777" w:rsidR="006E4AB5" w:rsidRDefault="00D17066">
            <w:pPr>
              <w:pStyle w:val="Compact"/>
            </w:pPr>
            <w:r>
              <w:t>Predicho: Phishing</w:t>
            </w:r>
          </w:p>
        </w:tc>
      </w:tr>
      <w:tr w:rsidR="006E4AB5" w14:paraId="54850D22" w14:textId="77777777">
        <w:tc>
          <w:tcPr>
            <w:tcW w:w="0" w:type="auto"/>
          </w:tcPr>
          <w:p w14:paraId="55610BFB" w14:textId="77777777" w:rsidR="006E4AB5" w:rsidRDefault="00D17066">
            <w:pPr>
              <w:pStyle w:val="Compact"/>
            </w:pPr>
            <w:r>
              <w:rPr>
                <w:b/>
                <w:bCs/>
              </w:rPr>
              <w:t>Real: Legítimo</w:t>
            </w:r>
          </w:p>
        </w:tc>
        <w:tc>
          <w:tcPr>
            <w:tcW w:w="0" w:type="auto"/>
          </w:tcPr>
          <w:p w14:paraId="07157A72" w14:textId="77777777" w:rsidR="006E4AB5" w:rsidRDefault="00D17066">
            <w:pPr>
              <w:pStyle w:val="Compact"/>
            </w:pPr>
            <w:r>
              <w:t>3,414 (TN)</w:t>
            </w:r>
          </w:p>
        </w:tc>
        <w:tc>
          <w:tcPr>
            <w:tcW w:w="0" w:type="auto"/>
          </w:tcPr>
          <w:p w14:paraId="5E072E38" w14:textId="77777777" w:rsidR="006E4AB5" w:rsidRDefault="00D17066">
            <w:pPr>
              <w:pStyle w:val="Compact"/>
            </w:pPr>
            <w:r>
              <w:t>48 (FP)</w:t>
            </w:r>
          </w:p>
        </w:tc>
      </w:tr>
      <w:tr w:rsidR="006E4AB5" w14:paraId="43B6B7F2" w14:textId="77777777">
        <w:tc>
          <w:tcPr>
            <w:tcW w:w="0" w:type="auto"/>
          </w:tcPr>
          <w:p w14:paraId="0F55B5AF" w14:textId="77777777" w:rsidR="006E4AB5" w:rsidRDefault="00D17066">
            <w:pPr>
              <w:pStyle w:val="Compact"/>
            </w:pPr>
            <w:r>
              <w:rPr>
                <w:b/>
                <w:bCs/>
              </w:rPr>
              <w:t>Real: Phishing</w:t>
            </w:r>
          </w:p>
        </w:tc>
        <w:tc>
          <w:tcPr>
            <w:tcW w:w="0" w:type="auto"/>
          </w:tcPr>
          <w:p w14:paraId="6627B65D" w14:textId="77777777" w:rsidR="006E4AB5" w:rsidRDefault="00D17066">
            <w:pPr>
              <w:pStyle w:val="Compact"/>
            </w:pPr>
            <w:r>
              <w:t>32 (FN)</w:t>
            </w:r>
          </w:p>
        </w:tc>
        <w:tc>
          <w:tcPr>
            <w:tcW w:w="0" w:type="auto"/>
          </w:tcPr>
          <w:p w14:paraId="1C8C0C0B" w14:textId="77777777" w:rsidR="006E4AB5" w:rsidRDefault="00D17066">
            <w:pPr>
              <w:pStyle w:val="Compact"/>
            </w:pPr>
            <w:r>
              <w:t>4,337 (TP)</w:t>
            </w:r>
          </w:p>
        </w:tc>
      </w:tr>
    </w:tbl>
    <w:p w14:paraId="53BB905C" w14:textId="77777777" w:rsidR="006E4AB5" w:rsidRPr="00FF5361" w:rsidRDefault="00D17066">
      <w:pPr>
        <w:pStyle w:val="Compact"/>
        <w:numPr>
          <w:ilvl w:val="0"/>
          <w:numId w:val="3"/>
        </w:numPr>
        <w:rPr>
          <w:lang w:val="es-419"/>
        </w:rPr>
      </w:pPr>
      <w:r w:rsidRPr="00FF5361">
        <w:rPr>
          <w:b/>
          <w:bCs/>
          <w:lang w:val="es-419"/>
        </w:rPr>
        <w:t>Falsos Positivos:</w:t>
      </w:r>
      <w:r w:rsidRPr="00FF5361">
        <w:rPr>
          <w:lang w:val="es-419"/>
        </w:rPr>
        <w:t xml:space="preserve"> </w:t>
      </w:r>
      <w:r w:rsidRPr="00FF5361">
        <w:rPr>
          <w:lang w:val="es-419"/>
        </w:rPr>
        <w:t>48 emails legítimos clasificados como phishing (1.4%)</w:t>
      </w:r>
    </w:p>
    <w:p w14:paraId="5D9E0445" w14:textId="77777777" w:rsidR="006E4AB5" w:rsidRDefault="00D17066">
      <w:pPr>
        <w:pStyle w:val="Compact"/>
        <w:numPr>
          <w:ilvl w:val="0"/>
          <w:numId w:val="3"/>
        </w:numPr>
      </w:pPr>
      <w:r>
        <w:rPr>
          <w:b/>
          <w:bCs/>
        </w:rPr>
        <w:t>Falsos Negativos:</w:t>
      </w:r>
      <w:r>
        <w:t xml:space="preserve"> 32 emails phishing no detectados (0.7%)</w:t>
      </w:r>
    </w:p>
    <w:p w14:paraId="1216A5A8" w14:textId="77777777" w:rsidR="006E4AB5" w:rsidRDefault="00D17066">
      <w:pPr>
        <w:pStyle w:val="Heading4"/>
      </w:pPr>
      <w:bookmarkStart w:id="42" w:name="account-takeover-test-set-17029-logins"/>
      <w:bookmarkEnd w:id="41"/>
      <w:r>
        <w:t>Account Takeover (Test set: 17,029 logins)</w:t>
      </w:r>
    </w:p>
    <w:tbl>
      <w:tblPr>
        <w:tblStyle w:val="Table"/>
        <w:tblW w:w="0" w:type="auto"/>
        <w:tblLook w:val="0020" w:firstRow="1" w:lastRow="0" w:firstColumn="0" w:lastColumn="0" w:noHBand="0" w:noVBand="0"/>
      </w:tblPr>
      <w:tblGrid>
        <w:gridCol w:w="1651"/>
        <w:gridCol w:w="2023"/>
        <w:gridCol w:w="1699"/>
      </w:tblGrid>
      <w:tr w:rsidR="006E4AB5" w14:paraId="1472B1CC"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09DDE8AA" w14:textId="77777777" w:rsidR="006E4AB5" w:rsidRDefault="006E4AB5">
            <w:pPr>
              <w:pStyle w:val="Compact"/>
            </w:pPr>
          </w:p>
        </w:tc>
        <w:tc>
          <w:tcPr>
            <w:tcW w:w="0" w:type="auto"/>
          </w:tcPr>
          <w:p w14:paraId="213371F0" w14:textId="77777777" w:rsidR="006E4AB5" w:rsidRDefault="00D17066">
            <w:pPr>
              <w:pStyle w:val="Compact"/>
            </w:pPr>
            <w:r>
              <w:t>Predicho: Normal</w:t>
            </w:r>
          </w:p>
        </w:tc>
        <w:tc>
          <w:tcPr>
            <w:tcW w:w="0" w:type="auto"/>
          </w:tcPr>
          <w:p w14:paraId="4DA6D629" w14:textId="77777777" w:rsidR="006E4AB5" w:rsidRDefault="00D17066">
            <w:pPr>
              <w:pStyle w:val="Compact"/>
            </w:pPr>
            <w:r>
              <w:t>Predicho: ATO</w:t>
            </w:r>
          </w:p>
        </w:tc>
      </w:tr>
      <w:tr w:rsidR="006E4AB5" w14:paraId="49B5344F" w14:textId="77777777">
        <w:tc>
          <w:tcPr>
            <w:tcW w:w="0" w:type="auto"/>
          </w:tcPr>
          <w:p w14:paraId="0F1B9CDB" w14:textId="77777777" w:rsidR="006E4AB5" w:rsidRDefault="00D17066">
            <w:pPr>
              <w:pStyle w:val="Compact"/>
            </w:pPr>
            <w:r>
              <w:rPr>
                <w:b/>
                <w:bCs/>
              </w:rPr>
              <w:t>Real: Normal</w:t>
            </w:r>
          </w:p>
        </w:tc>
        <w:tc>
          <w:tcPr>
            <w:tcW w:w="0" w:type="auto"/>
          </w:tcPr>
          <w:p w14:paraId="315D2473" w14:textId="77777777" w:rsidR="006E4AB5" w:rsidRDefault="00D17066">
            <w:pPr>
              <w:pStyle w:val="Compact"/>
            </w:pPr>
            <w:r>
              <w:t>16,975 (TN)</w:t>
            </w:r>
          </w:p>
        </w:tc>
        <w:tc>
          <w:tcPr>
            <w:tcW w:w="0" w:type="auto"/>
          </w:tcPr>
          <w:p w14:paraId="5D4C0DAB" w14:textId="77777777" w:rsidR="006E4AB5" w:rsidRDefault="00D17066">
            <w:pPr>
              <w:pStyle w:val="Compact"/>
            </w:pPr>
            <w:r>
              <w:t>12 (FP)</w:t>
            </w:r>
          </w:p>
        </w:tc>
      </w:tr>
      <w:tr w:rsidR="006E4AB5" w14:paraId="15D3082E" w14:textId="77777777">
        <w:tc>
          <w:tcPr>
            <w:tcW w:w="0" w:type="auto"/>
          </w:tcPr>
          <w:p w14:paraId="47A496B6" w14:textId="77777777" w:rsidR="006E4AB5" w:rsidRDefault="00D17066">
            <w:pPr>
              <w:pStyle w:val="Compact"/>
            </w:pPr>
            <w:r>
              <w:rPr>
                <w:b/>
                <w:bCs/>
              </w:rPr>
              <w:t>Real: ATO</w:t>
            </w:r>
          </w:p>
        </w:tc>
        <w:tc>
          <w:tcPr>
            <w:tcW w:w="0" w:type="auto"/>
          </w:tcPr>
          <w:p w14:paraId="1036A00F" w14:textId="77777777" w:rsidR="006E4AB5" w:rsidRDefault="00D17066">
            <w:pPr>
              <w:pStyle w:val="Compact"/>
            </w:pPr>
            <w:r>
              <w:t>9 (FN)</w:t>
            </w:r>
          </w:p>
        </w:tc>
        <w:tc>
          <w:tcPr>
            <w:tcW w:w="0" w:type="auto"/>
          </w:tcPr>
          <w:p w14:paraId="1AA70E0F" w14:textId="77777777" w:rsidR="006E4AB5" w:rsidRDefault="00D17066">
            <w:pPr>
              <w:pStyle w:val="Compact"/>
            </w:pPr>
            <w:r>
              <w:t>33 (TP)</w:t>
            </w:r>
          </w:p>
        </w:tc>
      </w:tr>
    </w:tbl>
    <w:p w14:paraId="5BED7F10" w14:textId="77777777" w:rsidR="006E4AB5" w:rsidRPr="00FF5361" w:rsidRDefault="00D17066">
      <w:pPr>
        <w:pStyle w:val="Compact"/>
        <w:numPr>
          <w:ilvl w:val="0"/>
          <w:numId w:val="4"/>
        </w:numPr>
        <w:rPr>
          <w:lang w:val="es-419"/>
        </w:rPr>
      </w:pPr>
      <w:r w:rsidRPr="00FF5361">
        <w:rPr>
          <w:b/>
          <w:bCs/>
          <w:lang w:val="es-419"/>
        </w:rPr>
        <w:t>Falsos Positivos:</w:t>
      </w:r>
      <w:r w:rsidRPr="00FF5361">
        <w:rPr>
          <w:lang w:val="es-419"/>
        </w:rPr>
        <w:t xml:space="preserve"> 12 logins legítimos clasificados como ATO (0.07%)</w:t>
      </w:r>
    </w:p>
    <w:p w14:paraId="4130650D" w14:textId="77777777" w:rsidR="006E4AB5" w:rsidRPr="00FF5361" w:rsidRDefault="00D17066">
      <w:pPr>
        <w:pStyle w:val="Compact"/>
        <w:numPr>
          <w:ilvl w:val="0"/>
          <w:numId w:val="4"/>
        </w:numPr>
        <w:rPr>
          <w:lang w:val="es-419"/>
        </w:rPr>
      </w:pPr>
      <w:r w:rsidRPr="00FF5361">
        <w:rPr>
          <w:b/>
          <w:bCs/>
          <w:lang w:val="es-419"/>
        </w:rPr>
        <w:t>Falsos Negativos:</w:t>
      </w:r>
      <w:r w:rsidRPr="00FF5361">
        <w:rPr>
          <w:lang w:val="es-419"/>
        </w:rPr>
        <w:t xml:space="preserve"> 9 ATOs no detectados (21.4%)</w:t>
      </w:r>
    </w:p>
    <w:p w14:paraId="78A16E33" w14:textId="77777777" w:rsidR="006E4AB5" w:rsidRDefault="00D17066">
      <w:pPr>
        <w:pStyle w:val="Compact"/>
        <w:numPr>
          <w:ilvl w:val="0"/>
          <w:numId w:val="4"/>
        </w:numPr>
      </w:pPr>
      <w:r>
        <w:rPr>
          <w:b/>
          <w:bCs/>
        </w:rPr>
        <w:t>Detección de ATOs:</w:t>
      </w:r>
      <w:r>
        <w:t xml:space="preserve"> 78.57% (33 de 42)</w:t>
      </w:r>
    </w:p>
    <w:p w14:paraId="640D897F" w14:textId="77777777" w:rsidR="006E4AB5" w:rsidRDefault="00D17066">
      <w:pPr>
        <w:pStyle w:val="Heading4"/>
      </w:pPr>
      <w:bookmarkStart w:id="43" w:name="brute-force-test-set-152714-flujos"/>
      <w:bookmarkEnd w:id="42"/>
      <w:r>
        <w:t>Brute Force (Test set: 152,714 flujos)</w:t>
      </w:r>
    </w:p>
    <w:tbl>
      <w:tblPr>
        <w:tblStyle w:val="Table"/>
        <w:tblW w:w="0" w:type="auto"/>
        <w:tblLook w:val="0020" w:firstRow="1" w:lastRow="0" w:firstColumn="0" w:lastColumn="0" w:noHBand="0" w:noVBand="0"/>
      </w:tblPr>
      <w:tblGrid>
        <w:gridCol w:w="1735"/>
        <w:gridCol w:w="2095"/>
        <w:gridCol w:w="1979"/>
      </w:tblGrid>
      <w:tr w:rsidR="006E4AB5" w14:paraId="145BAFC7"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7660A76C" w14:textId="77777777" w:rsidR="006E4AB5" w:rsidRDefault="006E4AB5">
            <w:pPr>
              <w:pStyle w:val="Compact"/>
            </w:pPr>
          </w:p>
        </w:tc>
        <w:tc>
          <w:tcPr>
            <w:tcW w:w="0" w:type="auto"/>
          </w:tcPr>
          <w:p w14:paraId="7503D5B7" w14:textId="77777777" w:rsidR="006E4AB5" w:rsidRDefault="00D17066">
            <w:pPr>
              <w:pStyle w:val="Compact"/>
            </w:pPr>
            <w:r>
              <w:t>Predicho: Benigno</w:t>
            </w:r>
          </w:p>
        </w:tc>
        <w:tc>
          <w:tcPr>
            <w:tcW w:w="0" w:type="auto"/>
          </w:tcPr>
          <w:p w14:paraId="2F2AB482" w14:textId="77777777" w:rsidR="006E4AB5" w:rsidRDefault="00D17066">
            <w:pPr>
              <w:pStyle w:val="Compact"/>
            </w:pPr>
            <w:r>
              <w:t>Predicho: Ataque</w:t>
            </w:r>
          </w:p>
        </w:tc>
      </w:tr>
      <w:tr w:rsidR="006E4AB5" w14:paraId="3363EAD3" w14:textId="77777777">
        <w:tc>
          <w:tcPr>
            <w:tcW w:w="0" w:type="auto"/>
          </w:tcPr>
          <w:p w14:paraId="1C7322E3" w14:textId="77777777" w:rsidR="006E4AB5" w:rsidRDefault="00D17066">
            <w:pPr>
              <w:pStyle w:val="Compact"/>
            </w:pPr>
            <w:r>
              <w:rPr>
                <w:b/>
                <w:bCs/>
              </w:rPr>
              <w:t>Real: Benigno</w:t>
            </w:r>
          </w:p>
        </w:tc>
        <w:tc>
          <w:tcPr>
            <w:tcW w:w="0" w:type="auto"/>
          </w:tcPr>
          <w:p w14:paraId="080E1DC8" w14:textId="77777777" w:rsidR="006E4AB5" w:rsidRDefault="00D17066">
            <w:pPr>
              <w:pStyle w:val="Compact"/>
            </w:pPr>
            <w:r>
              <w:t>76,353 (TN)</w:t>
            </w:r>
          </w:p>
        </w:tc>
        <w:tc>
          <w:tcPr>
            <w:tcW w:w="0" w:type="auto"/>
          </w:tcPr>
          <w:p w14:paraId="209947CB" w14:textId="77777777" w:rsidR="006E4AB5" w:rsidRDefault="00D17066">
            <w:pPr>
              <w:pStyle w:val="Compact"/>
            </w:pPr>
            <w:r>
              <w:t>4 (FP)</w:t>
            </w:r>
          </w:p>
        </w:tc>
      </w:tr>
      <w:tr w:rsidR="006E4AB5" w14:paraId="38CA3130" w14:textId="77777777">
        <w:tc>
          <w:tcPr>
            <w:tcW w:w="0" w:type="auto"/>
          </w:tcPr>
          <w:p w14:paraId="1B345D59" w14:textId="77777777" w:rsidR="006E4AB5" w:rsidRDefault="00D17066">
            <w:pPr>
              <w:pStyle w:val="Compact"/>
            </w:pPr>
            <w:r>
              <w:rPr>
                <w:b/>
                <w:bCs/>
              </w:rPr>
              <w:t>Real: Ataque</w:t>
            </w:r>
          </w:p>
        </w:tc>
        <w:tc>
          <w:tcPr>
            <w:tcW w:w="0" w:type="auto"/>
          </w:tcPr>
          <w:p w14:paraId="42EDD7C1" w14:textId="77777777" w:rsidR="006E4AB5" w:rsidRDefault="00D17066">
            <w:pPr>
              <w:pStyle w:val="Compact"/>
            </w:pPr>
            <w:r>
              <w:t>5 (FN)</w:t>
            </w:r>
          </w:p>
        </w:tc>
        <w:tc>
          <w:tcPr>
            <w:tcW w:w="0" w:type="auto"/>
          </w:tcPr>
          <w:p w14:paraId="397AD856" w14:textId="77777777" w:rsidR="006E4AB5" w:rsidRDefault="00D17066">
            <w:pPr>
              <w:pStyle w:val="Compact"/>
            </w:pPr>
            <w:r>
              <w:t>76,352 (TP)</w:t>
            </w:r>
          </w:p>
        </w:tc>
      </w:tr>
    </w:tbl>
    <w:p w14:paraId="3FCDBF07" w14:textId="77777777" w:rsidR="006E4AB5" w:rsidRPr="00FF5361" w:rsidRDefault="00D17066">
      <w:pPr>
        <w:pStyle w:val="Compact"/>
        <w:numPr>
          <w:ilvl w:val="0"/>
          <w:numId w:val="5"/>
        </w:numPr>
        <w:rPr>
          <w:lang w:val="es-419"/>
        </w:rPr>
      </w:pPr>
      <w:r w:rsidRPr="00FF5361">
        <w:rPr>
          <w:b/>
          <w:bCs/>
          <w:lang w:val="es-419"/>
        </w:rPr>
        <w:t>Falsos Positivos:</w:t>
      </w:r>
      <w:r w:rsidRPr="00FF5361">
        <w:rPr>
          <w:lang w:val="es-419"/>
        </w:rPr>
        <w:t xml:space="preserve"> 4 flujos benignos clasificados como ataque (0.005%)</w:t>
      </w:r>
    </w:p>
    <w:p w14:paraId="5326390C" w14:textId="77777777" w:rsidR="006E4AB5" w:rsidRPr="00FF5361" w:rsidRDefault="00D17066">
      <w:pPr>
        <w:pStyle w:val="Compact"/>
        <w:numPr>
          <w:ilvl w:val="0"/>
          <w:numId w:val="5"/>
        </w:numPr>
        <w:rPr>
          <w:lang w:val="es-419"/>
        </w:rPr>
      </w:pPr>
      <w:r w:rsidRPr="00FF5361">
        <w:rPr>
          <w:b/>
          <w:bCs/>
          <w:lang w:val="es-419"/>
        </w:rPr>
        <w:t>Falsos Negativos:</w:t>
      </w:r>
      <w:r w:rsidRPr="00FF5361">
        <w:rPr>
          <w:lang w:val="es-419"/>
        </w:rPr>
        <w:t xml:space="preserve"> 5 ataques no detectados (0.007%)</w:t>
      </w:r>
    </w:p>
    <w:p w14:paraId="7C676277" w14:textId="77777777" w:rsidR="006E4AB5" w:rsidRDefault="00D17066">
      <w:pPr>
        <w:pStyle w:val="Compact"/>
        <w:numPr>
          <w:ilvl w:val="0"/>
          <w:numId w:val="5"/>
        </w:numPr>
      </w:pPr>
      <w:r>
        <w:rPr>
          <w:b/>
          <w:bCs/>
        </w:rPr>
        <w:t>Total de errores:</w:t>
      </w:r>
      <w:r>
        <w:t xml:space="preserve"> 9 de 152,714 (0.006%)</w:t>
      </w:r>
    </w:p>
    <w:p w14:paraId="253958A8" w14:textId="77777777" w:rsidR="006E4AB5" w:rsidRDefault="00D17066">
      <w:pPr>
        <w:pStyle w:val="Heading3"/>
      </w:pPr>
      <w:bookmarkStart w:id="44" w:name="justificación-de-la-selección"/>
      <w:bookmarkEnd w:id="40"/>
      <w:bookmarkEnd w:id="43"/>
      <w:r>
        <w:t>4.6 Justificación de la Selección</w:t>
      </w:r>
    </w:p>
    <w:tbl>
      <w:tblPr>
        <w:tblStyle w:val="Table"/>
        <w:tblW w:w="5000" w:type="pct"/>
        <w:tblLook w:val="0020" w:firstRow="1" w:lastRow="0" w:firstColumn="0" w:lastColumn="0" w:noHBand="0" w:noVBand="0"/>
      </w:tblPr>
      <w:tblGrid>
        <w:gridCol w:w="3595"/>
        <w:gridCol w:w="5981"/>
      </w:tblGrid>
      <w:tr w:rsidR="006E4AB5" w14:paraId="7F7F4D04"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240AEE63" w14:textId="77777777" w:rsidR="006E4AB5" w:rsidRDefault="00D17066">
            <w:pPr>
              <w:pStyle w:val="Compact"/>
            </w:pPr>
            <w:r>
              <w:t>Modelo</w:t>
            </w:r>
          </w:p>
        </w:tc>
        <w:tc>
          <w:tcPr>
            <w:tcW w:w="0" w:type="auto"/>
          </w:tcPr>
          <w:p w14:paraId="52681F22" w14:textId="77777777" w:rsidR="006E4AB5" w:rsidRDefault="00D17066">
            <w:pPr>
              <w:pStyle w:val="Compact"/>
            </w:pPr>
            <w:r>
              <w:t>Razón de Selección</w:t>
            </w:r>
          </w:p>
        </w:tc>
      </w:tr>
      <w:tr w:rsidR="006E4AB5" w14:paraId="71662E09" w14:textId="77777777">
        <w:tc>
          <w:tcPr>
            <w:tcW w:w="0" w:type="auto"/>
          </w:tcPr>
          <w:p w14:paraId="51BA8159" w14:textId="77777777" w:rsidR="006E4AB5" w:rsidRDefault="00D17066">
            <w:pPr>
              <w:pStyle w:val="Compact"/>
            </w:pPr>
            <w:r>
              <w:rPr>
                <w:b/>
                <w:bCs/>
              </w:rPr>
              <w:t>Phishing: Gradient Boosting</w:t>
            </w:r>
          </w:p>
        </w:tc>
        <w:tc>
          <w:tcPr>
            <w:tcW w:w="0" w:type="auto"/>
          </w:tcPr>
          <w:p w14:paraId="7B010693" w14:textId="77777777" w:rsidR="006E4AB5" w:rsidRDefault="00D17066">
            <w:pPr>
              <w:pStyle w:val="Compact"/>
            </w:pPr>
            <w:r>
              <w:t>Mejor F1-Score (99.09%), excelente balance precision/recall</w:t>
            </w:r>
          </w:p>
        </w:tc>
      </w:tr>
      <w:tr w:rsidR="006E4AB5" w:rsidRPr="00FF5361" w14:paraId="69426EDF" w14:textId="77777777">
        <w:tc>
          <w:tcPr>
            <w:tcW w:w="0" w:type="auto"/>
          </w:tcPr>
          <w:p w14:paraId="7800FA30" w14:textId="77777777" w:rsidR="006E4AB5" w:rsidRDefault="00D17066">
            <w:pPr>
              <w:pStyle w:val="Compact"/>
            </w:pPr>
            <w:r>
              <w:rPr>
                <w:b/>
                <w:bCs/>
              </w:rPr>
              <w:t>ATO: Gradient Boosting + SMOTE</w:t>
            </w:r>
          </w:p>
        </w:tc>
        <w:tc>
          <w:tcPr>
            <w:tcW w:w="0" w:type="auto"/>
          </w:tcPr>
          <w:p w14:paraId="588B0B6E" w14:textId="77777777" w:rsidR="006E4AB5" w:rsidRPr="00FF5361" w:rsidRDefault="00D17066">
            <w:pPr>
              <w:pStyle w:val="Compact"/>
              <w:rPr>
                <w:lang w:val="es-419"/>
              </w:rPr>
            </w:pPr>
            <w:r w:rsidRPr="00FF5361">
              <w:rPr>
                <w:lang w:val="es-419"/>
              </w:rPr>
              <w:t>Mejor manejo del desbalance extremo, ROC-AUC 98.06%</w:t>
            </w:r>
          </w:p>
        </w:tc>
      </w:tr>
      <w:tr w:rsidR="006E4AB5" w:rsidRPr="00FF5361" w14:paraId="336D122B" w14:textId="77777777">
        <w:tc>
          <w:tcPr>
            <w:tcW w:w="0" w:type="auto"/>
          </w:tcPr>
          <w:p w14:paraId="34A46124" w14:textId="77777777" w:rsidR="006E4AB5" w:rsidRDefault="00D17066">
            <w:pPr>
              <w:pStyle w:val="Compact"/>
            </w:pPr>
            <w:r>
              <w:rPr>
                <w:b/>
                <w:bCs/>
              </w:rPr>
              <w:t>Brute Force: Random Forest</w:t>
            </w:r>
          </w:p>
        </w:tc>
        <w:tc>
          <w:tcPr>
            <w:tcW w:w="0" w:type="auto"/>
          </w:tcPr>
          <w:p w14:paraId="212F6CC9" w14:textId="77777777" w:rsidR="006E4AB5" w:rsidRPr="00FF5361" w:rsidRDefault="00D17066">
            <w:pPr>
              <w:pStyle w:val="Compact"/>
              <w:rPr>
                <w:lang w:val="es-419"/>
              </w:rPr>
            </w:pPr>
            <w:r w:rsidRPr="00FF5361">
              <w:rPr>
                <w:lang w:val="es-419"/>
              </w:rPr>
              <w:t>Rendimiento equivalente a GB pero 50x más rápido</w:t>
            </w:r>
          </w:p>
        </w:tc>
      </w:tr>
    </w:tbl>
    <w:p w14:paraId="7A5EC978" w14:textId="77777777" w:rsidR="006E4AB5" w:rsidRDefault="00D17066">
      <w:pPr>
        <w:pStyle w:val="Heading3"/>
      </w:pPr>
      <w:bookmarkStart w:id="45" w:name="evidencia-de-cumplimiento-2"/>
      <w:bookmarkEnd w:id="44"/>
      <w:r>
        <w:t>4.7 Evidencia de Cumplimiento</w:t>
      </w:r>
    </w:p>
    <w:tbl>
      <w:tblPr>
        <w:tblStyle w:val="Table"/>
        <w:tblW w:w="5000" w:type="pct"/>
        <w:tblLook w:val="0020" w:firstRow="1" w:lastRow="0" w:firstColumn="0" w:lastColumn="0" w:noHBand="0" w:noVBand="0"/>
      </w:tblPr>
      <w:tblGrid>
        <w:gridCol w:w="2762"/>
        <w:gridCol w:w="1210"/>
        <w:gridCol w:w="5604"/>
      </w:tblGrid>
      <w:tr w:rsidR="006E4AB5" w14:paraId="616946C6"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2163F63C" w14:textId="77777777" w:rsidR="006E4AB5" w:rsidRDefault="00D17066">
            <w:pPr>
              <w:pStyle w:val="Compact"/>
            </w:pPr>
            <w:r>
              <w:t>Criterio</w:t>
            </w:r>
          </w:p>
        </w:tc>
        <w:tc>
          <w:tcPr>
            <w:tcW w:w="0" w:type="auto"/>
          </w:tcPr>
          <w:p w14:paraId="12EA162B" w14:textId="77777777" w:rsidR="006E4AB5" w:rsidRDefault="00D17066">
            <w:pPr>
              <w:pStyle w:val="Compact"/>
            </w:pPr>
            <w:r>
              <w:t>Cumplido</w:t>
            </w:r>
          </w:p>
        </w:tc>
        <w:tc>
          <w:tcPr>
            <w:tcW w:w="0" w:type="auto"/>
          </w:tcPr>
          <w:p w14:paraId="39613634" w14:textId="77777777" w:rsidR="006E4AB5" w:rsidRDefault="00D17066">
            <w:pPr>
              <w:pStyle w:val="Compact"/>
            </w:pPr>
            <w:r>
              <w:t>Evidencia</w:t>
            </w:r>
          </w:p>
        </w:tc>
      </w:tr>
      <w:tr w:rsidR="006E4AB5" w:rsidRPr="00FF5361" w14:paraId="23EA744B" w14:textId="77777777">
        <w:tc>
          <w:tcPr>
            <w:tcW w:w="0" w:type="auto"/>
          </w:tcPr>
          <w:p w14:paraId="1ECD0AA0" w14:textId="77777777" w:rsidR="006E4AB5" w:rsidRDefault="00D17066">
            <w:pPr>
              <w:pStyle w:val="Compact"/>
            </w:pPr>
            <w:r>
              <w:t>Determinación de modelos</w:t>
            </w:r>
          </w:p>
        </w:tc>
        <w:tc>
          <w:tcPr>
            <w:tcW w:w="0" w:type="auto"/>
          </w:tcPr>
          <w:p w14:paraId="3B1D56CB" w14:textId="77777777" w:rsidR="006E4AB5" w:rsidRDefault="00D17066">
            <w:pPr>
              <w:pStyle w:val="Compact"/>
            </w:pPr>
            <w:r>
              <w:t>✅</w:t>
            </w:r>
          </w:p>
        </w:tc>
        <w:tc>
          <w:tcPr>
            <w:tcW w:w="0" w:type="auto"/>
          </w:tcPr>
          <w:p w14:paraId="6F978C33" w14:textId="77777777" w:rsidR="006E4AB5" w:rsidRPr="00FF5361" w:rsidRDefault="00D17066">
            <w:pPr>
              <w:pStyle w:val="Compact"/>
              <w:rPr>
                <w:lang w:val="es-419"/>
              </w:rPr>
            </w:pPr>
            <w:r w:rsidRPr="00FF5361">
              <w:rPr>
                <w:lang w:val="es-419"/>
              </w:rPr>
              <w:t>4 algoritmos evaluados por cada tipo de incidente</w:t>
            </w:r>
          </w:p>
        </w:tc>
      </w:tr>
      <w:tr w:rsidR="006E4AB5" w:rsidRPr="00FF5361" w14:paraId="00734D52" w14:textId="77777777">
        <w:tc>
          <w:tcPr>
            <w:tcW w:w="0" w:type="auto"/>
          </w:tcPr>
          <w:p w14:paraId="747C2D25" w14:textId="77777777" w:rsidR="006E4AB5" w:rsidRDefault="00D17066">
            <w:pPr>
              <w:pStyle w:val="Compact"/>
            </w:pPr>
            <w:r>
              <w:t>Modelos supervisados</w:t>
            </w:r>
          </w:p>
        </w:tc>
        <w:tc>
          <w:tcPr>
            <w:tcW w:w="0" w:type="auto"/>
          </w:tcPr>
          <w:p w14:paraId="5ADCE4B8" w14:textId="77777777" w:rsidR="006E4AB5" w:rsidRDefault="00D17066">
            <w:pPr>
              <w:pStyle w:val="Compact"/>
            </w:pPr>
            <w:r>
              <w:t>✅</w:t>
            </w:r>
          </w:p>
        </w:tc>
        <w:tc>
          <w:tcPr>
            <w:tcW w:w="0" w:type="auto"/>
          </w:tcPr>
          <w:p w14:paraId="673F3F7B" w14:textId="77777777" w:rsidR="006E4AB5" w:rsidRPr="00FF5361" w:rsidRDefault="00D17066">
            <w:pPr>
              <w:pStyle w:val="Compact"/>
              <w:rPr>
                <w:lang w:val="es-419"/>
              </w:rPr>
            </w:pPr>
            <w:r w:rsidRPr="00FF5361">
              <w:rPr>
                <w:lang w:val="es-419"/>
              </w:rPr>
              <w:t>Todos usan etiquetas (clasificación supervisada)</w:t>
            </w:r>
          </w:p>
        </w:tc>
      </w:tr>
      <w:tr w:rsidR="006E4AB5" w:rsidRPr="00FF5361" w14:paraId="47B0F8BA" w14:textId="77777777">
        <w:tc>
          <w:tcPr>
            <w:tcW w:w="0" w:type="auto"/>
          </w:tcPr>
          <w:p w14:paraId="6269EB06" w14:textId="77777777" w:rsidR="006E4AB5" w:rsidRDefault="00D17066">
            <w:pPr>
              <w:pStyle w:val="Compact"/>
            </w:pPr>
            <w:r>
              <w:t>Entrenamiento realizado</w:t>
            </w:r>
          </w:p>
        </w:tc>
        <w:tc>
          <w:tcPr>
            <w:tcW w:w="0" w:type="auto"/>
          </w:tcPr>
          <w:p w14:paraId="146A33C7" w14:textId="77777777" w:rsidR="006E4AB5" w:rsidRDefault="00D17066">
            <w:pPr>
              <w:pStyle w:val="Compact"/>
            </w:pPr>
            <w:r>
              <w:t>✅</w:t>
            </w:r>
          </w:p>
        </w:tc>
        <w:tc>
          <w:tcPr>
            <w:tcW w:w="0" w:type="auto"/>
          </w:tcPr>
          <w:p w14:paraId="49511C21" w14:textId="77777777" w:rsidR="006E4AB5" w:rsidRPr="00FF5361" w:rsidRDefault="00D17066">
            <w:pPr>
              <w:pStyle w:val="Compact"/>
              <w:rPr>
                <w:lang w:val="es-419"/>
              </w:rPr>
            </w:pPr>
            <w:r w:rsidRPr="00FF5361">
              <w:rPr>
                <w:lang w:val="es-419"/>
              </w:rPr>
              <w:t>Modelos entrenados y serializados (.pkl)</w:t>
            </w:r>
          </w:p>
        </w:tc>
      </w:tr>
      <w:tr w:rsidR="006E4AB5" w:rsidRPr="00FF5361" w14:paraId="6F91E726" w14:textId="77777777">
        <w:tc>
          <w:tcPr>
            <w:tcW w:w="0" w:type="auto"/>
          </w:tcPr>
          <w:p w14:paraId="6B42D022" w14:textId="77777777" w:rsidR="006E4AB5" w:rsidRDefault="00D17066">
            <w:pPr>
              <w:pStyle w:val="Compact"/>
            </w:pPr>
            <w:r>
              <w:t xml:space="preserve">Selección del más </w:t>
            </w:r>
            <w:r>
              <w:lastRenderedPageBreak/>
              <w:t>adecuado</w:t>
            </w:r>
          </w:p>
        </w:tc>
        <w:tc>
          <w:tcPr>
            <w:tcW w:w="0" w:type="auto"/>
          </w:tcPr>
          <w:p w14:paraId="7D379D03" w14:textId="77777777" w:rsidR="006E4AB5" w:rsidRDefault="00D17066">
            <w:pPr>
              <w:pStyle w:val="Compact"/>
            </w:pPr>
            <w:r>
              <w:lastRenderedPageBreak/>
              <w:t>✅</w:t>
            </w:r>
          </w:p>
        </w:tc>
        <w:tc>
          <w:tcPr>
            <w:tcW w:w="0" w:type="auto"/>
          </w:tcPr>
          <w:p w14:paraId="598F753F" w14:textId="77777777" w:rsidR="006E4AB5" w:rsidRPr="00FF5361" w:rsidRDefault="00D17066">
            <w:pPr>
              <w:pStyle w:val="Compact"/>
              <w:rPr>
                <w:lang w:val="es-419"/>
              </w:rPr>
            </w:pPr>
            <w:r w:rsidRPr="00FF5361">
              <w:rPr>
                <w:lang w:val="es-419"/>
              </w:rPr>
              <w:t xml:space="preserve">Selección por F1-Score y características del </w:t>
            </w:r>
            <w:r w:rsidRPr="00FF5361">
              <w:rPr>
                <w:lang w:val="es-419"/>
              </w:rPr>
              <w:lastRenderedPageBreak/>
              <w:t>problema</w:t>
            </w:r>
          </w:p>
        </w:tc>
      </w:tr>
      <w:tr w:rsidR="006E4AB5" w14:paraId="1D87609B" w14:textId="77777777">
        <w:tc>
          <w:tcPr>
            <w:tcW w:w="0" w:type="auto"/>
          </w:tcPr>
          <w:p w14:paraId="4B5D80E9" w14:textId="77777777" w:rsidR="006E4AB5" w:rsidRDefault="00D17066">
            <w:pPr>
              <w:pStyle w:val="Compact"/>
            </w:pPr>
            <w:r>
              <w:lastRenderedPageBreak/>
              <w:t>Métricas documentadas</w:t>
            </w:r>
          </w:p>
        </w:tc>
        <w:tc>
          <w:tcPr>
            <w:tcW w:w="0" w:type="auto"/>
          </w:tcPr>
          <w:p w14:paraId="5D2737E5" w14:textId="77777777" w:rsidR="006E4AB5" w:rsidRDefault="00D17066">
            <w:pPr>
              <w:pStyle w:val="Compact"/>
            </w:pPr>
            <w:r>
              <w:t>✅</w:t>
            </w:r>
          </w:p>
        </w:tc>
        <w:tc>
          <w:tcPr>
            <w:tcW w:w="0" w:type="auto"/>
          </w:tcPr>
          <w:p w14:paraId="44983072" w14:textId="77777777" w:rsidR="006E4AB5" w:rsidRDefault="00D17066">
            <w:pPr>
              <w:pStyle w:val="Compact"/>
            </w:pPr>
            <w:r>
              <w:t>F1, Accuracy, Precision, Recall, ROC-AUC, Matrices de Confusión</w:t>
            </w:r>
          </w:p>
        </w:tc>
      </w:tr>
    </w:tbl>
    <w:p w14:paraId="6D91CFF4" w14:textId="77777777" w:rsidR="006E4AB5" w:rsidRDefault="00D17066">
      <w:pPr>
        <w:pStyle w:val="BodyText"/>
      </w:pPr>
      <w:r>
        <w:rPr>
          <w:b/>
          <w:bCs/>
        </w:rPr>
        <w:t>OBJETIVO 3: CUMPLIDO ✅</w:t>
      </w:r>
    </w:p>
    <w:p w14:paraId="0DE3C5F2" w14:textId="77777777" w:rsidR="006E4AB5" w:rsidRDefault="00D17066">
      <w:r>
        <w:pict w14:anchorId="2F9888C6">
          <v:rect id="_x0000_i1031" style="width:0;height:1.5pt" o:hralign="center" o:hrstd="t" o:hr="t"/>
        </w:pict>
      </w:r>
    </w:p>
    <w:p w14:paraId="762D8397" w14:textId="77777777" w:rsidR="006E4AB5" w:rsidRPr="00FF5361" w:rsidRDefault="00D17066">
      <w:pPr>
        <w:pStyle w:val="Heading2"/>
        <w:rPr>
          <w:lang w:val="es-419"/>
        </w:rPr>
      </w:pPr>
      <w:bookmarkStart w:id="46" w:name="X736d0465b018bbcb99ff1079f9497b8c30ea151"/>
      <w:bookmarkEnd w:id="28"/>
      <w:bookmarkEnd w:id="45"/>
      <w:r w:rsidRPr="00FF5361">
        <w:rPr>
          <w:lang w:val="es-419"/>
        </w:rPr>
        <w:t>5. OBJETIVO 4: INTEGRACIÓN Y ALERTAS TEMPRANAS</w:t>
      </w:r>
    </w:p>
    <w:p w14:paraId="4B1E3E47" w14:textId="77777777" w:rsidR="006E4AB5" w:rsidRPr="00FF5361" w:rsidRDefault="00D17066">
      <w:pPr>
        <w:pStyle w:val="Heading3"/>
        <w:rPr>
          <w:lang w:val="es-419"/>
        </w:rPr>
      </w:pPr>
      <w:bookmarkStart w:id="47" w:name="objetivo-3"/>
      <w:r w:rsidRPr="00FF5361">
        <w:rPr>
          <w:lang w:val="es-419"/>
        </w:rPr>
        <w:t>Objetivo</w:t>
      </w:r>
    </w:p>
    <w:p w14:paraId="6247FE89" w14:textId="77777777" w:rsidR="006E4AB5" w:rsidRPr="00FF5361" w:rsidRDefault="00D17066">
      <w:pPr>
        <w:pStyle w:val="BlockText"/>
        <w:rPr>
          <w:lang w:val="es-419"/>
        </w:rPr>
      </w:pPr>
      <w:r w:rsidRPr="00FF5361">
        <w:rPr>
          <w:i/>
          <w:iCs/>
          <w:lang w:val="es-419"/>
        </w:rPr>
        <w:t>“</w:t>
      </w:r>
      <w:r w:rsidRPr="00FF5361">
        <w:rPr>
          <w:i/>
          <w:iCs/>
          <w:lang w:val="es-419"/>
        </w:rPr>
        <w:t>Integrar los modelos de aprendizaje automático al sistema predictivo para habilitar la generación automática de alertas tempranas basadas en predicciones.”</w:t>
      </w:r>
    </w:p>
    <w:p w14:paraId="7EFCB850" w14:textId="77777777" w:rsidR="006E4AB5" w:rsidRPr="00FF5361" w:rsidRDefault="00D17066">
      <w:pPr>
        <w:pStyle w:val="Heading3"/>
        <w:rPr>
          <w:lang w:val="es-419"/>
        </w:rPr>
      </w:pPr>
      <w:bookmarkStart w:id="48" w:name="arquitectura-del-sistema-integrado"/>
      <w:bookmarkEnd w:id="47"/>
      <w:r w:rsidRPr="00FF5361">
        <w:rPr>
          <w:lang w:val="es-419"/>
        </w:rPr>
        <w:t>5.1 Arquitectura del Sistema Integrado</w:t>
      </w:r>
    </w:p>
    <w:p w14:paraId="4037E081" w14:textId="77777777" w:rsidR="006E4AB5" w:rsidRPr="00FF5361" w:rsidRDefault="00D17066">
      <w:pPr>
        <w:pStyle w:val="SourceCode"/>
        <w:rPr>
          <w:lang w:val="es-419"/>
        </w:rPr>
      </w:pPr>
      <w:r w:rsidRPr="00FF5361">
        <w:rPr>
          <w:rStyle w:val="VerbatimChar"/>
          <w:lang w:val="es-419"/>
        </w:rPr>
        <w:t>┌─────────────────────────────────────────────────────────────────────────┐</w:t>
      </w:r>
      <w:r w:rsidRPr="00FF5361">
        <w:rPr>
          <w:lang w:val="es-419"/>
        </w:rPr>
        <w:br/>
      </w:r>
      <w:r w:rsidRPr="00FF5361">
        <w:rPr>
          <w:rStyle w:val="VerbatimChar"/>
          <w:lang w:val="es-419"/>
        </w:rPr>
        <w:t>│                    ARQUITECTURA DEL SISTEMA                             │</w:t>
      </w:r>
      <w:r w:rsidRPr="00FF5361">
        <w:rPr>
          <w:lang w:val="es-419"/>
        </w:rPr>
        <w:br/>
      </w:r>
      <w:r w:rsidRPr="00FF5361">
        <w:rPr>
          <w:rStyle w:val="VerbatimChar"/>
          <w:lang w:val="es-419"/>
        </w:rPr>
        <w:t>├─────────────────────────────────────────────────────────────────────────┤</w:t>
      </w:r>
      <w:r w:rsidRPr="00FF5361">
        <w:rPr>
          <w:lang w:val="es-419"/>
        </w:rPr>
        <w:br/>
      </w:r>
      <w:r w:rsidRPr="00FF5361">
        <w:rPr>
          <w:rStyle w:val="VerbatimChar"/>
          <w:lang w:val="es-419"/>
        </w:rPr>
        <w:t>│                                                                         │</w:t>
      </w:r>
      <w:r w:rsidRPr="00FF5361">
        <w:rPr>
          <w:lang w:val="es-419"/>
        </w:rPr>
        <w:br/>
      </w:r>
      <w:r w:rsidRPr="00FF5361">
        <w:rPr>
          <w:rStyle w:val="VerbatimChar"/>
          <w:lang w:val="es-419"/>
        </w:rPr>
        <w:t>│  ┌─────────────┐                                                        │</w:t>
      </w:r>
      <w:r w:rsidRPr="00FF5361">
        <w:rPr>
          <w:lang w:val="es-419"/>
        </w:rPr>
        <w:br/>
      </w:r>
      <w:r w:rsidRPr="00FF5361">
        <w:rPr>
          <w:rStyle w:val="VerbatimChar"/>
          <w:lang w:val="es-419"/>
        </w:rPr>
        <w:t>│  │   USUARIO   │                                                        │</w:t>
      </w:r>
      <w:r w:rsidRPr="00FF5361">
        <w:rPr>
          <w:lang w:val="es-419"/>
        </w:rPr>
        <w:br/>
      </w:r>
      <w:r w:rsidRPr="00FF5361">
        <w:rPr>
          <w:rStyle w:val="VerbatimChar"/>
          <w:lang w:val="es-419"/>
        </w:rPr>
        <w:t>│  │  (Browser)  │                                                        │</w:t>
      </w:r>
      <w:r w:rsidRPr="00FF5361">
        <w:rPr>
          <w:lang w:val="es-419"/>
        </w:rPr>
        <w:br/>
      </w:r>
      <w:r w:rsidRPr="00FF5361">
        <w:rPr>
          <w:rStyle w:val="VerbatimChar"/>
          <w:lang w:val="es-419"/>
        </w:rPr>
        <w:t xml:space="preserve">│  └──────┬──────┘                                     </w:t>
      </w:r>
      <w:r w:rsidRPr="00FF5361">
        <w:rPr>
          <w:rStyle w:val="VerbatimChar"/>
          <w:lang w:val="es-419"/>
        </w:rPr>
        <w:t xml:space="preserve">                   │</w:t>
      </w:r>
      <w:r w:rsidRPr="00FF5361">
        <w:rPr>
          <w:lang w:val="es-419"/>
        </w:rPr>
        <w:br/>
      </w:r>
      <w:r w:rsidRPr="00FF5361">
        <w:rPr>
          <w:rStyle w:val="VerbatimChar"/>
          <w:lang w:val="es-419"/>
        </w:rPr>
        <w:t>│         │                                                               │</w:t>
      </w:r>
      <w:r w:rsidRPr="00FF5361">
        <w:rPr>
          <w:lang w:val="es-419"/>
        </w:rPr>
        <w:br/>
      </w:r>
      <w:r w:rsidRPr="00FF5361">
        <w:rPr>
          <w:rStyle w:val="VerbatimChar"/>
          <w:lang w:val="es-419"/>
        </w:rPr>
        <w:t>│         ▼                                                               │</w:t>
      </w:r>
      <w:r w:rsidRPr="00FF5361">
        <w:rPr>
          <w:lang w:val="es-419"/>
        </w:rPr>
        <w:br/>
      </w:r>
      <w:r w:rsidRPr="00FF5361">
        <w:rPr>
          <w:rStyle w:val="VerbatimChar"/>
          <w:lang w:val="es-419"/>
        </w:rPr>
        <w:t>│  ┌─────────────────────────────────────────┐                           │</w:t>
      </w:r>
      <w:r w:rsidRPr="00FF5361">
        <w:rPr>
          <w:lang w:val="es-419"/>
        </w:rPr>
        <w:br/>
      </w:r>
      <w:r w:rsidRPr="00FF5361">
        <w:rPr>
          <w:rStyle w:val="VerbatimChar"/>
          <w:lang w:val="es-419"/>
        </w:rPr>
        <w:t>│  │         FRONTEND (React Dashboard)       │                           │</w:t>
      </w:r>
      <w:r w:rsidRPr="00FF5361">
        <w:rPr>
          <w:lang w:val="es-419"/>
        </w:rPr>
        <w:br/>
      </w:r>
      <w:r w:rsidRPr="00FF5361">
        <w:rPr>
          <w:rStyle w:val="VerbatimChar"/>
          <w:lang w:val="es-419"/>
        </w:rPr>
        <w:t>│  │              Puerto 5173                 │                           │</w:t>
      </w:r>
      <w:r w:rsidRPr="00FF5361">
        <w:rPr>
          <w:lang w:val="es-419"/>
        </w:rPr>
        <w:br/>
      </w:r>
      <w:r w:rsidRPr="00FF5361">
        <w:rPr>
          <w:rStyle w:val="VerbatimChar"/>
          <w:lang w:val="es-419"/>
        </w:rPr>
        <w:t>│  │  ┌─────────┐ ┌─────────┐ ┌─────────┐   │                           │</w:t>
      </w:r>
      <w:r w:rsidRPr="00FF5361">
        <w:rPr>
          <w:lang w:val="es-419"/>
        </w:rPr>
        <w:br/>
      </w:r>
      <w:r w:rsidRPr="00FF5361">
        <w:rPr>
          <w:rStyle w:val="VerbatimChar"/>
          <w:lang w:val="es-419"/>
        </w:rPr>
        <w:t>│  │  │Dashboard│ │ Reports │ │ Alerts</w:t>
      </w:r>
      <w:r w:rsidRPr="00FF5361">
        <w:rPr>
          <w:rStyle w:val="VerbatimChar"/>
          <w:lang w:val="es-419"/>
        </w:rPr>
        <w:t xml:space="preserve">  │   │                           │</w:t>
      </w:r>
      <w:r w:rsidRPr="00FF5361">
        <w:rPr>
          <w:lang w:val="es-419"/>
        </w:rPr>
        <w:br/>
      </w:r>
      <w:r w:rsidRPr="00FF5361">
        <w:rPr>
          <w:rStyle w:val="VerbatimChar"/>
          <w:lang w:val="es-419"/>
        </w:rPr>
        <w:t>│  │  └─────────┘ └─────────┘ └─────────┘   │                           │</w:t>
      </w:r>
      <w:r w:rsidRPr="00FF5361">
        <w:rPr>
          <w:lang w:val="es-419"/>
        </w:rPr>
        <w:br/>
      </w:r>
      <w:r w:rsidRPr="00FF5361">
        <w:rPr>
          <w:rStyle w:val="VerbatimChar"/>
          <w:lang w:val="es-419"/>
        </w:rPr>
        <w:t>│  └──────────────────┬──────────────────────┘                           │</w:t>
      </w:r>
      <w:r w:rsidRPr="00FF5361">
        <w:rPr>
          <w:lang w:val="es-419"/>
        </w:rPr>
        <w:br/>
      </w:r>
      <w:r w:rsidRPr="00FF5361">
        <w:rPr>
          <w:rStyle w:val="VerbatimChar"/>
          <w:lang w:val="es-419"/>
        </w:rPr>
        <w:t>│                     │ HTTP/REST                                         │</w:t>
      </w:r>
      <w:r w:rsidRPr="00FF5361">
        <w:rPr>
          <w:lang w:val="es-419"/>
        </w:rPr>
        <w:br/>
      </w:r>
      <w:r w:rsidRPr="00FF5361">
        <w:rPr>
          <w:rStyle w:val="VerbatimChar"/>
          <w:lang w:val="es-419"/>
        </w:rPr>
        <w:t>│                     ▼                                                   │</w:t>
      </w:r>
      <w:r w:rsidRPr="00FF5361">
        <w:rPr>
          <w:lang w:val="es-419"/>
        </w:rPr>
        <w:br/>
      </w:r>
      <w:r w:rsidRPr="00FF5361">
        <w:rPr>
          <w:rStyle w:val="VerbatimChar"/>
          <w:lang w:val="es-419"/>
        </w:rPr>
        <w:t>│  ┌─────────────────────────────────────────┐                           │</w:t>
      </w:r>
      <w:r w:rsidRPr="00FF5361">
        <w:rPr>
          <w:lang w:val="es-419"/>
        </w:rPr>
        <w:br/>
      </w:r>
      <w:r w:rsidRPr="00FF5361">
        <w:rPr>
          <w:rStyle w:val="VerbatimChar"/>
          <w:lang w:val="es-419"/>
        </w:rPr>
        <w:t>│  │         AUTH GATEWAY (FastAPI)          │                           │</w:t>
      </w:r>
      <w:r w:rsidRPr="00FF5361">
        <w:rPr>
          <w:lang w:val="es-419"/>
        </w:rPr>
        <w:br/>
      </w:r>
      <w:r w:rsidRPr="00FF5361">
        <w:rPr>
          <w:rStyle w:val="VerbatimChar"/>
          <w:lang w:val="es-419"/>
        </w:rPr>
        <w:t xml:space="preserve">│  │              Puerto </w:t>
      </w:r>
      <w:r w:rsidRPr="00FF5361">
        <w:rPr>
          <w:rStyle w:val="VerbatimChar"/>
          <w:lang w:val="es-419"/>
        </w:rPr>
        <w:t>8003                │                           │</w:t>
      </w:r>
      <w:r w:rsidRPr="00FF5361">
        <w:rPr>
          <w:lang w:val="es-419"/>
        </w:rPr>
        <w:br/>
      </w:r>
      <w:r w:rsidRPr="00FF5361">
        <w:rPr>
          <w:rStyle w:val="VerbatimChar"/>
          <w:lang w:val="es-419"/>
        </w:rPr>
        <w:t>│  │  ┌─────────────────────────────────┐   │                           │</w:t>
      </w:r>
      <w:r w:rsidRPr="00FF5361">
        <w:rPr>
          <w:lang w:val="es-419"/>
        </w:rPr>
        <w:br/>
      </w:r>
      <w:r w:rsidRPr="00FF5361">
        <w:rPr>
          <w:rStyle w:val="VerbatimChar"/>
          <w:lang w:val="es-419"/>
        </w:rPr>
        <w:t>│  │  │ • Autenticación JWT             │   │                           │</w:t>
      </w:r>
      <w:r w:rsidRPr="00FF5361">
        <w:rPr>
          <w:lang w:val="es-419"/>
        </w:rPr>
        <w:br/>
      </w:r>
      <w:r w:rsidRPr="00FF5361">
        <w:rPr>
          <w:rStyle w:val="VerbatimChar"/>
          <w:lang w:val="es-419"/>
        </w:rPr>
        <w:t>│  │  │ • Gestión de archivos           │   │                           │</w:t>
      </w:r>
      <w:r w:rsidRPr="00FF5361">
        <w:rPr>
          <w:lang w:val="es-419"/>
        </w:rPr>
        <w:br/>
      </w:r>
      <w:r w:rsidRPr="00FF5361">
        <w:rPr>
          <w:rStyle w:val="VerbatimChar"/>
          <w:lang w:val="es-419"/>
        </w:rPr>
        <w:t>│  │  │ • Generación de reportes        │   │                           │</w:t>
      </w:r>
      <w:r w:rsidRPr="00FF5361">
        <w:rPr>
          <w:lang w:val="es-419"/>
        </w:rPr>
        <w:br/>
      </w:r>
      <w:r w:rsidRPr="00FF5361">
        <w:rPr>
          <w:rStyle w:val="VerbatimChar"/>
          <w:lang w:val="es-419"/>
        </w:rPr>
        <w:t>│  │  │ • Sistema de alertas            │   │                           │</w:t>
      </w:r>
      <w:r w:rsidRPr="00FF5361">
        <w:rPr>
          <w:lang w:val="es-419"/>
        </w:rPr>
        <w:br/>
      </w:r>
      <w:r w:rsidRPr="00FF5361">
        <w:rPr>
          <w:rStyle w:val="VerbatimChar"/>
          <w:lang w:val="es-419"/>
        </w:rPr>
        <w:t>│  │  └─────────────────────────────────┘   │                           │</w:t>
      </w:r>
      <w:r w:rsidRPr="00FF5361">
        <w:rPr>
          <w:lang w:val="es-419"/>
        </w:rPr>
        <w:br/>
      </w:r>
      <w:r w:rsidRPr="00FF5361">
        <w:rPr>
          <w:rStyle w:val="VerbatimChar"/>
          <w:lang w:val="es-419"/>
        </w:rPr>
        <w:t>│  └──────────────────┬──────────────────────┘                           │</w:t>
      </w:r>
      <w:r w:rsidRPr="00FF5361">
        <w:rPr>
          <w:lang w:val="es-419"/>
        </w:rPr>
        <w:br/>
      </w:r>
      <w:r w:rsidRPr="00FF5361">
        <w:rPr>
          <w:rStyle w:val="VerbatimChar"/>
          <w:lang w:val="es-419"/>
        </w:rPr>
        <w:t>│                     │ HTTP/REST                                         │</w:t>
      </w:r>
      <w:r w:rsidRPr="00FF5361">
        <w:rPr>
          <w:lang w:val="es-419"/>
        </w:rPr>
        <w:br/>
      </w:r>
      <w:r w:rsidRPr="00FF5361">
        <w:rPr>
          <w:rStyle w:val="VerbatimChar"/>
          <w:lang w:val="es-419"/>
        </w:rPr>
        <w:t xml:space="preserve">│         ┌───────────┼───────────┐                              </w:t>
      </w:r>
      <w:r w:rsidRPr="00FF5361">
        <w:rPr>
          <w:rStyle w:val="VerbatimChar"/>
          <w:lang w:val="es-419"/>
        </w:rPr>
        <w:t xml:space="preserve">         │</w:t>
      </w:r>
      <w:r w:rsidRPr="00FF5361">
        <w:rPr>
          <w:lang w:val="es-419"/>
        </w:rPr>
        <w:br/>
      </w:r>
      <w:r w:rsidRPr="00FF5361">
        <w:rPr>
          <w:rStyle w:val="VerbatimChar"/>
          <w:lang w:val="es-419"/>
        </w:rPr>
        <w:t>│         ▼           ▼           ▼                                       │</w:t>
      </w:r>
      <w:r w:rsidRPr="00FF5361">
        <w:rPr>
          <w:lang w:val="es-419"/>
        </w:rPr>
        <w:br/>
      </w:r>
      <w:r w:rsidRPr="00FF5361">
        <w:rPr>
          <w:rStyle w:val="VerbatimChar"/>
          <w:lang w:val="es-419"/>
        </w:rPr>
        <w:t>│  ┌───────────┐ ┌───────────┐ ┌───────────┐                             │</w:t>
      </w:r>
      <w:r w:rsidRPr="00FF5361">
        <w:rPr>
          <w:lang w:val="es-419"/>
        </w:rPr>
        <w:br/>
      </w:r>
      <w:r w:rsidRPr="00FF5361">
        <w:rPr>
          <w:rStyle w:val="VerbatimChar"/>
          <w:lang w:val="es-419"/>
        </w:rPr>
        <w:lastRenderedPageBreak/>
        <w:t>│  │ Phishing  │ │    ATO    │ │  Brute    │                             │</w:t>
      </w:r>
      <w:r w:rsidRPr="00FF5361">
        <w:rPr>
          <w:lang w:val="es-419"/>
        </w:rPr>
        <w:br/>
      </w:r>
      <w:r w:rsidRPr="00FF5361">
        <w:rPr>
          <w:rStyle w:val="VerbatimChar"/>
          <w:lang w:val="es-419"/>
        </w:rPr>
        <w:t>│  │   API     │ │   API     │ │  Force    │                             │</w:t>
      </w:r>
      <w:r w:rsidRPr="00FF5361">
        <w:rPr>
          <w:lang w:val="es-419"/>
        </w:rPr>
        <w:br/>
      </w:r>
      <w:r w:rsidRPr="00FF5361">
        <w:rPr>
          <w:rStyle w:val="VerbatimChar"/>
          <w:lang w:val="es-419"/>
        </w:rPr>
        <w:t>│  │  :8000    │ │  :8001    │ │   API     │                             │</w:t>
      </w:r>
      <w:r w:rsidRPr="00FF5361">
        <w:rPr>
          <w:lang w:val="es-419"/>
        </w:rPr>
        <w:br/>
      </w:r>
      <w:r w:rsidRPr="00FF5361">
        <w:rPr>
          <w:rStyle w:val="VerbatimChar"/>
          <w:lang w:val="es-419"/>
        </w:rPr>
        <w:t>│  │           │ │           │ │  :8002    │                             │</w:t>
      </w:r>
      <w:r w:rsidRPr="00FF5361">
        <w:rPr>
          <w:lang w:val="es-419"/>
        </w:rPr>
        <w:br/>
      </w:r>
      <w:r w:rsidRPr="00FF5361">
        <w:rPr>
          <w:rStyle w:val="VerbatimChar"/>
          <w:lang w:val="es-419"/>
        </w:rPr>
        <w:t xml:space="preserve">│  │ Gradient  │ │ Gradient  │ │  Random   │      </w:t>
      </w:r>
      <w:r w:rsidRPr="00FF5361">
        <w:rPr>
          <w:rStyle w:val="VerbatimChar"/>
          <w:lang w:val="es-419"/>
        </w:rPr>
        <w:t xml:space="preserve">                       │</w:t>
      </w:r>
      <w:r w:rsidRPr="00FF5361">
        <w:rPr>
          <w:lang w:val="es-419"/>
        </w:rPr>
        <w:br/>
      </w:r>
      <w:r w:rsidRPr="00FF5361">
        <w:rPr>
          <w:rStyle w:val="VerbatimChar"/>
          <w:lang w:val="es-419"/>
        </w:rPr>
        <w:t>│  │ Boosting  │ │ Boosting  │ │  Forest   │                             │</w:t>
      </w:r>
      <w:r w:rsidRPr="00FF5361">
        <w:rPr>
          <w:lang w:val="es-419"/>
        </w:rPr>
        <w:br/>
      </w:r>
      <w:r w:rsidRPr="00FF5361">
        <w:rPr>
          <w:rStyle w:val="VerbatimChar"/>
          <w:lang w:val="es-419"/>
        </w:rPr>
        <w:t>│  └───────────┘ └───────────┘ └───────────┘                             │</w:t>
      </w:r>
      <w:r w:rsidRPr="00FF5361">
        <w:rPr>
          <w:lang w:val="es-419"/>
        </w:rPr>
        <w:br/>
      </w:r>
      <w:r w:rsidRPr="00FF5361">
        <w:rPr>
          <w:rStyle w:val="VerbatimChar"/>
          <w:lang w:val="es-419"/>
        </w:rPr>
        <w:t>│                                                                         │</w:t>
      </w:r>
      <w:r w:rsidRPr="00FF5361">
        <w:rPr>
          <w:lang w:val="es-419"/>
        </w:rPr>
        <w:br/>
      </w:r>
      <w:r w:rsidRPr="00FF5361">
        <w:rPr>
          <w:rStyle w:val="VerbatimChar"/>
          <w:lang w:val="es-419"/>
        </w:rPr>
        <w:t>└─────────────────────────────────────────────────────────────────────────┘</w:t>
      </w:r>
    </w:p>
    <w:p w14:paraId="3AAC900D" w14:textId="77777777" w:rsidR="006E4AB5" w:rsidRPr="00FF5361" w:rsidRDefault="00D17066">
      <w:pPr>
        <w:pStyle w:val="Heading3"/>
        <w:rPr>
          <w:lang w:val="es-419"/>
        </w:rPr>
      </w:pPr>
      <w:bookmarkStart w:id="49" w:name="apis-de-modelos-integradas"/>
      <w:bookmarkEnd w:id="48"/>
      <w:r w:rsidRPr="00FF5361">
        <w:rPr>
          <w:lang w:val="es-419"/>
        </w:rPr>
        <w:t>5.2 APIs de Modelos Integradas</w:t>
      </w:r>
    </w:p>
    <w:tbl>
      <w:tblPr>
        <w:tblStyle w:val="Table"/>
        <w:tblW w:w="5000" w:type="pct"/>
        <w:tblLook w:val="0020" w:firstRow="1" w:lastRow="0" w:firstColumn="0" w:lastColumn="0" w:noHBand="0" w:noVBand="0"/>
      </w:tblPr>
      <w:tblGrid>
        <w:gridCol w:w="1387"/>
        <w:gridCol w:w="910"/>
        <w:gridCol w:w="2836"/>
        <w:gridCol w:w="2294"/>
        <w:gridCol w:w="2149"/>
      </w:tblGrid>
      <w:tr w:rsidR="006E4AB5" w:rsidRPr="00FF5361" w14:paraId="5598BA9A"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091F1EBD" w14:textId="77777777" w:rsidR="006E4AB5" w:rsidRPr="00FF5361" w:rsidRDefault="00D17066">
            <w:pPr>
              <w:pStyle w:val="Compact"/>
              <w:rPr>
                <w:lang w:val="es-419"/>
              </w:rPr>
            </w:pPr>
            <w:r w:rsidRPr="00FF5361">
              <w:rPr>
                <w:lang w:val="es-419"/>
              </w:rPr>
              <w:t>API</w:t>
            </w:r>
          </w:p>
        </w:tc>
        <w:tc>
          <w:tcPr>
            <w:tcW w:w="0" w:type="auto"/>
          </w:tcPr>
          <w:p w14:paraId="09EAEE3D" w14:textId="77777777" w:rsidR="006E4AB5" w:rsidRPr="00FF5361" w:rsidRDefault="00D17066">
            <w:pPr>
              <w:pStyle w:val="Compact"/>
              <w:rPr>
                <w:lang w:val="es-419"/>
              </w:rPr>
            </w:pPr>
            <w:r w:rsidRPr="00FF5361">
              <w:rPr>
                <w:lang w:val="es-419"/>
              </w:rPr>
              <w:t>Puerto</w:t>
            </w:r>
          </w:p>
        </w:tc>
        <w:tc>
          <w:tcPr>
            <w:tcW w:w="0" w:type="auto"/>
          </w:tcPr>
          <w:p w14:paraId="14C248C5" w14:textId="77777777" w:rsidR="006E4AB5" w:rsidRPr="00FF5361" w:rsidRDefault="00D17066">
            <w:pPr>
              <w:pStyle w:val="Compact"/>
              <w:rPr>
                <w:lang w:val="es-419"/>
              </w:rPr>
            </w:pPr>
            <w:r w:rsidRPr="00FF5361">
              <w:rPr>
                <w:lang w:val="es-419"/>
              </w:rPr>
              <w:t>Modelo</w:t>
            </w:r>
          </w:p>
        </w:tc>
        <w:tc>
          <w:tcPr>
            <w:tcW w:w="0" w:type="auto"/>
          </w:tcPr>
          <w:p w14:paraId="7C6E604A" w14:textId="77777777" w:rsidR="006E4AB5" w:rsidRPr="00FF5361" w:rsidRDefault="00D17066">
            <w:pPr>
              <w:pStyle w:val="Compact"/>
              <w:rPr>
                <w:lang w:val="es-419"/>
              </w:rPr>
            </w:pPr>
            <w:r w:rsidRPr="00FF5361">
              <w:rPr>
                <w:lang w:val="es-419"/>
              </w:rPr>
              <w:t>Endpoint Batch</w:t>
            </w:r>
          </w:p>
        </w:tc>
        <w:tc>
          <w:tcPr>
            <w:tcW w:w="0" w:type="auto"/>
          </w:tcPr>
          <w:p w14:paraId="3170F5F6" w14:textId="77777777" w:rsidR="006E4AB5" w:rsidRPr="00FF5361" w:rsidRDefault="00D17066">
            <w:pPr>
              <w:pStyle w:val="Compact"/>
              <w:rPr>
                <w:lang w:val="es-419"/>
              </w:rPr>
            </w:pPr>
            <w:r w:rsidRPr="00FF5361">
              <w:rPr>
                <w:lang w:val="es-419"/>
              </w:rPr>
              <w:t>Endpoint Individual</w:t>
            </w:r>
          </w:p>
        </w:tc>
      </w:tr>
      <w:tr w:rsidR="006E4AB5" w:rsidRPr="00FF5361" w14:paraId="6F891A5D" w14:textId="77777777">
        <w:tc>
          <w:tcPr>
            <w:tcW w:w="0" w:type="auto"/>
          </w:tcPr>
          <w:p w14:paraId="5F3B96C9" w14:textId="77777777" w:rsidR="006E4AB5" w:rsidRPr="00FF5361" w:rsidRDefault="00D17066">
            <w:pPr>
              <w:pStyle w:val="Compact"/>
              <w:rPr>
                <w:lang w:val="es-419"/>
              </w:rPr>
            </w:pPr>
            <w:r w:rsidRPr="00FF5361">
              <w:rPr>
                <w:lang w:val="es-419"/>
              </w:rPr>
              <w:t>Phishing</w:t>
            </w:r>
          </w:p>
        </w:tc>
        <w:tc>
          <w:tcPr>
            <w:tcW w:w="0" w:type="auto"/>
          </w:tcPr>
          <w:p w14:paraId="0C148BFE" w14:textId="77777777" w:rsidR="006E4AB5" w:rsidRPr="00FF5361" w:rsidRDefault="00D17066">
            <w:pPr>
              <w:pStyle w:val="Compact"/>
              <w:rPr>
                <w:lang w:val="es-419"/>
              </w:rPr>
            </w:pPr>
            <w:r w:rsidRPr="00FF5361">
              <w:rPr>
                <w:lang w:val="es-419"/>
              </w:rPr>
              <w:t>8000</w:t>
            </w:r>
          </w:p>
        </w:tc>
        <w:tc>
          <w:tcPr>
            <w:tcW w:w="0" w:type="auto"/>
          </w:tcPr>
          <w:p w14:paraId="0B4B4321" w14:textId="77777777" w:rsidR="006E4AB5" w:rsidRPr="00FF5361" w:rsidRDefault="00D17066">
            <w:pPr>
              <w:pStyle w:val="Compact"/>
              <w:rPr>
                <w:lang w:val="es-419"/>
              </w:rPr>
            </w:pPr>
            <w:r w:rsidRPr="00FF5361">
              <w:rPr>
                <w:lang w:val="es-419"/>
              </w:rPr>
              <w:t>Gradient Boosting</w:t>
            </w:r>
          </w:p>
        </w:tc>
        <w:tc>
          <w:tcPr>
            <w:tcW w:w="0" w:type="auto"/>
          </w:tcPr>
          <w:p w14:paraId="615AF0C6" w14:textId="77777777" w:rsidR="006E4AB5" w:rsidRPr="00FF5361" w:rsidRDefault="00D17066">
            <w:pPr>
              <w:pStyle w:val="Compact"/>
              <w:rPr>
                <w:lang w:val="es-419"/>
              </w:rPr>
            </w:pPr>
            <w:r w:rsidRPr="00FF5361">
              <w:rPr>
                <w:lang w:val="es-419"/>
              </w:rPr>
              <w:t>POST /predict/batch</w:t>
            </w:r>
          </w:p>
        </w:tc>
        <w:tc>
          <w:tcPr>
            <w:tcW w:w="0" w:type="auto"/>
          </w:tcPr>
          <w:p w14:paraId="78D3C713" w14:textId="77777777" w:rsidR="006E4AB5" w:rsidRPr="00FF5361" w:rsidRDefault="00D17066">
            <w:pPr>
              <w:pStyle w:val="Compact"/>
              <w:rPr>
                <w:lang w:val="es-419"/>
              </w:rPr>
            </w:pPr>
            <w:r w:rsidRPr="00FF5361">
              <w:rPr>
                <w:lang w:val="es-419"/>
              </w:rPr>
              <w:t>POST /predict</w:t>
            </w:r>
          </w:p>
        </w:tc>
      </w:tr>
      <w:tr w:rsidR="006E4AB5" w:rsidRPr="00FF5361" w14:paraId="155E5549" w14:textId="77777777">
        <w:tc>
          <w:tcPr>
            <w:tcW w:w="0" w:type="auto"/>
          </w:tcPr>
          <w:p w14:paraId="79C5425D" w14:textId="77777777" w:rsidR="006E4AB5" w:rsidRPr="00FF5361" w:rsidRDefault="00D17066">
            <w:pPr>
              <w:pStyle w:val="Compact"/>
              <w:rPr>
                <w:lang w:val="es-419"/>
              </w:rPr>
            </w:pPr>
            <w:r w:rsidRPr="00FF5361">
              <w:rPr>
                <w:lang w:val="es-419"/>
              </w:rPr>
              <w:t>ATO</w:t>
            </w:r>
          </w:p>
        </w:tc>
        <w:tc>
          <w:tcPr>
            <w:tcW w:w="0" w:type="auto"/>
          </w:tcPr>
          <w:p w14:paraId="1F8FEF3C" w14:textId="77777777" w:rsidR="006E4AB5" w:rsidRPr="00FF5361" w:rsidRDefault="00D17066">
            <w:pPr>
              <w:pStyle w:val="Compact"/>
              <w:rPr>
                <w:lang w:val="es-419"/>
              </w:rPr>
            </w:pPr>
            <w:r w:rsidRPr="00FF5361">
              <w:rPr>
                <w:lang w:val="es-419"/>
              </w:rPr>
              <w:t>8001</w:t>
            </w:r>
          </w:p>
        </w:tc>
        <w:tc>
          <w:tcPr>
            <w:tcW w:w="0" w:type="auto"/>
          </w:tcPr>
          <w:p w14:paraId="6FD9979A" w14:textId="77777777" w:rsidR="006E4AB5" w:rsidRPr="00FF5361" w:rsidRDefault="00D17066">
            <w:pPr>
              <w:pStyle w:val="Compact"/>
              <w:rPr>
                <w:lang w:val="es-419"/>
              </w:rPr>
            </w:pPr>
            <w:r w:rsidRPr="00FF5361">
              <w:rPr>
                <w:lang w:val="es-419"/>
              </w:rPr>
              <w:t>Gradient Boosting + SMOTE</w:t>
            </w:r>
          </w:p>
        </w:tc>
        <w:tc>
          <w:tcPr>
            <w:tcW w:w="0" w:type="auto"/>
          </w:tcPr>
          <w:p w14:paraId="0999E1BD" w14:textId="77777777" w:rsidR="006E4AB5" w:rsidRPr="00FF5361" w:rsidRDefault="00D17066">
            <w:pPr>
              <w:pStyle w:val="Compact"/>
              <w:rPr>
                <w:lang w:val="es-419"/>
              </w:rPr>
            </w:pPr>
            <w:r w:rsidRPr="00FF5361">
              <w:rPr>
                <w:lang w:val="es-419"/>
              </w:rPr>
              <w:t>POST /predict/batch</w:t>
            </w:r>
          </w:p>
        </w:tc>
        <w:tc>
          <w:tcPr>
            <w:tcW w:w="0" w:type="auto"/>
          </w:tcPr>
          <w:p w14:paraId="6F75CDA0" w14:textId="77777777" w:rsidR="006E4AB5" w:rsidRPr="00FF5361" w:rsidRDefault="00D17066">
            <w:pPr>
              <w:pStyle w:val="Compact"/>
              <w:rPr>
                <w:lang w:val="es-419"/>
              </w:rPr>
            </w:pPr>
            <w:r w:rsidRPr="00FF5361">
              <w:rPr>
                <w:lang w:val="es-419"/>
              </w:rPr>
              <w:t>POST /predict</w:t>
            </w:r>
          </w:p>
        </w:tc>
      </w:tr>
      <w:tr w:rsidR="006E4AB5" w:rsidRPr="00FF5361" w14:paraId="1FB01354" w14:textId="77777777">
        <w:tc>
          <w:tcPr>
            <w:tcW w:w="0" w:type="auto"/>
          </w:tcPr>
          <w:p w14:paraId="5EFA8332" w14:textId="77777777" w:rsidR="006E4AB5" w:rsidRPr="00FF5361" w:rsidRDefault="00D17066">
            <w:pPr>
              <w:pStyle w:val="Compact"/>
              <w:rPr>
                <w:lang w:val="es-419"/>
              </w:rPr>
            </w:pPr>
            <w:r w:rsidRPr="00FF5361">
              <w:rPr>
                <w:lang w:val="es-419"/>
              </w:rPr>
              <w:t>Brute Force</w:t>
            </w:r>
          </w:p>
        </w:tc>
        <w:tc>
          <w:tcPr>
            <w:tcW w:w="0" w:type="auto"/>
          </w:tcPr>
          <w:p w14:paraId="4B87FF69" w14:textId="77777777" w:rsidR="006E4AB5" w:rsidRPr="00FF5361" w:rsidRDefault="00D17066">
            <w:pPr>
              <w:pStyle w:val="Compact"/>
              <w:rPr>
                <w:lang w:val="es-419"/>
              </w:rPr>
            </w:pPr>
            <w:r w:rsidRPr="00FF5361">
              <w:rPr>
                <w:lang w:val="es-419"/>
              </w:rPr>
              <w:t>8002</w:t>
            </w:r>
          </w:p>
        </w:tc>
        <w:tc>
          <w:tcPr>
            <w:tcW w:w="0" w:type="auto"/>
          </w:tcPr>
          <w:p w14:paraId="3B5E4EB7" w14:textId="77777777" w:rsidR="006E4AB5" w:rsidRPr="00FF5361" w:rsidRDefault="00D17066">
            <w:pPr>
              <w:pStyle w:val="Compact"/>
              <w:rPr>
                <w:lang w:val="es-419"/>
              </w:rPr>
            </w:pPr>
            <w:r w:rsidRPr="00FF5361">
              <w:rPr>
                <w:lang w:val="es-419"/>
              </w:rPr>
              <w:t>Random Forest</w:t>
            </w:r>
          </w:p>
        </w:tc>
        <w:tc>
          <w:tcPr>
            <w:tcW w:w="0" w:type="auto"/>
          </w:tcPr>
          <w:p w14:paraId="2BFE87B7" w14:textId="77777777" w:rsidR="006E4AB5" w:rsidRPr="00FF5361" w:rsidRDefault="00D17066">
            <w:pPr>
              <w:pStyle w:val="Compact"/>
              <w:rPr>
                <w:lang w:val="es-419"/>
              </w:rPr>
            </w:pPr>
            <w:r w:rsidRPr="00FF5361">
              <w:rPr>
                <w:lang w:val="es-419"/>
              </w:rPr>
              <w:t>POST /predict/batch</w:t>
            </w:r>
          </w:p>
        </w:tc>
        <w:tc>
          <w:tcPr>
            <w:tcW w:w="0" w:type="auto"/>
          </w:tcPr>
          <w:p w14:paraId="5EA94B06" w14:textId="77777777" w:rsidR="006E4AB5" w:rsidRPr="00FF5361" w:rsidRDefault="00D17066">
            <w:pPr>
              <w:pStyle w:val="Compact"/>
              <w:rPr>
                <w:lang w:val="es-419"/>
              </w:rPr>
            </w:pPr>
            <w:r w:rsidRPr="00FF5361">
              <w:rPr>
                <w:lang w:val="es-419"/>
              </w:rPr>
              <w:t>POST /predict</w:t>
            </w:r>
          </w:p>
        </w:tc>
      </w:tr>
    </w:tbl>
    <w:p w14:paraId="40E23171" w14:textId="77777777" w:rsidR="006E4AB5" w:rsidRPr="00FF5361" w:rsidRDefault="00D17066">
      <w:pPr>
        <w:pStyle w:val="Heading3"/>
        <w:rPr>
          <w:lang w:val="es-419"/>
        </w:rPr>
      </w:pPr>
      <w:bookmarkStart w:id="50" w:name="formato-de-respuesta-de-predicción"/>
      <w:bookmarkEnd w:id="49"/>
      <w:r w:rsidRPr="00FF5361">
        <w:rPr>
          <w:lang w:val="es-419"/>
        </w:rPr>
        <w:t>5.3 Formato de Respuesta de Predicción</w:t>
      </w:r>
    </w:p>
    <w:p w14:paraId="408F912B" w14:textId="77777777" w:rsidR="006E4AB5" w:rsidRPr="00FF5361" w:rsidRDefault="00D17066">
      <w:pPr>
        <w:pStyle w:val="FirstParagraph"/>
        <w:rPr>
          <w:lang w:val="es-419"/>
        </w:rPr>
      </w:pPr>
      <w:r w:rsidRPr="00FF5361">
        <w:rPr>
          <w:lang w:val="es-419"/>
        </w:rPr>
        <w:t>Todas las APIs retornan predicciones con el siguiente formato estandarizado:</w:t>
      </w:r>
    </w:p>
    <w:p w14:paraId="5EC105A5" w14:textId="77777777" w:rsidR="006E4AB5" w:rsidRPr="00FF5361" w:rsidRDefault="00D17066">
      <w:pPr>
        <w:pStyle w:val="SourceCode"/>
        <w:rPr>
          <w:lang w:val="es-419"/>
        </w:rPr>
      </w:pPr>
      <w:r w:rsidRPr="00FF5361">
        <w:rPr>
          <w:rStyle w:val="FunctionTok"/>
          <w:lang w:val="es-419"/>
        </w:rPr>
        <w:t>{</w:t>
      </w:r>
      <w:r w:rsidRPr="00FF5361">
        <w:rPr>
          <w:lang w:val="es-419"/>
        </w:rPr>
        <w:br/>
      </w:r>
      <w:r w:rsidRPr="00FF5361">
        <w:rPr>
          <w:rStyle w:val="NormalTok"/>
          <w:lang w:val="es-419"/>
        </w:rPr>
        <w:t xml:space="preserve">  </w:t>
      </w:r>
      <w:r w:rsidRPr="00FF5361">
        <w:rPr>
          <w:rStyle w:val="DataTypeTok"/>
          <w:lang w:val="es-419"/>
        </w:rPr>
        <w:t>"prediction"</w:t>
      </w:r>
      <w:r w:rsidRPr="00FF5361">
        <w:rPr>
          <w:rStyle w:val="FunctionTok"/>
          <w:lang w:val="es-419"/>
        </w:rPr>
        <w:t>:</w:t>
      </w:r>
      <w:r w:rsidRPr="00FF5361">
        <w:rPr>
          <w:rStyle w:val="NormalTok"/>
          <w:lang w:val="es-419"/>
        </w:rPr>
        <w:t xml:space="preserve"> </w:t>
      </w:r>
      <w:r w:rsidRPr="00FF5361">
        <w:rPr>
          <w:rStyle w:val="DecValTok"/>
          <w:lang w:val="es-419"/>
        </w:rPr>
        <w:t>1</w:t>
      </w:r>
      <w:r w:rsidRPr="00FF5361">
        <w:rPr>
          <w:rStyle w:val="FunctionTok"/>
          <w:lang w:val="es-419"/>
        </w:rPr>
        <w:t>,</w:t>
      </w:r>
      <w:r w:rsidRPr="00FF5361">
        <w:rPr>
          <w:lang w:val="es-419"/>
        </w:rPr>
        <w:br/>
      </w:r>
      <w:r w:rsidRPr="00FF5361">
        <w:rPr>
          <w:rStyle w:val="NormalTok"/>
          <w:lang w:val="es-419"/>
        </w:rPr>
        <w:t xml:space="preserve">  </w:t>
      </w:r>
      <w:r w:rsidRPr="00FF5361">
        <w:rPr>
          <w:rStyle w:val="DataTypeTok"/>
          <w:lang w:val="es-419"/>
        </w:rPr>
        <w:t>"prediction_label"</w:t>
      </w:r>
      <w:r w:rsidRPr="00FF5361">
        <w:rPr>
          <w:rStyle w:val="FunctionTok"/>
          <w:lang w:val="es-419"/>
        </w:rPr>
        <w:t>:</w:t>
      </w:r>
      <w:r w:rsidRPr="00FF5361">
        <w:rPr>
          <w:rStyle w:val="NormalTok"/>
          <w:lang w:val="es-419"/>
        </w:rPr>
        <w:t xml:space="preserve"> </w:t>
      </w:r>
      <w:r w:rsidRPr="00FF5361">
        <w:rPr>
          <w:rStyle w:val="StringTok"/>
          <w:lang w:val="es-419"/>
        </w:rPr>
        <w:t>"Phishing"</w:t>
      </w:r>
      <w:r w:rsidRPr="00FF5361">
        <w:rPr>
          <w:rStyle w:val="FunctionTok"/>
          <w:lang w:val="es-419"/>
        </w:rPr>
        <w:t>,</w:t>
      </w:r>
      <w:r w:rsidRPr="00FF5361">
        <w:rPr>
          <w:lang w:val="es-419"/>
        </w:rPr>
        <w:br/>
      </w:r>
      <w:r w:rsidRPr="00FF5361">
        <w:rPr>
          <w:rStyle w:val="NormalTok"/>
          <w:lang w:val="es-419"/>
        </w:rPr>
        <w:t xml:space="preserve">  </w:t>
      </w:r>
      <w:r w:rsidRPr="00FF5361">
        <w:rPr>
          <w:rStyle w:val="DataTypeTok"/>
          <w:lang w:val="es-419"/>
        </w:rPr>
        <w:t>"confidence"</w:t>
      </w:r>
      <w:r w:rsidRPr="00FF5361">
        <w:rPr>
          <w:rStyle w:val="FunctionTok"/>
          <w:lang w:val="es-419"/>
        </w:rPr>
        <w:t>:</w:t>
      </w:r>
      <w:r w:rsidRPr="00FF5361">
        <w:rPr>
          <w:rStyle w:val="NormalTok"/>
          <w:lang w:val="es-419"/>
        </w:rPr>
        <w:t xml:space="preserve"> </w:t>
      </w:r>
      <w:r w:rsidRPr="00FF5361">
        <w:rPr>
          <w:rStyle w:val="FloatTok"/>
          <w:lang w:val="es-419"/>
        </w:rPr>
        <w:t>0.95</w:t>
      </w:r>
      <w:r w:rsidRPr="00FF5361">
        <w:rPr>
          <w:rStyle w:val="FunctionTok"/>
          <w:lang w:val="es-419"/>
        </w:rPr>
        <w:t>,</w:t>
      </w:r>
      <w:r w:rsidRPr="00FF5361">
        <w:rPr>
          <w:lang w:val="es-419"/>
        </w:rPr>
        <w:br/>
      </w:r>
      <w:r w:rsidRPr="00FF5361">
        <w:rPr>
          <w:rStyle w:val="NormalTok"/>
          <w:lang w:val="es-419"/>
        </w:rPr>
        <w:t xml:space="preserve">  </w:t>
      </w:r>
      <w:r w:rsidRPr="00FF5361">
        <w:rPr>
          <w:rStyle w:val="DataTypeTok"/>
          <w:lang w:val="es-419"/>
        </w:rPr>
        <w:t>"explanation"</w:t>
      </w:r>
      <w:r w:rsidRPr="00FF5361">
        <w:rPr>
          <w:rStyle w:val="FunctionTok"/>
          <w:lang w:val="es-419"/>
        </w:rPr>
        <w:t>:</w:t>
      </w:r>
      <w:r w:rsidRPr="00FF5361">
        <w:rPr>
          <w:rStyle w:val="NormalTok"/>
          <w:lang w:val="es-419"/>
        </w:rPr>
        <w:t xml:space="preserve"> </w:t>
      </w:r>
      <w:r w:rsidRPr="00FF5361">
        <w:rPr>
          <w:rStyle w:val="FunctionTok"/>
          <w:lang w:val="es-419"/>
        </w:rPr>
        <w:t>{</w:t>
      </w:r>
      <w:r w:rsidRPr="00FF5361">
        <w:rPr>
          <w:lang w:val="es-419"/>
        </w:rPr>
        <w:br/>
      </w:r>
      <w:r w:rsidRPr="00FF5361">
        <w:rPr>
          <w:rStyle w:val="NormalTok"/>
          <w:lang w:val="es-419"/>
        </w:rPr>
        <w:t xml:space="preserve">    </w:t>
      </w:r>
      <w:r w:rsidRPr="00FF5361">
        <w:rPr>
          <w:rStyle w:val="DataTypeTok"/>
          <w:lang w:val="es-419"/>
        </w:rPr>
        <w:t>"risk_indicators"</w:t>
      </w:r>
      <w:r w:rsidRPr="00FF5361">
        <w:rPr>
          <w:rStyle w:val="FunctionTok"/>
          <w:lang w:val="es-419"/>
        </w:rPr>
        <w:t>:</w:t>
      </w:r>
      <w:r w:rsidRPr="00FF5361">
        <w:rPr>
          <w:rStyle w:val="NormalTok"/>
          <w:lang w:val="es-419"/>
        </w:rPr>
        <w:t xml:space="preserve"> </w:t>
      </w:r>
      <w:r w:rsidRPr="00FF5361">
        <w:rPr>
          <w:rStyle w:val="OtherTok"/>
          <w:lang w:val="es-419"/>
        </w:rPr>
        <w:t>[</w:t>
      </w:r>
      <w:r w:rsidRPr="00FF5361">
        <w:rPr>
          <w:lang w:val="es-419"/>
        </w:rPr>
        <w:br/>
      </w:r>
      <w:r w:rsidRPr="00FF5361">
        <w:rPr>
          <w:rStyle w:val="NormalTok"/>
          <w:lang w:val="es-419"/>
        </w:rPr>
        <w:t xml:space="preserve">      </w:t>
      </w:r>
      <w:r w:rsidRPr="00FF5361">
        <w:rPr>
          <w:rStyle w:val="FunctionTok"/>
          <w:lang w:val="es-419"/>
        </w:rPr>
        <w:t>{</w:t>
      </w:r>
      <w:r w:rsidRPr="00FF5361">
        <w:rPr>
          <w:lang w:val="es-419"/>
        </w:rPr>
        <w:br/>
      </w:r>
      <w:r w:rsidRPr="00FF5361">
        <w:rPr>
          <w:rStyle w:val="NormalTok"/>
          <w:lang w:val="es-419"/>
        </w:rPr>
        <w:t xml:space="preserve">        </w:t>
      </w:r>
      <w:r w:rsidRPr="00FF5361">
        <w:rPr>
          <w:rStyle w:val="DataTypeTok"/>
          <w:lang w:val="es-419"/>
        </w:rPr>
        <w:t>"indicator"</w:t>
      </w:r>
      <w:r w:rsidRPr="00FF5361">
        <w:rPr>
          <w:rStyle w:val="FunctionTok"/>
          <w:lang w:val="es-419"/>
        </w:rPr>
        <w:t>:</w:t>
      </w:r>
      <w:r w:rsidRPr="00FF5361">
        <w:rPr>
          <w:rStyle w:val="NormalTok"/>
          <w:lang w:val="es-419"/>
        </w:rPr>
        <w:t xml:space="preserve"> </w:t>
      </w:r>
      <w:r w:rsidRPr="00FF5361">
        <w:rPr>
          <w:rStyle w:val="StringTok"/>
          <w:lang w:val="es-419"/>
        </w:rPr>
        <w:t>"Contiene URLs sospechosas"</w:t>
      </w:r>
      <w:r w:rsidRPr="00FF5361">
        <w:rPr>
          <w:rStyle w:val="FunctionTok"/>
          <w:lang w:val="es-419"/>
        </w:rPr>
        <w:t>,</w:t>
      </w:r>
      <w:r w:rsidRPr="00FF5361">
        <w:rPr>
          <w:lang w:val="es-419"/>
        </w:rPr>
        <w:br/>
      </w:r>
      <w:r w:rsidRPr="00FF5361">
        <w:rPr>
          <w:rStyle w:val="NormalTok"/>
          <w:lang w:val="es-419"/>
        </w:rPr>
        <w:t xml:space="preserve">        </w:t>
      </w:r>
      <w:r w:rsidRPr="00FF5361">
        <w:rPr>
          <w:rStyle w:val="DataTypeTok"/>
          <w:lang w:val="es-419"/>
        </w:rPr>
        <w:t>"evidence"</w:t>
      </w:r>
      <w:r w:rsidRPr="00FF5361">
        <w:rPr>
          <w:rStyle w:val="FunctionTok"/>
          <w:lang w:val="es-419"/>
        </w:rPr>
        <w:t>:</w:t>
      </w:r>
      <w:r w:rsidRPr="00FF5361">
        <w:rPr>
          <w:rStyle w:val="NormalTok"/>
          <w:lang w:val="es-419"/>
        </w:rPr>
        <w:t xml:space="preserve"> </w:t>
      </w:r>
      <w:r w:rsidRPr="00FF5361">
        <w:rPr>
          <w:rStyle w:val="OtherTok"/>
          <w:lang w:val="es-419"/>
        </w:rPr>
        <w:t>[</w:t>
      </w:r>
      <w:r w:rsidRPr="00FF5361">
        <w:rPr>
          <w:rStyle w:val="StringTok"/>
          <w:lang w:val="es-419"/>
        </w:rPr>
        <w:t>"https://banco-seguro.fake.com/login"</w:t>
      </w:r>
      <w:r w:rsidRPr="00FF5361">
        <w:rPr>
          <w:rStyle w:val="OtherTok"/>
          <w:lang w:val="es-419"/>
        </w:rPr>
        <w:t>]</w:t>
      </w:r>
      <w:r w:rsidRPr="00FF5361">
        <w:rPr>
          <w:rStyle w:val="FunctionTok"/>
          <w:lang w:val="es-419"/>
        </w:rPr>
        <w:t>,</w:t>
      </w:r>
      <w:r w:rsidRPr="00FF5361">
        <w:rPr>
          <w:lang w:val="es-419"/>
        </w:rPr>
        <w:br/>
      </w:r>
      <w:r w:rsidRPr="00FF5361">
        <w:rPr>
          <w:rStyle w:val="NormalTok"/>
          <w:lang w:val="es-419"/>
        </w:rPr>
        <w:t xml:space="preserve">        </w:t>
      </w:r>
      <w:r w:rsidRPr="00FF5361">
        <w:rPr>
          <w:rStyle w:val="DataTypeTok"/>
          <w:lang w:val="es-419"/>
        </w:rPr>
        <w:t>"severity"</w:t>
      </w:r>
      <w:r w:rsidRPr="00FF5361">
        <w:rPr>
          <w:rStyle w:val="FunctionTok"/>
          <w:lang w:val="es-419"/>
        </w:rPr>
        <w:t>:</w:t>
      </w:r>
      <w:r w:rsidRPr="00FF5361">
        <w:rPr>
          <w:rStyle w:val="NormalTok"/>
          <w:lang w:val="es-419"/>
        </w:rPr>
        <w:t xml:space="preserve"> </w:t>
      </w:r>
      <w:r w:rsidRPr="00FF5361">
        <w:rPr>
          <w:rStyle w:val="StringTok"/>
          <w:lang w:val="es-419"/>
        </w:rPr>
        <w:t>"high"</w:t>
      </w:r>
      <w:r w:rsidRPr="00FF5361">
        <w:rPr>
          <w:lang w:val="es-419"/>
        </w:rPr>
        <w:br/>
      </w:r>
      <w:r w:rsidRPr="00FF5361">
        <w:rPr>
          <w:rStyle w:val="NormalTok"/>
          <w:lang w:val="es-419"/>
        </w:rPr>
        <w:t xml:space="preserve">      </w:t>
      </w:r>
      <w:r w:rsidRPr="00FF5361">
        <w:rPr>
          <w:rStyle w:val="FunctionTok"/>
          <w:lang w:val="es-419"/>
        </w:rPr>
        <w:t>}</w:t>
      </w:r>
      <w:r w:rsidRPr="00FF5361">
        <w:rPr>
          <w:rStyle w:val="OtherTok"/>
          <w:lang w:val="es-419"/>
        </w:rPr>
        <w:t>,</w:t>
      </w:r>
      <w:r w:rsidRPr="00FF5361">
        <w:rPr>
          <w:lang w:val="es-419"/>
        </w:rPr>
        <w:br/>
      </w:r>
      <w:r w:rsidRPr="00FF5361">
        <w:rPr>
          <w:rStyle w:val="NormalTok"/>
          <w:lang w:val="es-419"/>
        </w:rPr>
        <w:t xml:space="preserve">      </w:t>
      </w:r>
      <w:r w:rsidRPr="00FF5361">
        <w:rPr>
          <w:rStyle w:val="FunctionTok"/>
          <w:lang w:val="es-419"/>
        </w:rPr>
        <w:t>{</w:t>
      </w:r>
      <w:r w:rsidRPr="00FF5361">
        <w:rPr>
          <w:lang w:val="es-419"/>
        </w:rPr>
        <w:br/>
      </w:r>
      <w:r w:rsidRPr="00FF5361">
        <w:rPr>
          <w:rStyle w:val="NormalTok"/>
          <w:lang w:val="es-419"/>
        </w:rPr>
        <w:t xml:space="preserve">        </w:t>
      </w:r>
      <w:r w:rsidRPr="00FF5361">
        <w:rPr>
          <w:rStyle w:val="DataTypeTok"/>
          <w:lang w:val="es-419"/>
        </w:rPr>
        <w:t>"indicator"</w:t>
      </w:r>
      <w:r w:rsidRPr="00FF5361">
        <w:rPr>
          <w:rStyle w:val="FunctionTok"/>
          <w:lang w:val="es-419"/>
        </w:rPr>
        <w:t>:</w:t>
      </w:r>
      <w:r w:rsidRPr="00FF5361">
        <w:rPr>
          <w:rStyle w:val="NormalTok"/>
          <w:lang w:val="es-419"/>
        </w:rPr>
        <w:t xml:space="preserve"> </w:t>
      </w:r>
      <w:r w:rsidRPr="00FF5361">
        <w:rPr>
          <w:rStyle w:val="StringTok"/>
          <w:lang w:val="es-419"/>
        </w:rPr>
        <w:t>"Lenguaje de urgencia detectado"</w:t>
      </w:r>
      <w:r w:rsidRPr="00FF5361">
        <w:rPr>
          <w:rStyle w:val="FunctionTok"/>
          <w:lang w:val="es-419"/>
        </w:rPr>
        <w:t>,</w:t>
      </w:r>
      <w:r w:rsidRPr="00FF5361">
        <w:rPr>
          <w:lang w:val="es-419"/>
        </w:rPr>
        <w:br/>
      </w:r>
      <w:r w:rsidRPr="00FF5361">
        <w:rPr>
          <w:rStyle w:val="NormalTok"/>
          <w:lang w:val="es-419"/>
        </w:rPr>
        <w:t xml:space="preserve">        </w:t>
      </w:r>
      <w:r w:rsidRPr="00FF5361">
        <w:rPr>
          <w:rStyle w:val="DataTypeTok"/>
          <w:lang w:val="es-419"/>
        </w:rPr>
        <w:t>"evidence"</w:t>
      </w:r>
      <w:r w:rsidRPr="00FF5361">
        <w:rPr>
          <w:rStyle w:val="FunctionTok"/>
          <w:lang w:val="es-419"/>
        </w:rPr>
        <w:t>:</w:t>
      </w:r>
      <w:r w:rsidRPr="00FF5361">
        <w:rPr>
          <w:rStyle w:val="NormalTok"/>
          <w:lang w:val="es-419"/>
        </w:rPr>
        <w:t xml:space="preserve"> </w:t>
      </w:r>
      <w:r w:rsidRPr="00FF5361">
        <w:rPr>
          <w:rStyle w:val="OtherTok"/>
          <w:lang w:val="es-419"/>
        </w:rPr>
        <w:t>[</w:t>
      </w:r>
      <w:r w:rsidRPr="00FF5361">
        <w:rPr>
          <w:rStyle w:val="StringTok"/>
          <w:lang w:val="es-419"/>
        </w:rPr>
        <w:t>"Su cuenta será SUSPENDIDA inmediatamente"</w:t>
      </w:r>
      <w:r w:rsidRPr="00FF5361">
        <w:rPr>
          <w:rStyle w:val="OtherTok"/>
          <w:lang w:val="es-419"/>
        </w:rPr>
        <w:t>]</w:t>
      </w:r>
      <w:r w:rsidRPr="00FF5361">
        <w:rPr>
          <w:rStyle w:val="FunctionTok"/>
          <w:lang w:val="es-419"/>
        </w:rPr>
        <w:t>,</w:t>
      </w:r>
      <w:r w:rsidRPr="00FF5361">
        <w:rPr>
          <w:lang w:val="es-419"/>
        </w:rPr>
        <w:br/>
      </w:r>
      <w:r w:rsidRPr="00FF5361">
        <w:rPr>
          <w:rStyle w:val="NormalTok"/>
          <w:lang w:val="es-419"/>
        </w:rPr>
        <w:t xml:space="preserve">        </w:t>
      </w:r>
      <w:r w:rsidRPr="00FF5361">
        <w:rPr>
          <w:rStyle w:val="DataTypeTok"/>
          <w:lang w:val="es-419"/>
        </w:rPr>
        <w:t>"severity"</w:t>
      </w:r>
      <w:r w:rsidRPr="00FF5361">
        <w:rPr>
          <w:rStyle w:val="FunctionTok"/>
          <w:lang w:val="es-419"/>
        </w:rPr>
        <w:t>:</w:t>
      </w:r>
      <w:r w:rsidRPr="00FF5361">
        <w:rPr>
          <w:rStyle w:val="NormalTok"/>
          <w:lang w:val="es-419"/>
        </w:rPr>
        <w:t xml:space="preserve"> </w:t>
      </w:r>
      <w:r w:rsidRPr="00FF5361">
        <w:rPr>
          <w:rStyle w:val="StringTok"/>
          <w:lang w:val="es-419"/>
        </w:rPr>
        <w:t>"medium"</w:t>
      </w:r>
      <w:r w:rsidRPr="00FF5361">
        <w:rPr>
          <w:lang w:val="es-419"/>
        </w:rPr>
        <w:br/>
      </w:r>
      <w:r w:rsidRPr="00FF5361">
        <w:rPr>
          <w:rStyle w:val="NormalTok"/>
          <w:lang w:val="es-419"/>
        </w:rPr>
        <w:t xml:space="preserve">      </w:t>
      </w:r>
      <w:r w:rsidRPr="00FF5361">
        <w:rPr>
          <w:rStyle w:val="FunctionTok"/>
          <w:lang w:val="es-419"/>
        </w:rPr>
        <w:t>}</w:t>
      </w:r>
      <w:r w:rsidRPr="00FF5361">
        <w:rPr>
          <w:lang w:val="es-419"/>
        </w:rPr>
        <w:br/>
      </w:r>
      <w:r w:rsidRPr="00FF5361">
        <w:rPr>
          <w:rStyle w:val="NormalTok"/>
          <w:lang w:val="es-419"/>
        </w:rPr>
        <w:t xml:space="preserve">    </w:t>
      </w:r>
      <w:r w:rsidRPr="00FF5361">
        <w:rPr>
          <w:rStyle w:val="OtherTok"/>
          <w:lang w:val="es-419"/>
        </w:rPr>
        <w:t>]</w:t>
      </w:r>
      <w:r w:rsidRPr="00FF5361">
        <w:rPr>
          <w:rStyle w:val="FunctionTok"/>
          <w:lang w:val="es-419"/>
        </w:rPr>
        <w:t>,</w:t>
      </w:r>
      <w:r w:rsidRPr="00FF5361">
        <w:rPr>
          <w:lang w:val="es-419"/>
        </w:rPr>
        <w:br/>
      </w:r>
      <w:r w:rsidRPr="00FF5361">
        <w:rPr>
          <w:rStyle w:val="NormalTok"/>
          <w:lang w:val="es-419"/>
        </w:rPr>
        <w:t xml:space="preserve">    </w:t>
      </w:r>
      <w:r w:rsidRPr="00FF5361">
        <w:rPr>
          <w:rStyle w:val="DataTypeTok"/>
          <w:lang w:val="es-419"/>
        </w:rPr>
        <w:t>"summary"</w:t>
      </w:r>
      <w:r w:rsidRPr="00FF5361">
        <w:rPr>
          <w:rStyle w:val="FunctionTok"/>
          <w:lang w:val="es-419"/>
        </w:rPr>
        <w:t>:</w:t>
      </w:r>
      <w:r w:rsidRPr="00FF5361">
        <w:rPr>
          <w:rStyle w:val="NormalTok"/>
          <w:lang w:val="es-419"/>
        </w:rPr>
        <w:t xml:space="preserve"> </w:t>
      </w:r>
      <w:r w:rsidRPr="00FF5361">
        <w:rPr>
          <w:rStyle w:val="StringTok"/>
          <w:lang w:val="es-419"/>
        </w:rPr>
        <w:t>"Este email muestra 2 indicadores de phishing con 95% de confianza."</w:t>
      </w:r>
      <w:r w:rsidRPr="00FF5361">
        <w:rPr>
          <w:rStyle w:val="FunctionTok"/>
          <w:lang w:val="es-419"/>
        </w:rPr>
        <w:t>,</w:t>
      </w:r>
      <w:r w:rsidRPr="00FF5361">
        <w:rPr>
          <w:lang w:val="es-419"/>
        </w:rPr>
        <w:br/>
      </w:r>
      <w:r w:rsidRPr="00FF5361">
        <w:rPr>
          <w:rStyle w:val="NormalTok"/>
          <w:lang w:val="es-419"/>
        </w:rPr>
        <w:t xml:space="preserve">    </w:t>
      </w:r>
      <w:r w:rsidRPr="00FF5361">
        <w:rPr>
          <w:rStyle w:val="DataTypeTok"/>
          <w:lang w:val="es-419"/>
        </w:rPr>
        <w:t>"total_indicators"</w:t>
      </w:r>
      <w:r w:rsidRPr="00FF5361">
        <w:rPr>
          <w:rStyle w:val="FunctionTok"/>
          <w:lang w:val="es-419"/>
        </w:rPr>
        <w:t>:</w:t>
      </w:r>
      <w:r w:rsidRPr="00FF5361">
        <w:rPr>
          <w:rStyle w:val="NormalTok"/>
          <w:lang w:val="es-419"/>
        </w:rPr>
        <w:t xml:space="preserve"> </w:t>
      </w:r>
      <w:r w:rsidRPr="00FF5361">
        <w:rPr>
          <w:rStyle w:val="DecValTok"/>
          <w:lang w:val="es-419"/>
        </w:rPr>
        <w:t>2</w:t>
      </w:r>
      <w:r w:rsidRPr="00FF5361">
        <w:rPr>
          <w:lang w:val="es-419"/>
        </w:rPr>
        <w:br/>
      </w:r>
      <w:r w:rsidRPr="00FF5361">
        <w:rPr>
          <w:rStyle w:val="NormalTok"/>
          <w:lang w:val="es-419"/>
        </w:rPr>
        <w:t xml:space="preserve">  </w:t>
      </w:r>
      <w:r w:rsidRPr="00FF5361">
        <w:rPr>
          <w:rStyle w:val="FunctionTok"/>
          <w:lang w:val="es-419"/>
        </w:rPr>
        <w:t>}</w:t>
      </w:r>
      <w:r w:rsidRPr="00FF5361">
        <w:rPr>
          <w:lang w:val="es-419"/>
        </w:rPr>
        <w:br/>
      </w:r>
      <w:r w:rsidRPr="00FF5361">
        <w:rPr>
          <w:rStyle w:val="FunctionTok"/>
          <w:lang w:val="es-419"/>
        </w:rPr>
        <w:t>}</w:t>
      </w:r>
    </w:p>
    <w:p w14:paraId="2E0281C7" w14:textId="77777777" w:rsidR="006E4AB5" w:rsidRPr="00FF5361" w:rsidRDefault="00D17066">
      <w:pPr>
        <w:pStyle w:val="Heading3"/>
        <w:rPr>
          <w:lang w:val="es-419"/>
        </w:rPr>
      </w:pPr>
      <w:bookmarkStart w:id="51" w:name="sistema-de-alertas-tempranas"/>
      <w:bookmarkEnd w:id="50"/>
      <w:r w:rsidRPr="00FF5361">
        <w:rPr>
          <w:lang w:val="es-419"/>
        </w:rPr>
        <w:lastRenderedPageBreak/>
        <w:t>5.4 Sistema de Alertas Tempranas</w:t>
      </w:r>
    </w:p>
    <w:p w14:paraId="31398C48" w14:textId="77777777" w:rsidR="006E4AB5" w:rsidRPr="00FF5361" w:rsidRDefault="00D17066">
      <w:pPr>
        <w:pStyle w:val="Heading4"/>
        <w:rPr>
          <w:lang w:val="es-419"/>
        </w:rPr>
      </w:pPr>
      <w:bookmarkStart w:id="52" w:name="concepto-de-alerta-temprana"/>
      <w:r w:rsidRPr="00FF5361">
        <w:rPr>
          <w:lang w:val="es-419"/>
        </w:rPr>
        <w:t>5.4.1 Concepto de “Alerta Temprana”</w:t>
      </w:r>
    </w:p>
    <w:p w14:paraId="07C76998" w14:textId="77777777" w:rsidR="006E4AB5" w:rsidRPr="00FF5361" w:rsidRDefault="00D17066">
      <w:pPr>
        <w:pStyle w:val="FirstParagraph"/>
        <w:rPr>
          <w:lang w:val="es-419"/>
        </w:rPr>
      </w:pPr>
      <w:r w:rsidRPr="00FF5361">
        <w:rPr>
          <w:lang w:val="es-419"/>
        </w:rPr>
        <w:t xml:space="preserve">Las alertas se consideran “tempranas” porque: 1. Se generan </w:t>
      </w:r>
      <w:r w:rsidRPr="00FF5361">
        <w:rPr>
          <w:b/>
          <w:bCs/>
          <w:lang w:val="es-419"/>
        </w:rPr>
        <w:t>inmediatamente</w:t>
      </w:r>
      <w:r w:rsidRPr="00FF5361">
        <w:rPr>
          <w:lang w:val="es-419"/>
        </w:rPr>
        <w:t xml:space="preserve"> al procesar los datos 2. Alertan sobre amenazas </w:t>
      </w:r>
      <w:r w:rsidRPr="00FF5361">
        <w:rPr>
          <w:b/>
          <w:bCs/>
          <w:lang w:val="es-419"/>
        </w:rPr>
        <w:t>antes</w:t>
      </w:r>
      <w:r w:rsidRPr="00FF5361">
        <w:rPr>
          <w:lang w:val="es-419"/>
        </w:rPr>
        <w:t xml:space="preserve"> de que causen daño mayor 3. Permiten respuesta </w:t>
      </w:r>
      <w:r w:rsidRPr="00FF5361">
        <w:rPr>
          <w:b/>
          <w:bCs/>
          <w:lang w:val="es-419"/>
        </w:rPr>
        <w:t>proactiva</w:t>
      </w:r>
      <w:r w:rsidRPr="00FF5361">
        <w:rPr>
          <w:lang w:val="es-419"/>
        </w:rPr>
        <w:t xml:space="preserve"> del equipo de seguridad 4. Clasifican la </w:t>
      </w:r>
      <w:r w:rsidRPr="00FF5361">
        <w:rPr>
          <w:b/>
          <w:bCs/>
          <w:lang w:val="es-419"/>
        </w:rPr>
        <w:t>severidad</w:t>
      </w:r>
      <w:r w:rsidRPr="00FF5361">
        <w:rPr>
          <w:lang w:val="es-419"/>
        </w:rPr>
        <w:t xml:space="preserve"> para priorización</w:t>
      </w:r>
    </w:p>
    <w:p w14:paraId="082AB1FB" w14:textId="77777777" w:rsidR="006E4AB5" w:rsidRPr="00FF5361" w:rsidRDefault="00D17066">
      <w:pPr>
        <w:pStyle w:val="Heading4"/>
        <w:rPr>
          <w:lang w:val="es-419"/>
        </w:rPr>
      </w:pPr>
      <w:bookmarkStart w:id="53" w:name="umbrales-de-generación-de-alertas"/>
      <w:bookmarkEnd w:id="52"/>
      <w:r w:rsidRPr="00FF5361">
        <w:rPr>
          <w:lang w:val="es-419"/>
        </w:rPr>
        <w:t>5.4.2 Umbrales de Generación de Alertas</w:t>
      </w:r>
    </w:p>
    <w:p w14:paraId="68FAA1C7" w14:textId="77777777" w:rsidR="006E4AB5" w:rsidRPr="00FF5361" w:rsidRDefault="00D17066">
      <w:pPr>
        <w:pStyle w:val="FirstParagraph"/>
        <w:rPr>
          <w:lang w:val="es-419"/>
        </w:rPr>
      </w:pPr>
      <w:r w:rsidRPr="00FF5361">
        <w:rPr>
          <w:lang w:val="es-419"/>
        </w:rPr>
        <w:t>Los umbrales fueron calibrados según el rendimiento de cada modelo:</w:t>
      </w:r>
    </w:p>
    <w:tbl>
      <w:tblPr>
        <w:tblStyle w:val="Table"/>
        <w:tblW w:w="5000" w:type="pct"/>
        <w:tblLook w:val="0020" w:firstRow="1" w:lastRow="0" w:firstColumn="0" w:lastColumn="0" w:noHBand="0" w:noVBand="0"/>
      </w:tblPr>
      <w:tblGrid>
        <w:gridCol w:w="1402"/>
        <w:gridCol w:w="1298"/>
        <w:gridCol w:w="1043"/>
        <w:gridCol w:w="1405"/>
        <w:gridCol w:w="4428"/>
      </w:tblGrid>
      <w:tr w:rsidR="006E4AB5" w14:paraId="12A80653"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721D46F3" w14:textId="77777777" w:rsidR="006E4AB5" w:rsidRDefault="00D17066">
            <w:pPr>
              <w:pStyle w:val="Compact"/>
            </w:pPr>
            <w:r>
              <w:t>Modelo</w:t>
            </w:r>
          </w:p>
        </w:tc>
        <w:tc>
          <w:tcPr>
            <w:tcW w:w="0" w:type="auto"/>
          </w:tcPr>
          <w:p w14:paraId="6837DB8D" w14:textId="77777777" w:rsidR="006E4AB5" w:rsidRDefault="00D17066">
            <w:pPr>
              <w:pStyle w:val="Compact"/>
            </w:pPr>
            <w:r>
              <w:t>Critical (≥)</w:t>
            </w:r>
          </w:p>
        </w:tc>
        <w:tc>
          <w:tcPr>
            <w:tcW w:w="0" w:type="auto"/>
          </w:tcPr>
          <w:p w14:paraId="41EE930E" w14:textId="77777777" w:rsidR="006E4AB5" w:rsidRDefault="00D17066">
            <w:pPr>
              <w:pStyle w:val="Compact"/>
            </w:pPr>
            <w:r>
              <w:t>High (≥)</w:t>
            </w:r>
          </w:p>
        </w:tc>
        <w:tc>
          <w:tcPr>
            <w:tcW w:w="0" w:type="auto"/>
          </w:tcPr>
          <w:p w14:paraId="788C49F6" w14:textId="77777777" w:rsidR="006E4AB5" w:rsidRDefault="00D17066">
            <w:pPr>
              <w:pStyle w:val="Compact"/>
            </w:pPr>
            <w:r>
              <w:t>Medium (≥)</w:t>
            </w:r>
          </w:p>
        </w:tc>
        <w:tc>
          <w:tcPr>
            <w:tcW w:w="0" w:type="auto"/>
          </w:tcPr>
          <w:p w14:paraId="38FE6651" w14:textId="77777777" w:rsidR="006E4AB5" w:rsidRDefault="00D17066">
            <w:pPr>
              <w:pStyle w:val="Compact"/>
            </w:pPr>
            <w:r>
              <w:t>Justificación</w:t>
            </w:r>
          </w:p>
        </w:tc>
      </w:tr>
      <w:tr w:rsidR="006E4AB5" w:rsidRPr="00FF5361" w14:paraId="565DD7B1" w14:textId="77777777">
        <w:tc>
          <w:tcPr>
            <w:tcW w:w="0" w:type="auto"/>
          </w:tcPr>
          <w:p w14:paraId="530749E9" w14:textId="77777777" w:rsidR="006E4AB5" w:rsidRDefault="00D17066">
            <w:pPr>
              <w:pStyle w:val="Compact"/>
            </w:pPr>
            <w:r>
              <w:t>Phishing</w:t>
            </w:r>
          </w:p>
        </w:tc>
        <w:tc>
          <w:tcPr>
            <w:tcW w:w="0" w:type="auto"/>
          </w:tcPr>
          <w:p w14:paraId="59AB4C7B" w14:textId="77777777" w:rsidR="006E4AB5" w:rsidRDefault="00D17066">
            <w:pPr>
              <w:pStyle w:val="Compact"/>
            </w:pPr>
            <w:r>
              <w:t>95%</w:t>
            </w:r>
          </w:p>
        </w:tc>
        <w:tc>
          <w:tcPr>
            <w:tcW w:w="0" w:type="auto"/>
          </w:tcPr>
          <w:p w14:paraId="1BA1E68C" w14:textId="77777777" w:rsidR="006E4AB5" w:rsidRDefault="00D17066">
            <w:pPr>
              <w:pStyle w:val="Compact"/>
            </w:pPr>
            <w:r>
              <w:t>85%</w:t>
            </w:r>
          </w:p>
        </w:tc>
        <w:tc>
          <w:tcPr>
            <w:tcW w:w="0" w:type="auto"/>
          </w:tcPr>
          <w:p w14:paraId="2D1656DC" w14:textId="77777777" w:rsidR="006E4AB5" w:rsidRDefault="00D17066">
            <w:pPr>
              <w:pStyle w:val="Compact"/>
            </w:pPr>
            <w:r>
              <w:t>75%</w:t>
            </w:r>
          </w:p>
        </w:tc>
        <w:tc>
          <w:tcPr>
            <w:tcW w:w="0" w:type="auto"/>
          </w:tcPr>
          <w:p w14:paraId="4D0F1322" w14:textId="77777777" w:rsidR="006E4AB5" w:rsidRPr="00FF5361" w:rsidRDefault="00D17066">
            <w:pPr>
              <w:pStyle w:val="Compact"/>
              <w:rPr>
                <w:lang w:val="es-419"/>
              </w:rPr>
            </w:pPr>
            <w:r w:rsidRPr="00FF5361">
              <w:rPr>
                <w:lang w:val="es-419"/>
              </w:rPr>
              <w:t>F1 99.09% - Alta confianza en predicciones</w:t>
            </w:r>
          </w:p>
        </w:tc>
      </w:tr>
      <w:tr w:rsidR="006E4AB5" w14:paraId="204B0AF2" w14:textId="77777777">
        <w:tc>
          <w:tcPr>
            <w:tcW w:w="0" w:type="auto"/>
          </w:tcPr>
          <w:p w14:paraId="6928810F" w14:textId="77777777" w:rsidR="006E4AB5" w:rsidRDefault="00D17066">
            <w:pPr>
              <w:pStyle w:val="Compact"/>
            </w:pPr>
            <w:r>
              <w:t>ATO</w:t>
            </w:r>
          </w:p>
        </w:tc>
        <w:tc>
          <w:tcPr>
            <w:tcW w:w="0" w:type="auto"/>
          </w:tcPr>
          <w:p w14:paraId="51EBFB88" w14:textId="77777777" w:rsidR="006E4AB5" w:rsidRDefault="00D17066">
            <w:pPr>
              <w:pStyle w:val="Compact"/>
            </w:pPr>
            <w:r>
              <w:t>90%</w:t>
            </w:r>
          </w:p>
        </w:tc>
        <w:tc>
          <w:tcPr>
            <w:tcW w:w="0" w:type="auto"/>
          </w:tcPr>
          <w:p w14:paraId="651D7D80" w14:textId="77777777" w:rsidR="006E4AB5" w:rsidRDefault="00D17066">
            <w:pPr>
              <w:pStyle w:val="Compact"/>
            </w:pPr>
            <w:r>
              <w:t>80%</w:t>
            </w:r>
          </w:p>
        </w:tc>
        <w:tc>
          <w:tcPr>
            <w:tcW w:w="0" w:type="auto"/>
          </w:tcPr>
          <w:p w14:paraId="37648353" w14:textId="77777777" w:rsidR="006E4AB5" w:rsidRDefault="00D17066">
            <w:pPr>
              <w:pStyle w:val="Compact"/>
            </w:pPr>
            <w:r>
              <w:t>70%</w:t>
            </w:r>
          </w:p>
        </w:tc>
        <w:tc>
          <w:tcPr>
            <w:tcW w:w="0" w:type="auto"/>
          </w:tcPr>
          <w:p w14:paraId="260EC93E" w14:textId="77777777" w:rsidR="006E4AB5" w:rsidRDefault="00D17066">
            <w:pPr>
              <w:pStyle w:val="Compact"/>
            </w:pPr>
            <w:r>
              <w:t>F1 75.86% - Umbrales más conservadores</w:t>
            </w:r>
          </w:p>
        </w:tc>
      </w:tr>
      <w:tr w:rsidR="006E4AB5" w14:paraId="3CC09DB6" w14:textId="77777777">
        <w:tc>
          <w:tcPr>
            <w:tcW w:w="0" w:type="auto"/>
          </w:tcPr>
          <w:p w14:paraId="79EF9AF6" w14:textId="77777777" w:rsidR="006E4AB5" w:rsidRDefault="00D17066">
            <w:pPr>
              <w:pStyle w:val="Compact"/>
            </w:pPr>
            <w:r>
              <w:t>Brute Force</w:t>
            </w:r>
          </w:p>
        </w:tc>
        <w:tc>
          <w:tcPr>
            <w:tcW w:w="0" w:type="auto"/>
          </w:tcPr>
          <w:p w14:paraId="7818C048" w14:textId="77777777" w:rsidR="006E4AB5" w:rsidRDefault="00D17066">
            <w:pPr>
              <w:pStyle w:val="Compact"/>
            </w:pPr>
            <w:r>
              <w:t>98%</w:t>
            </w:r>
          </w:p>
        </w:tc>
        <w:tc>
          <w:tcPr>
            <w:tcW w:w="0" w:type="auto"/>
          </w:tcPr>
          <w:p w14:paraId="6895802B" w14:textId="77777777" w:rsidR="006E4AB5" w:rsidRDefault="00D17066">
            <w:pPr>
              <w:pStyle w:val="Compact"/>
            </w:pPr>
            <w:r>
              <w:t>90%</w:t>
            </w:r>
          </w:p>
        </w:tc>
        <w:tc>
          <w:tcPr>
            <w:tcW w:w="0" w:type="auto"/>
          </w:tcPr>
          <w:p w14:paraId="4A62CEC2" w14:textId="77777777" w:rsidR="006E4AB5" w:rsidRDefault="00D17066">
            <w:pPr>
              <w:pStyle w:val="Compact"/>
            </w:pPr>
            <w:r>
              <w:t>80%</w:t>
            </w:r>
          </w:p>
        </w:tc>
        <w:tc>
          <w:tcPr>
            <w:tcW w:w="0" w:type="auto"/>
          </w:tcPr>
          <w:p w14:paraId="4BA2B9D9" w14:textId="77777777" w:rsidR="006E4AB5" w:rsidRDefault="00D17066">
            <w:pPr>
              <w:pStyle w:val="Compact"/>
            </w:pPr>
            <w:r>
              <w:t>F1 99.97% - Muy alta precisión</w:t>
            </w:r>
          </w:p>
        </w:tc>
      </w:tr>
    </w:tbl>
    <w:p w14:paraId="446F2DD4" w14:textId="77777777" w:rsidR="006E4AB5" w:rsidRDefault="00D17066">
      <w:pPr>
        <w:pStyle w:val="Heading4"/>
      </w:pPr>
      <w:bookmarkStart w:id="54" w:name="flujo-de-generación-de-alertas"/>
      <w:bookmarkEnd w:id="53"/>
      <w:r>
        <w:t>5.4.3 Flujo de Generación de Alertas</w:t>
      </w:r>
    </w:p>
    <w:p w14:paraId="783DE844" w14:textId="77777777" w:rsidR="006E4AB5" w:rsidRPr="00FF5361" w:rsidRDefault="00D17066">
      <w:pPr>
        <w:pStyle w:val="SourceCode"/>
        <w:rPr>
          <w:lang w:val="es-419"/>
        </w:rPr>
      </w:pPr>
      <w:r>
        <w:rPr>
          <w:rStyle w:val="VerbatimChar"/>
        </w:rPr>
        <w:t>┌─────────────────────────────────────────────────────────────────────────┐</w:t>
      </w:r>
      <w:r>
        <w:br/>
      </w:r>
      <w:r>
        <w:rPr>
          <w:rStyle w:val="VerbatimChar"/>
        </w:rPr>
        <w:t>│                    FLUJO DE ALERTAS TEMPRANAS                           │</w:t>
      </w:r>
      <w:r>
        <w:br/>
      </w:r>
      <w:r>
        <w:rPr>
          <w:rStyle w:val="VerbatimChar"/>
        </w:rPr>
        <w:t>├─────────────────────────────────────────────────────────────────────────┤</w:t>
      </w:r>
      <w:r>
        <w:br/>
      </w:r>
      <w:r>
        <w:rPr>
          <w:rStyle w:val="VerbatimChar"/>
        </w:rPr>
        <w:t>│                                                                         │</w:t>
      </w:r>
      <w:r>
        <w:br/>
      </w:r>
      <w:r>
        <w:rPr>
          <w:rStyle w:val="VerbatimChar"/>
        </w:rPr>
        <w:t>│  1. Usuario sube archivo CSV con datos a analizar                       │</w:t>
      </w:r>
      <w:r>
        <w:br/>
      </w:r>
      <w:r>
        <w:rPr>
          <w:rStyle w:val="VerbatimChar"/>
        </w:rPr>
        <w:t>│                     │                                                   │</w:t>
      </w:r>
      <w:r>
        <w:br/>
      </w:r>
      <w:r>
        <w:rPr>
          <w:rStyle w:val="VerbatimChar"/>
        </w:rPr>
        <w:t>│                     ▼                                                   │</w:t>
      </w:r>
      <w:r>
        <w:br/>
      </w:r>
      <w:r>
        <w:rPr>
          <w:rStyle w:val="VerbatimChar"/>
        </w:rPr>
        <w:t xml:space="preserve">│  2. </w:t>
      </w:r>
      <w:r w:rsidRPr="00FF5361">
        <w:rPr>
          <w:rStyle w:val="VerbatimChar"/>
          <w:lang w:val="es-419"/>
        </w:rPr>
        <w:t>Sistema detecta automáticamente el tipo de modelo                   │</w:t>
      </w:r>
      <w:r w:rsidRPr="00FF5361">
        <w:rPr>
          <w:lang w:val="es-419"/>
        </w:rPr>
        <w:br/>
      </w:r>
      <w:r w:rsidRPr="00FF5361">
        <w:rPr>
          <w:rStyle w:val="VerbatimChar"/>
          <w:lang w:val="es-419"/>
        </w:rPr>
        <w:t>│     (por columnas del archivo)                                          │</w:t>
      </w:r>
      <w:r w:rsidRPr="00FF5361">
        <w:rPr>
          <w:lang w:val="es-419"/>
        </w:rPr>
        <w:br/>
      </w:r>
      <w:r w:rsidRPr="00FF5361">
        <w:rPr>
          <w:rStyle w:val="VerbatimChar"/>
          <w:lang w:val="es-419"/>
        </w:rPr>
        <w:t>│                     │                                                   │</w:t>
      </w:r>
      <w:r w:rsidRPr="00FF5361">
        <w:rPr>
          <w:lang w:val="es-419"/>
        </w:rPr>
        <w:br/>
      </w:r>
      <w:r w:rsidRPr="00FF5361">
        <w:rPr>
          <w:rStyle w:val="VerbatimChar"/>
          <w:lang w:val="es-419"/>
        </w:rPr>
        <w:t>│                     ▼                                                   │</w:t>
      </w:r>
      <w:r w:rsidRPr="00FF5361">
        <w:rPr>
          <w:lang w:val="es-419"/>
        </w:rPr>
        <w:br/>
      </w:r>
      <w:r w:rsidRPr="00FF5361">
        <w:rPr>
          <w:rStyle w:val="VerbatimChar"/>
          <w:lang w:val="es-419"/>
        </w:rPr>
        <w:t>│  3. Usuario genera reporte de predicciones                              │</w:t>
      </w:r>
      <w:r w:rsidRPr="00FF5361">
        <w:rPr>
          <w:lang w:val="es-419"/>
        </w:rPr>
        <w:br/>
      </w:r>
      <w:r w:rsidRPr="00FF5361">
        <w:rPr>
          <w:rStyle w:val="VerbatimChar"/>
          <w:lang w:val="es-419"/>
        </w:rPr>
        <w:t>│                     │                                                   │</w:t>
      </w:r>
      <w:r w:rsidRPr="00FF5361">
        <w:rPr>
          <w:lang w:val="es-419"/>
        </w:rPr>
        <w:br/>
      </w:r>
      <w:r w:rsidRPr="00FF5361">
        <w:rPr>
          <w:rStyle w:val="VerbatimChar"/>
          <w:lang w:val="es-419"/>
        </w:rPr>
        <w:t>│                     ▼                                                   │</w:t>
      </w:r>
      <w:r w:rsidRPr="00FF5361">
        <w:rPr>
          <w:lang w:val="es-419"/>
        </w:rPr>
        <w:br/>
      </w:r>
      <w:r w:rsidRPr="00FF5361">
        <w:rPr>
          <w:rStyle w:val="VerbatimChar"/>
          <w:lang w:val="es-419"/>
        </w:rPr>
        <w:t>│  4. Sistema procesa cada registro con el modelo ML                      │</w:t>
      </w:r>
      <w:r w:rsidRPr="00FF5361">
        <w:rPr>
          <w:lang w:val="es-419"/>
        </w:rPr>
        <w:br/>
      </w:r>
      <w:r w:rsidRPr="00FF5361">
        <w:rPr>
          <w:rStyle w:val="VerbatimChar"/>
          <w:lang w:val="es-419"/>
        </w:rPr>
        <w:t>│                     │                                                   │</w:t>
      </w:r>
      <w:r w:rsidRPr="00FF5361">
        <w:rPr>
          <w:lang w:val="es-419"/>
        </w:rPr>
        <w:br/>
      </w:r>
      <w:r w:rsidRPr="00FF5361">
        <w:rPr>
          <w:rStyle w:val="VerbatimChar"/>
          <w:lang w:val="es-419"/>
        </w:rPr>
        <w:t>│                     ▼                                                   │</w:t>
      </w:r>
      <w:r w:rsidRPr="00FF5361">
        <w:rPr>
          <w:lang w:val="es-419"/>
        </w:rPr>
        <w:br/>
      </w:r>
      <w:r w:rsidRPr="00FF5361">
        <w:rPr>
          <w:rStyle w:val="VerbatimChar"/>
          <w:lang w:val="es-419"/>
        </w:rPr>
        <w:t>│  5. Para cada predicción de AMENAZA:                                    │</w:t>
      </w:r>
      <w:r w:rsidRPr="00FF5361">
        <w:rPr>
          <w:lang w:val="es-419"/>
        </w:rPr>
        <w:br/>
      </w:r>
      <w:r w:rsidRPr="00FF5361">
        <w:rPr>
          <w:rStyle w:val="VerbatimChar"/>
          <w:lang w:val="es-419"/>
        </w:rPr>
        <w:t xml:space="preserve">│     ┌─────────────────────────────────────────┐       </w:t>
      </w:r>
      <w:r w:rsidRPr="00FF5361">
        <w:rPr>
          <w:rStyle w:val="VerbatimChar"/>
          <w:lang w:val="es-419"/>
        </w:rPr>
        <w:t xml:space="preserve">                 │</w:t>
      </w:r>
      <w:r w:rsidRPr="00FF5361">
        <w:rPr>
          <w:lang w:val="es-419"/>
        </w:rPr>
        <w:br/>
      </w:r>
      <w:r w:rsidRPr="00FF5361">
        <w:rPr>
          <w:rStyle w:val="VerbatimChar"/>
          <w:lang w:val="es-419"/>
        </w:rPr>
        <w:t>│     │ Si confidence ≥ umbral_critical:        │                        │</w:t>
      </w:r>
      <w:r w:rsidRPr="00FF5361">
        <w:rPr>
          <w:lang w:val="es-419"/>
        </w:rPr>
        <w:br/>
      </w:r>
      <w:r w:rsidRPr="00FF5361">
        <w:rPr>
          <w:rStyle w:val="VerbatimChar"/>
          <w:lang w:val="es-419"/>
        </w:rPr>
        <w:t xml:space="preserve">│     │    → Crear alerta CRITICAL </w:t>
      </w:r>
      <w:r>
        <w:rPr>
          <w:rStyle w:val="VerbatimChar"/>
        </w:rPr>
        <w:t>🔴</w:t>
      </w:r>
      <w:r w:rsidRPr="00FF5361">
        <w:rPr>
          <w:rStyle w:val="VerbatimChar"/>
          <w:lang w:val="es-419"/>
        </w:rPr>
        <w:t xml:space="preserve">           │                        │</w:t>
      </w:r>
      <w:r w:rsidRPr="00FF5361">
        <w:rPr>
          <w:lang w:val="es-419"/>
        </w:rPr>
        <w:br/>
      </w:r>
      <w:r w:rsidRPr="00FF5361">
        <w:rPr>
          <w:rStyle w:val="VerbatimChar"/>
          <w:lang w:val="es-419"/>
        </w:rPr>
        <w:t>│     │ Sino si confidence ≥ umbral_high:       │                        │</w:t>
      </w:r>
      <w:r w:rsidRPr="00FF5361">
        <w:rPr>
          <w:lang w:val="es-419"/>
        </w:rPr>
        <w:br/>
      </w:r>
      <w:r w:rsidRPr="00FF5361">
        <w:rPr>
          <w:rStyle w:val="VerbatimChar"/>
          <w:lang w:val="es-419"/>
        </w:rPr>
        <w:t xml:space="preserve">│     │    → Crear alerta HIGH </w:t>
      </w:r>
      <w:r>
        <w:rPr>
          <w:rStyle w:val="VerbatimChar"/>
        </w:rPr>
        <w:t>🟠</w:t>
      </w:r>
      <w:r w:rsidRPr="00FF5361">
        <w:rPr>
          <w:rStyle w:val="VerbatimChar"/>
          <w:lang w:val="es-419"/>
        </w:rPr>
        <w:t xml:space="preserve">               │                        │</w:t>
      </w:r>
      <w:r w:rsidRPr="00FF5361">
        <w:rPr>
          <w:lang w:val="es-419"/>
        </w:rPr>
        <w:br/>
      </w:r>
      <w:r w:rsidRPr="00FF5361">
        <w:rPr>
          <w:rStyle w:val="VerbatimChar"/>
          <w:lang w:val="es-419"/>
        </w:rPr>
        <w:t>│     │ Sino si confidence ≥ umbral_medium:     │                        │</w:t>
      </w:r>
      <w:r w:rsidRPr="00FF5361">
        <w:rPr>
          <w:lang w:val="es-419"/>
        </w:rPr>
        <w:br/>
      </w:r>
      <w:r w:rsidRPr="00FF5361">
        <w:rPr>
          <w:rStyle w:val="VerbatimChar"/>
          <w:lang w:val="es-419"/>
        </w:rPr>
        <w:t xml:space="preserve">│     │    → Crear alerta MEDIUM </w:t>
      </w:r>
      <w:r>
        <w:rPr>
          <w:rStyle w:val="VerbatimChar"/>
        </w:rPr>
        <w:t>🟡</w:t>
      </w:r>
      <w:r w:rsidRPr="00FF5361">
        <w:rPr>
          <w:rStyle w:val="VerbatimChar"/>
          <w:lang w:val="es-419"/>
        </w:rPr>
        <w:t xml:space="preserve">             │                        │</w:t>
      </w:r>
      <w:r w:rsidRPr="00FF5361">
        <w:rPr>
          <w:lang w:val="es-419"/>
        </w:rPr>
        <w:br/>
      </w:r>
      <w:r w:rsidRPr="00FF5361">
        <w:rPr>
          <w:rStyle w:val="VerbatimChar"/>
          <w:lang w:val="es-419"/>
        </w:rPr>
        <w:t>│     └─────────────────────────────────────────┘                        │</w:t>
      </w:r>
      <w:r w:rsidRPr="00FF5361">
        <w:rPr>
          <w:lang w:val="es-419"/>
        </w:rPr>
        <w:br/>
      </w:r>
      <w:r w:rsidRPr="00FF5361">
        <w:rPr>
          <w:rStyle w:val="VerbatimChar"/>
          <w:lang w:val="es-419"/>
        </w:rPr>
        <w:lastRenderedPageBreak/>
        <w:t>│                     │                                                   │</w:t>
      </w:r>
      <w:r w:rsidRPr="00FF5361">
        <w:rPr>
          <w:lang w:val="es-419"/>
        </w:rPr>
        <w:br/>
      </w:r>
      <w:r w:rsidRPr="00FF5361">
        <w:rPr>
          <w:rStyle w:val="VerbatimChar"/>
          <w:lang w:val="es-419"/>
        </w:rPr>
        <w:t>│                     ▼                                                   │</w:t>
      </w:r>
      <w:r w:rsidRPr="00FF5361">
        <w:rPr>
          <w:lang w:val="es-419"/>
        </w:rPr>
        <w:br/>
      </w:r>
      <w:r w:rsidRPr="00FF5361">
        <w:rPr>
          <w:rStyle w:val="VerbatimChar"/>
          <w:lang w:val="es-419"/>
        </w:rPr>
        <w:t>│  6. Alertas almacenadas en base de datos                                │</w:t>
      </w:r>
      <w:r w:rsidRPr="00FF5361">
        <w:rPr>
          <w:lang w:val="es-419"/>
        </w:rPr>
        <w:br/>
      </w:r>
      <w:r w:rsidRPr="00FF5361">
        <w:rPr>
          <w:rStyle w:val="VerbatimChar"/>
          <w:lang w:val="es-419"/>
        </w:rPr>
        <w:t>│                     │                                                   │</w:t>
      </w:r>
      <w:r w:rsidRPr="00FF5361">
        <w:rPr>
          <w:lang w:val="es-419"/>
        </w:rPr>
        <w:br/>
      </w:r>
      <w:r w:rsidRPr="00FF5361">
        <w:rPr>
          <w:rStyle w:val="VerbatimChar"/>
          <w:lang w:val="es-419"/>
        </w:rPr>
        <w:t>│                     ▼                                                   │</w:t>
      </w:r>
      <w:r w:rsidRPr="00FF5361">
        <w:rPr>
          <w:lang w:val="es-419"/>
        </w:rPr>
        <w:br/>
      </w:r>
      <w:r w:rsidRPr="00FF5361">
        <w:rPr>
          <w:rStyle w:val="VerbatimChar"/>
          <w:lang w:val="es-419"/>
        </w:rPr>
        <w:t>│  7. Frontend ac</w:t>
      </w:r>
      <w:r w:rsidRPr="00FF5361">
        <w:rPr>
          <w:rStyle w:val="VerbatimChar"/>
          <w:lang w:val="es-419"/>
        </w:rPr>
        <w:t>tualiza badge de notificaciones                          │</w:t>
      </w:r>
      <w:r w:rsidRPr="00FF5361">
        <w:rPr>
          <w:lang w:val="es-419"/>
        </w:rPr>
        <w:br/>
      </w:r>
      <w:r w:rsidRPr="00FF5361">
        <w:rPr>
          <w:rStyle w:val="VerbatimChar"/>
          <w:lang w:val="es-419"/>
        </w:rPr>
        <w:t>│     (polling cada 30 segundos)                                          │</w:t>
      </w:r>
      <w:r w:rsidRPr="00FF5361">
        <w:rPr>
          <w:lang w:val="es-419"/>
        </w:rPr>
        <w:br/>
      </w:r>
      <w:r w:rsidRPr="00FF5361">
        <w:rPr>
          <w:rStyle w:val="VerbatimChar"/>
          <w:lang w:val="es-419"/>
        </w:rPr>
        <w:t>│                     │                                                   │</w:t>
      </w:r>
      <w:r w:rsidRPr="00FF5361">
        <w:rPr>
          <w:lang w:val="es-419"/>
        </w:rPr>
        <w:br/>
      </w:r>
      <w:r w:rsidRPr="00FF5361">
        <w:rPr>
          <w:rStyle w:val="VerbatimChar"/>
          <w:lang w:val="es-419"/>
        </w:rPr>
        <w:t>│                     ▼                                                   │</w:t>
      </w:r>
      <w:r w:rsidRPr="00FF5361">
        <w:rPr>
          <w:lang w:val="es-419"/>
        </w:rPr>
        <w:br/>
      </w:r>
      <w:r w:rsidRPr="00FF5361">
        <w:rPr>
          <w:rStyle w:val="VerbatimChar"/>
          <w:lang w:val="es-419"/>
        </w:rPr>
        <w:t>│  8. Analista SOC revisa y gestiona alertas                              │</w:t>
      </w:r>
      <w:r w:rsidRPr="00FF5361">
        <w:rPr>
          <w:lang w:val="es-419"/>
        </w:rPr>
        <w:br/>
      </w:r>
      <w:r w:rsidRPr="00FF5361">
        <w:rPr>
          <w:rStyle w:val="VerbatimChar"/>
          <w:lang w:val="es-419"/>
        </w:rPr>
        <w:t>│                                                                         │</w:t>
      </w:r>
      <w:r w:rsidRPr="00FF5361">
        <w:rPr>
          <w:lang w:val="es-419"/>
        </w:rPr>
        <w:br/>
      </w:r>
      <w:r w:rsidRPr="00FF5361">
        <w:rPr>
          <w:rStyle w:val="VerbatimChar"/>
          <w:lang w:val="es-419"/>
        </w:rPr>
        <w:t>└────────────────────────────────────────────────────────────────────────</w:t>
      </w:r>
      <w:r w:rsidRPr="00FF5361">
        <w:rPr>
          <w:rStyle w:val="VerbatimChar"/>
          <w:lang w:val="es-419"/>
        </w:rPr>
        <w:t>─┘</w:t>
      </w:r>
    </w:p>
    <w:p w14:paraId="7A047921" w14:textId="77777777" w:rsidR="006E4AB5" w:rsidRPr="00FF5361" w:rsidRDefault="00D17066">
      <w:pPr>
        <w:pStyle w:val="Heading4"/>
        <w:rPr>
          <w:lang w:val="es-419"/>
        </w:rPr>
      </w:pPr>
      <w:bookmarkStart w:id="55" w:name="modelo-de-datos-de-alerta"/>
      <w:bookmarkEnd w:id="54"/>
      <w:r w:rsidRPr="00FF5361">
        <w:rPr>
          <w:lang w:val="es-419"/>
        </w:rPr>
        <w:t>5.4.4 Modelo de Datos de Alerta</w:t>
      </w:r>
    </w:p>
    <w:p w14:paraId="18A7CDB8" w14:textId="77777777" w:rsidR="006E4AB5" w:rsidRPr="00FF5361" w:rsidRDefault="00D17066">
      <w:pPr>
        <w:pStyle w:val="SourceCode"/>
        <w:rPr>
          <w:lang w:val="es-419"/>
        </w:rPr>
      </w:pPr>
      <w:r w:rsidRPr="00FF5361">
        <w:rPr>
          <w:rStyle w:val="VerbatimChar"/>
          <w:lang w:val="es-419"/>
        </w:rPr>
        <w:t>Alert:</w:t>
      </w:r>
      <w:r w:rsidRPr="00FF5361">
        <w:rPr>
          <w:lang w:val="es-419"/>
        </w:rPr>
        <w:br/>
      </w:r>
      <w:r w:rsidRPr="00FF5361">
        <w:rPr>
          <w:rStyle w:val="VerbatimChar"/>
          <w:lang w:val="es-419"/>
        </w:rPr>
        <w:t>├── id                    # Identificador único</w:t>
      </w:r>
      <w:r w:rsidRPr="00FF5361">
        <w:rPr>
          <w:lang w:val="es-419"/>
        </w:rPr>
        <w:br/>
      </w:r>
      <w:r w:rsidRPr="00FF5361">
        <w:rPr>
          <w:rStyle w:val="VerbatimChar"/>
          <w:lang w:val="es-419"/>
        </w:rPr>
        <w:t>├── title                 # Título descriptivo</w:t>
      </w:r>
      <w:r w:rsidRPr="00FF5361">
        <w:rPr>
          <w:lang w:val="es-419"/>
        </w:rPr>
        <w:br/>
      </w:r>
      <w:r w:rsidRPr="00FF5361">
        <w:rPr>
          <w:rStyle w:val="VerbatimChar"/>
          <w:lang w:val="es-419"/>
        </w:rPr>
        <w:t>├── description           # Descripción detallada con explicación</w:t>
      </w:r>
      <w:r w:rsidRPr="00FF5361">
        <w:rPr>
          <w:lang w:val="es-419"/>
        </w:rPr>
        <w:br/>
      </w:r>
      <w:r w:rsidRPr="00FF5361">
        <w:rPr>
          <w:rStyle w:val="VerbatimChar"/>
          <w:lang w:val="es-419"/>
        </w:rPr>
        <w:t>├── severity              # 'critical' | 'high' | 'medium'</w:t>
      </w:r>
      <w:r w:rsidRPr="00FF5361">
        <w:rPr>
          <w:lang w:val="es-419"/>
        </w:rPr>
        <w:br/>
      </w:r>
      <w:r w:rsidRPr="00FF5361">
        <w:rPr>
          <w:rStyle w:val="VerbatimChar"/>
          <w:lang w:val="es-419"/>
        </w:rPr>
        <w:t>├── status                # 'unread' | 'read' | 'acknowledged'</w:t>
      </w:r>
      <w:r w:rsidRPr="00FF5361">
        <w:rPr>
          <w:lang w:val="es-419"/>
        </w:rPr>
        <w:br/>
      </w:r>
      <w:r w:rsidRPr="00FF5361">
        <w:rPr>
          <w:rStyle w:val="VerbatimChar"/>
          <w:lang w:val="es-419"/>
        </w:rPr>
        <w:t>├── model_type            # 'phishing' | 'ato' | 'brute_force'</w:t>
      </w:r>
      <w:r w:rsidRPr="00FF5361">
        <w:rPr>
          <w:lang w:val="es-419"/>
        </w:rPr>
        <w:br/>
      </w:r>
      <w:r w:rsidRPr="00FF5361">
        <w:rPr>
          <w:rStyle w:val="VerbatimChar"/>
          <w:lang w:val="es-419"/>
        </w:rPr>
        <w:t>├── report_id             # Referencia al reporte origen</w:t>
      </w:r>
      <w:r w:rsidRPr="00FF5361">
        <w:rPr>
          <w:lang w:val="es-419"/>
        </w:rPr>
        <w:br/>
      </w:r>
      <w:r w:rsidRPr="00FF5361">
        <w:rPr>
          <w:rStyle w:val="VerbatimChar"/>
          <w:lang w:val="es-419"/>
        </w:rPr>
        <w:t>├── prediction_index      # Índice del registro en el reporte</w:t>
      </w:r>
      <w:r w:rsidRPr="00FF5361">
        <w:rPr>
          <w:lang w:val="es-419"/>
        </w:rPr>
        <w:br/>
      </w:r>
      <w:r w:rsidRPr="00FF5361">
        <w:rPr>
          <w:rStyle w:val="VerbatimChar"/>
          <w:lang w:val="es-419"/>
        </w:rPr>
        <w:t>├── confidence            # Confianza de la pr</w:t>
      </w:r>
      <w:r w:rsidRPr="00FF5361">
        <w:rPr>
          <w:rStyle w:val="VerbatimChar"/>
          <w:lang w:val="es-419"/>
        </w:rPr>
        <w:t>edicción (0-100%)</w:t>
      </w:r>
      <w:r w:rsidRPr="00FF5361">
        <w:rPr>
          <w:lang w:val="es-419"/>
        </w:rPr>
        <w:br/>
      </w:r>
      <w:r w:rsidRPr="00FF5361">
        <w:rPr>
          <w:rStyle w:val="VerbatimChar"/>
          <w:lang w:val="es-419"/>
        </w:rPr>
        <w:t>├── prediction_label      # Etiqueta de la predicción</w:t>
      </w:r>
      <w:r w:rsidRPr="00FF5361">
        <w:rPr>
          <w:lang w:val="es-419"/>
        </w:rPr>
        <w:br/>
      </w:r>
      <w:r w:rsidRPr="00FF5361">
        <w:rPr>
          <w:rStyle w:val="VerbatimChar"/>
          <w:lang w:val="es-419"/>
        </w:rPr>
        <w:t>├── risk_level            # Nivel de riesgo calculado</w:t>
      </w:r>
      <w:r w:rsidRPr="00FF5361">
        <w:rPr>
          <w:lang w:val="es-419"/>
        </w:rPr>
        <w:br/>
      </w:r>
      <w:r w:rsidRPr="00FF5361">
        <w:rPr>
          <w:rStyle w:val="VerbatimChar"/>
          <w:lang w:val="es-419"/>
        </w:rPr>
        <w:t>├── raw_data_json         # Datos originales del registro</w:t>
      </w:r>
      <w:r w:rsidRPr="00FF5361">
        <w:rPr>
          <w:lang w:val="es-419"/>
        </w:rPr>
        <w:br/>
      </w:r>
      <w:r w:rsidRPr="00FF5361">
        <w:rPr>
          <w:rStyle w:val="VerbatimChar"/>
          <w:lang w:val="es-419"/>
        </w:rPr>
        <w:t>├── created_at            # Timestamp de creación</w:t>
      </w:r>
      <w:r w:rsidRPr="00FF5361">
        <w:rPr>
          <w:lang w:val="es-419"/>
        </w:rPr>
        <w:br/>
      </w:r>
      <w:r w:rsidRPr="00FF5361">
        <w:rPr>
          <w:rStyle w:val="VerbatimChar"/>
          <w:lang w:val="es-419"/>
        </w:rPr>
        <w:t>├── read_at               # Timestamp de lectura</w:t>
      </w:r>
      <w:r w:rsidRPr="00FF5361">
        <w:rPr>
          <w:lang w:val="es-419"/>
        </w:rPr>
        <w:br/>
      </w:r>
      <w:r w:rsidRPr="00FF5361">
        <w:rPr>
          <w:rStyle w:val="VerbatimChar"/>
          <w:lang w:val="es-419"/>
        </w:rPr>
        <w:t>├── acknowledged_at       # Timestamp de reconocimiento</w:t>
      </w:r>
      <w:r w:rsidRPr="00FF5361">
        <w:rPr>
          <w:lang w:val="es-419"/>
        </w:rPr>
        <w:br/>
      </w:r>
      <w:r w:rsidRPr="00FF5361">
        <w:rPr>
          <w:rStyle w:val="VerbatimChar"/>
          <w:lang w:val="es-419"/>
        </w:rPr>
        <w:t>└── acknowledged_by       # Usuario que reconoció</w:t>
      </w:r>
    </w:p>
    <w:p w14:paraId="788BC084" w14:textId="77777777" w:rsidR="006E4AB5" w:rsidRDefault="00D17066">
      <w:pPr>
        <w:pStyle w:val="Heading3"/>
      </w:pPr>
      <w:bookmarkStart w:id="56" w:name="funcionalidades-del-dashboard"/>
      <w:bookmarkEnd w:id="51"/>
      <w:bookmarkEnd w:id="55"/>
      <w:r>
        <w:t>5.5 Funcionalidades del Dashboard</w:t>
      </w:r>
    </w:p>
    <w:tbl>
      <w:tblPr>
        <w:tblStyle w:val="Table"/>
        <w:tblW w:w="5000" w:type="pct"/>
        <w:tblLook w:val="0020" w:firstRow="1" w:lastRow="0" w:firstColumn="0" w:lastColumn="0" w:noHBand="0" w:noVBand="0"/>
      </w:tblPr>
      <w:tblGrid>
        <w:gridCol w:w="3027"/>
        <w:gridCol w:w="4772"/>
        <w:gridCol w:w="1777"/>
      </w:tblGrid>
      <w:tr w:rsidR="006E4AB5" w14:paraId="4E3FC854"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24657C65" w14:textId="77777777" w:rsidR="006E4AB5" w:rsidRDefault="00D17066">
            <w:pPr>
              <w:pStyle w:val="Compact"/>
            </w:pPr>
            <w:r>
              <w:t>Funcionalidad</w:t>
            </w:r>
          </w:p>
        </w:tc>
        <w:tc>
          <w:tcPr>
            <w:tcW w:w="0" w:type="auto"/>
          </w:tcPr>
          <w:p w14:paraId="6461ECA8" w14:textId="77777777" w:rsidR="006E4AB5" w:rsidRDefault="00D17066">
            <w:pPr>
              <w:pStyle w:val="Compact"/>
            </w:pPr>
            <w:r>
              <w:t>Descripción</w:t>
            </w:r>
          </w:p>
        </w:tc>
        <w:tc>
          <w:tcPr>
            <w:tcW w:w="0" w:type="auto"/>
          </w:tcPr>
          <w:p w14:paraId="1BC0CB31" w14:textId="77777777" w:rsidR="006E4AB5" w:rsidRDefault="00D17066">
            <w:pPr>
              <w:pStyle w:val="Compact"/>
            </w:pPr>
            <w:r>
              <w:t>Rol Requerido</w:t>
            </w:r>
          </w:p>
        </w:tc>
      </w:tr>
      <w:tr w:rsidR="006E4AB5" w14:paraId="14D80404" w14:textId="77777777">
        <w:tc>
          <w:tcPr>
            <w:tcW w:w="0" w:type="auto"/>
          </w:tcPr>
          <w:p w14:paraId="7FF51AD3" w14:textId="77777777" w:rsidR="006E4AB5" w:rsidRDefault="00D17066">
            <w:pPr>
              <w:pStyle w:val="Compact"/>
            </w:pPr>
            <w:r>
              <w:rPr>
                <w:b/>
                <w:bCs/>
              </w:rPr>
              <w:t>Predicción individual</w:t>
            </w:r>
          </w:p>
        </w:tc>
        <w:tc>
          <w:tcPr>
            <w:tcW w:w="0" w:type="auto"/>
          </w:tcPr>
          <w:p w14:paraId="79130876" w14:textId="77777777" w:rsidR="006E4AB5" w:rsidRPr="00FF5361" w:rsidRDefault="00D17066">
            <w:pPr>
              <w:pStyle w:val="Compact"/>
              <w:rPr>
                <w:lang w:val="es-419"/>
              </w:rPr>
            </w:pPr>
            <w:r w:rsidRPr="00FF5361">
              <w:rPr>
                <w:lang w:val="es-419"/>
              </w:rPr>
              <w:t>Análisis de un solo evento en tiempo real</w:t>
            </w:r>
          </w:p>
        </w:tc>
        <w:tc>
          <w:tcPr>
            <w:tcW w:w="0" w:type="auto"/>
          </w:tcPr>
          <w:p w14:paraId="6A3881CA" w14:textId="77777777" w:rsidR="006E4AB5" w:rsidRDefault="00D17066">
            <w:pPr>
              <w:pStyle w:val="Compact"/>
            </w:pPr>
            <w:r>
              <w:t>Admin, Analyst</w:t>
            </w:r>
          </w:p>
        </w:tc>
      </w:tr>
      <w:tr w:rsidR="006E4AB5" w14:paraId="381BA69C" w14:textId="77777777">
        <w:tc>
          <w:tcPr>
            <w:tcW w:w="0" w:type="auto"/>
          </w:tcPr>
          <w:p w14:paraId="3E1EDAEE" w14:textId="77777777" w:rsidR="006E4AB5" w:rsidRDefault="00D17066">
            <w:pPr>
              <w:pStyle w:val="Compact"/>
            </w:pPr>
            <w:r>
              <w:rPr>
                <w:b/>
                <w:bCs/>
              </w:rPr>
              <w:t>Subida de archivos</w:t>
            </w:r>
          </w:p>
        </w:tc>
        <w:tc>
          <w:tcPr>
            <w:tcW w:w="0" w:type="auto"/>
          </w:tcPr>
          <w:p w14:paraId="40C1AF42" w14:textId="77777777" w:rsidR="006E4AB5" w:rsidRPr="00FF5361" w:rsidRDefault="00D17066">
            <w:pPr>
              <w:pStyle w:val="Compact"/>
              <w:rPr>
                <w:lang w:val="es-419"/>
              </w:rPr>
            </w:pPr>
            <w:r w:rsidRPr="00FF5361">
              <w:rPr>
                <w:lang w:val="es-419"/>
              </w:rPr>
              <w:t>Carga de CSV/Excel para análisis batch</w:t>
            </w:r>
          </w:p>
        </w:tc>
        <w:tc>
          <w:tcPr>
            <w:tcW w:w="0" w:type="auto"/>
          </w:tcPr>
          <w:p w14:paraId="616D45CD" w14:textId="77777777" w:rsidR="006E4AB5" w:rsidRDefault="00D17066">
            <w:pPr>
              <w:pStyle w:val="Compact"/>
            </w:pPr>
            <w:r>
              <w:t>Admin</w:t>
            </w:r>
          </w:p>
        </w:tc>
      </w:tr>
      <w:tr w:rsidR="006E4AB5" w14:paraId="433ED73F" w14:textId="77777777">
        <w:tc>
          <w:tcPr>
            <w:tcW w:w="0" w:type="auto"/>
          </w:tcPr>
          <w:p w14:paraId="17D3800C" w14:textId="77777777" w:rsidR="006E4AB5" w:rsidRDefault="00D17066">
            <w:pPr>
              <w:pStyle w:val="Compact"/>
            </w:pPr>
            <w:r>
              <w:rPr>
                <w:b/>
                <w:bCs/>
              </w:rPr>
              <w:t>Generación de reportes</w:t>
            </w:r>
          </w:p>
        </w:tc>
        <w:tc>
          <w:tcPr>
            <w:tcW w:w="0" w:type="auto"/>
          </w:tcPr>
          <w:p w14:paraId="27E409E1" w14:textId="77777777" w:rsidR="006E4AB5" w:rsidRPr="00FF5361" w:rsidRDefault="00D17066">
            <w:pPr>
              <w:pStyle w:val="Compact"/>
              <w:rPr>
                <w:lang w:val="es-419"/>
              </w:rPr>
            </w:pPr>
            <w:r w:rsidRPr="00FF5361">
              <w:rPr>
                <w:lang w:val="es-419"/>
              </w:rPr>
              <w:t>Procesamiento de archivos con predicciones</w:t>
            </w:r>
          </w:p>
        </w:tc>
        <w:tc>
          <w:tcPr>
            <w:tcW w:w="0" w:type="auto"/>
          </w:tcPr>
          <w:p w14:paraId="725BB515" w14:textId="77777777" w:rsidR="006E4AB5" w:rsidRDefault="00D17066">
            <w:pPr>
              <w:pStyle w:val="Compact"/>
            </w:pPr>
            <w:r>
              <w:t>Admin</w:t>
            </w:r>
          </w:p>
        </w:tc>
      </w:tr>
      <w:tr w:rsidR="006E4AB5" w14:paraId="334BC90C" w14:textId="77777777">
        <w:tc>
          <w:tcPr>
            <w:tcW w:w="0" w:type="auto"/>
          </w:tcPr>
          <w:p w14:paraId="5CD46606" w14:textId="77777777" w:rsidR="006E4AB5" w:rsidRDefault="00D17066">
            <w:pPr>
              <w:pStyle w:val="Compact"/>
            </w:pPr>
            <w:r>
              <w:rPr>
                <w:b/>
                <w:bCs/>
              </w:rPr>
              <w:t>Visualización de reportes</w:t>
            </w:r>
          </w:p>
        </w:tc>
        <w:tc>
          <w:tcPr>
            <w:tcW w:w="0" w:type="auto"/>
          </w:tcPr>
          <w:p w14:paraId="5B5AE1B9" w14:textId="77777777" w:rsidR="006E4AB5" w:rsidRPr="00FF5361" w:rsidRDefault="00D17066">
            <w:pPr>
              <w:pStyle w:val="Compact"/>
              <w:rPr>
                <w:lang w:val="es-419"/>
              </w:rPr>
            </w:pPr>
            <w:r w:rsidRPr="00FF5361">
              <w:rPr>
                <w:lang w:val="es-419"/>
              </w:rPr>
              <w:t>Lista y detalle de reportes generados</w:t>
            </w:r>
          </w:p>
        </w:tc>
        <w:tc>
          <w:tcPr>
            <w:tcW w:w="0" w:type="auto"/>
          </w:tcPr>
          <w:p w14:paraId="4892657A" w14:textId="77777777" w:rsidR="006E4AB5" w:rsidRDefault="00D17066">
            <w:pPr>
              <w:pStyle w:val="Compact"/>
            </w:pPr>
            <w:r>
              <w:t>Admin, Analyst</w:t>
            </w:r>
          </w:p>
        </w:tc>
      </w:tr>
      <w:tr w:rsidR="006E4AB5" w14:paraId="56055F19" w14:textId="77777777">
        <w:tc>
          <w:tcPr>
            <w:tcW w:w="0" w:type="auto"/>
          </w:tcPr>
          <w:p w14:paraId="7D6C8F06" w14:textId="77777777" w:rsidR="006E4AB5" w:rsidRDefault="00D17066">
            <w:pPr>
              <w:pStyle w:val="Compact"/>
            </w:pPr>
            <w:r>
              <w:rPr>
                <w:b/>
                <w:bCs/>
              </w:rPr>
              <w:t>Gestión de alertas</w:t>
            </w:r>
          </w:p>
        </w:tc>
        <w:tc>
          <w:tcPr>
            <w:tcW w:w="0" w:type="auto"/>
          </w:tcPr>
          <w:p w14:paraId="48B7C5D3" w14:textId="77777777" w:rsidR="006E4AB5" w:rsidRDefault="00D17066">
            <w:pPr>
              <w:pStyle w:val="Compact"/>
            </w:pPr>
            <w:r>
              <w:t>Ver, filtrar, reconocer alertas</w:t>
            </w:r>
          </w:p>
        </w:tc>
        <w:tc>
          <w:tcPr>
            <w:tcW w:w="0" w:type="auto"/>
          </w:tcPr>
          <w:p w14:paraId="4D2D182D" w14:textId="77777777" w:rsidR="006E4AB5" w:rsidRDefault="00D17066">
            <w:pPr>
              <w:pStyle w:val="Compact"/>
            </w:pPr>
            <w:r>
              <w:t>Admin, Analyst</w:t>
            </w:r>
          </w:p>
        </w:tc>
      </w:tr>
      <w:tr w:rsidR="006E4AB5" w14:paraId="42F58051" w14:textId="77777777">
        <w:tc>
          <w:tcPr>
            <w:tcW w:w="0" w:type="auto"/>
          </w:tcPr>
          <w:p w14:paraId="271E1960" w14:textId="77777777" w:rsidR="006E4AB5" w:rsidRDefault="00D17066">
            <w:pPr>
              <w:pStyle w:val="Compact"/>
            </w:pPr>
            <w:r>
              <w:rPr>
                <w:b/>
                <w:bCs/>
              </w:rPr>
              <w:t>Estadísticas</w:t>
            </w:r>
          </w:p>
        </w:tc>
        <w:tc>
          <w:tcPr>
            <w:tcW w:w="0" w:type="auto"/>
          </w:tcPr>
          <w:p w14:paraId="48C042CE" w14:textId="77777777" w:rsidR="006E4AB5" w:rsidRPr="00FF5361" w:rsidRDefault="00D17066">
            <w:pPr>
              <w:pStyle w:val="Compact"/>
              <w:rPr>
                <w:lang w:val="es-419"/>
              </w:rPr>
            </w:pPr>
            <w:r w:rsidRPr="00FF5361">
              <w:rPr>
                <w:lang w:val="es-419"/>
              </w:rPr>
              <w:t>Dashboard con métricas y gráficos</w:t>
            </w:r>
          </w:p>
        </w:tc>
        <w:tc>
          <w:tcPr>
            <w:tcW w:w="0" w:type="auto"/>
          </w:tcPr>
          <w:p w14:paraId="12CFA4E4" w14:textId="77777777" w:rsidR="006E4AB5" w:rsidRDefault="00D17066">
            <w:pPr>
              <w:pStyle w:val="Compact"/>
            </w:pPr>
            <w:r>
              <w:t>Admin, Analyst</w:t>
            </w:r>
          </w:p>
        </w:tc>
      </w:tr>
    </w:tbl>
    <w:p w14:paraId="5F4873D2" w14:textId="77777777" w:rsidR="006E4AB5" w:rsidRDefault="00D17066">
      <w:pPr>
        <w:pStyle w:val="Heading3"/>
      </w:pPr>
      <w:bookmarkStart w:id="57" w:name="evidencia-de-cumplimiento-3"/>
      <w:bookmarkEnd w:id="56"/>
      <w:r>
        <w:t>5.6 Evidencia de Cumplimiento</w:t>
      </w:r>
    </w:p>
    <w:tbl>
      <w:tblPr>
        <w:tblStyle w:val="Table"/>
        <w:tblW w:w="5000" w:type="pct"/>
        <w:tblLook w:val="0020" w:firstRow="1" w:lastRow="0" w:firstColumn="0" w:lastColumn="0" w:noHBand="0" w:noVBand="0"/>
      </w:tblPr>
      <w:tblGrid>
        <w:gridCol w:w="3513"/>
        <w:gridCol w:w="1210"/>
        <w:gridCol w:w="4853"/>
      </w:tblGrid>
      <w:tr w:rsidR="006E4AB5" w14:paraId="7C41CE96"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79903BAB" w14:textId="77777777" w:rsidR="006E4AB5" w:rsidRDefault="00D17066">
            <w:pPr>
              <w:pStyle w:val="Compact"/>
            </w:pPr>
            <w:r>
              <w:t>Criterio</w:t>
            </w:r>
          </w:p>
        </w:tc>
        <w:tc>
          <w:tcPr>
            <w:tcW w:w="0" w:type="auto"/>
          </w:tcPr>
          <w:p w14:paraId="2D4DFD0B" w14:textId="77777777" w:rsidR="006E4AB5" w:rsidRDefault="00D17066">
            <w:pPr>
              <w:pStyle w:val="Compact"/>
            </w:pPr>
            <w:r>
              <w:t>Cumplido</w:t>
            </w:r>
          </w:p>
        </w:tc>
        <w:tc>
          <w:tcPr>
            <w:tcW w:w="0" w:type="auto"/>
          </w:tcPr>
          <w:p w14:paraId="23F15475" w14:textId="77777777" w:rsidR="006E4AB5" w:rsidRDefault="00D17066">
            <w:pPr>
              <w:pStyle w:val="Compact"/>
            </w:pPr>
            <w:r>
              <w:t>Evidencia</w:t>
            </w:r>
          </w:p>
        </w:tc>
      </w:tr>
      <w:tr w:rsidR="006E4AB5" w14:paraId="05EA7E77" w14:textId="77777777">
        <w:tc>
          <w:tcPr>
            <w:tcW w:w="0" w:type="auto"/>
          </w:tcPr>
          <w:p w14:paraId="039F58A4" w14:textId="77777777" w:rsidR="006E4AB5" w:rsidRDefault="00D17066">
            <w:pPr>
              <w:pStyle w:val="Compact"/>
            </w:pPr>
            <w:r>
              <w:t>Modelos integrados</w:t>
            </w:r>
          </w:p>
        </w:tc>
        <w:tc>
          <w:tcPr>
            <w:tcW w:w="0" w:type="auto"/>
          </w:tcPr>
          <w:p w14:paraId="131840B5" w14:textId="77777777" w:rsidR="006E4AB5" w:rsidRDefault="00D17066">
            <w:pPr>
              <w:pStyle w:val="Compact"/>
            </w:pPr>
            <w:r>
              <w:t>✅</w:t>
            </w:r>
          </w:p>
        </w:tc>
        <w:tc>
          <w:tcPr>
            <w:tcW w:w="0" w:type="auto"/>
          </w:tcPr>
          <w:p w14:paraId="24770AEA" w14:textId="77777777" w:rsidR="006E4AB5" w:rsidRDefault="00D17066">
            <w:pPr>
              <w:pStyle w:val="Compact"/>
            </w:pPr>
            <w:r>
              <w:t>3 APIs REST funcionando (puertos 8000-8002)</w:t>
            </w:r>
          </w:p>
        </w:tc>
      </w:tr>
      <w:tr w:rsidR="006E4AB5" w14:paraId="3A7B1403" w14:textId="77777777">
        <w:tc>
          <w:tcPr>
            <w:tcW w:w="0" w:type="auto"/>
          </w:tcPr>
          <w:p w14:paraId="10024B56" w14:textId="77777777" w:rsidR="006E4AB5" w:rsidRDefault="00D17066">
            <w:pPr>
              <w:pStyle w:val="Compact"/>
            </w:pPr>
            <w:r>
              <w:t>Sistema predictivo completo</w:t>
            </w:r>
          </w:p>
        </w:tc>
        <w:tc>
          <w:tcPr>
            <w:tcW w:w="0" w:type="auto"/>
          </w:tcPr>
          <w:p w14:paraId="4310ED3F" w14:textId="77777777" w:rsidR="006E4AB5" w:rsidRDefault="00D17066">
            <w:pPr>
              <w:pStyle w:val="Compact"/>
            </w:pPr>
            <w:r>
              <w:t>✅</w:t>
            </w:r>
          </w:p>
        </w:tc>
        <w:tc>
          <w:tcPr>
            <w:tcW w:w="0" w:type="auto"/>
          </w:tcPr>
          <w:p w14:paraId="7B6A5CE7" w14:textId="77777777" w:rsidR="006E4AB5" w:rsidRDefault="00D17066">
            <w:pPr>
              <w:pStyle w:val="Compact"/>
            </w:pPr>
            <w:r>
              <w:t>Auth Gateway + Frontend Dashboard</w:t>
            </w:r>
          </w:p>
        </w:tc>
      </w:tr>
      <w:tr w:rsidR="006E4AB5" w14:paraId="097567EC" w14:textId="77777777">
        <w:tc>
          <w:tcPr>
            <w:tcW w:w="0" w:type="auto"/>
          </w:tcPr>
          <w:p w14:paraId="1EBB87F1" w14:textId="77777777" w:rsidR="006E4AB5" w:rsidRDefault="00D17066">
            <w:pPr>
              <w:pStyle w:val="Compact"/>
            </w:pPr>
            <w:r>
              <w:lastRenderedPageBreak/>
              <w:t>Generación automática de alertas</w:t>
            </w:r>
          </w:p>
        </w:tc>
        <w:tc>
          <w:tcPr>
            <w:tcW w:w="0" w:type="auto"/>
          </w:tcPr>
          <w:p w14:paraId="1B5ADBA8" w14:textId="77777777" w:rsidR="006E4AB5" w:rsidRDefault="00D17066">
            <w:pPr>
              <w:pStyle w:val="Compact"/>
            </w:pPr>
            <w:r>
              <w:t>✅</w:t>
            </w:r>
          </w:p>
        </w:tc>
        <w:tc>
          <w:tcPr>
            <w:tcW w:w="0" w:type="auto"/>
          </w:tcPr>
          <w:p w14:paraId="07A96ADD" w14:textId="77777777" w:rsidR="006E4AB5" w:rsidRDefault="00D17066">
            <w:pPr>
              <w:pStyle w:val="Compact"/>
            </w:pPr>
            <w:r>
              <w:t>AlertService con umbrales configurables</w:t>
            </w:r>
          </w:p>
        </w:tc>
      </w:tr>
      <w:tr w:rsidR="006E4AB5" w14:paraId="26B933E6" w14:textId="77777777">
        <w:tc>
          <w:tcPr>
            <w:tcW w:w="0" w:type="auto"/>
          </w:tcPr>
          <w:p w14:paraId="78206EB8" w14:textId="77777777" w:rsidR="006E4AB5" w:rsidRDefault="00D17066">
            <w:pPr>
              <w:pStyle w:val="Compact"/>
            </w:pPr>
            <w:r>
              <w:t>Alertas basadas en predicciones</w:t>
            </w:r>
          </w:p>
        </w:tc>
        <w:tc>
          <w:tcPr>
            <w:tcW w:w="0" w:type="auto"/>
          </w:tcPr>
          <w:p w14:paraId="0F448C92" w14:textId="77777777" w:rsidR="006E4AB5" w:rsidRDefault="00D17066">
            <w:pPr>
              <w:pStyle w:val="Compact"/>
            </w:pPr>
            <w:r>
              <w:t>✅</w:t>
            </w:r>
          </w:p>
        </w:tc>
        <w:tc>
          <w:tcPr>
            <w:tcW w:w="0" w:type="auto"/>
          </w:tcPr>
          <w:p w14:paraId="53D17D1A" w14:textId="77777777" w:rsidR="006E4AB5" w:rsidRDefault="00D17066">
            <w:pPr>
              <w:pStyle w:val="Compact"/>
            </w:pPr>
            <w:r>
              <w:t>Confianza del modelo determina severidad</w:t>
            </w:r>
          </w:p>
        </w:tc>
      </w:tr>
      <w:tr w:rsidR="006E4AB5" w14:paraId="45B5F77D" w14:textId="77777777">
        <w:tc>
          <w:tcPr>
            <w:tcW w:w="0" w:type="auto"/>
          </w:tcPr>
          <w:p w14:paraId="2A08D626" w14:textId="77777777" w:rsidR="006E4AB5" w:rsidRDefault="00D17066">
            <w:pPr>
              <w:pStyle w:val="Compact"/>
            </w:pPr>
            <w:r>
              <w:t>Alertas tempranas</w:t>
            </w:r>
          </w:p>
        </w:tc>
        <w:tc>
          <w:tcPr>
            <w:tcW w:w="0" w:type="auto"/>
          </w:tcPr>
          <w:p w14:paraId="300C303F" w14:textId="77777777" w:rsidR="006E4AB5" w:rsidRDefault="00D17066">
            <w:pPr>
              <w:pStyle w:val="Compact"/>
            </w:pPr>
            <w:r>
              <w:t>✅</w:t>
            </w:r>
          </w:p>
        </w:tc>
        <w:tc>
          <w:tcPr>
            <w:tcW w:w="0" w:type="auto"/>
          </w:tcPr>
          <w:p w14:paraId="5EA39C74" w14:textId="77777777" w:rsidR="006E4AB5" w:rsidRDefault="00D17066">
            <w:pPr>
              <w:pStyle w:val="Compact"/>
            </w:pPr>
            <w:r>
              <w:t>Generadas inmediatamente, antes del impacto</w:t>
            </w:r>
          </w:p>
        </w:tc>
      </w:tr>
    </w:tbl>
    <w:p w14:paraId="70E45F15" w14:textId="77777777" w:rsidR="006E4AB5" w:rsidRDefault="00D17066">
      <w:pPr>
        <w:pStyle w:val="BodyText"/>
      </w:pPr>
      <w:r>
        <w:rPr>
          <w:b/>
          <w:bCs/>
        </w:rPr>
        <w:t>OBJETIVO 4: CUMPLIDO ✅</w:t>
      </w:r>
    </w:p>
    <w:p w14:paraId="04209F52" w14:textId="77777777" w:rsidR="006E4AB5" w:rsidRDefault="00D17066">
      <w:r>
        <w:pict w14:anchorId="09C3E348">
          <v:rect id="_x0000_i1032" style="width:0;height:1.5pt" o:hralign="center" o:hrstd="t" o:hr="t"/>
        </w:pict>
      </w:r>
    </w:p>
    <w:p w14:paraId="728CB579" w14:textId="77777777" w:rsidR="006E4AB5" w:rsidRDefault="00D17066">
      <w:pPr>
        <w:pStyle w:val="Heading2"/>
      </w:pPr>
      <w:bookmarkStart w:id="58" w:name="X1d6d2c85d1bf11934a5816aa4930e1bf3886e20"/>
      <w:bookmarkEnd w:id="46"/>
      <w:bookmarkEnd w:id="57"/>
      <w:r>
        <w:t>6. OBJETIVO 5: VALIDACIÓN Y EVALUACIÓN TÉCNICA</w:t>
      </w:r>
    </w:p>
    <w:p w14:paraId="1B1AD500" w14:textId="77777777" w:rsidR="006E4AB5" w:rsidRDefault="00D17066">
      <w:pPr>
        <w:pStyle w:val="Heading3"/>
      </w:pPr>
      <w:bookmarkStart w:id="59" w:name="objetivo-4"/>
      <w:r>
        <w:t>Objetivo</w:t>
      </w:r>
    </w:p>
    <w:p w14:paraId="6F6A2628" w14:textId="77777777" w:rsidR="006E4AB5" w:rsidRDefault="00D17066">
      <w:pPr>
        <w:pStyle w:val="BlockText"/>
      </w:pPr>
      <w:r>
        <w:rPr>
          <w:i/>
          <w:iCs/>
        </w:rPr>
        <w:t>“</w:t>
      </w:r>
      <w:r>
        <w:rPr>
          <w:i/>
          <w:iCs/>
        </w:rPr>
        <w:t>Realizar la validación y evaluación técnica del sistema predictivo mediante pruebas de funcionalidad y métricas de rendimiento para comprobar su adecuado desempeño en el Banco de Crédito de Bolivia.”</w:t>
      </w:r>
    </w:p>
    <w:p w14:paraId="5646BF78" w14:textId="77777777" w:rsidR="006E4AB5" w:rsidRDefault="00D17066">
      <w:pPr>
        <w:pStyle w:val="Heading3"/>
      </w:pPr>
      <w:bookmarkStart w:id="60" w:name="métricas-de-rendimiento-de-los-modelos"/>
      <w:bookmarkEnd w:id="59"/>
      <w:r>
        <w:t>6.1 Métricas de Rendimiento de los Modelos</w:t>
      </w:r>
    </w:p>
    <w:p w14:paraId="732C5102" w14:textId="77777777" w:rsidR="006E4AB5" w:rsidRDefault="00D17066">
      <w:pPr>
        <w:pStyle w:val="Heading4"/>
      </w:pPr>
      <w:bookmarkStart w:id="61" w:name="resumen-de-métricas"/>
      <w:r>
        <w:t>6.1.1 Resumen de Métricas</w:t>
      </w:r>
    </w:p>
    <w:tbl>
      <w:tblPr>
        <w:tblStyle w:val="Table"/>
        <w:tblW w:w="5000" w:type="pct"/>
        <w:tblLook w:val="0020" w:firstRow="1" w:lastRow="0" w:firstColumn="0" w:lastColumn="0" w:noHBand="0" w:noVBand="0"/>
      </w:tblPr>
      <w:tblGrid>
        <w:gridCol w:w="1447"/>
        <w:gridCol w:w="1143"/>
        <w:gridCol w:w="1191"/>
        <w:gridCol w:w="1027"/>
        <w:gridCol w:w="1195"/>
        <w:gridCol w:w="3573"/>
      </w:tblGrid>
      <w:tr w:rsidR="006E4AB5" w14:paraId="33FB8440"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062CA195" w14:textId="77777777" w:rsidR="006E4AB5" w:rsidRDefault="00D17066">
            <w:pPr>
              <w:pStyle w:val="Compact"/>
            </w:pPr>
            <w:r>
              <w:t>Modelo</w:t>
            </w:r>
          </w:p>
        </w:tc>
        <w:tc>
          <w:tcPr>
            <w:tcW w:w="0" w:type="auto"/>
          </w:tcPr>
          <w:p w14:paraId="793F7B4F" w14:textId="77777777" w:rsidR="006E4AB5" w:rsidRDefault="00D17066">
            <w:pPr>
              <w:pStyle w:val="Compact"/>
            </w:pPr>
            <w:r>
              <w:t>F1-Score</w:t>
            </w:r>
          </w:p>
        </w:tc>
        <w:tc>
          <w:tcPr>
            <w:tcW w:w="0" w:type="auto"/>
          </w:tcPr>
          <w:p w14:paraId="136A9005" w14:textId="77777777" w:rsidR="006E4AB5" w:rsidRDefault="00D17066">
            <w:pPr>
              <w:pStyle w:val="Compact"/>
            </w:pPr>
            <w:r>
              <w:t>Precision</w:t>
            </w:r>
          </w:p>
        </w:tc>
        <w:tc>
          <w:tcPr>
            <w:tcW w:w="0" w:type="auto"/>
          </w:tcPr>
          <w:p w14:paraId="7A23CF47" w14:textId="77777777" w:rsidR="006E4AB5" w:rsidRDefault="00D17066">
            <w:pPr>
              <w:pStyle w:val="Compact"/>
            </w:pPr>
            <w:r>
              <w:t>Recall</w:t>
            </w:r>
          </w:p>
        </w:tc>
        <w:tc>
          <w:tcPr>
            <w:tcW w:w="0" w:type="auto"/>
          </w:tcPr>
          <w:p w14:paraId="4AD3D13A" w14:textId="77777777" w:rsidR="006E4AB5" w:rsidRDefault="00D17066">
            <w:pPr>
              <w:pStyle w:val="Compact"/>
            </w:pPr>
            <w:r>
              <w:t>ROC-AUC</w:t>
            </w:r>
          </w:p>
        </w:tc>
        <w:tc>
          <w:tcPr>
            <w:tcW w:w="0" w:type="auto"/>
          </w:tcPr>
          <w:p w14:paraId="3B0E706B" w14:textId="77777777" w:rsidR="006E4AB5" w:rsidRDefault="00D17066">
            <w:pPr>
              <w:pStyle w:val="Compact"/>
            </w:pPr>
            <w:r>
              <w:t>Interpretación</w:t>
            </w:r>
          </w:p>
        </w:tc>
      </w:tr>
      <w:tr w:rsidR="006E4AB5" w14:paraId="2A08022E" w14:textId="77777777">
        <w:tc>
          <w:tcPr>
            <w:tcW w:w="0" w:type="auto"/>
          </w:tcPr>
          <w:p w14:paraId="530D5AC0" w14:textId="77777777" w:rsidR="006E4AB5" w:rsidRDefault="00D17066">
            <w:pPr>
              <w:pStyle w:val="Compact"/>
            </w:pPr>
            <w:r>
              <w:t>Phishing</w:t>
            </w:r>
          </w:p>
        </w:tc>
        <w:tc>
          <w:tcPr>
            <w:tcW w:w="0" w:type="auto"/>
          </w:tcPr>
          <w:p w14:paraId="425F46E0" w14:textId="77777777" w:rsidR="006E4AB5" w:rsidRDefault="00D17066">
            <w:pPr>
              <w:pStyle w:val="Compact"/>
            </w:pPr>
            <w:r>
              <w:t>99.09%</w:t>
            </w:r>
          </w:p>
        </w:tc>
        <w:tc>
          <w:tcPr>
            <w:tcW w:w="0" w:type="auto"/>
          </w:tcPr>
          <w:p w14:paraId="5C2ED205" w14:textId="77777777" w:rsidR="006E4AB5" w:rsidRDefault="00D17066">
            <w:pPr>
              <w:pStyle w:val="Compact"/>
            </w:pPr>
            <w:r>
              <w:t>98.91%</w:t>
            </w:r>
          </w:p>
        </w:tc>
        <w:tc>
          <w:tcPr>
            <w:tcW w:w="0" w:type="auto"/>
          </w:tcPr>
          <w:p w14:paraId="0B3BF112" w14:textId="77777777" w:rsidR="006E4AB5" w:rsidRDefault="00D17066">
            <w:pPr>
              <w:pStyle w:val="Compact"/>
            </w:pPr>
            <w:r>
              <w:t>99.27%</w:t>
            </w:r>
          </w:p>
        </w:tc>
        <w:tc>
          <w:tcPr>
            <w:tcW w:w="0" w:type="auto"/>
          </w:tcPr>
          <w:p w14:paraId="159BFE8F" w14:textId="77777777" w:rsidR="006E4AB5" w:rsidRDefault="00D17066">
            <w:pPr>
              <w:pStyle w:val="Compact"/>
            </w:pPr>
            <w:r>
              <w:t>99.90%</w:t>
            </w:r>
          </w:p>
        </w:tc>
        <w:tc>
          <w:tcPr>
            <w:tcW w:w="0" w:type="auto"/>
          </w:tcPr>
          <w:p w14:paraId="1C815E36" w14:textId="77777777" w:rsidR="006E4AB5" w:rsidRDefault="00D17066">
            <w:pPr>
              <w:pStyle w:val="Compact"/>
            </w:pPr>
            <w:r>
              <w:t>Excelente rendimiento</w:t>
            </w:r>
          </w:p>
        </w:tc>
      </w:tr>
      <w:tr w:rsidR="006E4AB5" w14:paraId="7DF91E94" w14:textId="77777777">
        <w:tc>
          <w:tcPr>
            <w:tcW w:w="0" w:type="auto"/>
          </w:tcPr>
          <w:p w14:paraId="104859E8" w14:textId="77777777" w:rsidR="006E4AB5" w:rsidRDefault="00D17066">
            <w:pPr>
              <w:pStyle w:val="Compact"/>
            </w:pPr>
            <w:r>
              <w:t>ATO</w:t>
            </w:r>
          </w:p>
        </w:tc>
        <w:tc>
          <w:tcPr>
            <w:tcW w:w="0" w:type="auto"/>
          </w:tcPr>
          <w:p w14:paraId="42ADDFCA" w14:textId="77777777" w:rsidR="006E4AB5" w:rsidRDefault="00D17066">
            <w:pPr>
              <w:pStyle w:val="Compact"/>
            </w:pPr>
            <w:r>
              <w:t>75.86%</w:t>
            </w:r>
          </w:p>
        </w:tc>
        <w:tc>
          <w:tcPr>
            <w:tcW w:w="0" w:type="auto"/>
          </w:tcPr>
          <w:p w14:paraId="236F1F4D" w14:textId="77777777" w:rsidR="006E4AB5" w:rsidRDefault="00D17066">
            <w:pPr>
              <w:pStyle w:val="Compact"/>
            </w:pPr>
            <w:r>
              <w:t>73.33%</w:t>
            </w:r>
          </w:p>
        </w:tc>
        <w:tc>
          <w:tcPr>
            <w:tcW w:w="0" w:type="auto"/>
          </w:tcPr>
          <w:p w14:paraId="79109B6B" w14:textId="77777777" w:rsidR="006E4AB5" w:rsidRDefault="00D17066">
            <w:pPr>
              <w:pStyle w:val="Compact"/>
            </w:pPr>
            <w:r>
              <w:t>78.57%</w:t>
            </w:r>
          </w:p>
        </w:tc>
        <w:tc>
          <w:tcPr>
            <w:tcW w:w="0" w:type="auto"/>
          </w:tcPr>
          <w:p w14:paraId="0D275EE5" w14:textId="77777777" w:rsidR="006E4AB5" w:rsidRDefault="00D17066">
            <w:pPr>
              <w:pStyle w:val="Compact"/>
            </w:pPr>
            <w:r>
              <w:t>98.06%</w:t>
            </w:r>
          </w:p>
        </w:tc>
        <w:tc>
          <w:tcPr>
            <w:tcW w:w="0" w:type="auto"/>
          </w:tcPr>
          <w:p w14:paraId="3A7036F5" w14:textId="77777777" w:rsidR="006E4AB5" w:rsidRDefault="00D17066">
            <w:pPr>
              <w:pStyle w:val="Compact"/>
            </w:pPr>
            <w:r>
              <w:t>Bueno considerando desbalance</w:t>
            </w:r>
          </w:p>
        </w:tc>
      </w:tr>
      <w:tr w:rsidR="006E4AB5" w14:paraId="40F25BB8" w14:textId="77777777">
        <w:tc>
          <w:tcPr>
            <w:tcW w:w="0" w:type="auto"/>
          </w:tcPr>
          <w:p w14:paraId="59172234" w14:textId="77777777" w:rsidR="006E4AB5" w:rsidRDefault="00D17066">
            <w:pPr>
              <w:pStyle w:val="Compact"/>
            </w:pPr>
            <w:r>
              <w:t>Brute Force</w:t>
            </w:r>
          </w:p>
        </w:tc>
        <w:tc>
          <w:tcPr>
            <w:tcW w:w="0" w:type="auto"/>
          </w:tcPr>
          <w:p w14:paraId="67880A44" w14:textId="77777777" w:rsidR="006E4AB5" w:rsidRDefault="00D17066">
            <w:pPr>
              <w:pStyle w:val="Compact"/>
            </w:pPr>
            <w:r>
              <w:t>99.97%</w:t>
            </w:r>
          </w:p>
        </w:tc>
        <w:tc>
          <w:tcPr>
            <w:tcW w:w="0" w:type="auto"/>
          </w:tcPr>
          <w:p w14:paraId="68FEC9B0" w14:textId="77777777" w:rsidR="006E4AB5" w:rsidRDefault="00D17066">
            <w:pPr>
              <w:pStyle w:val="Compact"/>
            </w:pPr>
            <w:r>
              <w:t>99.99%</w:t>
            </w:r>
          </w:p>
        </w:tc>
        <w:tc>
          <w:tcPr>
            <w:tcW w:w="0" w:type="auto"/>
          </w:tcPr>
          <w:p w14:paraId="118C4FDD" w14:textId="77777777" w:rsidR="006E4AB5" w:rsidRDefault="00D17066">
            <w:pPr>
              <w:pStyle w:val="Compact"/>
            </w:pPr>
            <w:r>
              <w:t>99.94%</w:t>
            </w:r>
          </w:p>
        </w:tc>
        <w:tc>
          <w:tcPr>
            <w:tcW w:w="0" w:type="auto"/>
          </w:tcPr>
          <w:p w14:paraId="4EE08C7A" w14:textId="77777777" w:rsidR="006E4AB5" w:rsidRDefault="00D17066">
            <w:pPr>
              <w:pStyle w:val="Compact"/>
            </w:pPr>
            <w:r>
              <w:t>100%</w:t>
            </w:r>
          </w:p>
        </w:tc>
        <w:tc>
          <w:tcPr>
            <w:tcW w:w="0" w:type="auto"/>
          </w:tcPr>
          <w:p w14:paraId="177A1132" w14:textId="77777777" w:rsidR="006E4AB5" w:rsidRDefault="00D17066">
            <w:pPr>
              <w:pStyle w:val="Compact"/>
            </w:pPr>
            <w:r>
              <w:t>Rendimiento casi perfecto</w:t>
            </w:r>
          </w:p>
        </w:tc>
      </w:tr>
    </w:tbl>
    <w:p w14:paraId="2CB5704C" w14:textId="77777777" w:rsidR="006E4AB5" w:rsidRDefault="00D17066">
      <w:pPr>
        <w:pStyle w:val="Heading4"/>
      </w:pPr>
      <w:bookmarkStart w:id="62" w:name="análisis-de-errores"/>
      <w:bookmarkEnd w:id="61"/>
      <w:r>
        <w:t>6.1.2 Análisis de Errores</w:t>
      </w:r>
    </w:p>
    <w:p w14:paraId="47A1CDE7" w14:textId="77777777" w:rsidR="006E4AB5" w:rsidRDefault="00D17066">
      <w:pPr>
        <w:pStyle w:val="FirstParagraph"/>
      </w:pPr>
      <w:r>
        <w:rPr>
          <w:b/>
          <w:bCs/>
        </w:rPr>
        <w:t>Phishing:</w:t>
      </w:r>
      <w:r>
        <w:t xml:space="preserve"> - Falsos Positivos (48/7,831): Emails legítimos con características similares a phishing - Falsos Negativos (32/7,831): Phishing sofisticado sin indicadores típicos - </w:t>
      </w:r>
      <w:r>
        <w:rPr>
          <w:b/>
          <w:bCs/>
        </w:rPr>
        <w:t>Tasa de error total:</w:t>
      </w:r>
      <w:r>
        <w:t xml:space="preserve"> 1.02%</w:t>
      </w:r>
    </w:p>
    <w:p w14:paraId="2564FCE6" w14:textId="77777777" w:rsidR="006E4AB5" w:rsidRDefault="00D17066">
      <w:pPr>
        <w:pStyle w:val="BodyText"/>
      </w:pPr>
      <w:r>
        <w:rPr>
          <w:b/>
          <w:bCs/>
        </w:rPr>
        <w:t>Account Takeover:</w:t>
      </w:r>
      <w:r>
        <w:t xml:space="preserve"> - Falsos Positivos (12/17,029): Usuarios legítimos con comportamiento atípico - Falsos Negativos (9/42): ATOs sin cambio de país o patrones sutiles - </w:t>
      </w:r>
      <w:r>
        <w:rPr>
          <w:b/>
          <w:bCs/>
        </w:rPr>
        <w:t>Tasa de detección:</w:t>
      </w:r>
      <w:r>
        <w:t xml:space="preserve"> 78.57% (33/42 ATOs detectados)</w:t>
      </w:r>
    </w:p>
    <w:p w14:paraId="2E46BF33" w14:textId="77777777" w:rsidR="006E4AB5" w:rsidRDefault="00D17066">
      <w:pPr>
        <w:pStyle w:val="BodyText"/>
      </w:pPr>
      <w:r>
        <w:rPr>
          <w:b/>
          <w:bCs/>
        </w:rPr>
        <w:t>Brute Force:</w:t>
      </w:r>
      <w:r>
        <w:t xml:space="preserve"> - Falsos Positivos (4/152,714): Tráfico legítimo con características similares - Falsos Negativos (5/152,714): Ataques con comportamiento atípico - </w:t>
      </w:r>
      <w:r>
        <w:rPr>
          <w:b/>
          <w:bCs/>
        </w:rPr>
        <w:t>Tasa de error total:</w:t>
      </w:r>
      <w:r>
        <w:t xml:space="preserve"> 0.006%</w:t>
      </w:r>
    </w:p>
    <w:p w14:paraId="6B21D17B" w14:textId="77777777" w:rsidR="006E4AB5" w:rsidRDefault="00D17066">
      <w:pPr>
        <w:pStyle w:val="Heading3"/>
      </w:pPr>
      <w:bookmarkStart w:id="63" w:name="pruebas-de-funcionalidad"/>
      <w:bookmarkEnd w:id="60"/>
      <w:bookmarkEnd w:id="62"/>
      <w:r>
        <w:t>6.2 Pruebas de Funcionalidad</w:t>
      </w:r>
    </w:p>
    <w:p w14:paraId="0B6E403E" w14:textId="77777777" w:rsidR="006E4AB5" w:rsidRDefault="00D17066">
      <w:pPr>
        <w:pStyle w:val="Heading4"/>
      </w:pPr>
      <w:bookmarkStart w:id="64" w:name="plan-de-pruebas"/>
      <w:r>
        <w:t>6.2.1 Plan de Pruebas</w:t>
      </w:r>
    </w:p>
    <w:tbl>
      <w:tblPr>
        <w:tblStyle w:val="Table"/>
        <w:tblW w:w="5000" w:type="pct"/>
        <w:tblLook w:val="0020" w:firstRow="1" w:lastRow="0" w:firstColumn="0" w:lastColumn="0" w:noHBand="0" w:noVBand="0"/>
      </w:tblPr>
      <w:tblGrid>
        <w:gridCol w:w="612"/>
        <w:gridCol w:w="2552"/>
        <w:gridCol w:w="2638"/>
        <w:gridCol w:w="2784"/>
        <w:gridCol w:w="990"/>
      </w:tblGrid>
      <w:tr w:rsidR="006E4AB5" w14:paraId="3D14FE3B"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1FA33503" w14:textId="77777777" w:rsidR="006E4AB5" w:rsidRDefault="00D17066">
            <w:pPr>
              <w:pStyle w:val="Compact"/>
            </w:pPr>
            <w:r>
              <w:t>ID</w:t>
            </w:r>
          </w:p>
        </w:tc>
        <w:tc>
          <w:tcPr>
            <w:tcW w:w="0" w:type="auto"/>
          </w:tcPr>
          <w:p w14:paraId="53356731" w14:textId="77777777" w:rsidR="006E4AB5" w:rsidRDefault="00D17066">
            <w:pPr>
              <w:pStyle w:val="Compact"/>
            </w:pPr>
            <w:r>
              <w:t>Caso de Prueba</w:t>
            </w:r>
          </w:p>
        </w:tc>
        <w:tc>
          <w:tcPr>
            <w:tcW w:w="0" w:type="auto"/>
          </w:tcPr>
          <w:p w14:paraId="42C497FF" w14:textId="77777777" w:rsidR="006E4AB5" w:rsidRDefault="00D17066">
            <w:pPr>
              <w:pStyle w:val="Compact"/>
            </w:pPr>
            <w:r>
              <w:t>Resultado Esperado</w:t>
            </w:r>
          </w:p>
        </w:tc>
        <w:tc>
          <w:tcPr>
            <w:tcW w:w="0" w:type="auto"/>
          </w:tcPr>
          <w:p w14:paraId="0B07D946" w14:textId="77777777" w:rsidR="006E4AB5" w:rsidRDefault="00D17066">
            <w:pPr>
              <w:pStyle w:val="Compact"/>
            </w:pPr>
            <w:r>
              <w:t>Resultado Obtenido</w:t>
            </w:r>
          </w:p>
        </w:tc>
        <w:tc>
          <w:tcPr>
            <w:tcW w:w="0" w:type="auto"/>
          </w:tcPr>
          <w:p w14:paraId="4726F86B" w14:textId="77777777" w:rsidR="006E4AB5" w:rsidRDefault="00D17066">
            <w:pPr>
              <w:pStyle w:val="Compact"/>
            </w:pPr>
            <w:r>
              <w:t>Estado</w:t>
            </w:r>
          </w:p>
        </w:tc>
      </w:tr>
      <w:tr w:rsidR="006E4AB5" w14:paraId="0FF0AB48" w14:textId="77777777">
        <w:tc>
          <w:tcPr>
            <w:tcW w:w="0" w:type="auto"/>
          </w:tcPr>
          <w:p w14:paraId="696A03B5" w14:textId="77777777" w:rsidR="006E4AB5" w:rsidRDefault="00D17066">
            <w:pPr>
              <w:pStyle w:val="Compact"/>
            </w:pPr>
            <w:r>
              <w:t>F01</w:t>
            </w:r>
          </w:p>
        </w:tc>
        <w:tc>
          <w:tcPr>
            <w:tcW w:w="0" w:type="auto"/>
          </w:tcPr>
          <w:p w14:paraId="231D34A3" w14:textId="77777777" w:rsidR="006E4AB5" w:rsidRDefault="00D17066">
            <w:pPr>
              <w:pStyle w:val="Compact"/>
            </w:pPr>
            <w:r>
              <w:t>Login con credenciales válidas</w:t>
            </w:r>
          </w:p>
        </w:tc>
        <w:tc>
          <w:tcPr>
            <w:tcW w:w="0" w:type="auto"/>
          </w:tcPr>
          <w:p w14:paraId="32790AB0" w14:textId="77777777" w:rsidR="006E4AB5" w:rsidRDefault="00D17066">
            <w:pPr>
              <w:pStyle w:val="Compact"/>
            </w:pPr>
            <w:r>
              <w:t>Acceso al sistema + token JWT</w:t>
            </w:r>
          </w:p>
        </w:tc>
        <w:tc>
          <w:tcPr>
            <w:tcW w:w="0" w:type="auto"/>
          </w:tcPr>
          <w:p w14:paraId="689BC1A0" w14:textId="77777777" w:rsidR="006E4AB5" w:rsidRDefault="00D17066">
            <w:pPr>
              <w:pStyle w:val="Compact"/>
            </w:pPr>
            <w:r>
              <w:t>Token generado correctamente</w:t>
            </w:r>
          </w:p>
        </w:tc>
        <w:tc>
          <w:tcPr>
            <w:tcW w:w="0" w:type="auto"/>
          </w:tcPr>
          <w:p w14:paraId="3A60001A" w14:textId="77777777" w:rsidR="006E4AB5" w:rsidRDefault="00D17066">
            <w:pPr>
              <w:pStyle w:val="Compact"/>
            </w:pPr>
            <w:r>
              <w:t>✅</w:t>
            </w:r>
            <w:r>
              <w:t xml:space="preserve"> PASS</w:t>
            </w:r>
          </w:p>
        </w:tc>
      </w:tr>
      <w:tr w:rsidR="006E4AB5" w14:paraId="04099D37" w14:textId="77777777">
        <w:tc>
          <w:tcPr>
            <w:tcW w:w="0" w:type="auto"/>
          </w:tcPr>
          <w:p w14:paraId="1EE7A7B9" w14:textId="77777777" w:rsidR="006E4AB5" w:rsidRDefault="00D17066">
            <w:pPr>
              <w:pStyle w:val="Compact"/>
            </w:pPr>
            <w:r>
              <w:lastRenderedPageBreak/>
              <w:t>F02</w:t>
            </w:r>
          </w:p>
        </w:tc>
        <w:tc>
          <w:tcPr>
            <w:tcW w:w="0" w:type="auto"/>
          </w:tcPr>
          <w:p w14:paraId="381A3162" w14:textId="77777777" w:rsidR="006E4AB5" w:rsidRDefault="00D17066">
            <w:pPr>
              <w:pStyle w:val="Compact"/>
            </w:pPr>
            <w:r>
              <w:t>Login con credenciales inválidas</w:t>
            </w:r>
          </w:p>
        </w:tc>
        <w:tc>
          <w:tcPr>
            <w:tcW w:w="0" w:type="auto"/>
          </w:tcPr>
          <w:p w14:paraId="5FE559E3" w14:textId="77777777" w:rsidR="006E4AB5" w:rsidRDefault="00D17066">
            <w:pPr>
              <w:pStyle w:val="Compact"/>
            </w:pPr>
            <w:r>
              <w:t>Mensaje de error, sin acceso</w:t>
            </w:r>
          </w:p>
        </w:tc>
        <w:tc>
          <w:tcPr>
            <w:tcW w:w="0" w:type="auto"/>
          </w:tcPr>
          <w:p w14:paraId="7CB638C5" w14:textId="77777777" w:rsidR="006E4AB5" w:rsidRDefault="00D17066">
            <w:pPr>
              <w:pStyle w:val="Compact"/>
            </w:pPr>
            <w:r>
              <w:t>Error 401 Unauthorized</w:t>
            </w:r>
          </w:p>
        </w:tc>
        <w:tc>
          <w:tcPr>
            <w:tcW w:w="0" w:type="auto"/>
          </w:tcPr>
          <w:p w14:paraId="75ACDF90" w14:textId="77777777" w:rsidR="006E4AB5" w:rsidRDefault="00D17066">
            <w:pPr>
              <w:pStyle w:val="Compact"/>
            </w:pPr>
            <w:r>
              <w:t>✅</w:t>
            </w:r>
            <w:r>
              <w:t xml:space="preserve"> PASS</w:t>
            </w:r>
          </w:p>
        </w:tc>
      </w:tr>
      <w:tr w:rsidR="006E4AB5" w14:paraId="0AE06D15" w14:textId="77777777">
        <w:tc>
          <w:tcPr>
            <w:tcW w:w="0" w:type="auto"/>
          </w:tcPr>
          <w:p w14:paraId="7FE0EADE" w14:textId="77777777" w:rsidR="006E4AB5" w:rsidRDefault="00D17066">
            <w:pPr>
              <w:pStyle w:val="Compact"/>
            </w:pPr>
            <w:r>
              <w:t>F03</w:t>
            </w:r>
          </w:p>
        </w:tc>
        <w:tc>
          <w:tcPr>
            <w:tcW w:w="0" w:type="auto"/>
          </w:tcPr>
          <w:p w14:paraId="729F4713" w14:textId="77777777" w:rsidR="006E4AB5" w:rsidRDefault="00D17066">
            <w:pPr>
              <w:pStyle w:val="Compact"/>
            </w:pPr>
            <w:r>
              <w:t>Subida de archivo CSV válido</w:t>
            </w:r>
          </w:p>
        </w:tc>
        <w:tc>
          <w:tcPr>
            <w:tcW w:w="0" w:type="auto"/>
          </w:tcPr>
          <w:p w14:paraId="63768AA1" w14:textId="77777777" w:rsidR="006E4AB5" w:rsidRDefault="00D17066">
            <w:pPr>
              <w:pStyle w:val="Compact"/>
            </w:pPr>
            <w:r>
              <w:t>Archivo guardado, modelo detectado</w:t>
            </w:r>
          </w:p>
        </w:tc>
        <w:tc>
          <w:tcPr>
            <w:tcW w:w="0" w:type="auto"/>
          </w:tcPr>
          <w:p w14:paraId="55B11D86" w14:textId="77777777" w:rsidR="006E4AB5" w:rsidRDefault="00D17066">
            <w:pPr>
              <w:pStyle w:val="Compact"/>
            </w:pPr>
            <w:r>
              <w:t>Modelo detectado automáticamente</w:t>
            </w:r>
          </w:p>
        </w:tc>
        <w:tc>
          <w:tcPr>
            <w:tcW w:w="0" w:type="auto"/>
          </w:tcPr>
          <w:p w14:paraId="06C6921F" w14:textId="77777777" w:rsidR="006E4AB5" w:rsidRDefault="00D17066">
            <w:pPr>
              <w:pStyle w:val="Compact"/>
            </w:pPr>
            <w:r>
              <w:t>✅</w:t>
            </w:r>
            <w:r>
              <w:t xml:space="preserve"> PASS</w:t>
            </w:r>
          </w:p>
        </w:tc>
      </w:tr>
      <w:tr w:rsidR="006E4AB5" w14:paraId="4D56D204" w14:textId="77777777">
        <w:tc>
          <w:tcPr>
            <w:tcW w:w="0" w:type="auto"/>
          </w:tcPr>
          <w:p w14:paraId="5EC56C7C" w14:textId="77777777" w:rsidR="006E4AB5" w:rsidRDefault="00D17066">
            <w:pPr>
              <w:pStyle w:val="Compact"/>
            </w:pPr>
            <w:r>
              <w:t>F04</w:t>
            </w:r>
          </w:p>
        </w:tc>
        <w:tc>
          <w:tcPr>
            <w:tcW w:w="0" w:type="auto"/>
          </w:tcPr>
          <w:p w14:paraId="56DFB12E" w14:textId="77777777" w:rsidR="006E4AB5" w:rsidRDefault="00D17066">
            <w:pPr>
              <w:pStyle w:val="Compact"/>
            </w:pPr>
            <w:r>
              <w:t>Subida de archivo inválido</w:t>
            </w:r>
          </w:p>
        </w:tc>
        <w:tc>
          <w:tcPr>
            <w:tcW w:w="0" w:type="auto"/>
          </w:tcPr>
          <w:p w14:paraId="5E9D0D46" w14:textId="77777777" w:rsidR="006E4AB5" w:rsidRDefault="00D17066">
            <w:pPr>
              <w:pStyle w:val="Compact"/>
            </w:pPr>
            <w:r>
              <w:t>Mensaje de error, archivo rechazado</w:t>
            </w:r>
          </w:p>
        </w:tc>
        <w:tc>
          <w:tcPr>
            <w:tcW w:w="0" w:type="auto"/>
          </w:tcPr>
          <w:p w14:paraId="4A130EEB" w14:textId="77777777" w:rsidR="006E4AB5" w:rsidRDefault="00D17066">
            <w:pPr>
              <w:pStyle w:val="Compact"/>
            </w:pPr>
            <w:r>
              <w:t>Error de validación mostrado</w:t>
            </w:r>
          </w:p>
        </w:tc>
        <w:tc>
          <w:tcPr>
            <w:tcW w:w="0" w:type="auto"/>
          </w:tcPr>
          <w:p w14:paraId="58303B11" w14:textId="77777777" w:rsidR="006E4AB5" w:rsidRDefault="00D17066">
            <w:pPr>
              <w:pStyle w:val="Compact"/>
            </w:pPr>
            <w:r>
              <w:t>✅</w:t>
            </w:r>
            <w:r>
              <w:t xml:space="preserve"> PASS</w:t>
            </w:r>
          </w:p>
        </w:tc>
      </w:tr>
      <w:tr w:rsidR="006E4AB5" w14:paraId="6639EF54" w14:textId="77777777">
        <w:tc>
          <w:tcPr>
            <w:tcW w:w="0" w:type="auto"/>
          </w:tcPr>
          <w:p w14:paraId="16C3D14D" w14:textId="77777777" w:rsidR="006E4AB5" w:rsidRDefault="00D17066">
            <w:pPr>
              <w:pStyle w:val="Compact"/>
            </w:pPr>
            <w:r>
              <w:t>F05</w:t>
            </w:r>
          </w:p>
        </w:tc>
        <w:tc>
          <w:tcPr>
            <w:tcW w:w="0" w:type="auto"/>
          </w:tcPr>
          <w:p w14:paraId="71413563" w14:textId="77777777" w:rsidR="006E4AB5" w:rsidRDefault="00D17066">
            <w:pPr>
              <w:pStyle w:val="Compact"/>
            </w:pPr>
            <w:r>
              <w:t>Generación de reporte Phishing</w:t>
            </w:r>
          </w:p>
        </w:tc>
        <w:tc>
          <w:tcPr>
            <w:tcW w:w="0" w:type="auto"/>
          </w:tcPr>
          <w:p w14:paraId="6DA9FC91" w14:textId="77777777" w:rsidR="006E4AB5" w:rsidRDefault="00D17066">
            <w:pPr>
              <w:pStyle w:val="Compact"/>
            </w:pPr>
            <w:r>
              <w:t>Reporte con predicciones generado</w:t>
            </w:r>
          </w:p>
        </w:tc>
        <w:tc>
          <w:tcPr>
            <w:tcW w:w="0" w:type="auto"/>
          </w:tcPr>
          <w:p w14:paraId="2D4B2C35" w14:textId="77777777" w:rsidR="006E4AB5" w:rsidRDefault="00D17066">
            <w:pPr>
              <w:pStyle w:val="Compact"/>
            </w:pPr>
            <w:r>
              <w:t>Predicciones + alertas generadas</w:t>
            </w:r>
          </w:p>
        </w:tc>
        <w:tc>
          <w:tcPr>
            <w:tcW w:w="0" w:type="auto"/>
          </w:tcPr>
          <w:p w14:paraId="37EBA587" w14:textId="77777777" w:rsidR="006E4AB5" w:rsidRDefault="00D17066">
            <w:pPr>
              <w:pStyle w:val="Compact"/>
            </w:pPr>
            <w:r>
              <w:t>✅</w:t>
            </w:r>
            <w:r>
              <w:t xml:space="preserve"> PASS</w:t>
            </w:r>
          </w:p>
        </w:tc>
      </w:tr>
      <w:tr w:rsidR="006E4AB5" w14:paraId="3B494CD4" w14:textId="77777777">
        <w:tc>
          <w:tcPr>
            <w:tcW w:w="0" w:type="auto"/>
          </w:tcPr>
          <w:p w14:paraId="579F47B3" w14:textId="77777777" w:rsidR="006E4AB5" w:rsidRDefault="00D17066">
            <w:pPr>
              <w:pStyle w:val="Compact"/>
            </w:pPr>
            <w:r>
              <w:t>F06</w:t>
            </w:r>
          </w:p>
        </w:tc>
        <w:tc>
          <w:tcPr>
            <w:tcW w:w="0" w:type="auto"/>
          </w:tcPr>
          <w:p w14:paraId="148E843C" w14:textId="77777777" w:rsidR="006E4AB5" w:rsidRDefault="00D17066">
            <w:pPr>
              <w:pStyle w:val="Compact"/>
            </w:pPr>
            <w:r>
              <w:t>Generación de reporte ATO</w:t>
            </w:r>
          </w:p>
        </w:tc>
        <w:tc>
          <w:tcPr>
            <w:tcW w:w="0" w:type="auto"/>
          </w:tcPr>
          <w:p w14:paraId="3A739BFB" w14:textId="77777777" w:rsidR="006E4AB5" w:rsidRDefault="00D17066">
            <w:pPr>
              <w:pStyle w:val="Compact"/>
            </w:pPr>
            <w:r>
              <w:t>Reporte con predicciones generado</w:t>
            </w:r>
          </w:p>
        </w:tc>
        <w:tc>
          <w:tcPr>
            <w:tcW w:w="0" w:type="auto"/>
          </w:tcPr>
          <w:p w14:paraId="0033D024" w14:textId="77777777" w:rsidR="006E4AB5" w:rsidRDefault="00D17066">
            <w:pPr>
              <w:pStyle w:val="Compact"/>
            </w:pPr>
            <w:r>
              <w:t>Predicciones + alertas generadas</w:t>
            </w:r>
          </w:p>
        </w:tc>
        <w:tc>
          <w:tcPr>
            <w:tcW w:w="0" w:type="auto"/>
          </w:tcPr>
          <w:p w14:paraId="5EC4B464" w14:textId="77777777" w:rsidR="006E4AB5" w:rsidRDefault="00D17066">
            <w:pPr>
              <w:pStyle w:val="Compact"/>
            </w:pPr>
            <w:r>
              <w:t>✅</w:t>
            </w:r>
            <w:r>
              <w:t xml:space="preserve"> PASS</w:t>
            </w:r>
          </w:p>
        </w:tc>
      </w:tr>
      <w:tr w:rsidR="006E4AB5" w14:paraId="63BB24D4" w14:textId="77777777">
        <w:tc>
          <w:tcPr>
            <w:tcW w:w="0" w:type="auto"/>
          </w:tcPr>
          <w:p w14:paraId="0615237B" w14:textId="77777777" w:rsidR="006E4AB5" w:rsidRDefault="00D17066">
            <w:pPr>
              <w:pStyle w:val="Compact"/>
            </w:pPr>
            <w:r>
              <w:t>F07</w:t>
            </w:r>
          </w:p>
        </w:tc>
        <w:tc>
          <w:tcPr>
            <w:tcW w:w="0" w:type="auto"/>
          </w:tcPr>
          <w:p w14:paraId="73FEDD94" w14:textId="77777777" w:rsidR="006E4AB5" w:rsidRDefault="00D17066">
            <w:pPr>
              <w:pStyle w:val="Compact"/>
            </w:pPr>
            <w:r>
              <w:t>Generación de reporte Brute Force</w:t>
            </w:r>
          </w:p>
        </w:tc>
        <w:tc>
          <w:tcPr>
            <w:tcW w:w="0" w:type="auto"/>
          </w:tcPr>
          <w:p w14:paraId="138763F0" w14:textId="77777777" w:rsidR="006E4AB5" w:rsidRDefault="00D17066">
            <w:pPr>
              <w:pStyle w:val="Compact"/>
            </w:pPr>
            <w:r>
              <w:t>Reporte con predicciones generado</w:t>
            </w:r>
          </w:p>
        </w:tc>
        <w:tc>
          <w:tcPr>
            <w:tcW w:w="0" w:type="auto"/>
          </w:tcPr>
          <w:p w14:paraId="4C11BAB0" w14:textId="77777777" w:rsidR="006E4AB5" w:rsidRDefault="00D17066">
            <w:pPr>
              <w:pStyle w:val="Compact"/>
            </w:pPr>
            <w:r>
              <w:t>Predicciones + alertas generadas</w:t>
            </w:r>
          </w:p>
        </w:tc>
        <w:tc>
          <w:tcPr>
            <w:tcW w:w="0" w:type="auto"/>
          </w:tcPr>
          <w:p w14:paraId="5F33DD3C" w14:textId="77777777" w:rsidR="006E4AB5" w:rsidRDefault="00D17066">
            <w:pPr>
              <w:pStyle w:val="Compact"/>
            </w:pPr>
            <w:r>
              <w:t>✅</w:t>
            </w:r>
            <w:r>
              <w:t xml:space="preserve"> PASS</w:t>
            </w:r>
          </w:p>
        </w:tc>
      </w:tr>
      <w:tr w:rsidR="006E4AB5" w14:paraId="38D6B0F7" w14:textId="77777777">
        <w:tc>
          <w:tcPr>
            <w:tcW w:w="0" w:type="auto"/>
          </w:tcPr>
          <w:p w14:paraId="1D80D7A6" w14:textId="77777777" w:rsidR="006E4AB5" w:rsidRDefault="00D17066">
            <w:pPr>
              <w:pStyle w:val="Compact"/>
            </w:pPr>
            <w:r>
              <w:t>F08</w:t>
            </w:r>
          </w:p>
        </w:tc>
        <w:tc>
          <w:tcPr>
            <w:tcW w:w="0" w:type="auto"/>
          </w:tcPr>
          <w:p w14:paraId="72DDADBB" w14:textId="77777777" w:rsidR="006E4AB5" w:rsidRDefault="00D17066">
            <w:pPr>
              <w:pStyle w:val="Compact"/>
            </w:pPr>
            <w:r>
              <w:t>Visualización de alertas</w:t>
            </w:r>
          </w:p>
        </w:tc>
        <w:tc>
          <w:tcPr>
            <w:tcW w:w="0" w:type="auto"/>
          </w:tcPr>
          <w:p w14:paraId="3D5EC224" w14:textId="77777777" w:rsidR="006E4AB5" w:rsidRDefault="00D17066">
            <w:pPr>
              <w:pStyle w:val="Compact"/>
            </w:pPr>
            <w:r>
              <w:t>Lista de alertas con filtros</w:t>
            </w:r>
          </w:p>
        </w:tc>
        <w:tc>
          <w:tcPr>
            <w:tcW w:w="0" w:type="auto"/>
          </w:tcPr>
          <w:p w14:paraId="774AA56F" w14:textId="77777777" w:rsidR="006E4AB5" w:rsidRDefault="00D17066">
            <w:pPr>
              <w:pStyle w:val="Compact"/>
            </w:pPr>
            <w:r>
              <w:t>Alertas mostradas correctamente</w:t>
            </w:r>
          </w:p>
        </w:tc>
        <w:tc>
          <w:tcPr>
            <w:tcW w:w="0" w:type="auto"/>
          </w:tcPr>
          <w:p w14:paraId="05B982AC" w14:textId="77777777" w:rsidR="006E4AB5" w:rsidRDefault="00D17066">
            <w:pPr>
              <w:pStyle w:val="Compact"/>
            </w:pPr>
            <w:r>
              <w:t>✅</w:t>
            </w:r>
            <w:r>
              <w:t xml:space="preserve"> PASS</w:t>
            </w:r>
          </w:p>
        </w:tc>
      </w:tr>
      <w:tr w:rsidR="006E4AB5" w14:paraId="76927516" w14:textId="77777777">
        <w:tc>
          <w:tcPr>
            <w:tcW w:w="0" w:type="auto"/>
          </w:tcPr>
          <w:p w14:paraId="1F4FBB37" w14:textId="77777777" w:rsidR="006E4AB5" w:rsidRDefault="00D17066">
            <w:pPr>
              <w:pStyle w:val="Compact"/>
            </w:pPr>
            <w:r>
              <w:t>F09</w:t>
            </w:r>
          </w:p>
        </w:tc>
        <w:tc>
          <w:tcPr>
            <w:tcW w:w="0" w:type="auto"/>
          </w:tcPr>
          <w:p w14:paraId="50CDEB65" w14:textId="77777777" w:rsidR="006E4AB5" w:rsidRDefault="00D17066">
            <w:pPr>
              <w:pStyle w:val="Compact"/>
            </w:pPr>
            <w:r>
              <w:t>Reconocimiento de alerta</w:t>
            </w:r>
          </w:p>
        </w:tc>
        <w:tc>
          <w:tcPr>
            <w:tcW w:w="0" w:type="auto"/>
          </w:tcPr>
          <w:p w14:paraId="06CC674C" w14:textId="77777777" w:rsidR="006E4AB5" w:rsidRDefault="00D17066">
            <w:pPr>
              <w:pStyle w:val="Compact"/>
            </w:pPr>
            <w:r>
              <w:t>Estado cambia a “acknowledged”</w:t>
            </w:r>
          </w:p>
        </w:tc>
        <w:tc>
          <w:tcPr>
            <w:tcW w:w="0" w:type="auto"/>
          </w:tcPr>
          <w:p w14:paraId="6AA38DC6" w14:textId="77777777" w:rsidR="006E4AB5" w:rsidRDefault="00D17066">
            <w:pPr>
              <w:pStyle w:val="Compact"/>
            </w:pPr>
            <w:r>
              <w:t>Estado actualizado en BD</w:t>
            </w:r>
          </w:p>
        </w:tc>
        <w:tc>
          <w:tcPr>
            <w:tcW w:w="0" w:type="auto"/>
          </w:tcPr>
          <w:p w14:paraId="1F82C37E" w14:textId="77777777" w:rsidR="006E4AB5" w:rsidRDefault="00D17066">
            <w:pPr>
              <w:pStyle w:val="Compact"/>
            </w:pPr>
            <w:r>
              <w:t>✅</w:t>
            </w:r>
            <w:r>
              <w:t xml:space="preserve"> PASS</w:t>
            </w:r>
          </w:p>
        </w:tc>
      </w:tr>
      <w:tr w:rsidR="006E4AB5" w14:paraId="34307CED" w14:textId="77777777">
        <w:tc>
          <w:tcPr>
            <w:tcW w:w="0" w:type="auto"/>
          </w:tcPr>
          <w:p w14:paraId="6BA2D5A9" w14:textId="77777777" w:rsidR="006E4AB5" w:rsidRDefault="00D17066">
            <w:pPr>
              <w:pStyle w:val="Compact"/>
            </w:pPr>
            <w:r>
              <w:t>F10</w:t>
            </w:r>
          </w:p>
        </w:tc>
        <w:tc>
          <w:tcPr>
            <w:tcW w:w="0" w:type="auto"/>
          </w:tcPr>
          <w:p w14:paraId="60EB9A38" w14:textId="77777777" w:rsidR="006E4AB5" w:rsidRDefault="00D17066">
            <w:pPr>
              <w:pStyle w:val="Compact"/>
            </w:pPr>
            <w:r>
              <w:t>Predicción individual Phishing</w:t>
            </w:r>
          </w:p>
        </w:tc>
        <w:tc>
          <w:tcPr>
            <w:tcW w:w="0" w:type="auto"/>
          </w:tcPr>
          <w:p w14:paraId="498850DA" w14:textId="77777777" w:rsidR="006E4AB5" w:rsidRDefault="00D17066">
            <w:pPr>
              <w:pStyle w:val="Compact"/>
            </w:pPr>
            <w:r>
              <w:t>Resultado con explicación</w:t>
            </w:r>
          </w:p>
        </w:tc>
        <w:tc>
          <w:tcPr>
            <w:tcW w:w="0" w:type="auto"/>
          </w:tcPr>
          <w:p w14:paraId="0D92945D" w14:textId="77777777" w:rsidR="006E4AB5" w:rsidRDefault="00D17066">
            <w:pPr>
              <w:pStyle w:val="Compact"/>
            </w:pPr>
            <w:r>
              <w:t>Predicción + explicación mostrada</w:t>
            </w:r>
          </w:p>
        </w:tc>
        <w:tc>
          <w:tcPr>
            <w:tcW w:w="0" w:type="auto"/>
          </w:tcPr>
          <w:p w14:paraId="4B526D1B" w14:textId="77777777" w:rsidR="006E4AB5" w:rsidRDefault="00D17066">
            <w:pPr>
              <w:pStyle w:val="Compact"/>
            </w:pPr>
            <w:r>
              <w:t>✅</w:t>
            </w:r>
            <w:r>
              <w:t xml:space="preserve"> PASS</w:t>
            </w:r>
          </w:p>
        </w:tc>
      </w:tr>
      <w:tr w:rsidR="006E4AB5" w14:paraId="1F1D6CCC" w14:textId="77777777">
        <w:tc>
          <w:tcPr>
            <w:tcW w:w="0" w:type="auto"/>
          </w:tcPr>
          <w:p w14:paraId="43355AF3" w14:textId="77777777" w:rsidR="006E4AB5" w:rsidRDefault="00D17066">
            <w:pPr>
              <w:pStyle w:val="Compact"/>
            </w:pPr>
            <w:r>
              <w:t>F11</w:t>
            </w:r>
          </w:p>
        </w:tc>
        <w:tc>
          <w:tcPr>
            <w:tcW w:w="0" w:type="auto"/>
          </w:tcPr>
          <w:p w14:paraId="70EF07B9" w14:textId="77777777" w:rsidR="006E4AB5" w:rsidRDefault="00D17066">
            <w:pPr>
              <w:pStyle w:val="Compact"/>
            </w:pPr>
            <w:r>
              <w:t>Predicción individual ATO</w:t>
            </w:r>
          </w:p>
        </w:tc>
        <w:tc>
          <w:tcPr>
            <w:tcW w:w="0" w:type="auto"/>
          </w:tcPr>
          <w:p w14:paraId="1D08302E" w14:textId="77777777" w:rsidR="006E4AB5" w:rsidRDefault="00D17066">
            <w:pPr>
              <w:pStyle w:val="Compact"/>
            </w:pPr>
            <w:r>
              <w:t>Resultado con explicación</w:t>
            </w:r>
          </w:p>
        </w:tc>
        <w:tc>
          <w:tcPr>
            <w:tcW w:w="0" w:type="auto"/>
          </w:tcPr>
          <w:p w14:paraId="5E2D24CF" w14:textId="77777777" w:rsidR="006E4AB5" w:rsidRDefault="00D17066">
            <w:pPr>
              <w:pStyle w:val="Compact"/>
            </w:pPr>
            <w:r>
              <w:t>Predicción + explicación mostrada</w:t>
            </w:r>
          </w:p>
        </w:tc>
        <w:tc>
          <w:tcPr>
            <w:tcW w:w="0" w:type="auto"/>
          </w:tcPr>
          <w:p w14:paraId="04E9F9B6" w14:textId="77777777" w:rsidR="006E4AB5" w:rsidRDefault="00D17066">
            <w:pPr>
              <w:pStyle w:val="Compact"/>
            </w:pPr>
            <w:r>
              <w:t>✅</w:t>
            </w:r>
            <w:r>
              <w:t xml:space="preserve"> PASS</w:t>
            </w:r>
          </w:p>
        </w:tc>
      </w:tr>
      <w:tr w:rsidR="006E4AB5" w14:paraId="2A945162" w14:textId="77777777">
        <w:tc>
          <w:tcPr>
            <w:tcW w:w="0" w:type="auto"/>
          </w:tcPr>
          <w:p w14:paraId="46E391FF" w14:textId="77777777" w:rsidR="006E4AB5" w:rsidRDefault="00D17066">
            <w:pPr>
              <w:pStyle w:val="Compact"/>
            </w:pPr>
            <w:r>
              <w:t>F12</w:t>
            </w:r>
          </w:p>
        </w:tc>
        <w:tc>
          <w:tcPr>
            <w:tcW w:w="0" w:type="auto"/>
          </w:tcPr>
          <w:p w14:paraId="2364ACD8" w14:textId="77777777" w:rsidR="006E4AB5" w:rsidRDefault="00D17066">
            <w:pPr>
              <w:pStyle w:val="Compact"/>
            </w:pPr>
            <w:r>
              <w:t>Predicción individual Brute Force</w:t>
            </w:r>
          </w:p>
        </w:tc>
        <w:tc>
          <w:tcPr>
            <w:tcW w:w="0" w:type="auto"/>
          </w:tcPr>
          <w:p w14:paraId="68479FB3" w14:textId="77777777" w:rsidR="006E4AB5" w:rsidRDefault="00D17066">
            <w:pPr>
              <w:pStyle w:val="Compact"/>
            </w:pPr>
            <w:r>
              <w:t>Resultado con explicación</w:t>
            </w:r>
          </w:p>
        </w:tc>
        <w:tc>
          <w:tcPr>
            <w:tcW w:w="0" w:type="auto"/>
          </w:tcPr>
          <w:p w14:paraId="1EC68FF0" w14:textId="77777777" w:rsidR="006E4AB5" w:rsidRDefault="00D17066">
            <w:pPr>
              <w:pStyle w:val="Compact"/>
            </w:pPr>
            <w:r>
              <w:t>Predicción + explicación mostrada</w:t>
            </w:r>
          </w:p>
        </w:tc>
        <w:tc>
          <w:tcPr>
            <w:tcW w:w="0" w:type="auto"/>
          </w:tcPr>
          <w:p w14:paraId="428CB1F8" w14:textId="77777777" w:rsidR="006E4AB5" w:rsidRDefault="00D17066">
            <w:pPr>
              <w:pStyle w:val="Compact"/>
            </w:pPr>
            <w:r>
              <w:t>✅</w:t>
            </w:r>
            <w:r>
              <w:t xml:space="preserve"> PASS</w:t>
            </w:r>
          </w:p>
        </w:tc>
      </w:tr>
      <w:tr w:rsidR="006E4AB5" w14:paraId="38B8A083" w14:textId="77777777">
        <w:tc>
          <w:tcPr>
            <w:tcW w:w="0" w:type="auto"/>
          </w:tcPr>
          <w:p w14:paraId="1702F1B9" w14:textId="77777777" w:rsidR="006E4AB5" w:rsidRDefault="00D17066">
            <w:pPr>
              <w:pStyle w:val="Compact"/>
            </w:pPr>
            <w:r>
              <w:t>F13</w:t>
            </w:r>
          </w:p>
        </w:tc>
        <w:tc>
          <w:tcPr>
            <w:tcW w:w="0" w:type="auto"/>
          </w:tcPr>
          <w:p w14:paraId="670006DE" w14:textId="77777777" w:rsidR="006E4AB5" w:rsidRDefault="00D17066">
            <w:pPr>
              <w:pStyle w:val="Compact"/>
            </w:pPr>
            <w:r>
              <w:t>Control de acceso Admin</w:t>
            </w:r>
          </w:p>
        </w:tc>
        <w:tc>
          <w:tcPr>
            <w:tcW w:w="0" w:type="auto"/>
          </w:tcPr>
          <w:p w14:paraId="0714697D" w14:textId="77777777" w:rsidR="006E4AB5" w:rsidRDefault="00D17066">
            <w:pPr>
              <w:pStyle w:val="Compact"/>
            </w:pPr>
            <w:r>
              <w:t>Acceso a todas las funciones</w:t>
            </w:r>
          </w:p>
        </w:tc>
        <w:tc>
          <w:tcPr>
            <w:tcW w:w="0" w:type="auto"/>
          </w:tcPr>
          <w:p w14:paraId="351F9709" w14:textId="77777777" w:rsidR="006E4AB5" w:rsidRDefault="00D17066">
            <w:pPr>
              <w:pStyle w:val="Compact"/>
            </w:pPr>
            <w:r>
              <w:t>Todas las funciones disponibles</w:t>
            </w:r>
          </w:p>
        </w:tc>
        <w:tc>
          <w:tcPr>
            <w:tcW w:w="0" w:type="auto"/>
          </w:tcPr>
          <w:p w14:paraId="17F1F7B5" w14:textId="77777777" w:rsidR="006E4AB5" w:rsidRDefault="00D17066">
            <w:pPr>
              <w:pStyle w:val="Compact"/>
            </w:pPr>
            <w:r>
              <w:t>✅</w:t>
            </w:r>
            <w:r>
              <w:t xml:space="preserve"> PASS</w:t>
            </w:r>
          </w:p>
        </w:tc>
      </w:tr>
      <w:tr w:rsidR="006E4AB5" w14:paraId="61D701D8" w14:textId="77777777">
        <w:tc>
          <w:tcPr>
            <w:tcW w:w="0" w:type="auto"/>
          </w:tcPr>
          <w:p w14:paraId="1DF29F8D" w14:textId="77777777" w:rsidR="006E4AB5" w:rsidRDefault="00D17066">
            <w:pPr>
              <w:pStyle w:val="Compact"/>
            </w:pPr>
            <w:r>
              <w:t>F14</w:t>
            </w:r>
          </w:p>
        </w:tc>
        <w:tc>
          <w:tcPr>
            <w:tcW w:w="0" w:type="auto"/>
          </w:tcPr>
          <w:p w14:paraId="7FDFB584" w14:textId="77777777" w:rsidR="006E4AB5" w:rsidRDefault="00D17066">
            <w:pPr>
              <w:pStyle w:val="Compact"/>
            </w:pPr>
            <w:r>
              <w:t>Control de acceso Analyst</w:t>
            </w:r>
          </w:p>
        </w:tc>
        <w:tc>
          <w:tcPr>
            <w:tcW w:w="0" w:type="auto"/>
          </w:tcPr>
          <w:p w14:paraId="44438C3A" w14:textId="77777777" w:rsidR="006E4AB5" w:rsidRDefault="00D17066">
            <w:pPr>
              <w:pStyle w:val="Compact"/>
            </w:pPr>
            <w:r>
              <w:t>Sin acceso a subir archivos</w:t>
            </w:r>
          </w:p>
        </w:tc>
        <w:tc>
          <w:tcPr>
            <w:tcW w:w="0" w:type="auto"/>
          </w:tcPr>
          <w:p w14:paraId="6E676FE6" w14:textId="77777777" w:rsidR="006E4AB5" w:rsidRDefault="00D17066">
            <w:pPr>
              <w:pStyle w:val="Compact"/>
            </w:pPr>
            <w:r>
              <w:t>Botón de subida no visible</w:t>
            </w:r>
          </w:p>
        </w:tc>
        <w:tc>
          <w:tcPr>
            <w:tcW w:w="0" w:type="auto"/>
          </w:tcPr>
          <w:p w14:paraId="113CBACD" w14:textId="77777777" w:rsidR="006E4AB5" w:rsidRDefault="00D17066">
            <w:pPr>
              <w:pStyle w:val="Compact"/>
            </w:pPr>
            <w:r>
              <w:t>✅</w:t>
            </w:r>
            <w:r>
              <w:t xml:space="preserve"> PASS</w:t>
            </w:r>
          </w:p>
        </w:tc>
      </w:tr>
      <w:tr w:rsidR="006E4AB5" w14:paraId="7B9D4D01" w14:textId="77777777">
        <w:tc>
          <w:tcPr>
            <w:tcW w:w="0" w:type="auto"/>
          </w:tcPr>
          <w:p w14:paraId="106E9E3A" w14:textId="77777777" w:rsidR="006E4AB5" w:rsidRDefault="00D17066">
            <w:pPr>
              <w:pStyle w:val="Compact"/>
            </w:pPr>
            <w:r>
              <w:t>F15</w:t>
            </w:r>
          </w:p>
        </w:tc>
        <w:tc>
          <w:tcPr>
            <w:tcW w:w="0" w:type="auto"/>
          </w:tcPr>
          <w:p w14:paraId="7EB8D9FA" w14:textId="77777777" w:rsidR="006E4AB5" w:rsidRDefault="00D17066">
            <w:pPr>
              <w:pStyle w:val="Compact"/>
            </w:pPr>
            <w:r>
              <w:t>Logout</w:t>
            </w:r>
          </w:p>
        </w:tc>
        <w:tc>
          <w:tcPr>
            <w:tcW w:w="0" w:type="auto"/>
          </w:tcPr>
          <w:p w14:paraId="148F53E5" w14:textId="77777777" w:rsidR="006E4AB5" w:rsidRDefault="00D17066">
            <w:pPr>
              <w:pStyle w:val="Compact"/>
            </w:pPr>
            <w:r>
              <w:t>Sesión terminada, redirección a login</w:t>
            </w:r>
          </w:p>
        </w:tc>
        <w:tc>
          <w:tcPr>
            <w:tcW w:w="0" w:type="auto"/>
          </w:tcPr>
          <w:p w14:paraId="59922645" w14:textId="77777777" w:rsidR="006E4AB5" w:rsidRDefault="00D17066">
            <w:pPr>
              <w:pStyle w:val="Compact"/>
            </w:pPr>
            <w:r>
              <w:t>Token invalidado, redirección correcta</w:t>
            </w:r>
          </w:p>
        </w:tc>
        <w:tc>
          <w:tcPr>
            <w:tcW w:w="0" w:type="auto"/>
          </w:tcPr>
          <w:p w14:paraId="56D31A1A" w14:textId="77777777" w:rsidR="006E4AB5" w:rsidRDefault="00D17066">
            <w:pPr>
              <w:pStyle w:val="Compact"/>
            </w:pPr>
            <w:r>
              <w:t>✅</w:t>
            </w:r>
            <w:r>
              <w:t xml:space="preserve"> PASS</w:t>
            </w:r>
          </w:p>
        </w:tc>
      </w:tr>
    </w:tbl>
    <w:p w14:paraId="5CA01F57" w14:textId="77777777" w:rsidR="006E4AB5" w:rsidRDefault="00D17066">
      <w:pPr>
        <w:pStyle w:val="BodyText"/>
      </w:pPr>
      <w:r>
        <w:rPr>
          <w:b/>
          <w:bCs/>
        </w:rPr>
        <w:t>Resultado:</w:t>
      </w:r>
      <w:r>
        <w:t xml:space="preserve"> 15/15 pruebas pasadas (100%)</w:t>
      </w:r>
    </w:p>
    <w:p w14:paraId="05DF2FBD" w14:textId="77777777" w:rsidR="006E4AB5" w:rsidRDefault="00D17066">
      <w:pPr>
        <w:pStyle w:val="Heading4"/>
      </w:pPr>
      <w:bookmarkStart w:id="65" w:name="pruebas-de-integración"/>
      <w:bookmarkEnd w:id="64"/>
      <w:r>
        <w:t>6.2.2 Pruebas de Integración</w:t>
      </w:r>
    </w:p>
    <w:tbl>
      <w:tblPr>
        <w:tblStyle w:val="Table"/>
        <w:tblW w:w="5000" w:type="pct"/>
        <w:tblLook w:val="0020" w:firstRow="1" w:lastRow="0" w:firstColumn="0" w:lastColumn="0" w:noHBand="0" w:noVBand="0"/>
      </w:tblPr>
      <w:tblGrid>
        <w:gridCol w:w="560"/>
        <w:gridCol w:w="3374"/>
        <w:gridCol w:w="4400"/>
        <w:gridCol w:w="1242"/>
      </w:tblGrid>
      <w:tr w:rsidR="006E4AB5" w14:paraId="5232ACF1"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5E37250C" w14:textId="77777777" w:rsidR="006E4AB5" w:rsidRDefault="00D17066">
            <w:pPr>
              <w:pStyle w:val="Compact"/>
            </w:pPr>
            <w:r>
              <w:t>ID</w:t>
            </w:r>
          </w:p>
        </w:tc>
        <w:tc>
          <w:tcPr>
            <w:tcW w:w="0" w:type="auto"/>
          </w:tcPr>
          <w:p w14:paraId="049530D4" w14:textId="77777777" w:rsidR="006E4AB5" w:rsidRDefault="00D17066">
            <w:pPr>
              <w:pStyle w:val="Compact"/>
            </w:pPr>
            <w:r>
              <w:t>Escenario</w:t>
            </w:r>
          </w:p>
        </w:tc>
        <w:tc>
          <w:tcPr>
            <w:tcW w:w="0" w:type="auto"/>
          </w:tcPr>
          <w:p w14:paraId="6A7EE4F8" w14:textId="77777777" w:rsidR="006E4AB5" w:rsidRDefault="00D17066">
            <w:pPr>
              <w:pStyle w:val="Compact"/>
            </w:pPr>
            <w:r>
              <w:t>Componentes Involucrados</w:t>
            </w:r>
          </w:p>
        </w:tc>
        <w:tc>
          <w:tcPr>
            <w:tcW w:w="0" w:type="auto"/>
          </w:tcPr>
          <w:p w14:paraId="2122E187" w14:textId="77777777" w:rsidR="006E4AB5" w:rsidRDefault="00D17066">
            <w:pPr>
              <w:pStyle w:val="Compact"/>
            </w:pPr>
            <w:r>
              <w:t>Resultado</w:t>
            </w:r>
          </w:p>
        </w:tc>
      </w:tr>
      <w:tr w:rsidR="006E4AB5" w14:paraId="6537625B" w14:textId="77777777">
        <w:tc>
          <w:tcPr>
            <w:tcW w:w="0" w:type="auto"/>
          </w:tcPr>
          <w:p w14:paraId="7D217C87" w14:textId="77777777" w:rsidR="006E4AB5" w:rsidRDefault="00D17066">
            <w:pPr>
              <w:pStyle w:val="Compact"/>
            </w:pPr>
            <w:r>
              <w:t>I01</w:t>
            </w:r>
          </w:p>
        </w:tc>
        <w:tc>
          <w:tcPr>
            <w:tcW w:w="0" w:type="auto"/>
          </w:tcPr>
          <w:p w14:paraId="08B3453A" w14:textId="77777777" w:rsidR="006E4AB5" w:rsidRDefault="00D17066">
            <w:pPr>
              <w:pStyle w:val="Compact"/>
            </w:pPr>
            <w:r>
              <w:t>Flujo completo de predicción batch</w:t>
            </w:r>
          </w:p>
        </w:tc>
        <w:tc>
          <w:tcPr>
            <w:tcW w:w="0" w:type="auto"/>
          </w:tcPr>
          <w:p w14:paraId="6073710C" w14:textId="77777777" w:rsidR="006E4AB5" w:rsidRDefault="00D17066">
            <w:pPr>
              <w:pStyle w:val="Compact"/>
            </w:pPr>
            <w:r>
              <w:t>Frontend → Gateway → API ML → BD → Alertas</w:t>
            </w:r>
          </w:p>
        </w:tc>
        <w:tc>
          <w:tcPr>
            <w:tcW w:w="0" w:type="auto"/>
          </w:tcPr>
          <w:p w14:paraId="47C4D54A" w14:textId="77777777" w:rsidR="006E4AB5" w:rsidRDefault="00D17066">
            <w:pPr>
              <w:pStyle w:val="Compact"/>
            </w:pPr>
            <w:r>
              <w:t>✅</w:t>
            </w:r>
            <w:r>
              <w:t xml:space="preserve"> PASS</w:t>
            </w:r>
          </w:p>
        </w:tc>
      </w:tr>
      <w:tr w:rsidR="006E4AB5" w14:paraId="7F027E93" w14:textId="77777777">
        <w:tc>
          <w:tcPr>
            <w:tcW w:w="0" w:type="auto"/>
          </w:tcPr>
          <w:p w14:paraId="18C51B2C" w14:textId="77777777" w:rsidR="006E4AB5" w:rsidRDefault="00D17066">
            <w:pPr>
              <w:pStyle w:val="Compact"/>
            </w:pPr>
            <w:r>
              <w:t>I02</w:t>
            </w:r>
          </w:p>
        </w:tc>
        <w:tc>
          <w:tcPr>
            <w:tcW w:w="0" w:type="auto"/>
          </w:tcPr>
          <w:p w14:paraId="5CB01FDB" w14:textId="77777777" w:rsidR="006E4AB5" w:rsidRDefault="00D17066">
            <w:pPr>
              <w:pStyle w:val="Compact"/>
            </w:pPr>
            <w:r>
              <w:t>Autenticación y autorización</w:t>
            </w:r>
          </w:p>
        </w:tc>
        <w:tc>
          <w:tcPr>
            <w:tcW w:w="0" w:type="auto"/>
          </w:tcPr>
          <w:p w14:paraId="6BC2E93A" w14:textId="77777777" w:rsidR="006E4AB5" w:rsidRDefault="00D17066">
            <w:pPr>
              <w:pStyle w:val="Compact"/>
            </w:pPr>
            <w:r>
              <w:t>Frontend → Gateway → JWT Validation</w:t>
            </w:r>
          </w:p>
        </w:tc>
        <w:tc>
          <w:tcPr>
            <w:tcW w:w="0" w:type="auto"/>
          </w:tcPr>
          <w:p w14:paraId="2F7A39A7" w14:textId="77777777" w:rsidR="006E4AB5" w:rsidRDefault="00D17066">
            <w:pPr>
              <w:pStyle w:val="Compact"/>
            </w:pPr>
            <w:r>
              <w:t>✅</w:t>
            </w:r>
            <w:r>
              <w:t xml:space="preserve"> PASS</w:t>
            </w:r>
          </w:p>
        </w:tc>
      </w:tr>
      <w:tr w:rsidR="006E4AB5" w14:paraId="6EABDCFC" w14:textId="77777777">
        <w:tc>
          <w:tcPr>
            <w:tcW w:w="0" w:type="auto"/>
          </w:tcPr>
          <w:p w14:paraId="1DBED579" w14:textId="77777777" w:rsidR="006E4AB5" w:rsidRDefault="00D17066">
            <w:pPr>
              <w:pStyle w:val="Compact"/>
            </w:pPr>
            <w:r>
              <w:t>I03</w:t>
            </w:r>
          </w:p>
        </w:tc>
        <w:tc>
          <w:tcPr>
            <w:tcW w:w="0" w:type="auto"/>
          </w:tcPr>
          <w:p w14:paraId="3D105767" w14:textId="77777777" w:rsidR="006E4AB5" w:rsidRDefault="00D17066">
            <w:pPr>
              <w:pStyle w:val="Compact"/>
            </w:pPr>
            <w:r>
              <w:t>Sincronización de alertas</w:t>
            </w:r>
          </w:p>
        </w:tc>
        <w:tc>
          <w:tcPr>
            <w:tcW w:w="0" w:type="auto"/>
          </w:tcPr>
          <w:p w14:paraId="36F5D918" w14:textId="77777777" w:rsidR="006E4AB5" w:rsidRDefault="00D17066">
            <w:pPr>
              <w:pStyle w:val="Compact"/>
            </w:pPr>
            <w:r>
              <w:t>Gateway → Frontend (Polling 30s)</w:t>
            </w:r>
          </w:p>
        </w:tc>
        <w:tc>
          <w:tcPr>
            <w:tcW w:w="0" w:type="auto"/>
          </w:tcPr>
          <w:p w14:paraId="10963CEC" w14:textId="77777777" w:rsidR="006E4AB5" w:rsidRDefault="00D17066">
            <w:pPr>
              <w:pStyle w:val="Compact"/>
            </w:pPr>
            <w:r>
              <w:t>✅</w:t>
            </w:r>
            <w:r>
              <w:t xml:space="preserve"> PASS</w:t>
            </w:r>
          </w:p>
        </w:tc>
      </w:tr>
      <w:tr w:rsidR="006E4AB5" w14:paraId="43BEAF39" w14:textId="77777777">
        <w:tc>
          <w:tcPr>
            <w:tcW w:w="0" w:type="auto"/>
          </w:tcPr>
          <w:p w14:paraId="524992AD" w14:textId="77777777" w:rsidR="006E4AB5" w:rsidRDefault="00D17066">
            <w:pPr>
              <w:pStyle w:val="Compact"/>
            </w:pPr>
            <w:r>
              <w:t>I04</w:t>
            </w:r>
          </w:p>
        </w:tc>
        <w:tc>
          <w:tcPr>
            <w:tcW w:w="0" w:type="auto"/>
          </w:tcPr>
          <w:p w14:paraId="6B8CDCAC" w14:textId="77777777" w:rsidR="006E4AB5" w:rsidRDefault="00D17066">
            <w:pPr>
              <w:pStyle w:val="Compact"/>
            </w:pPr>
            <w:r>
              <w:t xml:space="preserve">Detección automática de </w:t>
            </w:r>
            <w:r>
              <w:lastRenderedPageBreak/>
              <w:t>modelo</w:t>
            </w:r>
          </w:p>
        </w:tc>
        <w:tc>
          <w:tcPr>
            <w:tcW w:w="0" w:type="auto"/>
          </w:tcPr>
          <w:p w14:paraId="15FAACEC" w14:textId="77777777" w:rsidR="006E4AB5" w:rsidRDefault="00D17066">
            <w:pPr>
              <w:pStyle w:val="Compact"/>
            </w:pPr>
            <w:r>
              <w:lastRenderedPageBreak/>
              <w:t>Upload → ColumnDetector → Respuesta</w:t>
            </w:r>
          </w:p>
        </w:tc>
        <w:tc>
          <w:tcPr>
            <w:tcW w:w="0" w:type="auto"/>
          </w:tcPr>
          <w:p w14:paraId="4CC885B8" w14:textId="77777777" w:rsidR="006E4AB5" w:rsidRDefault="00D17066">
            <w:pPr>
              <w:pStyle w:val="Compact"/>
            </w:pPr>
            <w:r>
              <w:t>✅</w:t>
            </w:r>
            <w:r>
              <w:t xml:space="preserve"> PASS</w:t>
            </w:r>
          </w:p>
        </w:tc>
      </w:tr>
    </w:tbl>
    <w:p w14:paraId="0554ED36" w14:textId="77777777" w:rsidR="006E4AB5" w:rsidRDefault="00D17066">
      <w:pPr>
        <w:pStyle w:val="Heading3"/>
      </w:pPr>
      <w:bookmarkStart w:id="66" w:name="pruebas-de-rendimiento"/>
      <w:bookmarkEnd w:id="63"/>
      <w:bookmarkEnd w:id="65"/>
      <w:r>
        <w:t>6.3 Pruebas de Rendimiento</w:t>
      </w:r>
    </w:p>
    <w:p w14:paraId="261CD961" w14:textId="77777777" w:rsidR="006E4AB5" w:rsidRDefault="00D17066">
      <w:pPr>
        <w:pStyle w:val="Heading4"/>
      </w:pPr>
      <w:bookmarkStart w:id="67" w:name="tiempo-de-respuesta-de-apis"/>
      <w:r>
        <w:t>6.3.1 Tiempo de Respuesta de APIs</w:t>
      </w:r>
    </w:p>
    <w:tbl>
      <w:tblPr>
        <w:tblStyle w:val="Table"/>
        <w:tblW w:w="0" w:type="auto"/>
        <w:tblLook w:val="0020" w:firstRow="1" w:lastRow="0" w:firstColumn="0" w:lastColumn="0" w:noHBand="0" w:noVBand="0"/>
      </w:tblPr>
      <w:tblGrid>
        <w:gridCol w:w="1424"/>
        <w:gridCol w:w="1756"/>
        <w:gridCol w:w="1182"/>
        <w:gridCol w:w="2063"/>
        <w:gridCol w:w="1879"/>
      </w:tblGrid>
      <w:tr w:rsidR="006E4AB5" w14:paraId="3DD97894"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3BCC30E3" w14:textId="77777777" w:rsidR="006E4AB5" w:rsidRDefault="00D17066">
            <w:pPr>
              <w:pStyle w:val="Compact"/>
            </w:pPr>
            <w:r>
              <w:t>API</w:t>
            </w:r>
          </w:p>
        </w:tc>
        <w:tc>
          <w:tcPr>
            <w:tcW w:w="0" w:type="auto"/>
          </w:tcPr>
          <w:p w14:paraId="237C355B" w14:textId="77777777" w:rsidR="006E4AB5" w:rsidRDefault="00D17066">
            <w:pPr>
              <w:pStyle w:val="Compact"/>
            </w:pPr>
            <w:r>
              <w:t>Endpoint</w:t>
            </w:r>
          </w:p>
        </w:tc>
        <w:tc>
          <w:tcPr>
            <w:tcW w:w="0" w:type="auto"/>
          </w:tcPr>
          <w:p w14:paraId="6F17A312" w14:textId="77777777" w:rsidR="006E4AB5" w:rsidRDefault="00D17066">
            <w:pPr>
              <w:pStyle w:val="Compact"/>
            </w:pPr>
            <w:r>
              <w:t>Registros</w:t>
            </w:r>
          </w:p>
        </w:tc>
        <w:tc>
          <w:tcPr>
            <w:tcW w:w="0" w:type="auto"/>
          </w:tcPr>
          <w:p w14:paraId="78D7E086" w14:textId="77777777" w:rsidR="006E4AB5" w:rsidRDefault="00D17066">
            <w:pPr>
              <w:pStyle w:val="Compact"/>
            </w:pPr>
            <w:r>
              <w:t>Tiempo Promedio</w:t>
            </w:r>
          </w:p>
        </w:tc>
        <w:tc>
          <w:tcPr>
            <w:tcW w:w="0" w:type="auto"/>
          </w:tcPr>
          <w:p w14:paraId="0CCD5F9B" w14:textId="77777777" w:rsidR="006E4AB5" w:rsidRDefault="00D17066">
            <w:pPr>
              <w:pStyle w:val="Compact"/>
            </w:pPr>
            <w:r>
              <w:t>Tiempo Máximo</w:t>
            </w:r>
          </w:p>
        </w:tc>
      </w:tr>
      <w:tr w:rsidR="006E4AB5" w14:paraId="268D6BF1" w14:textId="77777777">
        <w:tc>
          <w:tcPr>
            <w:tcW w:w="0" w:type="auto"/>
          </w:tcPr>
          <w:p w14:paraId="5AF3933D" w14:textId="77777777" w:rsidR="006E4AB5" w:rsidRDefault="00D17066">
            <w:pPr>
              <w:pStyle w:val="Compact"/>
            </w:pPr>
            <w:r>
              <w:t>Phishing</w:t>
            </w:r>
          </w:p>
        </w:tc>
        <w:tc>
          <w:tcPr>
            <w:tcW w:w="0" w:type="auto"/>
          </w:tcPr>
          <w:p w14:paraId="4D648452" w14:textId="77777777" w:rsidR="006E4AB5" w:rsidRDefault="00D17066">
            <w:pPr>
              <w:pStyle w:val="Compact"/>
            </w:pPr>
            <w:r>
              <w:t>/predict</w:t>
            </w:r>
          </w:p>
        </w:tc>
        <w:tc>
          <w:tcPr>
            <w:tcW w:w="0" w:type="auto"/>
          </w:tcPr>
          <w:p w14:paraId="24350C9E" w14:textId="77777777" w:rsidR="006E4AB5" w:rsidRDefault="00D17066">
            <w:pPr>
              <w:pStyle w:val="Compact"/>
            </w:pPr>
            <w:r>
              <w:t>1</w:t>
            </w:r>
          </w:p>
        </w:tc>
        <w:tc>
          <w:tcPr>
            <w:tcW w:w="0" w:type="auto"/>
          </w:tcPr>
          <w:p w14:paraId="2231C02C" w14:textId="77777777" w:rsidR="006E4AB5" w:rsidRDefault="00D17066">
            <w:pPr>
              <w:pStyle w:val="Compact"/>
            </w:pPr>
            <w:r>
              <w:t>45 ms</w:t>
            </w:r>
          </w:p>
        </w:tc>
        <w:tc>
          <w:tcPr>
            <w:tcW w:w="0" w:type="auto"/>
          </w:tcPr>
          <w:p w14:paraId="69A6295B" w14:textId="77777777" w:rsidR="006E4AB5" w:rsidRDefault="00D17066">
            <w:pPr>
              <w:pStyle w:val="Compact"/>
            </w:pPr>
            <w:r>
              <w:t>120 ms</w:t>
            </w:r>
          </w:p>
        </w:tc>
      </w:tr>
      <w:tr w:rsidR="006E4AB5" w14:paraId="60870C67" w14:textId="77777777">
        <w:tc>
          <w:tcPr>
            <w:tcW w:w="0" w:type="auto"/>
          </w:tcPr>
          <w:p w14:paraId="1A72B4E6" w14:textId="77777777" w:rsidR="006E4AB5" w:rsidRDefault="00D17066">
            <w:pPr>
              <w:pStyle w:val="Compact"/>
            </w:pPr>
            <w:r>
              <w:t>Phishing</w:t>
            </w:r>
          </w:p>
        </w:tc>
        <w:tc>
          <w:tcPr>
            <w:tcW w:w="0" w:type="auto"/>
          </w:tcPr>
          <w:p w14:paraId="3D92A5CF" w14:textId="77777777" w:rsidR="006E4AB5" w:rsidRDefault="00D17066">
            <w:pPr>
              <w:pStyle w:val="Compact"/>
            </w:pPr>
            <w:r>
              <w:t>/predict/batch</w:t>
            </w:r>
          </w:p>
        </w:tc>
        <w:tc>
          <w:tcPr>
            <w:tcW w:w="0" w:type="auto"/>
          </w:tcPr>
          <w:p w14:paraId="3DEFD043" w14:textId="77777777" w:rsidR="006E4AB5" w:rsidRDefault="00D17066">
            <w:pPr>
              <w:pStyle w:val="Compact"/>
            </w:pPr>
            <w:r>
              <w:t>100</w:t>
            </w:r>
          </w:p>
        </w:tc>
        <w:tc>
          <w:tcPr>
            <w:tcW w:w="0" w:type="auto"/>
          </w:tcPr>
          <w:p w14:paraId="341580EB" w14:textId="77777777" w:rsidR="006E4AB5" w:rsidRDefault="00D17066">
            <w:pPr>
              <w:pStyle w:val="Compact"/>
            </w:pPr>
            <w:r>
              <w:t>1.2 s</w:t>
            </w:r>
          </w:p>
        </w:tc>
        <w:tc>
          <w:tcPr>
            <w:tcW w:w="0" w:type="auto"/>
          </w:tcPr>
          <w:p w14:paraId="37FF8466" w14:textId="77777777" w:rsidR="006E4AB5" w:rsidRDefault="00D17066">
            <w:pPr>
              <w:pStyle w:val="Compact"/>
            </w:pPr>
            <w:r>
              <w:t>2.5 s</w:t>
            </w:r>
          </w:p>
        </w:tc>
      </w:tr>
      <w:tr w:rsidR="006E4AB5" w14:paraId="6D3E3F22" w14:textId="77777777">
        <w:tc>
          <w:tcPr>
            <w:tcW w:w="0" w:type="auto"/>
          </w:tcPr>
          <w:p w14:paraId="37F3B2F8" w14:textId="77777777" w:rsidR="006E4AB5" w:rsidRDefault="00D17066">
            <w:pPr>
              <w:pStyle w:val="Compact"/>
            </w:pPr>
            <w:r>
              <w:t>ATO</w:t>
            </w:r>
          </w:p>
        </w:tc>
        <w:tc>
          <w:tcPr>
            <w:tcW w:w="0" w:type="auto"/>
          </w:tcPr>
          <w:p w14:paraId="1B25AEFC" w14:textId="77777777" w:rsidR="006E4AB5" w:rsidRDefault="00D17066">
            <w:pPr>
              <w:pStyle w:val="Compact"/>
            </w:pPr>
            <w:r>
              <w:t>/predict</w:t>
            </w:r>
          </w:p>
        </w:tc>
        <w:tc>
          <w:tcPr>
            <w:tcW w:w="0" w:type="auto"/>
          </w:tcPr>
          <w:p w14:paraId="0FB6B9B0" w14:textId="77777777" w:rsidR="006E4AB5" w:rsidRDefault="00D17066">
            <w:pPr>
              <w:pStyle w:val="Compact"/>
            </w:pPr>
            <w:r>
              <w:t>1</w:t>
            </w:r>
          </w:p>
        </w:tc>
        <w:tc>
          <w:tcPr>
            <w:tcW w:w="0" w:type="auto"/>
          </w:tcPr>
          <w:p w14:paraId="6FFE5AFE" w14:textId="77777777" w:rsidR="006E4AB5" w:rsidRDefault="00D17066">
            <w:pPr>
              <w:pStyle w:val="Compact"/>
            </w:pPr>
            <w:r>
              <w:t>25 ms</w:t>
            </w:r>
          </w:p>
        </w:tc>
        <w:tc>
          <w:tcPr>
            <w:tcW w:w="0" w:type="auto"/>
          </w:tcPr>
          <w:p w14:paraId="0BF5BC1C" w14:textId="77777777" w:rsidR="006E4AB5" w:rsidRDefault="00D17066">
            <w:pPr>
              <w:pStyle w:val="Compact"/>
            </w:pPr>
            <w:r>
              <w:t>80 ms</w:t>
            </w:r>
          </w:p>
        </w:tc>
      </w:tr>
      <w:tr w:rsidR="006E4AB5" w14:paraId="0A538C00" w14:textId="77777777">
        <w:tc>
          <w:tcPr>
            <w:tcW w:w="0" w:type="auto"/>
          </w:tcPr>
          <w:p w14:paraId="0808E7B4" w14:textId="77777777" w:rsidR="006E4AB5" w:rsidRDefault="00D17066">
            <w:pPr>
              <w:pStyle w:val="Compact"/>
            </w:pPr>
            <w:r>
              <w:t>ATO</w:t>
            </w:r>
          </w:p>
        </w:tc>
        <w:tc>
          <w:tcPr>
            <w:tcW w:w="0" w:type="auto"/>
          </w:tcPr>
          <w:p w14:paraId="58AD8AAE" w14:textId="77777777" w:rsidR="006E4AB5" w:rsidRDefault="00D17066">
            <w:pPr>
              <w:pStyle w:val="Compact"/>
            </w:pPr>
            <w:r>
              <w:t>/predict/batch</w:t>
            </w:r>
          </w:p>
        </w:tc>
        <w:tc>
          <w:tcPr>
            <w:tcW w:w="0" w:type="auto"/>
          </w:tcPr>
          <w:p w14:paraId="14AE0816" w14:textId="77777777" w:rsidR="006E4AB5" w:rsidRDefault="00D17066">
            <w:pPr>
              <w:pStyle w:val="Compact"/>
            </w:pPr>
            <w:r>
              <w:t>100</w:t>
            </w:r>
          </w:p>
        </w:tc>
        <w:tc>
          <w:tcPr>
            <w:tcW w:w="0" w:type="auto"/>
          </w:tcPr>
          <w:p w14:paraId="7378E36B" w14:textId="77777777" w:rsidR="006E4AB5" w:rsidRDefault="00D17066">
            <w:pPr>
              <w:pStyle w:val="Compact"/>
            </w:pPr>
            <w:r>
              <w:t>0.8 s</w:t>
            </w:r>
          </w:p>
        </w:tc>
        <w:tc>
          <w:tcPr>
            <w:tcW w:w="0" w:type="auto"/>
          </w:tcPr>
          <w:p w14:paraId="7FB97F3F" w14:textId="77777777" w:rsidR="006E4AB5" w:rsidRDefault="00D17066">
            <w:pPr>
              <w:pStyle w:val="Compact"/>
            </w:pPr>
            <w:r>
              <w:t>1.5 s</w:t>
            </w:r>
          </w:p>
        </w:tc>
      </w:tr>
      <w:tr w:rsidR="006E4AB5" w14:paraId="35E777B8" w14:textId="77777777">
        <w:tc>
          <w:tcPr>
            <w:tcW w:w="0" w:type="auto"/>
          </w:tcPr>
          <w:p w14:paraId="422E9612" w14:textId="77777777" w:rsidR="006E4AB5" w:rsidRDefault="00D17066">
            <w:pPr>
              <w:pStyle w:val="Compact"/>
            </w:pPr>
            <w:r>
              <w:t>Brute Force</w:t>
            </w:r>
          </w:p>
        </w:tc>
        <w:tc>
          <w:tcPr>
            <w:tcW w:w="0" w:type="auto"/>
          </w:tcPr>
          <w:p w14:paraId="1040019D" w14:textId="77777777" w:rsidR="006E4AB5" w:rsidRDefault="00D17066">
            <w:pPr>
              <w:pStyle w:val="Compact"/>
            </w:pPr>
            <w:r>
              <w:t>/predict</w:t>
            </w:r>
          </w:p>
        </w:tc>
        <w:tc>
          <w:tcPr>
            <w:tcW w:w="0" w:type="auto"/>
          </w:tcPr>
          <w:p w14:paraId="028AAC0C" w14:textId="77777777" w:rsidR="006E4AB5" w:rsidRDefault="00D17066">
            <w:pPr>
              <w:pStyle w:val="Compact"/>
            </w:pPr>
            <w:r>
              <w:t>1</w:t>
            </w:r>
          </w:p>
        </w:tc>
        <w:tc>
          <w:tcPr>
            <w:tcW w:w="0" w:type="auto"/>
          </w:tcPr>
          <w:p w14:paraId="1CF6EAD4" w14:textId="77777777" w:rsidR="006E4AB5" w:rsidRDefault="00D17066">
            <w:pPr>
              <w:pStyle w:val="Compact"/>
            </w:pPr>
            <w:r>
              <w:t>35 ms</w:t>
            </w:r>
          </w:p>
        </w:tc>
        <w:tc>
          <w:tcPr>
            <w:tcW w:w="0" w:type="auto"/>
          </w:tcPr>
          <w:p w14:paraId="479B8FC6" w14:textId="77777777" w:rsidR="006E4AB5" w:rsidRDefault="00D17066">
            <w:pPr>
              <w:pStyle w:val="Compact"/>
            </w:pPr>
            <w:r>
              <w:t>100 ms</w:t>
            </w:r>
          </w:p>
        </w:tc>
      </w:tr>
      <w:tr w:rsidR="006E4AB5" w14:paraId="5D51351A" w14:textId="77777777">
        <w:tc>
          <w:tcPr>
            <w:tcW w:w="0" w:type="auto"/>
          </w:tcPr>
          <w:p w14:paraId="0BE8B10D" w14:textId="77777777" w:rsidR="006E4AB5" w:rsidRDefault="00D17066">
            <w:pPr>
              <w:pStyle w:val="Compact"/>
            </w:pPr>
            <w:r>
              <w:t>Brute Force</w:t>
            </w:r>
          </w:p>
        </w:tc>
        <w:tc>
          <w:tcPr>
            <w:tcW w:w="0" w:type="auto"/>
          </w:tcPr>
          <w:p w14:paraId="78DD0614" w14:textId="77777777" w:rsidR="006E4AB5" w:rsidRDefault="00D17066">
            <w:pPr>
              <w:pStyle w:val="Compact"/>
            </w:pPr>
            <w:r>
              <w:t>/predict/batch</w:t>
            </w:r>
          </w:p>
        </w:tc>
        <w:tc>
          <w:tcPr>
            <w:tcW w:w="0" w:type="auto"/>
          </w:tcPr>
          <w:p w14:paraId="523F1C9C" w14:textId="77777777" w:rsidR="006E4AB5" w:rsidRDefault="00D17066">
            <w:pPr>
              <w:pStyle w:val="Compact"/>
            </w:pPr>
            <w:r>
              <w:t>100</w:t>
            </w:r>
          </w:p>
        </w:tc>
        <w:tc>
          <w:tcPr>
            <w:tcW w:w="0" w:type="auto"/>
          </w:tcPr>
          <w:p w14:paraId="5A396383" w14:textId="77777777" w:rsidR="006E4AB5" w:rsidRDefault="00D17066">
            <w:pPr>
              <w:pStyle w:val="Compact"/>
            </w:pPr>
            <w:r>
              <w:t>1.0 s</w:t>
            </w:r>
          </w:p>
        </w:tc>
        <w:tc>
          <w:tcPr>
            <w:tcW w:w="0" w:type="auto"/>
          </w:tcPr>
          <w:p w14:paraId="66AB866F" w14:textId="77777777" w:rsidR="006E4AB5" w:rsidRDefault="00D17066">
            <w:pPr>
              <w:pStyle w:val="Compact"/>
            </w:pPr>
            <w:r>
              <w:t>2.0 s</w:t>
            </w:r>
          </w:p>
        </w:tc>
      </w:tr>
    </w:tbl>
    <w:p w14:paraId="0F6F0C0D" w14:textId="77777777" w:rsidR="006E4AB5" w:rsidRDefault="00D17066">
      <w:pPr>
        <w:pStyle w:val="Heading4"/>
      </w:pPr>
      <w:bookmarkStart w:id="68" w:name="throughput-estimado"/>
      <w:bookmarkEnd w:id="67"/>
      <w:r>
        <w:t>6.3.2 Throughput Estimado</w:t>
      </w:r>
    </w:p>
    <w:tbl>
      <w:tblPr>
        <w:tblStyle w:val="Table"/>
        <w:tblW w:w="0" w:type="auto"/>
        <w:tblLook w:val="0020" w:firstRow="1" w:lastRow="0" w:firstColumn="0" w:lastColumn="0" w:noHBand="0" w:noVBand="0"/>
      </w:tblPr>
      <w:tblGrid>
        <w:gridCol w:w="1424"/>
        <w:gridCol w:w="2512"/>
        <w:gridCol w:w="2041"/>
      </w:tblGrid>
      <w:tr w:rsidR="006E4AB5" w14:paraId="7954FE3A"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322E0DE3" w14:textId="77777777" w:rsidR="006E4AB5" w:rsidRDefault="00D17066">
            <w:pPr>
              <w:pStyle w:val="Compact"/>
            </w:pPr>
            <w:r>
              <w:t>Modelo</w:t>
            </w:r>
          </w:p>
        </w:tc>
        <w:tc>
          <w:tcPr>
            <w:tcW w:w="0" w:type="auto"/>
          </w:tcPr>
          <w:p w14:paraId="2BD79C07" w14:textId="77777777" w:rsidR="006E4AB5" w:rsidRDefault="00D17066">
            <w:pPr>
              <w:pStyle w:val="Compact"/>
            </w:pPr>
            <w:r>
              <w:t>Predicciones/segundo</w:t>
            </w:r>
          </w:p>
        </w:tc>
        <w:tc>
          <w:tcPr>
            <w:tcW w:w="0" w:type="auto"/>
          </w:tcPr>
          <w:p w14:paraId="098974DD" w14:textId="77777777" w:rsidR="006E4AB5" w:rsidRDefault="00D17066">
            <w:pPr>
              <w:pStyle w:val="Compact"/>
            </w:pPr>
            <w:r>
              <w:t>Registros/minuto</w:t>
            </w:r>
          </w:p>
        </w:tc>
      </w:tr>
      <w:tr w:rsidR="006E4AB5" w14:paraId="1AB7E27D" w14:textId="77777777">
        <w:tc>
          <w:tcPr>
            <w:tcW w:w="0" w:type="auto"/>
          </w:tcPr>
          <w:p w14:paraId="4CA9DCE6" w14:textId="77777777" w:rsidR="006E4AB5" w:rsidRDefault="00D17066">
            <w:pPr>
              <w:pStyle w:val="Compact"/>
            </w:pPr>
            <w:r>
              <w:t>Phishing</w:t>
            </w:r>
          </w:p>
        </w:tc>
        <w:tc>
          <w:tcPr>
            <w:tcW w:w="0" w:type="auto"/>
          </w:tcPr>
          <w:p w14:paraId="2B8C37B3" w14:textId="77777777" w:rsidR="006E4AB5" w:rsidRDefault="00D17066">
            <w:pPr>
              <w:pStyle w:val="Compact"/>
            </w:pPr>
            <w:r>
              <w:t>~80</w:t>
            </w:r>
          </w:p>
        </w:tc>
        <w:tc>
          <w:tcPr>
            <w:tcW w:w="0" w:type="auto"/>
          </w:tcPr>
          <w:p w14:paraId="3D41A731" w14:textId="77777777" w:rsidR="006E4AB5" w:rsidRDefault="00D17066">
            <w:pPr>
              <w:pStyle w:val="Compact"/>
            </w:pPr>
            <w:r>
              <w:t>~4,800</w:t>
            </w:r>
          </w:p>
        </w:tc>
      </w:tr>
      <w:tr w:rsidR="006E4AB5" w14:paraId="35B70B85" w14:textId="77777777">
        <w:tc>
          <w:tcPr>
            <w:tcW w:w="0" w:type="auto"/>
          </w:tcPr>
          <w:p w14:paraId="1B78872A" w14:textId="77777777" w:rsidR="006E4AB5" w:rsidRDefault="00D17066">
            <w:pPr>
              <w:pStyle w:val="Compact"/>
            </w:pPr>
            <w:r>
              <w:t>ATO</w:t>
            </w:r>
          </w:p>
        </w:tc>
        <w:tc>
          <w:tcPr>
            <w:tcW w:w="0" w:type="auto"/>
          </w:tcPr>
          <w:p w14:paraId="79E6211C" w14:textId="77777777" w:rsidR="006E4AB5" w:rsidRDefault="00D17066">
            <w:pPr>
              <w:pStyle w:val="Compact"/>
            </w:pPr>
            <w:r>
              <w:t>~120</w:t>
            </w:r>
          </w:p>
        </w:tc>
        <w:tc>
          <w:tcPr>
            <w:tcW w:w="0" w:type="auto"/>
          </w:tcPr>
          <w:p w14:paraId="0C911A9F" w14:textId="77777777" w:rsidR="006E4AB5" w:rsidRDefault="00D17066">
            <w:pPr>
              <w:pStyle w:val="Compact"/>
            </w:pPr>
            <w:r>
              <w:t>~7,200</w:t>
            </w:r>
          </w:p>
        </w:tc>
      </w:tr>
      <w:tr w:rsidR="006E4AB5" w14:paraId="686A9A88" w14:textId="77777777">
        <w:tc>
          <w:tcPr>
            <w:tcW w:w="0" w:type="auto"/>
          </w:tcPr>
          <w:p w14:paraId="4A41CB47" w14:textId="77777777" w:rsidR="006E4AB5" w:rsidRDefault="00D17066">
            <w:pPr>
              <w:pStyle w:val="Compact"/>
            </w:pPr>
            <w:r>
              <w:t>Brute Force</w:t>
            </w:r>
          </w:p>
        </w:tc>
        <w:tc>
          <w:tcPr>
            <w:tcW w:w="0" w:type="auto"/>
          </w:tcPr>
          <w:p w14:paraId="59203417" w14:textId="77777777" w:rsidR="006E4AB5" w:rsidRDefault="00D17066">
            <w:pPr>
              <w:pStyle w:val="Compact"/>
            </w:pPr>
            <w:r>
              <w:t>~100</w:t>
            </w:r>
          </w:p>
        </w:tc>
        <w:tc>
          <w:tcPr>
            <w:tcW w:w="0" w:type="auto"/>
          </w:tcPr>
          <w:p w14:paraId="437B3344" w14:textId="77777777" w:rsidR="006E4AB5" w:rsidRDefault="00D17066">
            <w:pPr>
              <w:pStyle w:val="Compact"/>
            </w:pPr>
            <w:r>
              <w:t>~6,000</w:t>
            </w:r>
          </w:p>
        </w:tc>
      </w:tr>
    </w:tbl>
    <w:p w14:paraId="5CB743A6" w14:textId="77777777" w:rsidR="006E4AB5" w:rsidRDefault="00D17066">
      <w:pPr>
        <w:pStyle w:val="Heading4"/>
      </w:pPr>
      <w:bookmarkStart w:id="69" w:name="uso-de-recursos"/>
      <w:bookmarkEnd w:id="68"/>
      <w:r>
        <w:t>6.3.3 Uso de Recursos</w:t>
      </w:r>
    </w:p>
    <w:tbl>
      <w:tblPr>
        <w:tblStyle w:val="Table"/>
        <w:tblW w:w="0" w:type="auto"/>
        <w:tblLook w:val="0020" w:firstRow="1" w:lastRow="0" w:firstColumn="0" w:lastColumn="0" w:noHBand="0" w:noVBand="0"/>
      </w:tblPr>
      <w:tblGrid>
        <w:gridCol w:w="1841"/>
        <w:gridCol w:w="1883"/>
        <w:gridCol w:w="2380"/>
      </w:tblGrid>
      <w:tr w:rsidR="006E4AB5" w14:paraId="72502375"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7DAB14E3" w14:textId="77777777" w:rsidR="006E4AB5" w:rsidRDefault="00D17066">
            <w:pPr>
              <w:pStyle w:val="Compact"/>
            </w:pPr>
            <w:r>
              <w:t>Componente</w:t>
            </w:r>
          </w:p>
        </w:tc>
        <w:tc>
          <w:tcPr>
            <w:tcW w:w="0" w:type="auto"/>
          </w:tcPr>
          <w:p w14:paraId="274D43A6" w14:textId="77777777" w:rsidR="006E4AB5" w:rsidRDefault="00D17066">
            <w:pPr>
              <w:pStyle w:val="Compact"/>
            </w:pPr>
            <w:r>
              <w:t>CPU (promedio)</w:t>
            </w:r>
          </w:p>
        </w:tc>
        <w:tc>
          <w:tcPr>
            <w:tcW w:w="0" w:type="auto"/>
          </w:tcPr>
          <w:p w14:paraId="5A290275" w14:textId="77777777" w:rsidR="006E4AB5" w:rsidRDefault="00D17066">
            <w:pPr>
              <w:pStyle w:val="Compact"/>
            </w:pPr>
            <w:r>
              <w:t>Memoria (promedio)</w:t>
            </w:r>
          </w:p>
        </w:tc>
      </w:tr>
      <w:tr w:rsidR="006E4AB5" w14:paraId="0A19307E" w14:textId="77777777">
        <w:tc>
          <w:tcPr>
            <w:tcW w:w="0" w:type="auto"/>
          </w:tcPr>
          <w:p w14:paraId="076D415C" w14:textId="77777777" w:rsidR="006E4AB5" w:rsidRDefault="00D17066">
            <w:pPr>
              <w:pStyle w:val="Compact"/>
            </w:pPr>
            <w:r>
              <w:t>API Phishing</w:t>
            </w:r>
          </w:p>
        </w:tc>
        <w:tc>
          <w:tcPr>
            <w:tcW w:w="0" w:type="auto"/>
          </w:tcPr>
          <w:p w14:paraId="057111A9" w14:textId="77777777" w:rsidR="006E4AB5" w:rsidRDefault="00D17066">
            <w:pPr>
              <w:pStyle w:val="Compact"/>
            </w:pPr>
            <w:r>
              <w:t>15%</w:t>
            </w:r>
          </w:p>
        </w:tc>
        <w:tc>
          <w:tcPr>
            <w:tcW w:w="0" w:type="auto"/>
          </w:tcPr>
          <w:p w14:paraId="5DBF2C73" w14:textId="77777777" w:rsidR="006E4AB5" w:rsidRDefault="00D17066">
            <w:pPr>
              <w:pStyle w:val="Compact"/>
            </w:pPr>
            <w:r>
              <w:t>450 MB</w:t>
            </w:r>
          </w:p>
        </w:tc>
      </w:tr>
      <w:tr w:rsidR="006E4AB5" w14:paraId="727CDEB7" w14:textId="77777777">
        <w:tc>
          <w:tcPr>
            <w:tcW w:w="0" w:type="auto"/>
          </w:tcPr>
          <w:p w14:paraId="0365F6CB" w14:textId="77777777" w:rsidR="006E4AB5" w:rsidRDefault="00D17066">
            <w:pPr>
              <w:pStyle w:val="Compact"/>
            </w:pPr>
            <w:r>
              <w:t>API ATO</w:t>
            </w:r>
          </w:p>
        </w:tc>
        <w:tc>
          <w:tcPr>
            <w:tcW w:w="0" w:type="auto"/>
          </w:tcPr>
          <w:p w14:paraId="79B972E1" w14:textId="77777777" w:rsidR="006E4AB5" w:rsidRDefault="00D17066">
            <w:pPr>
              <w:pStyle w:val="Compact"/>
            </w:pPr>
            <w:r>
              <w:t>10%</w:t>
            </w:r>
          </w:p>
        </w:tc>
        <w:tc>
          <w:tcPr>
            <w:tcW w:w="0" w:type="auto"/>
          </w:tcPr>
          <w:p w14:paraId="5A791739" w14:textId="77777777" w:rsidR="006E4AB5" w:rsidRDefault="00D17066">
            <w:pPr>
              <w:pStyle w:val="Compact"/>
            </w:pPr>
            <w:r>
              <w:t>280 MB</w:t>
            </w:r>
          </w:p>
        </w:tc>
      </w:tr>
      <w:tr w:rsidR="006E4AB5" w14:paraId="42A8D147" w14:textId="77777777">
        <w:tc>
          <w:tcPr>
            <w:tcW w:w="0" w:type="auto"/>
          </w:tcPr>
          <w:p w14:paraId="3B78F9BB" w14:textId="77777777" w:rsidR="006E4AB5" w:rsidRDefault="00D17066">
            <w:pPr>
              <w:pStyle w:val="Compact"/>
            </w:pPr>
            <w:r>
              <w:t>API Brute Force</w:t>
            </w:r>
          </w:p>
        </w:tc>
        <w:tc>
          <w:tcPr>
            <w:tcW w:w="0" w:type="auto"/>
          </w:tcPr>
          <w:p w14:paraId="2B116077" w14:textId="77777777" w:rsidR="006E4AB5" w:rsidRDefault="00D17066">
            <w:pPr>
              <w:pStyle w:val="Compact"/>
            </w:pPr>
            <w:r>
              <w:t>12%</w:t>
            </w:r>
          </w:p>
        </w:tc>
        <w:tc>
          <w:tcPr>
            <w:tcW w:w="0" w:type="auto"/>
          </w:tcPr>
          <w:p w14:paraId="54AE6D6D" w14:textId="77777777" w:rsidR="006E4AB5" w:rsidRDefault="00D17066">
            <w:pPr>
              <w:pStyle w:val="Compact"/>
            </w:pPr>
            <w:r>
              <w:t>320 MB</w:t>
            </w:r>
          </w:p>
        </w:tc>
      </w:tr>
      <w:tr w:rsidR="006E4AB5" w14:paraId="48E847AD" w14:textId="77777777">
        <w:tc>
          <w:tcPr>
            <w:tcW w:w="0" w:type="auto"/>
          </w:tcPr>
          <w:p w14:paraId="61717319" w14:textId="77777777" w:rsidR="006E4AB5" w:rsidRDefault="00D17066">
            <w:pPr>
              <w:pStyle w:val="Compact"/>
            </w:pPr>
            <w:r>
              <w:t>Auth Gateway</w:t>
            </w:r>
          </w:p>
        </w:tc>
        <w:tc>
          <w:tcPr>
            <w:tcW w:w="0" w:type="auto"/>
          </w:tcPr>
          <w:p w14:paraId="58596BE9" w14:textId="77777777" w:rsidR="006E4AB5" w:rsidRDefault="00D17066">
            <w:pPr>
              <w:pStyle w:val="Compact"/>
            </w:pPr>
            <w:r>
              <w:t>5%</w:t>
            </w:r>
          </w:p>
        </w:tc>
        <w:tc>
          <w:tcPr>
            <w:tcW w:w="0" w:type="auto"/>
          </w:tcPr>
          <w:p w14:paraId="798D9DB6" w14:textId="77777777" w:rsidR="006E4AB5" w:rsidRDefault="00D17066">
            <w:pPr>
              <w:pStyle w:val="Compact"/>
            </w:pPr>
            <w:r>
              <w:t>150 MB</w:t>
            </w:r>
          </w:p>
        </w:tc>
      </w:tr>
      <w:tr w:rsidR="006E4AB5" w14:paraId="405D8F49" w14:textId="77777777">
        <w:tc>
          <w:tcPr>
            <w:tcW w:w="0" w:type="auto"/>
          </w:tcPr>
          <w:p w14:paraId="12129BBB" w14:textId="77777777" w:rsidR="006E4AB5" w:rsidRDefault="00D17066">
            <w:pPr>
              <w:pStyle w:val="Compact"/>
            </w:pPr>
            <w:r>
              <w:t>Frontend</w:t>
            </w:r>
          </w:p>
        </w:tc>
        <w:tc>
          <w:tcPr>
            <w:tcW w:w="0" w:type="auto"/>
          </w:tcPr>
          <w:p w14:paraId="6EED0D47" w14:textId="77777777" w:rsidR="006E4AB5" w:rsidRDefault="00D17066">
            <w:pPr>
              <w:pStyle w:val="Compact"/>
            </w:pPr>
            <w:r>
              <w:t>2%</w:t>
            </w:r>
          </w:p>
        </w:tc>
        <w:tc>
          <w:tcPr>
            <w:tcW w:w="0" w:type="auto"/>
          </w:tcPr>
          <w:p w14:paraId="17234D6A" w14:textId="77777777" w:rsidR="006E4AB5" w:rsidRDefault="00D17066">
            <w:pPr>
              <w:pStyle w:val="Compact"/>
            </w:pPr>
            <w:r>
              <w:t>100 MB</w:t>
            </w:r>
          </w:p>
        </w:tc>
      </w:tr>
    </w:tbl>
    <w:p w14:paraId="604EAAB3" w14:textId="77777777" w:rsidR="006E4AB5" w:rsidRDefault="00D17066">
      <w:pPr>
        <w:pStyle w:val="Heading3"/>
      </w:pPr>
      <w:bookmarkStart w:id="70" w:name="validación-con-datos-representativos"/>
      <w:bookmarkEnd w:id="66"/>
      <w:bookmarkEnd w:id="69"/>
      <w:r>
        <w:t>6.4 Validación con Datos Representativos</w:t>
      </w:r>
    </w:p>
    <w:p w14:paraId="44F7844C" w14:textId="77777777" w:rsidR="006E4AB5" w:rsidRDefault="00D17066">
      <w:pPr>
        <w:pStyle w:val="FirstParagraph"/>
      </w:pPr>
      <w:r>
        <w:t>Dado que los datos reales del Banco de Crédito de Bolivia son confidenciales, la validación se realizó con datasets públicos que representan los mismos tipos de incidentes presentes en el entorno bancario:</w:t>
      </w:r>
    </w:p>
    <w:tbl>
      <w:tblPr>
        <w:tblStyle w:val="Table"/>
        <w:tblW w:w="5000" w:type="pct"/>
        <w:tblLook w:val="0020" w:firstRow="1" w:lastRow="0" w:firstColumn="0" w:lastColumn="0" w:noHBand="0" w:noVBand="0"/>
      </w:tblPr>
      <w:tblGrid>
        <w:gridCol w:w="1729"/>
        <w:gridCol w:w="2104"/>
        <w:gridCol w:w="5743"/>
      </w:tblGrid>
      <w:tr w:rsidR="006E4AB5" w14:paraId="7E61BF78"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669B2755" w14:textId="77777777" w:rsidR="006E4AB5" w:rsidRDefault="00D17066">
            <w:pPr>
              <w:pStyle w:val="Compact"/>
            </w:pPr>
            <w:r>
              <w:t>Dataset</w:t>
            </w:r>
          </w:p>
        </w:tc>
        <w:tc>
          <w:tcPr>
            <w:tcW w:w="0" w:type="auto"/>
          </w:tcPr>
          <w:p w14:paraId="6940CBE8" w14:textId="77777777" w:rsidR="006E4AB5" w:rsidRDefault="00D17066">
            <w:pPr>
              <w:pStyle w:val="Compact"/>
            </w:pPr>
            <w:r>
              <w:t>Representatividad</w:t>
            </w:r>
          </w:p>
        </w:tc>
        <w:tc>
          <w:tcPr>
            <w:tcW w:w="0" w:type="auto"/>
          </w:tcPr>
          <w:p w14:paraId="75DB6FED" w14:textId="77777777" w:rsidR="006E4AB5" w:rsidRDefault="00D17066">
            <w:pPr>
              <w:pStyle w:val="Compact"/>
            </w:pPr>
            <w:r>
              <w:t>Justificación</w:t>
            </w:r>
          </w:p>
        </w:tc>
      </w:tr>
      <w:tr w:rsidR="006E4AB5" w14:paraId="29BC4251" w14:textId="77777777">
        <w:tc>
          <w:tcPr>
            <w:tcW w:w="0" w:type="auto"/>
          </w:tcPr>
          <w:p w14:paraId="06FB5FD9" w14:textId="77777777" w:rsidR="006E4AB5" w:rsidRDefault="00D17066">
            <w:pPr>
              <w:pStyle w:val="Compact"/>
            </w:pPr>
            <w:r>
              <w:t>CEAS_08</w:t>
            </w:r>
          </w:p>
        </w:tc>
        <w:tc>
          <w:tcPr>
            <w:tcW w:w="0" w:type="auto"/>
          </w:tcPr>
          <w:p w14:paraId="7498C80B" w14:textId="77777777" w:rsidR="006E4AB5" w:rsidRDefault="00D17066">
            <w:pPr>
              <w:pStyle w:val="Compact"/>
            </w:pPr>
            <w:r>
              <w:t>Alta</w:t>
            </w:r>
          </w:p>
        </w:tc>
        <w:tc>
          <w:tcPr>
            <w:tcW w:w="0" w:type="auto"/>
          </w:tcPr>
          <w:p w14:paraId="243F4163" w14:textId="77777777" w:rsidR="006E4AB5" w:rsidRDefault="00D17066">
            <w:pPr>
              <w:pStyle w:val="Compact"/>
            </w:pPr>
            <w:r>
              <w:t>Emails de phishing reales, incluye suplantación de entidades financieras</w:t>
            </w:r>
          </w:p>
        </w:tc>
      </w:tr>
      <w:tr w:rsidR="006E4AB5" w14:paraId="26C01D38" w14:textId="77777777">
        <w:tc>
          <w:tcPr>
            <w:tcW w:w="0" w:type="auto"/>
          </w:tcPr>
          <w:p w14:paraId="3648DE9D" w14:textId="77777777" w:rsidR="006E4AB5" w:rsidRDefault="00D17066">
            <w:pPr>
              <w:pStyle w:val="Compact"/>
            </w:pPr>
            <w:r>
              <w:t>RBA Dataset</w:t>
            </w:r>
          </w:p>
        </w:tc>
        <w:tc>
          <w:tcPr>
            <w:tcW w:w="0" w:type="auto"/>
          </w:tcPr>
          <w:p w14:paraId="249107ED" w14:textId="77777777" w:rsidR="006E4AB5" w:rsidRDefault="00D17066">
            <w:pPr>
              <w:pStyle w:val="Compact"/>
            </w:pPr>
            <w:r>
              <w:t>Alta</w:t>
            </w:r>
          </w:p>
        </w:tc>
        <w:tc>
          <w:tcPr>
            <w:tcW w:w="0" w:type="auto"/>
          </w:tcPr>
          <w:p w14:paraId="6AE9CF3C" w14:textId="77777777" w:rsidR="006E4AB5" w:rsidRDefault="00D17066">
            <w:pPr>
              <w:pStyle w:val="Compact"/>
            </w:pPr>
            <w:r>
              <w:t>Datos de autenticación de aplicación financiera real</w:t>
            </w:r>
          </w:p>
        </w:tc>
      </w:tr>
      <w:tr w:rsidR="006E4AB5" w14:paraId="6461868F" w14:textId="77777777">
        <w:tc>
          <w:tcPr>
            <w:tcW w:w="0" w:type="auto"/>
          </w:tcPr>
          <w:p w14:paraId="332DC0E4" w14:textId="77777777" w:rsidR="006E4AB5" w:rsidRDefault="00D17066">
            <w:pPr>
              <w:pStyle w:val="Compact"/>
            </w:pPr>
            <w:r>
              <w:t>CSE-CIC-IDS2018</w:t>
            </w:r>
          </w:p>
        </w:tc>
        <w:tc>
          <w:tcPr>
            <w:tcW w:w="0" w:type="auto"/>
          </w:tcPr>
          <w:p w14:paraId="7D4DB29B" w14:textId="77777777" w:rsidR="006E4AB5" w:rsidRDefault="00D17066">
            <w:pPr>
              <w:pStyle w:val="Compact"/>
            </w:pPr>
            <w:r>
              <w:t>Alta</w:t>
            </w:r>
          </w:p>
        </w:tc>
        <w:tc>
          <w:tcPr>
            <w:tcW w:w="0" w:type="auto"/>
          </w:tcPr>
          <w:p w14:paraId="28C9E4F6" w14:textId="77777777" w:rsidR="006E4AB5" w:rsidRDefault="00D17066">
            <w:pPr>
              <w:pStyle w:val="Compact"/>
            </w:pPr>
            <w:r>
              <w:t>Tráfico de red real con ataques de fuerza bruta a servicios</w:t>
            </w:r>
          </w:p>
        </w:tc>
      </w:tr>
    </w:tbl>
    <w:p w14:paraId="0C7409F3" w14:textId="77777777" w:rsidR="006E4AB5" w:rsidRDefault="00D17066">
      <w:pPr>
        <w:pStyle w:val="Heading3"/>
      </w:pPr>
      <w:bookmarkStart w:id="71" w:name="evidencia-de-cumplimiento-4"/>
      <w:bookmarkEnd w:id="70"/>
      <w:r>
        <w:lastRenderedPageBreak/>
        <w:t>6.5 Evidencia de Cumplimiento</w:t>
      </w:r>
    </w:p>
    <w:tbl>
      <w:tblPr>
        <w:tblStyle w:val="Table"/>
        <w:tblW w:w="5000" w:type="pct"/>
        <w:tblLook w:val="0020" w:firstRow="1" w:lastRow="0" w:firstColumn="0" w:lastColumn="0" w:noHBand="0" w:noVBand="0"/>
      </w:tblPr>
      <w:tblGrid>
        <w:gridCol w:w="2756"/>
        <w:gridCol w:w="1210"/>
        <w:gridCol w:w="5610"/>
      </w:tblGrid>
      <w:tr w:rsidR="006E4AB5" w14:paraId="78268CF2"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5AAE5544" w14:textId="77777777" w:rsidR="006E4AB5" w:rsidRDefault="00D17066">
            <w:pPr>
              <w:pStyle w:val="Compact"/>
            </w:pPr>
            <w:r>
              <w:t>Criterio</w:t>
            </w:r>
          </w:p>
        </w:tc>
        <w:tc>
          <w:tcPr>
            <w:tcW w:w="0" w:type="auto"/>
          </w:tcPr>
          <w:p w14:paraId="6D09EF10" w14:textId="77777777" w:rsidR="006E4AB5" w:rsidRDefault="00D17066">
            <w:pPr>
              <w:pStyle w:val="Compact"/>
            </w:pPr>
            <w:r>
              <w:t>Cumplido</w:t>
            </w:r>
          </w:p>
        </w:tc>
        <w:tc>
          <w:tcPr>
            <w:tcW w:w="0" w:type="auto"/>
          </w:tcPr>
          <w:p w14:paraId="31251F17" w14:textId="77777777" w:rsidR="006E4AB5" w:rsidRDefault="00D17066">
            <w:pPr>
              <w:pStyle w:val="Compact"/>
            </w:pPr>
            <w:r>
              <w:t>Evidencia</w:t>
            </w:r>
          </w:p>
        </w:tc>
      </w:tr>
      <w:tr w:rsidR="006E4AB5" w14:paraId="23D5F752" w14:textId="77777777">
        <w:tc>
          <w:tcPr>
            <w:tcW w:w="0" w:type="auto"/>
          </w:tcPr>
          <w:p w14:paraId="79FA06B6" w14:textId="77777777" w:rsidR="006E4AB5" w:rsidRDefault="00D17066">
            <w:pPr>
              <w:pStyle w:val="Compact"/>
            </w:pPr>
            <w:r>
              <w:t>Validación técnica</w:t>
            </w:r>
          </w:p>
        </w:tc>
        <w:tc>
          <w:tcPr>
            <w:tcW w:w="0" w:type="auto"/>
          </w:tcPr>
          <w:p w14:paraId="07E07C6A" w14:textId="77777777" w:rsidR="006E4AB5" w:rsidRDefault="00D17066">
            <w:pPr>
              <w:pStyle w:val="Compact"/>
            </w:pPr>
            <w:r>
              <w:t>✅</w:t>
            </w:r>
          </w:p>
        </w:tc>
        <w:tc>
          <w:tcPr>
            <w:tcW w:w="0" w:type="auto"/>
          </w:tcPr>
          <w:p w14:paraId="4A11B191" w14:textId="77777777" w:rsidR="006E4AB5" w:rsidRDefault="00D17066">
            <w:pPr>
              <w:pStyle w:val="Compact"/>
            </w:pPr>
            <w:r>
              <w:t>Métricas F1, Precision, Recall, ROC-AUC documentadas</w:t>
            </w:r>
          </w:p>
        </w:tc>
      </w:tr>
      <w:tr w:rsidR="006E4AB5" w14:paraId="4B0257D7" w14:textId="77777777">
        <w:tc>
          <w:tcPr>
            <w:tcW w:w="0" w:type="auto"/>
          </w:tcPr>
          <w:p w14:paraId="627DD0FD" w14:textId="77777777" w:rsidR="006E4AB5" w:rsidRDefault="00D17066">
            <w:pPr>
              <w:pStyle w:val="Compact"/>
            </w:pPr>
            <w:r>
              <w:t>Pruebas de funcionalidad</w:t>
            </w:r>
          </w:p>
        </w:tc>
        <w:tc>
          <w:tcPr>
            <w:tcW w:w="0" w:type="auto"/>
          </w:tcPr>
          <w:p w14:paraId="0FC76FB3" w14:textId="77777777" w:rsidR="006E4AB5" w:rsidRDefault="00D17066">
            <w:pPr>
              <w:pStyle w:val="Compact"/>
            </w:pPr>
            <w:r>
              <w:t>✅</w:t>
            </w:r>
          </w:p>
        </w:tc>
        <w:tc>
          <w:tcPr>
            <w:tcW w:w="0" w:type="auto"/>
          </w:tcPr>
          <w:p w14:paraId="7114EE2E" w14:textId="77777777" w:rsidR="006E4AB5" w:rsidRDefault="00D17066">
            <w:pPr>
              <w:pStyle w:val="Compact"/>
            </w:pPr>
            <w:r>
              <w:t>15/15 casos de prueba pasados</w:t>
            </w:r>
          </w:p>
        </w:tc>
      </w:tr>
      <w:tr w:rsidR="006E4AB5" w14:paraId="08EAD004" w14:textId="77777777">
        <w:tc>
          <w:tcPr>
            <w:tcW w:w="0" w:type="auto"/>
          </w:tcPr>
          <w:p w14:paraId="33F0BA22" w14:textId="77777777" w:rsidR="006E4AB5" w:rsidRDefault="00D17066">
            <w:pPr>
              <w:pStyle w:val="Compact"/>
            </w:pPr>
            <w:r>
              <w:t>Métricas de rendimiento</w:t>
            </w:r>
          </w:p>
        </w:tc>
        <w:tc>
          <w:tcPr>
            <w:tcW w:w="0" w:type="auto"/>
          </w:tcPr>
          <w:p w14:paraId="35217AD3" w14:textId="77777777" w:rsidR="006E4AB5" w:rsidRDefault="00D17066">
            <w:pPr>
              <w:pStyle w:val="Compact"/>
            </w:pPr>
            <w:r>
              <w:t>✅</w:t>
            </w:r>
          </w:p>
        </w:tc>
        <w:tc>
          <w:tcPr>
            <w:tcW w:w="0" w:type="auto"/>
          </w:tcPr>
          <w:p w14:paraId="6071CDA3" w14:textId="77777777" w:rsidR="006E4AB5" w:rsidRDefault="00D17066">
            <w:pPr>
              <w:pStyle w:val="Compact"/>
            </w:pPr>
            <w:r>
              <w:t>Tiempos de respuesta, throughput, uso de recursos</w:t>
            </w:r>
          </w:p>
        </w:tc>
      </w:tr>
      <w:tr w:rsidR="006E4AB5" w14:paraId="37D3EDCD" w14:textId="77777777">
        <w:tc>
          <w:tcPr>
            <w:tcW w:w="0" w:type="auto"/>
          </w:tcPr>
          <w:p w14:paraId="333AEF36" w14:textId="77777777" w:rsidR="006E4AB5" w:rsidRDefault="00D17066">
            <w:pPr>
              <w:pStyle w:val="Compact"/>
            </w:pPr>
            <w:r>
              <w:t>Desempeño adecuado</w:t>
            </w:r>
          </w:p>
        </w:tc>
        <w:tc>
          <w:tcPr>
            <w:tcW w:w="0" w:type="auto"/>
          </w:tcPr>
          <w:p w14:paraId="76F7C893" w14:textId="77777777" w:rsidR="006E4AB5" w:rsidRDefault="00D17066">
            <w:pPr>
              <w:pStyle w:val="Compact"/>
            </w:pPr>
            <w:r>
              <w:t>✅</w:t>
            </w:r>
          </w:p>
        </w:tc>
        <w:tc>
          <w:tcPr>
            <w:tcW w:w="0" w:type="auto"/>
          </w:tcPr>
          <w:p w14:paraId="1AD6A711" w14:textId="77777777" w:rsidR="006E4AB5" w:rsidRDefault="00D17066">
            <w:pPr>
              <w:pStyle w:val="Compact"/>
            </w:pPr>
            <w:r>
              <w:t>F1 &gt; 75% en todos los modelos, tiempos &lt; 2s</w:t>
            </w:r>
          </w:p>
        </w:tc>
      </w:tr>
    </w:tbl>
    <w:p w14:paraId="585694E8" w14:textId="77777777" w:rsidR="006E4AB5" w:rsidRDefault="00D17066">
      <w:pPr>
        <w:pStyle w:val="BodyText"/>
      </w:pPr>
      <w:r>
        <w:rPr>
          <w:b/>
          <w:bCs/>
        </w:rPr>
        <w:t>OBJETIVO 5: CUMPLIDO ✅</w:t>
      </w:r>
    </w:p>
    <w:p w14:paraId="0C9B7468" w14:textId="77777777" w:rsidR="006E4AB5" w:rsidRDefault="00D17066">
      <w:r>
        <w:pict w14:anchorId="3AF30258">
          <v:rect id="_x0000_i1033" style="width:0;height:1.5pt" o:hralign="center" o:hrstd="t" o:hr="t"/>
        </w:pict>
      </w:r>
    </w:p>
    <w:p w14:paraId="42CD7161" w14:textId="77777777" w:rsidR="006E4AB5" w:rsidRDefault="00D17066">
      <w:pPr>
        <w:pStyle w:val="Heading2"/>
      </w:pPr>
      <w:bookmarkStart w:id="72" w:name="conclusiones"/>
      <w:bookmarkEnd w:id="58"/>
      <w:bookmarkEnd w:id="71"/>
      <w:r>
        <w:t>7. CONCLUSIONES</w:t>
      </w:r>
    </w:p>
    <w:p w14:paraId="5E836789" w14:textId="77777777" w:rsidR="006E4AB5" w:rsidRDefault="00D17066">
      <w:pPr>
        <w:pStyle w:val="Heading3"/>
      </w:pPr>
      <w:bookmarkStart w:id="73" w:name="resumen-de-cumplimiento-de-objetivos"/>
      <w:r>
        <w:t>7.1 Resumen de Cumplimiento de Objetivos</w:t>
      </w:r>
    </w:p>
    <w:tbl>
      <w:tblPr>
        <w:tblStyle w:val="Table"/>
        <w:tblW w:w="5000" w:type="pct"/>
        <w:tblLook w:val="0020" w:firstRow="1" w:lastRow="0" w:firstColumn="0" w:lastColumn="0" w:noHBand="0" w:noVBand="0"/>
      </w:tblPr>
      <w:tblGrid>
        <w:gridCol w:w="6440"/>
        <w:gridCol w:w="1717"/>
        <w:gridCol w:w="1419"/>
      </w:tblGrid>
      <w:tr w:rsidR="006E4AB5" w14:paraId="249DD2E8"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7227CFAE" w14:textId="77777777" w:rsidR="006E4AB5" w:rsidRDefault="00D17066">
            <w:pPr>
              <w:pStyle w:val="Compact"/>
            </w:pPr>
            <w:r>
              <w:t>Objetivo</w:t>
            </w:r>
          </w:p>
        </w:tc>
        <w:tc>
          <w:tcPr>
            <w:tcW w:w="0" w:type="auto"/>
          </w:tcPr>
          <w:p w14:paraId="7C57290A" w14:textId="77777777" w:rsidR="006E4AB5" w:rsidRDefault="00D17066">
            <w:pPr>
              <w:pStyle w:val="Compact"/>
            </w:pPr>
            <w:r>
              <w:t>Estado</w:t>
            </w:r>
          </w:p>
        </w:tc>
        <w:tc>
          <w:tcPr>
            <w:tcW w:w="0" w:type="auto"/>
          </w:tcPr>
          <w:p w14:paraId="36CE54F4" w14:textId="77777777" w:rsidR="006E4AB5" w:rsidRDefault="00D17066">
            <w:pPr>
              <w:pStyle w:val="Compact"/>
            </w:pPr>
            <w:r>
              <w:t>Porcentaje</w:t>
            </w:r>
          </w:p>
        </w:tc>
      </w:tr>
      <w:tr w:rsidR="006E4AB5" w14:paraId="1DE1E654" w14:textId="77777777">
        <w:tc>
          <w:tcPr>
            <w:tcW w:w="0" w:type="auto"/>
          </w:tcPr>
          <w:p w14:paraId="55B0E5F2" w14:textId="77777777" w:rsidR="006E4AB5" w:rsidRDefault="00D17066">
            <w:pPr>
              <w:pStyle w:val="Compact"/>
            </w:pPr>
            <w:r>
              <w:rPr>
                <w:b/>
                <w:bCs/>
              </w:rPr>
              <w:t>Objetivo 1:</w:t>
            </w:r>
            <w:r>
              <w:t xml:space="preserve"> Análisis de datos históricos</w:t>
            </w:r>
          </w:p>
        </w:tc>
        <w:tc>
          <w:tcPr>
            <w:tcW w:w="0" w:type="auto"/>
          </w:tcPr>
          <w:p w14:paraId="7E7262AE" w14:textId="77777777" w:rsidR="006E4AB5" w:rsidRDefault="00D17066">
            <w:pPr>
              <w:pStyle w:val="Compact"/>
            </w:pPr>
            <w:r>
              <w:t>✅</w:t>
            </w:r>
            <w:r>
              <w:t xml:space="preserve"> Cumplido</w:t>
            </w:r>
          </w:p>
        </w:tc>
        <w:tc>
          <w:tcPr>
            <w:tcW w:w="0" w:type="auto"/>
          </w:tcPr>
          <w:p w14:paraId="0540B163" w14:textId="77777777" w:rsidR="006E4AB5" w:rsidRDefault="00D17066">
            <w:pPr>
              <w:pStyle w:val="Compact"/>
            </w:pPr>
            <w:r>
              <w:t>100%</w:t>
            </w:r>
          </w:p>
        </w:tc>
      </w:tr>
      <w:tr w:rsidR="006E4AB5" w14:paraId="7ED1120C" w14:textId="77777777">
        <w:tc>
          <w:tcPr>
            <w:tcW w:w="0" w:type="auto"/>
          </w:tcPr>
          <w:p w14:paraId="7E4DE34D" w14:textId="77777777" w:rsidR="006E4AB5" w:rsidRDefault="00D17066">
            <w:pPr>
              <w:pStyle w:val="Compact"/>
            </w:pPr>
            <w:r>
              <w:rPr>
                <w:b/>
                <w:bCs/>
              </w:rPr>
              <w:t>Objetivo 2:</w:t>
            </w:r>
            <w:r>
              <w:t xml:space="preserve"> Construcción de dataset etiquetado</w:t>
            </w:r>
          </w:p>
        </w:tc>
        <w:tc>
          <w:tcPr>
            <w:tcW w:w="0" w:type="auto"/>
          </w:tcPr>
          <w:p w14:paraId="0D16096C" w14:textId="77777777" w:rsidR="006E4AB5" w:rsidRDefault="00D17066">
            <w:pPr>
              <w:pStyle w:val="Compact"/>
            </w:pPr>
            <w:r>
              <w:t>✅</w:t>
            </w:r>
            <w:r>
              <w:t xml:space="preserve"> Cumplido</w:t>
            </w:r>
          </w:p>
        </w:tc>
        <w:tc>
          <w:tcPr>
            <w:tcW w:w="0" w:type="auto"/>
          </w:tcPr>
          <w:p w14:paraId="21741EDF" w14:textId="77777777" w:rsidR="006E4AB5" w:rsidRDefault="00D17066">
            <w:pPr>
              <w:pStyle w:val="Compact"/>
            </w:pPr>
            <w:r>
              <w:t>100%</w:t>
            </w:r>
          </w:p>
        </w:tc>
      </w:tr>
      <w:tr w:rsidR="006E4AB5" w14:paraId="65E5F393" w14:textId="77777777">
        <w:tc>
          <w:tcPr>
            <w:tcW w:w="0" w:type="auto"/>
          </w:tcPr>
          <w:p w14:paraId="35AE49AD" w14:textId="77777777" w:rsidR="006E4AB5" w:rsidRDefault="00D17066">
            <w:pPr>
              <w:pStyle w:val="Compact"/>
            </w:pPr>
            <w:r>
              <w:rPr>
                <w:b/>
                <w:bCs/>
              </w:rPr>
              <w:t>Objetivo 3:</w:t>
            </w:r>
            <w:r>
              <w:t xml:space="preserve"> </w:t>
            </w:r>
            <w:r>
              <w:t>Determinación y entrenamiento de modelos</w:t>
            </w:r>
          </w:p>
        </w:tc>
        <w:tc>
          <w:tcPr>
            <w:tcW w:w="0" w:type="auto"/>
          </w:tcPr>
          <w:p w14:paraId="7A4D3A4D" w14:textId="77777777" w:rsidR="006E4AB5" w:rsidRDefault="00D17066">
            <w:pPr>
              <w:pStyle w:val="Compact"/>
            </w:pPr>
            <w:r>
              <w:t>✅</w:t>
            </w:r>
            <w:r>
              <w:t xml:space="preserve"> Cumplido</w:t>
            </w:r>
          </w:p>
        </w:tc>
        <w:tc>
          <w:tcPr>
            <w:tcW w:w="0" w:type="auto"/>
          </w:tcPr>
          <w:p w14:paraId="7FC28E9C" w14:textId="77777777" w:rsidR="006E4AB5" w:rsidRDefault="00D17066">
            <w:pPr>
              <w:pStyle w:val="Compact"/>
            </w:pPr>
            <w:r>
              <w:t>100%</w:t>
            </w:r>
          </w:p>
        </w:tc>
      </w:tr>
      <w:tr w:rsidR="006E4AB5" w14:paraId="030E478B" w14:textId="77777777">
        <w:tc>
          <w:tcPr>
            <w:tcW w:w="0" w:type="auto"/>
          </w:tcPr>
          <w:p w14:paraId="41BE46D0" w14:textId="77777777" w:rsidR="006E4AB5" w:rsidRDefault="00D17066">
            <w:pPr>
              <w:pStyle w:val="Compact"/>
            </w:pPr>
            <w:r>
              <w:rPr>
                <w:b/>
                <w:bCs/>
              </w:rPr>
              <w:t>Objetivo 4:</w:t>
            </w:r>
            <w:r>
              <w:t xml:space="preserve"> Integración y alertas tempranas</w:t>
            </w:r>
          </w:p>
        </w:tc>
        <w:tc>
          <w:tcPr>
            <w:tcW w:w="0" w:type="auto"/>
          </w:tcPr>
          <w:p w14:paraId="3BAF6F6E" w14:textId="77777777" w:rsidR="006E4AB5" w:rsidRDefault="00D17066">
            <w:pPr>
              <w:pStyle w:val="Compact"/>
            </w:pPr>
            <w:r>
              <w:t>✅</w:t>
            </w:r>
            <w:r>
              <w:t xml:space="preserve"> Cumplido</w:t>
            </w:r>
          </w:p>
        </w:tc>
        <w:tc>
          <w:tcPr>
            <w:tcW w:w="0" w:type="auto"/>
          </w:tcPr>
          <w:p w14:paraId="5452AEF1" w14:textId="77777777" w:rsidR="006E4AB5" w:rsidRDefault="00D17066">
            <w:pPr>
              <w:pStyle w:val="Compact"/>
            </w:pPr>
            <w:r>
              <w:t>100%</w:t>
            </w:r>
          </w:p>
        </w:tc>
      </w:tr>
      <w:tr w:rsidR="006E4AB5" w14:paraId="1E62AD6B" w14:textId="77777777">
        <w:tc>
          <w:tcPr>
            <w:tcW w:w="0" w:type="auto"/>
          </w:tcPr>
          <w:p w14:paraId="55DB59DD" w14:textId="77777777" w:rsidR="006E4AB5" w:rsidRDefault="00D17066">
            <w:pPr>
              <w:pStyle w:val="Compact"/>
            </w:pPr>
            <w:r>
              <w:rPr>
                <w:b/>
                <w:bCs/>
              </w:rPr>
              <w:t>Objetivo 5:</w:t>
            </w:r>
            <w:r>
              <w:t xml:space="preserve"> Validación y evaluación técnica</w:t>
            </w:r>
          </w:p>
        </w:tc>
        <w:tc>
          <w:tcPr>
            <w:tcW w:w="0" w:type="auto"/>
          </w:tcPr>
          <w:p w14:paraId="5B13603B" w14:textId="77777777" w:rsidR="006E4AB5" w:rsidRDefault="00D17066">
            <w:pPr>
              <w:pStyle w:val="Compact"/>
            </w:pPr>
            <w:r>
              <w:t>✅</w:t>
            </w:r>
            <w:r>
              <w:t xml:space="preserve"> Cumplido</w:t>
            </w:r>
          </w:p>
        </w:tc>
        <w:tc>
          <w:tcPr>
            <w:tcW w:w="0" w:type="auto"/>
          </w:tcPr>
          <w:p w14:paraId="115FAC53" w14:textId="77777777" w:rsidR="006E4AB5" w:rsidRDefault="00D17066">
            <w:pPr>
              <w:pStyle w:val="Compact"/>
            </w:pPr>
            <w:r>
              <w:t>100%</w:t>
            </w:r>
          </w:p>
        </w:tc>
      </w:tr>
    </w:tbl>
    <w:p w14:paraId="4AA39D5D" w14:textId="77777777" w:rsidR="006E4AB5" w:rsidRDefault="00D17066">
      <w:pPr>
        <w:pStyle w:val="BodyText"/>
      </w:pPr>
      <w:r>
        <w:rPr>
          <w:b/>
          <w:bCs/>
        </w:rPr>
        <w:t>CUMPLIMIENTO TOTAL: 100%</w:t>
      </w:r>
    </w:p>
    <w:p w14:paraId="01D8DB2C" w14:textId="77777777" w:rsidR="006E4AB5" w:rsidRDefault="00D17066">
      <w:pPr>
        <w:pStyle w:val="Heading3"/>
      </w:pPr>
      <w:bookmarkStart w:id="74" w:name="logros-del-proyecto"/>
      <w:bookmarkEnd w:id="73"/>
      <w:r>
        <w:t>7.2 Logros del Proyecto</w:t>
      </w:r>
    </w:p>
    <w:p w14:paraId="775CC70D" w14:textId="77777777" w:rsidR="006E4AB5" w:rsidRDefault="00D17066">
      <w:pPr>
        <w:pStyle w:val="Compact"/>
        <w:numPr>
          <w:ilvl w:val="0"/>
          <w:numId w:val="6"/>
        </w:numPr>
      </w:pPr>
      <w:r>
        <w:rPr>
          <w:b/>
          <w:bCs/>
        </w:rPr>
        <w:t>Sistema predictivo funcional</w:t>
      </w:r>
      <w:r>
        <w:t xml:space="preserve"> con 3 modelos de ML integrados</w:t>
      </w:r>
    </w:p>
    <w:p w14:paraId="3D4D340A" w14:textId="77777777" w:rsidR="006E4AB5" w:rsidRDefault="00D17066">
      <w:pPr>
        <w:pStyle w:val="Compact"/>
        <w:numPr>
          <w:ilvl w:val="0"/>
          <w:numId w:val="6"/>
        </w:numPr>
      </w:pPr>
      <w:r>
        <w:rPr>
          <w:b/>
          <w:bCs/>
        </w:rPr>
        <w:t>Alta precisión</w:t>
      </w:r>
      <w:r>
        <w:t xml:space="preserve"> en detección de amenazas (F1 &gt; 75% en todos los modelos)</w:t>
      </w:r>
    </w:p>
    <w:p w14:paraId="55D226D8" w14:textId="77777777" w:rsidR="006E4AB5" w:rsidRDefault="00D17066">
      <w:pPr>
        <w:pStyle w:val="Compact"/>
        <w:numPr>
          <w:ilvl w:val="0"/>
          <w:numId w:val="6"/>
        </w:numPr>
      </w:pPr>
      <w:r>
        <w:rPr>
          <w:b/>
          <w:bCs/>
        </w:rPr>
        <w:t>Alertas tempranas automáticas</w:t>
      </w:r>
      <w:r>
        <w:t xml:space="preserve"> basadas en predicciones con umbrales configurables</w:t>
      </w:r>
    </w:p>
    <w:p w14:paraId="7A2903AF" w14:textId="77777777" w:rsidR="006E4AB5" w:rsidRDefault="00D17066">
      <w:pPr>
        <w:pStyle w:val="Compact"/>
        <w:numPr>
          <w:ilvl w:val="0"/>
          <w:numId w:val="6"/>
        </w:numPr>
      </w:pPr>
      <w:r>
        <w:rPr>
          <w:b/>
          <w:bCs/>
        </w:rPr>
        <w:t>Interfaz de usuario intuitiva</w:t>
      </w:r>
      <w:r>
        <w:t xml:space="preserve"> para operadores SOC</w:t>
      </w:r>
    </w:p>
    <w:p w14:paraId="127F3AE7" w14:textId="77777777" w:rsidR="006E4AB5" w:rsidRDefault="00D17066">
      <w:pPr>
        <w:pStyle w:val="Compact"/>
        <w:numPr>
          <w:ilvl w:val="0"/>
          <w:numId w:val="6"/>
        </w:numPr>
      </w:pPr>
      <w:r>
        <w:rPr>
          <w:b/>
          <w:bCs/>
        </w:rPr>
        <w:t>Explainabilidad</w:t>
      </w:r>
      <w:r>
        <w:t xml:space="preserve"> de predicciones para comprensión de decisiones del modelo</w:t>
      </w:r>
    </w:p>
    <w:p w14:paraId="360359CE" w14:textId="77777777" w:rsidR="006E4AB5" w:rsidRDefault="00D17066">
      <w:pPr>
        <w:pStyle w:val="Compact"/>
        <w:numPr>
          <w:ilvl w:val="0"/>
          <w:numId w:val="6"/>
        </w:numPr>
      </w:pPr>
      <w:r>
        <w:rPr>
          <w:b/>
          <w:bCs/>
        </w:rPr>
        <w:t>Arquitectura escalable</w:t>
      </w:r>
      <w:r>
        <w:t xml:space="preserve"> basada en microservicios REST</w:t>
      </w:r>
    </w:p>
    <w:p w14:paraId="3998FBEB" w14:textId="77777777" w:rsidR="006E4AB5" w:rsidRDefault="00D17066">
      <w:pPr>
        <w:pStyle w:val="Heading3"/>
      </w:pPr>
      <w:bookmarkStart w:id="75" w:name="limitaciones-identificadas"/>
      <w:bookmarkEnd w:id="74"/>
      <w:r>
        <w:t>7.3 Limitaciones Identificadas</w:t>
      </w:r>
    </w:p>
    <w:p w14:paraId="3D05362C" w14:textId="77777777" w:rsidR="006E4AB5" w:rsidRDefault="00D17066">
      <w:pPr>
        <w:pStyle w:val="Compact"/>
        <w:numPr>
          <w:ilvl w:val="0"/>
          <w:numId w:val="7"/>
        </w:numPr>
      </w:pPr>
      <w:r>
        <w:rPr>
          <w:b/>
          <w:bCs/>
        </w:rPr>
        <w:t>Datos de validación:</w:t>
      </w:r>
      <w:r>
        <w:t xml:space="preserve"> Se utilizaron datasets públicos por confidencialidad de datos del BCP</w:t>
      </w:r>
    </w:p>
    <w:p w14:paraId="0BFBFA9F" w14:textId="77777777" w:rsidR="006E4AB5" w:rsidRDefault="00D17066">
      <w:pPr>
        <w:pStyle w:val="Compact"/>
        <w:numPr>
          <w:ilvl w:val="0"/>
          <w:numId w:val="7"/>
        </w:numPr>
      </w:pPr>
      <w:r>
        <w:rPr>
          <w:b/>
          <w:bCs/>
        </w:rPr>
        <w:t>Desbalance en ATO:</w:t>
      </w:r>
      <w:r>
        <w:t xml:space="preserve"> El modelo de Account Takeover tiene F1 menor debido al desbalance extremo (0.17%)</w:t>
      </w:r>
    </w:p>
    <w:p w14:paraId="5CCA67EC" w14:textId="77777777" w:rsidR="006E4AB5" w:rsidRDefault="00D17066">
      <w:pPr>
        <w:pStyle w:val="Compact"/>
        <w:numPr>
          <w:ilvl w:val="0"/>
          <w:numId w:val="7"/>
        </w:numPr>
      </w:pPr>
      <w:r>
        <w:rPr>
          <w:b/>
          <w:bCs/>
        </w:rPr>
        <w:t>Procesamiento síncrono:</w:t>
      </w:r>
      <w:r>
        <w:t xml:space="preserve"> Archivos muy grandes (&gt;100K registros) pueden experimentar timeouts</w:t>
      </w:r>
    </w:p>
    <w:p w14:paraId="5C01B17C" w14:textId="77777777" w:rsidR="006E4AB5" w:rsidRDefault="00D17066">
      <w:pPr>
        <w:pStyle w:val="Heading3"/>
      </w:pPr>
      <w:bookmarkStart w:id="76" w:name="recomendaciones-para-trabajo-futuro"/>
      <w:bookmarkEnd w:id="75"/>
      <w:r>
        <w:lastRenderedPageBreak/>
        <w:t>7.4 Recomendaciones para Trabajo Futuro</w:t>
      </w:r>
    </w:p>
    <w:p w14:paraId="4802B957" w14:textId="77777777" w:rsidR="006E4AB5" w:rsidRDefault="00D17066">
      <w:pPr>
        <w:pStyle w:val="Compact"/>
        <w:numPr>
          <w:ilvl w:val="0"/>
          <w:numId w:val="8"/>
        </w:numPr>
      </w:pPr>
      <w:r>
        <w:rPr>
          <w:b/>
          <w:bCs/>
        </w:rPr>
        <w:t>Validación con datos reales:</w:t>
      </w:r>
      <w:r>
        <w:t xml:space="preserve"> Realizar pruebas con datos anonimizados del BCP</w:t>
      </w:r>
    </w:p>
    <w:p w14:paraId="2B8D0989" w14:textId="77777777" w:rsidR="006E4AB5" w:rsidRDefault="00D17066">
      <w:pPr>
        <w:pStyle w:val="Compact"/>
        <w:numPr>
          <w:ilvl w:val="0"/>
          <w:numId w:val="8"/>
        </w:numPr>
      </w:pPr>
      <w:r>
        <w:rPr>
          <w:b/>
          <w:bCs/>
        </w:rPr>
        <w:t>Integración SIEM:</w:t>
      </w:r>
      <w:r>
        <w:t xml:space="preserve"> Conectar el sistema con Splunk o Elastic SIEM del banco</w:t>
      </w:r>
    </w:p>
    <w:p w14:paraId="5CB398D2" w14:textId="77777777" w:rsidR="006E4AB5" w:rsidRDefault="00D17066">
      <w:pPr>
        <w:pStyle w:val="Compact"/>
        <w:numPr>
          <w:ilvl w:val="0"/>
          <w:numId w:val="8"/>
        </w:numPr>
      </w:pPr>
      <w:r>
        <w:rPr>
          <w:b/>
          <w:bCs/>
        </w:rPr>
        <w:t>Reentrenamiento periódico:</w:t>
      </w:r>
      <w:r>
        <w:t xml:space="preserve"> Implementar pipeline de actualización de modelos</w:t>
      </w:r>
    </w:p>
    <w:p w14:paraId="70FA9823" w14:textId="77777777" w:rsidR="006E4AB5" w:rsidRDefault="00D17066">
      <w:pPr>
        <w:pStyle w:val="Compact"/>
        <w:numPr>
          <w:ilvl w:val="0"/>
          <w:numId w:val="8"/>
        </w:numPr>
      </w:pPr>
      <w:r>
        <w:rPr>
          <w:b/>
          <w:bCs/>
        </w:rPr>
        <w:t>Forecasting temporal:</w:t>
      </w:r>
      <w:r>
        <w:t xml:space="preserve"> Desarrollar módulo de predicción de tendencias futuras (Fase 2)</w:t>
      </w:r>
    </w:p>
    <w:p w14:paraId="58AB6D7A" w14:textId="77777777" w:rsidR="006E4AB5" w:rsidRDefault="00D17066">
      <w:pPr>
        <w:pStyle w:val="Heading3"/>
      </w:pPr>
      <w:bookmarkStart w:id="77" w:name="conclusión-final"/>
      <w:bookmarkEnd w:id="76"/>
      <w:r>
        <w:t>7.5 Conclusión Final</w:t>
      </w:r>
    </w:p>
    <w:p w14:paraId="4393B76A" w14:textId="77777777" w:rsidR="006E4AB5" w:rsidRDefault="00D17066">
      <w:pPr>
        <w:pStyle w:val="FirstParagraph"/>
      </w:pPr>
      <w:r>
        <w:t>El Sistema Predictivo de Incidentes de Ciberseguridad cumple con todos los objetivos establecidos, proporcionando al Banco de Crédito de Bolivia una herramienta efectiva para la detección temprana de amenazas de seguridad mediante modelos de aprendizaje automático. El sistema está listo para su implementación en el entorno de producción del banco.</w:t>
      </w:r>
    </w:p>
    <w:p w14:paraId="14F02C09" w14:textId="77777777" w:rsidR="006E4AB5" w:rsidRDefault="00D17066">
      <w:r>
        <w:pict w14:anchorId="17ADC4DC">
          <v:rect id="_x0000_i1034" style="width:0;height:1.5pt" o:hralign="center" o:hrstd="t" o:hr="t"/>
        </w:pict>
      </w:r>
    </w:p>
    <w:p w14:paraId="5CD61688" w14:textId="77777777" w:rsidR="006E4AB5" w:rsidRDefault="00D17066">
      <w:pPr>
        <w:pStyle w:val="Heading2"/>
      </w:pPr>
      <w:bookmarkStart w:id="78" w:name="anexos"/>
      <w:bookmarkEnd w:id="72"/>
      <w:bookmarkEnd w:id="77"/>
      <w:r>
        <w:t>8. ANEXOS</w:t>
      </w:r>
    </w:p>
    <w:p w14:paraId="1C2B4144" w14:textId="77777777" w:rsidR="006E4AB5" w:rsidRDefault="00D17066">
      <w:pPr>
        <w:pStyle w:val="Heading3"/>
      </w:pPr>
      <w:bookmarkStart w:id="79" w:name="anexo-a-glosario-de-términos"/>
      <w:r>
        <w:t>Anexo A: Glosario de Términos</w:t>
      </w:r>
    </w:p>
    <w:tbl>
      <w:tblPr>
        <w:tblStyle w:val="Table"/>
        <w:tblW w:w="5000" w:type="pct"/>
        <w:tblLook w:val="0020" w:firstRow="1" w:lastRow="0" w:firstColumn="0" w:lastColumn="0" w:noHBand="0" w:noVBand="0"/>
      </w:tblPr>
      <w:tblGrid>
        <w:gridCol w:w="1257"/>
        <w:gridCol w:w="8319"/>
      </w:tblGrid>
      <w:tr w:rsidR="006E4AB5" w14:paraId="2B911787" w14:textId="77777777" w:rsidTr="006E4AB5">
        <w:trPr>
          <w:cnfStyle w:val="100000000000" w:firstRow="1" w:lastRow="0" w:firstColumn="0" w:lastColumn="0" w:oddVBand="0" w:evenVBand="0" w:oddHBand="0" w:evenHBand="0" w:firstRowFirstColumn="0" w:firstRowLastColumn="0" w:lastRowFirstColumn="0" w:lastRowLastColumn="0"/>
          <w:tblHeader/>
        </w:trPr>
        <w:tc>
          <w:tcPr>
            <w:tcW w:w="0" w:type="auto"/>
          </w:tcPr>
          <w:p w14:paraId="427389B9" w14:textId="77777777" w:rsidR="006E4AB5" w:rsidRDefault="00D17066">
            <w:pPr>
              <w:pStyle w:val="Compact"/>
            </w:pPr>
            <w:r>
              <w:t>Término</w:t>
            </w:r>
          </w:p>
        </w:tc>
        <w:tc>
          <w:tcPr>
            <w:tcW w:w="0" w:type="auto"/>
          </w:tcPr>
          <w:p w14:paraId="657744A3" w14:textId="77777777" w:rsidR="006E4AB5" w:rsidRDefault="00D17066">
            <w:pPr>
              <w:pStyle w:val="Compact"/>
            </w:pPr>
            <w:r>
              <w:t>Definición</w:t>
            </w:r>
          </w:p>
        </w:tc>
      </w:tr>
      <w:tr w:rsidR="006E4AB5" w14:paraId="6DF61FFF" w14:textId="77777777">
        <w:tc>
          <w:tcPr>
            <w:tcW w:w="0" w:type="auto"/>
          </w:tcPr>
          <w:p w14:paraId="7840689C" w14:textId="77777777" w:rsidR="006E4AB5" w:rsidRDefault="00D17066">
            <w:pPr>
              <w:pStyle w:val="Compact"/>
            </w:pPr>
            <w:r>
              <w:rPr>
                <w:b/>
                <w:bCs/>
              </w:rPr>
              <w:t>F1-Score</w:t>
            </w:r>
          </w:p>
        </w:tc>
        <w:tc>
          <w:tcPr>
            <w:tcW w:w="0" w:type="auto"/>
          </w:tcPr>
          <w:p w14:paraId="59FA2F51" w14:textId="77777777" w:rsidR="006E4AB5" w:rsidRDefault="00D17066">
            <w:pPr>
              <w:pStyle w:val="Compact"/>
            </w:pPr>
            <w:r>
              <w:t>Media armónica de Precision y Recall, métrica balanceada para clasificación</w:t>
            </w:r>
          </w:p>
        </w:tc>
      </w:tr>
      <w:tr w:rsidR="006E4AB5" w14:paraId="05567783" w14:textId="77777777">
        <w:tc>
          <w:tcPr>
            <w:tcW w:w="0" w:type="auto"/>
          </w:tcPr>
          <w:p w14:paraId="16367738" w14:textId="77777777" w:rsidR="006E4AB5" w:rsidRDefault="00D17066">
            <w:pPr>
              <w:pStyle w:val="Compact"/>
            </w:pPr>
            <w:r>
              <w:rPr>
                <w:b/>
                <w:bCs/>
              </w:rPr>
              <w:t>Precision</w:t>
            </w:r>
          </w:p>
        </w:tc>
        <w:tc>
          <w:tcPr>
            <w:tcW w:w="0" w:type="auto"/>
          </w:tcPr>
          <w:p w14:paraId="4288634E" w14:textId="77777777" w:rsidR="006E4AB5" w:rsidRDefault="00D17066">
            <w:pPr>
              <w:pStyle w:val="Compact"/>
            </w:pPr>
            <w:r>
              <w:t>Proporción de predicciones positivas correctas</w:t>
            </w:r>
          </w:p>
        </w:tc>
      </w:tr>
      <w:tr w:rsidR="006E4AB5" w14:paraId="706B7F52" w14:textId="77777777">
        <w:tc>
          <w:tcPr>
            <w:tcW w:w="0" w:type="auto"/>
          </w:tcPr>
          <w:p w14:paraId="61339DB3" w14:textId="77777777" w:rsidR="006E4AB5" w:rsidRDefault="00D17066">
            <w:pPr>
              <w:pStyle w:val="Compact"/>
            </w:pPr>
            <w:r>
              <w:rPr>
                <w:b/>
                <w:bCs/>
              </w:rPr>
              <w:t>Recall</w:t>
            </w:r>
          </w:p>
        </w:tc>
        <w:tc>
          <w:tcPr>
            <w:tcW w:w="0" w:type="auto"/>
          </w:tcPr>
          <w:p w14:paraId="1435D650" w14:textId="77777777" w:rsidR="006E4AB5" w:rsidRDefault="00D17066">
            <w:pPr>
              <w:pStyle w:val="Compact"/>
            </w:pPr>
            <w:r>
              <w:t>Proporción de casos positivos reales detectados</w:t>
            </w:r>
          </w:p>
        </w:tc>
      </w:tr>
      <w:tr w:rsidR="006E4AB5" w14:paraId="6D2C2174" w14:textId="77777777">
        <w:tc>
          <w:tcPr>
            <w:tcW w:w="0" w:type="auto"/>
          </w:tcPr>
          <w:p w14:paraId="670058D5" w14:textId="77777777" w:rsidR="006E4AB5" w:rsidRDefault="00D17066">
            <w:pPr>
              <w:pStyle w:val="Compact"/>
            </w:pPr>
            <w:r>
              <w:rPr>
                <w:b/>
                <w:bCs/>
              </w:rPr>
              <w:t>ROC-AUC</w:t>
            </w:r>
          </w:p>
        </w:tc>
        <w:tc>
          <w:tcPr>
            <w:tcW w:w="0" w:type="auto"/>
          </w:tcPr>
          <w:p w14:paraId="135CE0E3" w14:textId="77777777" w:rsidR="006E4AB5" w:rsidRDefault="00D17066">
            <w:pPr>
              <w:pStyle w:val="Compact"/>
            </w:pPr>
            <w:r>
              <w:t>Área bajo la curva ROC, mide capacidad de discriminación del modelo</w:t>
            </w:r>
          </w:p>
        </w:tc>
      </w:tr>
      <w:tr w:rsidR="006E4AB5" w14:paraId="153FA4EF" w14:textId="77777777">
        <w:tc>
          <w:tcPr>
            <w:tcW w:w="0" w:type="auto"/>
          </w:tcPr>
          <w:p w14:paraId="510C59CC" w14:textId="77777777" w:rsidR="006E4AB5" w:rsidRDefault="00D17066">
            <w:pPr>
              <w:pStyle w:val="Compact"/>
            </w:pPr>
            <w:r>
              <w:rPr>
                <w:b/>
                <w:bCs/>
              </w:rPr>
              <w:t>TF-IDF</w:t>
            </w:r>
          </w:p>
        </w:tc>
        <w:tc>
          <w:tcPr>
            <w:tcW w:w="0" w:type="auto"/>
          </w:tcPr>
          <w:p w14:paraId="61DDCE49" w14:textId="77777777" w:rsidR="006E4AB5" w:rsidRDefault="00D17066">
            <w:pPr>
              <w:pStyle w:val="Compact"/>
            </w:pPr>
            <w:r>
              <w:t>Term Frequency-Inverse Document Frequency, técnica de vectorización de texto</w:t>
            </w:r>
          </w:p>
        </w:tc>
      </w:tr>
      <w:tr w:rsidR="006E4AB5" w14:paraId="3AB659C4" w14:textId="77777777">
        <w:tc>
          <w:tcPr>
            <w:tcW w:w="0" w:type="auto"/>
          </w:tcPr>
          <w:p w14:paraId="45A71334" w14:textId="77777777" w:rsidR="006E4AB5" w:rsidRDefault="00D17066">
            <w:pPr>
              <w:pStyle w:val="Compact"/>
            </w:pPr>
            <w:r>
              <w:rPr>
                <w:b/>
                <w:bCs/>
              </w:rPr>
              <w:t>SMOTE</w:t>
            </w:r>
          </w:p>
        </w:tc>
        <w:tc>
          <w:tcPr>
            <w:tcW w:w="0" w:type="auto"/>
          </w:tcPr>
          <w:p w14:paraId="35989C71" w14:textId="77777777" w:rsidR="006E4AB5" w:rsidRDefault="00D17066">
            <w:pPr>
              <w:pStyle w:val="Compact"/>
            </w:pPr>
            <w:r>
              <w:t>Synthetic Minority Over-sampling Technique, técnica de balanceo de clases</w:t>
            </w:r>
          </w:p>
        </w:tc>
      </w:tr>
      <w:tr w:rsidR="006E4AB5" w14:paraId="65123AA7" w14:textId="77777777">
        <w:tc>
          <w:tcPr>
            <w:tcW w:w="0" w:type="auto"/>
          </w:tcPr>
          <w:p w14:paraId="009E8F52" w14:textId="77777777" w:rsidR="006E4AB5" w:rsidRDefault="00D17066">
            <w:pPr>
              <w:pStyle w:val="Compact"/>
            </w:pPr>
            <w:r>
              <w:rPr>
                <w:b/>
                <w:bCs/>
              </w:rPr>
              <w:t>ATO</w:t>
            </w:r>
          </w:p>
        </w:tc>
        <w:tc>
          <w:tcPr>
            <w:tcW w:w="0" w:type="auto"/>
          </w:tcPr>
          <w:p w14:paraId="5DECEB78" w14:textId="77777777" w:rsidR="006E4AB5" w:rsidRDefault="00D17066">
            <w:pPr>
              <w:pStyle w:val="Compact"/>
            </w:pPr>
            <w:r>
              <w:t>Account Takeover, toma de control de cuenta</w:t>
            </w:r>
          </w:p>
        </w:tc>
      </w:tr>
      <w:tr w:rsidR="006E4AB5" w14:paraId="6DCF43DE" w14:textId="77777777">
        <w:tc>
          <w:tcPr>
            <w:tcW w:w="0" w:type="auto"/>
          </w:tcPr>
          <w:p w14:paraId="0760F8BB" w14:textId="77777777" w:rsidR="006E4AB5" w:rsidRDefault="00D17066">
            <w:pPr>
              <w:pStyle w:val="Compact"/>
            </w:pPr>
            <w:r>
              <w:rPr>
                <w:b/>
                <w:bCs/>
              </w:rPr>
              <w:t>SOC</w:t>
            </w:r>
          </w:p>
        </w:tc>
        <w:tc>
          <w:tcPr>
            <w:tcW w:w="0" w:type="auto"/>
          </w:tcPr>
          <w:p w14:paraId="2E32CC2A" w14:textId="77777777" w:rsidR="006E4AB5" w:rsidRDefault="00D17066">
            <w:pPr>
              <w:pStyle w:val="Compact"/>
            </w:pPr>
            <w:r>
              <w:t>Security Operations Center, centro de operaciones de seguridad</w:t>
            </w:r>
          </w:p>
        </w:tc>
      </w:tr>
      <w:tr w:rsidR="006E4AB5" w14:paraId="33BA8076" w14:textId="77777777">
        <w:tc>
          <w:tcPr>
            <w:tcW w:w="0" w:type="auto"/>
          </w:tcPr>
          <w:p w14:paraId="436B88F8" w14:textId="77777777" w:rsidR="006E4AB5" w:rsidRDefault="00D17066">
            <w:pPr>
              <w:pStyle w:val="Compact"/>
            </w:pPr>
            <w:r>
              <w:rPr>
                <w:b/>
                <w:bCs/>
              </w:rPr>
              <w:t>JWT</w:t>
            </w:r>
          </w:p>
        </w:tc>
        <w:tc>
          <w:tcPr>
            <w:tcW w:w="0" w:type="auto"/>
          </w:tcPr>
          <w:p w14:paraId="0F726C89" w14:textId="77777777" w:rsidR="006E4AB5" w:rsidRDefault="00D17066">
            <w:pPr>
              <w:pStyle w:val="Compact"/>
            </w:pPr>
            <w:r>
              <w:t>JSON Web Token, estándar de autenticación</w:t>
            </w:r>
          </w:p>
        </w:tc>
      </w:tr>
    </w:tbl>
    <w:p w14:paraId="14DF0DA8" w14:textId="77777777" w:rsidR="006E4AB5" w:rsidRDefault="00D17066">
      <w:pPr>
        <w:pStyle w:val="Heading3"/>
      </w:pPr>
      <w:bookmarkStart w:id="80" w:name="anexo-b-estructura-del-repositorio"/>
      <w:bookmarkEnd w:id="79"/>
      <w:r>
        <w:t>Anexo B: Estructura del Repositorio</w:t>
      </w:r>
    </w:p>
    <w:p w14:paraId="4C1B90E4" w14:textId="77777777" w:rsidR="006E4AB5" w:rsidRDefault="00D17066">
      <w:pPr>
        <w:pStyle w:val="SourceCode"/>
      </w:pPr>
      <w:r>
        <w:rPr>
          <w:rStyle w:val="VerbatimChar"/>
        </w:rPr>
        <w:t>pred_model/</w:t>
      </w:r>
      <w:r>
        <w:br/>
      </w:r>
      <w:r>
        <w:rPr>
          <w:rStyle w:val="VerbatimChar"/>
        </w:rPr>
        <w:t>├── Phishing/                    # Modelo de detección de phishing</w:t>
      </w:r>
      <w:r>
        <w:br/>
      </w:r>
      <w:r>
        <w:rPr>
          <w:rStyle w:val="VerbatimChar"/>
        </w:rPr>
        <w:t>│   ├── modeling/api/            # API FastAPI (puerto 8000)</w:t>
      </w:r>
      <w:r>
        <w:br/>
      </w:r>
      <w:r>
        <w:rPr>
          <w:rStyle w:val="VerbatimChar"/>
        </w:rPr>
        <w:t>│   ├── modeling/src/            # Código de entrenamiento</w:t>
      </w:r>
      <w:r>
        <w:br/>
      </w:r>
      <w:r>
        <w:rPr>
          <w:rStyle w:val="VerbatimChar"/>
        </w:rPr>
        <w:t>│   └── processed_data/          # Datos procesados</w:t>
      </w:r>
      <w:r>
        <w:br/>
      </w:r>
      <w:r>
        <w:rPr>
          <w:rStyle w:val="VerbatimChar"/>
        </w:rPr>
        <w:t>├── Suspicious-Login-Activity/   # Modelo de detección de ATO</w:t>
      </w:r>
      <w:r>
        <w:br/>
      </w:r>
      <w:r>
        <w:rPr>
          <w:rStyle w:val="VerbatimChar"/>
        </w:rPr>
        <w:t>│   ├── modeling/api/            # API FastAPI (puerto 8001)</w:t>
      </w:r>
      <w:r>
        <w:br/>
      </w:r>
      <w:r>
        <w:rPr>
          <w:rStyle w:val="VerbatimChar"/>
        </w:rPr>
        <w:t>│   ├── modeling/src/            # Código de entrenamiento</w:t>
      </w:r>
      <w:r>
        <w:br/>
      </w:r>
      <w:r>
        <w:rPr>
          <w:rStyle w:val="VerbatimChar"/>
        </w:rPr>
        <w:t>│   └── processed_data/          # Datos procesados</w:t>
      </w:r>
      <w:r>
        <w:br/>
      </w:r>
      <w:r>
        <w:rPr>
          <w:rStyle w:val="VerbatimChar"/>
        </w:rPr>
        <w:t>├── fuerza-bruta/                # Mod</w:t>
      </w:r>
      <w:r>
        <w:rPr>
          <w:rStyle w:val="VerbatimChar"/>
        </w:rPr>
        <w:t>elo de detección de brute force</w:t>
      </w:r>
      <w:r>
        <w:br/>
      </w:r>
      <w:r>
        <w:rPr>
          <w:rStyle w:val="VerbatimChar"/>
        </w:rPr>
        <w:t>│   ├── api/                     # API FastAPI (puerto 8002)</w:t>
      </w:r>
      <w:r>
        <w:br/>
      </w:r>
      <w:r>
        <w:rPr>
          <w:rStyle w:val="VerbatimChar"/>
        </w:rPr>
        <w:t>│   ├── modeling/                # Código de entrenamiento</w:t>
      </w:r>
      <w:r>
        <w:br/>
      </w:r>
      <w:r>
        <w:rPr>
          <w:rStyle w:val="VerbatimChar"/>
        </w:rPr>
        <w:lastRenderedPageBreak/>
        <w:t>│   └── processed_data/          # Datos procesados</w:t>
      </w:r>
      <w:r>
        <w:br/>
      </w:r>
      <w:r>
        <w:rPr>
          <w:rStyle w:val="VerbatimChar"/>
        </w:rPr>
        <w:t>├── auth-gateway/                # Gateway de autenticación (puerto 8003)</w:t>
      </w:r>
      <w:r>
        <w:br/>
      </w:r>
      <w:r>
        <w:rPr>
          <w:rStyle w:val="VerbatimChar"/>
        </w:rPr>
        <w:t>│   ├── app/                     # Código de la aplicación</w:t>
      </w:r>
      <w:r>
        <w:br/>
      </w:r>
      <w:r>
        <w:rPr>
          <w:rStyle w:val="VerbatimChar"/>
        </w:rPr>
        <w:t>│   └── uploads/                 # Archivos subidos</w:t>
      </w:r>
      <w:r>
        <w:br/>
      </w:r>
      <w:r>
        <w:rPr>
          <w:rStyle w:val="VerbatimChar"/>
        </w:rPr>
        <w:t>├── frontend/                    # Dashboard React (puerto 5173)</w:t>
      </w:r>
      <w:r>
        <w:br/>
      </w:r>
      <w:r>
        <w:rPr>
          <w:rStyle w:val="VerbatimChar"/>
        </w:rPr>
        <w:t>│   └── src/                     # Código fuente</w:t>
      </w:r>
      <w:r>
        <w:br/>
      </w:r>
      <w:r>
        <w:rPr>
          <w:rStyle w:val="VerbatimChar"/>
        </w:rPr>
        <w:t>├── CLAUD</w:t>
      </w:r>
      <w:r>
        <w:rPr>
          <w:rStyle w:val="VerbatimChar"/>
        </w:rPr>
        <w:t>E.md                    # Documentación técnica</w:t>
      </w:r>
      <w:r>
        <w:br/>
      </w:r>
      <w:r>
        <w:rPr>
          <w:rStyle w:val="VerbatimChar"/>
        </w:rPr>
        <w:t>├── VARIABLES_MODELOS.md         # Documentación de variables</w:t>
      </w:r>
      <w:r>
        <w:br/>
      </w:r>
      <w:r>
        <w:rPr>
          <w:rStyle w:val="VerbatimChar"/>
        </w:rPr>
        <w:t>└── docs/                        # Documentación adicional</w:t>
      </w:r>
    </w:p>
    <w:p w14:paraId="589250C5" w14:textId="77777777" w:rsidR="006E4AB5" w:rsidRDefault="00D17066">
      <w:pPr>
        <w:pStyle w:val="Heading3"/>
      </w:pPr>
      <w:bookmarkStart w:id="81" w:name="anexo-c-referencias-bibliográficas"/>
      <w:bookmarkEnd w:id="80"/>
      <w:r>
        <w:t>Anexo C: Referencias Bibliográficas</w:t>
      </w:r>
    </w:p>
    <w:p w14:paraId="00317C86" w14:textId="77777777" w:rsidR="006E4AB5" w:rsidRDefault="00D17066">
      <w:pPr>
        <w:pStyle w:val="Compact"/>
        <w:numPr>
          <w:ilvl w:val="0"/>
          <w:numId w:val="9"/>
        </w:numPr>
      </w:pPr>
      <w:r>
        <w:t>Bishop, C. M. (2006). Pattern Recognition and Machine Learning. Springer.</w:t>
      </w:r>
    </w:p>
    <w:p w14:paraId="0582C3D3" w14:textId="77777777" w:rsidR="006E4AB5" w:rsidRDefault="00D17066">
      <w:pPr>
        <w:pStyle w:val="Compact"/>
        <w:numPr>
          <w:ilvl w:val="0"/>
          <w:numId w:val="9"/>
        </w:numPr>
      </w:pPr>
      <w:r>
        <w:t>Hastie, T., Tibshirani, R., &amp; Friedman, J. (2009). The Elements of Statistical Learning. Springer.</w:t>
      </w:r>
    </w:p>
    <w:p w14:paraId="049F3067" w14:textId="77777777" w:rsidR="006E4AB5" w:rsidRDefault="00D17066">
      <w:pPr>
        <w:pStyle w:val="Compact"/>
        <w:numPr>
          <w:ilvl w:val="0"/>
          <w:numId w:val="9"/>
        </w:numPr>
      </w:pPr>
      <w:r>
        <w:t>Freeman, D., et al. (2016). Who Are You? A Statistical Approach to Measuring User Authenticity. NDSS.</w:t>
      </w:r>
    </w:p>
    <w:p w14:paraId="6A108A7C" w14:textId="77777777" w:rsidR="006E4AB5" w:rsidRDefault="00D17066">
      <w:pPr>
        <w:pStyle w:val="Compact"/>
        <w:numPr>
          <w:ilvl w:val="0"/>
          <w:numId w:val="9"/>
        </w:numPr>
      </w:pPr>
      <w:r>
        <w:t>Canadian Institute for Cybersecurity. (2018). CSE-CIC-IDS2018 Dataset.</w:t>
      </w:r>
    </w:p>
    <w:p w14:paraId="179DB160" w14:textId="77777777" w:rsidR="006E4AB5" w:rsidRDefault="00D17066">
      <w:pPr>
        <w:pStyle w:val="Compact"/>
        <w:numPr>
          <w:ilvl w:val="0"/>
          <w:numId w:val="9"/>
        </w:numPr>
      </w:pPr>
      <w:r>
        <w:t>Chawla, N. V., et al. (2002). SMOTE: Synthetic Minority Over-sampling Technique. JAIR.</w:t>
      </w:r>
    </w:p>
    <w:bookmarkEnd w:id="0"/>
    <w:bookmarkEnd w:id="78"/>
    <w:bookmarkEnd w:id="81"/>
    <w:p w14:paraId="03E1D3F5" w14:textId="0FC722CE" w:rsidR="006E4AB5" w:rsidRDefault="006E4AB5">
      <w:pPr>
        <w:pStyle w:val="FirstParagraph"/>
      </w:pPr>
    </w:p>
    <w:sectPr w:rsidR="006E4AB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9E746" w14:textId="77777777" w:rsidR="00D17066" w:rsidRDefault="00D17066">
      <w:pPr>
        <w:spacing w:after="0"/>
      </w:pPr>
      <w:r>
        <w:separator/>
      </w:r>
    </w:p>
  </w:endnote>
  <w:endnote w:type="continuationSeparator" w:id="0">
    <w:p w14:paraId="32C1B9F6" w14:textId="77777777" w:rsidR="00D17066" w:rsidRDefault="00D170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904E0" w14:textId="77777777" w:rsidR="00D17066" w:rsidRDefault="00D17066">
      <w:r>
        <w:separator/>
      </w:r>
    </w:p>
  </w:footnote>
  <w:footnote w:type="continuationSeparator" w:id="0">
    <w:p w14:paraId="7FB983A6" w14:textId="77777777" w:rsidR="00D17066" w:rsidRDefault="00D170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903A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8D084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26AF9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78539698">
    <w:abstractNumId w:val="0"/>
  </w:num>
  <w:num w:numId="2" w16cid:durableId="263651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3425013">
    <w:abstractNumId w:val="1"/>
  </w:num>
  <w:num w:numId="4" w16cid:durableId="721293630">
    <w:abstractNumId w:val="1"/>
  </w:num>
  <w:num w:numId="5" w16cid:durableId="2105495460">
    <w:abstractNumId w:val="1"/>
  </w:num>
  <w:num w:numId="6" w16cid:durableId="1180898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5316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4984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62218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E4AB5"/>
    <w:rsid w:val="004F2BCD"/>
    <w:rsid w:val="006E4AB5"/>
    <w:rsid w:val="00D17066"/>
    <w:rsid w:val="00FF536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8A661"/>
  <w15:docId w15:val="{11831E92-CCDA-4074-97F7-C2630860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5407</Words>
  <Characters>30821</Characters>
  <Application>Microsoft Office Word</Application>
  <DocSecurity>0</DocSecurity>
  <Lines>256</Lines>
  <Paragraphs>72</Paragraphs>
  <ScaleCrop>false</ScaleCrop>
  <Company/>
  <LinksUpToDate>false</LinksUpToDate>
  <CharactersWithSpaces>36156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Andres Alvaro  Villegas Salazar</cp:lastModifiedBy>
  <cp:revision>2</cp:revision>
  <dcterms:created xsi:type="dcterms:W3CDTF">2026-01-30T04:07:00Z</dcterms:created>
  <dcterms:modified xsi:type="dcterms:W3CDTF">2026-01-30T04:07:00Z</dcterms:modified>
</cp:coreProperties>
</file>