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375C7" w14:textId="77777777" w:rsidR="00D71124" w:rsidRDefault="00000000">
      <w:pPr>
        <w:pStyle w:val="Title"/>
      </w:pPr>
      <w:r>
        <w:t>Avinash</w:t>
      </w:r>
      <w:r>
        <w:rPr>
          <w:spacing w:val="-4"/>
        </w:rPr>
        <w:t xml:space="preserve"> </w:t>
      </w:r>
      <w:r>
        <w:t>Vishala Nagaraja</w:t>
      </w:r>
    </w:p>
    <w:p w14:paraId="399A2EC8" w14:textId="2B3E54BA" w:rsidR="00D71124" w:rsidRPr="009123D5" w:rsidRDefault="00000000" w:rsidP="00D75B87">
      <w:pPr>
        <w:pStyle w:val="Heading1"/>
        <w:spacing w:before="100"/>
        <w:ind w:left="1710"/>
      </w:pPr>
      <w:r>
        <w:rPr>
          <w:rFonts w:ascii="Arial MT"/>
        </w:rPr>
        <w:t>Buffalo,</w:t>
      </w:r>
      <w:r>
        <w:rPr>
          <w:rFonts w:ascii="Arial MT"/>
          <w:spacing w:val="-4"/>
        </w:rPr>
        <w:t xml:space="preserve"> </w:t>
      </w:r>
      <w:r>
        <w:rPr>
          <w:rFonts w:ascii="Arial MT"/>
        </w:rPr>
        <w:t>NY</w:t>
      </w:r>
      <w:r>
        <w:rPr>
          <w:rFonts w:ascii="Arial MT"/>
          <w:spacing w:val="-2"/>
        </w:rPr>
        <w:t xml:space="preserve"> </w:t>
      </w:r>
      <w:r>
        <w:rPr>
          <w:rFonts w:ascii="Arial MT"/>
        </w:rPr>
        <w:t>|(716)</w:t>
      </w:r>
      <w:r>
        <w:rPr>
          <w:rFonts w:ascii="Arial MT"/>
          <w:spacing w:val="-3"/>
        </w:rPr>
        <w:t xml:space="preserve"> </w:t>
      </w:r>
      <w:r>
        <w:rPr>
          <w:rFonts w:ascii="Arial MT"/>
        </w:rPr>
        <w:t>808</w:t>
      </w:r>
      <w:r>
        <w:rPr>
          <w:rFonts w:ascii="Arial MT"/>
          <w:spacing w:val="-2"/>
        </w:rPr>
        <w:t xml:space="preserve"> </w:t>
      </w:r>
      <w:r>
        <w:rPr>
          <w:rFonts w:ascii="Arial MT"/>
        </w:rPr>
        <w:t>3354</w:t>
      </w:r>
      <w:r>
        <w:rPr>
          <w:rFonts w:ascii="Arial MT"/>
          <w:spacing w:val="-2"/>
        </w:rPr>
        <w:t xml:space="preserve"> </w:t>
      </w:r>
      <w:r>
        <w:rPr>
          <w:rFonts w:ascii="Arial MT"/>
        </w:rPr>
        <w:t>|</w:t>
      </w:r>
      <w:r>
        <w:rPr>
          <w:rFonts w:ascii="Arial MT"/>
          <w:spacing w:val="-2"/>
        </w:rPr>
        <w:t xml:space="preserve"> </w:t>
      </w:r>
      <w:hyperlink r:id="rId5">
        <w:r>
          <w:rPr>
            <w:rFonts w:ascii="Arial MT"/>
          </w:rPr>
          <w:t>avi</w:t>
        </w:r>
        <w:r>
          <w:rPr>
            <w:rFonts w:ascii="Arial MT"/>
          </w:rPr>
          <w:t>n</w:t>
        </w:r>
        <w:r>
          <w:rPr>
            <w:rFonts w:ascii="Arial MT"/>
          </w:rPr>
          <w:t xml:space="preserve">ashvn.31@gmail.com </w:t>
        </w:r>
      </w:hyperlink>
      <w:r>
        <w:rPr>
          <w:rFonts w:ascii="Arial MT"/>
        </w:rPr>
        <w:t>|</w:t>
      </w:r>
      <w:r w:rsidR="00D75B87">
        <w:rPr>
          <w:noProof/>
          <w:sz w:val="24"/>
        </w:rPr>
        <w:drawing>
          <wp:inline distT="0" distB="0" distL="0" distR="0" wp14:anchorId="3388E979" wp14:editId="7A8E1FD4">
            <wp:extent cx="154940" cy="163830"/>
            <wp:effectExtent l="0" t="0" r="0" b="1270"/>
            <wp:docPr id="579771605" name="Picture 7" descr="A blue circle with white lett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71605" name="Picture 7" descr="A blue circle with white letters on i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10800000" flipH="1" flipV="1">
                      <a:off x="0" y="0"/>
                      <a:ext cx="226663" cy="239668"/>
                    </a:xfrm>
                    <a:prstGeom prst="rect">
                      <a:avLst/>
                    </a:prstGeom>
                  </pic:spPr>
                </pic:pic>
              </a:graphicData>
            </a:graphic>
          </wp:inline>
        </w:drawing>
      </w:r>
      <w:r w:rsidR="00D75B87">
        <w:rPr>
          <w:rFonts w:ascii="Arial MT"/>
        </w:rPr>
        <w:t xml:space="preserve"> </w:t>
      </w:r>
      <w:hyperlink r:id="rId7" w:tooltip="Click here to see my linkedIN profile" w:history="1">
        <w:r w:rsidR="00D75B87" w:rsidRPr="00D75B87">
          <w:rPr>
            <w:rStyle w:val="Hyperlink"/>
            <w:sz w:val="24"/>
          </w:rPr>
          <w:t>LinkedIn</w:t>
        </w:r>
      </w:hyperlink>
      <w:r w:rsidR="00D75B87">
        <w:rPr>
          <w:sz w:val="24"/>
        </w:rPr>
        <w:t xml:space="preserve"> </w:t>
      </w:r>
      <w:r w:rsidR="009123D5" w:rsidRPr="00D75B87">
        <w:rPr>
          <w:color w:val="000000" w:themeColor="text1"/>
          <w:sz w:val="24"/>
          <w:u w:color="0462C1"/>
        </w:rPr>
        <w:t>|</w:t>
      </w:r>
      <w:r w:rsidR="009123D5">
        <w:rPr>
          <w:color w:val="0462C1"/>
          <w:sz w:val="24"/>
          <w:u w:color="0462C1"/>
        </w:rPr>
        <w:t xml:space="preserve"> </w:t>
      </w:r>
      <w:hyperlink r:id="rId8" w:tooltip="Click here to see my portfolio " w:history="1">
        <w:r w:rsidR="00D75B87" w:rsidRPr="00D75B87">
          <w:rPr>
            <w:rStyle w:val="Hyperlink"/>
            <w:color w:val="548DD4" w:themeColor="text2" w:themeTint="99"/>
          </w:rPr>
          <w:t>Po</w:t>
        </w:r>
        <w:r w:rsidR="00D75B87" w:rsidRPr="00D75B87">
          <w:rPr>
            <w:rStyle w:val="Hyperlink"/>
            <w:color w:val="548DD4" w:themeColor="text2" w:themeTint="99"/>
          </w:rPr>
          <w:t>r</w:t>
        </w:r>
        <w:r w:rsidR="00D75B87" w:rsidRPr="00D75B87">
          <w:rPr>
            <w:rStyle w:val="Hyperlink"/>
            <w:color w:val="548DD4" w:themeColor="text2" w:themeTint="99"/>
          </w:rPr>
          <w:t>tfolio</w:t>
        </w:r>
      </w:hyperlink>
    </w:p>
    <w:p w14:paraId="6B01802D" w14:textId="77777777" w:rsidR="000B6C93" w:rsidRPr="000B6C93" w:rsidRDefault="000B6C93">
      <w:pPr>
        <w:pStyle w:val="Heading1"/>
        <w:spacing w:before="17"/>
        <w:rPr>
          <w:sz w:val="2"/>
          <w:szCs w:val="2"/>
        </w:rPr>
      </w:pPr>
    </w:p>
    <w:p w14:paraId="339F302A" w14:textId="77777777" w:rsidR="000B6C93" w:rsidRDefault="000B6C93" w:rsidP="009123D5">
      <w:pPr>
        <w:pStyle w:val="Heading1"/>
        <w:spacing w:before="60"/>
        <w:ind w:left="144"/>
      </w:pPr>
      <w:r>
        <w:t>Summary</w:t>
      </w:r>
    </w:p>
    <w:p w14:paraId="7D0791CC" w14:textId="77777777" w:rsidR="000B6C93" w:rsidRDefault="000B6C93" w:rsidP="000B6C93">
      <w:pPr>
        <w:pStyle w:val="BodyText"/>
        <w:spacing w:line="20" w:lineRule="exact"/>
        <w:ind w:left="111"/>
        <w:jc w:val="both"/>
        <w:rPr>
          <w:rFonts w:ascii="Arial"/>
          <w:sz w:val="2"/>
        </w:rPr>
      </w:pPr>
      <w:r>
        <w:rPr>
          <w:rFonts w:ascii="Arial"/>
          <w:noProof/>
          <w:sz w:val="2"/>
        </w:rPr>
        <mc:AlternateContent>
          <mc:Choice Requires="wpg">
            <w:drawing>
              <wp:inline distT="0" distB="0" distL="0" distR="0" wp14:anchorId="56EC2AA2" wp14:editId="3D2C6756">
                <wp:extent cx="6888480" cy="9525"/>
                <wp:effectExtent l="0" t="0" r="0" b="3175"/>
                <wp:docPr id="153522632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8480" cy="9525"/>
                          <a:chOff x="0" y="0"/>
                          <a:chExt cx="10848" cy="15"/>
                        </a:xfrm>
                      </wpg:grpSpPr>
                      <wps:wsp>
                        <wps:cNvPr id="914315661" name="Rectangle 3"/>
                        <wps:cNvSpPr>
                          <a:spLocks/>
                        </wps:cNvSpPr>
                        <wps:spPr bwMode="auto">
                          <a:xfrm>
                            <a:off x="0" y="0"/>
                            <a:ext cx="10848"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DCA492C" id="Group 2" o:spid="_x0000_s1026" style="width:542.4pt;height:.75pt;mso-position-horizontal-relative:char;mso-position-vertical-relative:line" coordsize="10848,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J8/IOgIAAPcEAAAOAAAAZHJzL2Uyb0RvYy54bWykVNuO0zAQfUfiHyy/0zTdtpSo6QrtshXS&#13;&#10;AisWPsB1nMQi8Zix27R8PWO7tGVXvCx5iDyei8854/Hyet93bKfQaTAlz0djzpSRUGnTlPz7t7s3&#13;&#10;C86cF6YSHRhV8oNy/Hr1+tVysIWaQAtdpZBREeOKwZa89d4WWeZkq3rhRmCVIWcN2AtPJjZZhWKg&#13;&#10;6n2XTcbjeTYAVhZBKudo9zY5+SrWr2sl/Ze6dsqzruSEzcc/xv8m/LPVUhQNCttqeYQhXoCiF9rQ&#13;&#10;oadSt8ILtkX9rFSvJYKD2o8k9BnUtZYqciA2+fgJmzXC1kYuTTE09iQTSftEpxeXlZ93a7SP9gET&#13;&#10;elreg/zhSJdssE1x6Q92k4LZZvgEFfVTbD1E4vsa+1CCKLF91Pdw0lftPZO0OV8sFtMFtUGS791s&#13;&#10;Mkvyy5Z69CxJth+OafmYslJSHlMyUaTjIsQjpNByukPuLJP7P5keW2FVVN8FGR6Q6Ypg59OrfDaf&#13;&#10;55wZ0ZMCX+mOCdN0il0FOgEERf9R1F3KeeEJYY5Uf5mQ/1ZEFBadXyvoWViUHAlebJDY3Tsf2noO&#13;&#10;Cf1y0OnqTnddNLDZ3HTIdiKMS/wCJ0r5K6wzIdhASEvusEPNSJySCBuoDsQPIc0cvRG0aAF/cTbQ&#13;&#10;vJXc/dwKVJx1Hw11inSdhgGNxnT2dkIGXno2lx5hJJUquecsLW98GuqtRd20dFIeSRt4Txe01pF4&#13;&#10;wJdQHcHSZYmrOF2R5vElCON7aceo83u1+g0AAP//AwBQSwMEFAAGAAgAAAAhANgD/TLeAAAACQEA&#13;&#10;AA8AAABkcnMvZG93bnJldi54bWxMj09rwkAQxe8Fv8MyQm91k7YWidmI2D8nKVQLpbcxGZNgdjZk&#13;&#10;1yR++469tJfHDI95837parSN6qnztWMD8SwCRZy7oubSwOf+9W4BygfkAhvHZOBCHlbZ5CbFpHAD&#13;&#10;f1C/C6WSEPYJGqhCaBOtfV6RRT9zLbF4R9dZDLJ2pS46HCTcNvo+ip60xZrlQ4UtbSrKT7uzNfA2&#13;&#10;4LB+iF/67em4uXzv5+9f25iMuZ2Oz0uR9RJUoDH8XcCVQfpDJsUO7syFV40BoQm/evWixaPAHGSa&#13;&#10;g85S/Z8g+wEAAP//AwBQSwECLQAUAAYACAAAACEAtoM4kv4AAADhAQAAEwAAAAAAAAAAAAAAAAAA&#13;&#10;AAAAW0NvbnRlbnRfVHlwZXNdLnhtbFBLAQItABQABgAIAAAAIQA4/SH/1gAAAJQBAAALAAAAAAAA&#13;&#10;AAAAAAAAAC8BAABfcmVscy8ucmVsc1BLAQItABQABgAIAAAAIQAXJ8/IOgIAAPcEAAAOAAAAAAAA&#13;&#10;AAAAAAAAAC4CAABkcnMvZTJvRG9jLnhtbFBLAQItABQABgAIAAAAIQDYA/0y3gAAAAkBAAAPAAAA&#13;&#10;AAAAAAAAAAAAAJQEAABkcnMvZG93bnJldi54bWxQSwUGAAAAAAQABADzAAAAnwUAAAAA&#13;&#10;">
                <v:rect id="Rectangle 3" o:spid="_x0000_s1027" style="position:absolute;width:10848;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d1AbzgAAAOcAAAAPAAAAZHJzL2Rvd25yZXYueG1sRI9Pa8JA&#13;&#10;FMTvQr/D8oTedJP+CRpdRVpaPLSHWvH8zD6TmOzbsLs18du7hUIvA8Mwv2GW68G04kLO15YVpNME&#13;&#10;BHFhdc2lgv3322QGwgdkja1lUnAlD+vV3WiJubY9f9FlF0oRIexzVFCF0OVS+qIig35qO+KYnawz&#13;&#10;GKJ1pdQO+wg3rXxIkkwarDkuVNjRS0VFs/sxCpqT5L7Zbj764/tR+/PnwTWFUep+PLwuomwWIAIN&#13;&#10;4b/xh9hqBfP06TF9zrIUfn/FTyBXNwAAAP//AwBQSwECLQAUAAYACAAAACEA2+H2y+4AAACFAQAA&#13;&#10;EwAAAAAAAAAAAAAAAAAAAAAAW0NvbnRlbnRfVHlwZXNdLnhtbFBLAQItABQABgAIAAAAIQBa9Cxb&#13;&#10;vwAAABUBAAALAAAAAAAAAAAAAAAAAB8BAABfcmVscy8ucmVsc1BLAQItABQABgAIAAAAIQA4d1Ab&#13;&#10;zgAAAOcAAAAPAAAAAAAAAAAAAAAAAAcCAABkcnMvZG93bnJldi54bWxQSwUGAAAAAAMAAwC3AAAA&#13;&#10;AgMAAAAA&#13;&#10;" fillcolor="black" stroked="f">
                  <v:path arrowok="t"/>
                </v:rect>
                <w10:anchorlock/>
              </v:group>
            </w:pict>
          </mc:Fallback>
        </mc:AlternateContent>
      </w:r>
    </w:p>
    <w:p w14:paraId="26713772" w14:textId="77777777" w:rsidR="000B6C93" w:rsidRPr="000B6C93" w:rsidRDefault="000B6C93" w:rsidP="000B6C93">
      <w:pPr>
        <w:ind w:left="180"/>
        <w:jc w:val="both"/>
        <w:rPr>
          <w:sz w:val="20"/>
          <w:szCs w:val="20"/>
        </w:rPr>
      </w:pPr>
      <w:r w:rsidRPr="00C21CAB">
        <w:rPr>
          <w:sz w:val="20"/>
          <w:szCs w:val="20"/>
        </w:rPr>
        <w:t>Results-oriented</w:t>
      </w:r>
      <w:r w:rsidR="006C39D4">
        <w:rPr>
          <w:sz w:val="20"/>
          <w:szCs w:val="20"/>
        </w:rPr>
        <w:t>,</w:t>
      </w:r>
      <w:r w:rsidRPr="00C21CAB">
        <w:rPr>
          <w:sz w:val="20"/>
          <w:szCs w:val="20"/>
        </w:rPr>
        <w:t xml:space="preserve"> MS in Management Information Systems graduate with a strong background in Information Science. Currently excelling as a Business Analyst at New Era Cap, leading transformative projects to enhance global B2B/B2C e-commerce engagement. Proficient in Agile methodologies, stakeholder collaboration, and data migration strategies. Skilled in SaaS integration, Python, SQL, and analytical tools. Certified in cloud and project management. Eager to leverage expertise in data analysis and engineering to drive impactful solutions and optimize business processes.</w:t>
      </w:r>
    </w:p>
    <w:p w14:paraId="6068DF50" w14:textId="77777777" w:rsidR="000B6C93" w:rsidRPr="000B6C93" w:rsidRDefault="000B6C93">
      <w:pPr>
        <w:pStyle w:val="Heading1"/>
        <w:spacing w:before="17"/>
        <w:rPr>
          <w:sz w:val="4"/>
          <w:szCs w:val="4"/>
        </w:rPr>
      </w:pPr>
    </w:p>
    <w:p w14:paraId="5A40885F" w14:textId="77777777" w:rsidR="00936B1E" w:rsidRDefault="00936B1E" w:rsidP="009123D5">
      <w:pPr>
        <w:pStyle w:val="Heading1"/>
        <w:spacing w:before="100"/>
        <w:ind w:left="144"/>
      </w:pPr>
      <w:r>
        <w:t>WORK</w:t>
      </w:r>
      <w:r>
        <w:rPr>
          <w:spacing w:val="-2"/>
        </w:rPr>
        <w:t xml:space="preserve"> </w:t>
      </w:r>
      <w:r>
        <w:t>EXPERIENCE</w:t>
      </w:r>
    </w:p>
    <w:p w14:paraId="78BC9281" w14:textId="77777777" w:rsidR="00936B1E" w:rsidRDefault="00936B1E" w:rsidP="00936B1E">
      <w:pPr>
        <w:pStyle w:val="BodyText"/>
        <w:spacing w:line="20" w:lineRule="exact"/>
        <w:ind w:left="111"/>
        <w:rPr>
          <w:rFonts w:ascii="Arial"/>
          <w:sz w:val="2"/>
        </w:rPr>
      </w:pPr>
      <w:r>
        <w:rPr>
          <w:rFonts w:ascii="Arial"/>
          <w:noProof/>
          <w:sz w:val="2"/>
        </w:rPr>
        <mc:AlternateContent>
          <mc:Choice Requires="wpg">
            <w:drawing>
              <wp:inline distT="0" distB="0" distL="0" distR="0" wp14:anchorId="2583DDB5" wp14:editId="4EDD2106">
                <wp:extent cx="6888480" cy="9525"/>
                <wp:effectExtent l="0" t="0" r="0" b="3175"/>
                <wp:docPr id="105236326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8480" cy="9525"/>
                          <a:chOff x="0" y="0"/>
                          <a:chExt cx="10848" cy="15"/>
                        </a:xfrm>
                      </wpg:grpSpPr>
                      <wps:wsp>
                        <wps:cNvPr id="1857395786" name="Rectangle 5"/>
                        <wps:cNvSpPr>
                          <a:spLocks/>
                        </wps:cNvSpPr>
                        <wps:spPr bwMode="auto">
                          <a:xfrm>
                            <a:off x="0" y="0"/>
                            <a:ext cx="10848"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278646D" id="Group 4" o:spid="_x0000_s1026" style="width:542.4pt;height:.75pt;mso-position-horizontal-relative:char;mso-position-vertical-relative:line" coordsize="10848,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NfTPAIAAPgEAAAOAAAAZHJzL2Uyb0RvYy54bWykVNuO0zAQfUfiHyy/0zSllzRqukK7bIW0&#13;&#10;wIqFD3AdJ7FIbDN2m5av37Fd2rArXkoeIo/n4nPOeLy6OXQt2QuwUquCpqMxJUJxXUpVF/TH9/t3&#13;&#10;GSXWMVWyVitR0KOw9Gb99s2qN7mY6Ea3pQCCRZTNe1PQxjmTJ4nljeiYHWkjFDorDR1zaEKdlMB6&#13;&#10;rN61yWQ8nie9htKA5sJa3L2LTroO9atKcPe1qqxwpC0oYnPhD+G/9f9kvWJ5Dcw0kp9gsCtQdEwq&#13;&#10;PPRc6o45RnYgX5XqJAdtdeVGXHeJrirJReCAbNLxCzYb0DsTuNR5X5uzTCjtC52uLsu/7Ddgnswj&#13;&#10;RPS4fND8p0Vdkt7U+dDv7ToGk23/WZfYT7ZzOhA/VND5EkiJHIK+x7O+4uAIx815lmXTDNvA0bec&#13;&#10;TWZRft5gj14l8ebjKS0dY1ZMSkNKwvJ4XIB4guRbjnfIXmSy/yfTU8OMCOpbL8MjEFniFc9mi/fL&#13;&#10;2SKbU6JYhxJ8w0vGVN0KEsB5FBj+R1I71HPg8WEWZb9OyX9LwnID1m2E7ohfFBQQXugQ2z9Y5/t6&#13;&#10;CfENs7qV5b1s22BAvb1tgeyZn5fw+R5hyl9hrfLBSvu06PY72I3IKbZiq8sj8gMdhw4fCVw0Gn5T&#13;&#10;0uPAFdT+2jEQlLSfFLZqmU6nfkKDMZ0tJmjA0LMdepjiWKqgjpK4vHVxqncGZN3gSWkgrfQHvKGV&#13;&#10;DMQ9vojqBBZvS1iF8Qo0T0+Bn9+hHaIuD9b6GQAA//8DAFBLAwQUAAYACAAAACEA2AP9Mt4AAAAJ&#13;&#10;AQAADwAAAGRycy9kb3ducmV2LnhtbEyPT2vCQBDF7wW/wzJCb3WTthaJ2YjYPycpVAultzEZk2B2&#13;&#10;NmTXJH77jr20l8cMj3nzfulqtI3qqfO1YwPxLAJFnLui5tLA5/71bgHKB+QCG8dk4EIeVtnkJsWk&#13;&#10;cAN/UL8LpZIQ9gkaqEJoE619XpFFP3MtsXhH11kMsnalLjocJNw2+j6KnrTFmuVDhS1tKspPu7M1&#13;&#10;8DbgsH6IX/rt6bi5fO/n71/bmIy5nY7PS5H1ElSgMfxdwJVB+kMmxQ7uzIVXjQGhCb969aLFo8Ac&#13;&#10;ZJqDzlL9nyD7AQAA//8DAFBLAQItABQABgAIAAAAIQC2gziS/gAAAOEBAAATAAAAAAAAAAAAAAAA&#13;&#10;AAAAAABbQ29udGVudF9UeXBlc10ueG1sUEsBAi0AFAAGAAgAAAAhADj9If/WAAAAlAEAAAsAAAAA&#13;&#10;AAAAAAAAAAAALwEAAF9yZWxzLy5yZWxzUEsBAi0AFAAGAAgAAAAhAAws19M8AgAA+AQAAA4AAAAA&#13;&#10;AAAAAAAAAAAALgIAAGRycy9lMm9Eb2MueG1sUEsBAi0AFAAGAAgAAAAhANgD/TLeAAAACQEAAA8A&#13;&#10;AAAAAAAAAAAAAAAAlgQAAGRycy9kb3ducmV2LnhtbFBLBQYAAAAABAAEAPMAAAChBQAAAAA=&#13;&#10;">
                <v:rect id="Rectangle 5" o:spid="_x0000_s1027" style="position:absolute;width:10848;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OI8zgAAAOgAAAAPAAAAZHJzL2Rvd25yZXYueG1sRI/BasJA&#13;&#10;EIbvhb7DMkJvdWOLGqOriNLioT3UiucxOyYx2dmwuzXp27tCoZeBmZ//G77FqjeNuJLzlWUFo2EC&#13;&#10;gji3uuJCweH77TkF4QOyxsYyKfglD6vl48MCM207/qLrPhQiQthnqKAMoc2k9HlJBv3QtsQxO1tn&#13;&#10;MMTVFVI77CLcNPIlSSbSYMXxQ4ktbUrK6/2PUVCfJXf1bv3Rnd5P2l8+j67OjVJPg347j2M9BxGo&#13;&#10;D/+NP8ROR4d0PH2djafpBO5i8QByeQMAAP//AwBQSwECLQAUAAYACAAAACEA2+H2y+4AAACFAQAA&#13;&#10;EwAAAAAAAAAAAAAAAAAAAAAAW0NvbnRlbnRfVHlwZXNdLnhtbFBLAQItABQABgAIAAAAIQBa9Cxb&#13;&#10;vwAAABUBAAALAAAAAAAAAAAAAAAAAB8BAABfcmVscy8ucmVsc1BLAQItABQABgAIAAAAIQCOpOI8&#13;&#10;zgAAAOgAAAAPAAAAAAAAAAAAAAAAAAcCAABkcnMvZG93bnJldi54bWxQSwUGAAAAAAMAAwC3AAAA&#13;&#10;AgMAAAAA&#13;&#10;" fillcolor="black" stroked="f">
                  <v:path arrowok="t"/>
                </v:rect>
                <w10:anchorlock/>
              </v:group>
            </w:pict>
          </mc:Fallback>
        </mc:AlternateContent>
      </w:r>
    </w:p>
    <w:p w14:paraId="754D5193" w14:textId="77777777" w:rsidR="00936B1E" w:rsidRDefault="00936B1E" w:rsidP="00936B1E">
      <w:pPr>
        <w:spacing w:line="243" w:lineRule="exact"/>
        <w:ind w:left="140"/>
      </w:pPr>
      <w:r>
        <w:rPr>
          <w:b/>
        </w:rPr>
        <w:t>New Era</w:t>
      </w:r>
      <w:r>
        <w:rPr>
          <w:b/>
          <w:spacing w:val="-1"/>
        </w:rPr>
        <w:t xml:space="preserve"> </w:t>
      </w:r>
      <w:r>
        <w:rPr>
          <w:b/>
        </w:rPr>
        <w:t xml:space="preserve">Cap, </w:t>
      </w:r>
      <w:r>
        <w:t>Buffalo,</w:t>
      </w:r>
      <w:r>
        <w:rPr>
          <w:spacing w:val="-4"/>
        </w:rPr>
        <w:t xml:space="preserve"> </w:t>
      </w:r>
      <w:r>
        <w:t>USA</w:t>
      </w:r>
    </w:p>
    <w:p w14:paraId="323F7834" w14:textId="77777777" w:rsidR="00936B1E" w:rsidRDefault="00936B1E" w:rsidP="00936B1E">
      <w:pPr>
        <w:spacing w:line="252" w:lineRule="exact"/>
        <w:ind w:left="140"/>
      </w:pPr>
      <w:r>
        <w:rPr>
          <w:b/>
          <w:u w:val="thick"/>
        </w:rPr>
        <w:t>Business</w:t>
      </w:r>
      <w:r>
        <w:rPr>
          <w:b/>
          <w:spacing w:val="-1"/>
          <w:u w:val="thick"/>
        </w:rPr>
        <w:t xml:space="preserve"> </w:t>
      </w:r>
      <w:r>
        <w:rPr>
          <w:b/>
          <w:u w:val="thick"/>
        </w:rPr>
        <w:t>Analyst</w:t>
      </w:r>
      <w:r>
        <w:t>,</w:t>
      </w:r>
      <w:r>
        <w:rPr>
          <w:spacing w:val="-1"/>
        </w:rPr>
        <w:t xml:space="preserve"> </w:t>
      </w:r>
      <w:r>
        <w:t>September</w:t>
      </w:r>
      <w:r>
        <w:rPr>
          <w:spacing w:val="1"/>
        </w:rPr>
        <w:t xml:space="preserve"> </w:t>
      </w:r>
      <w:r>
        <w:t>2023</w:t>
      </w:r>
      <w:r>
        <w:rPr>
          <w:spacing w:val="-1"/>
        </w:rPr>
        <w:t xml:space="preserve"> </w:t>
      </w:r>
      <w:r>
        <w:t>–</w:t>
      </w:r>
      <w:r>
        <w:rPr>
          <w:spacing w:val="-1"/>
        </w:rPr>
        <w:t xml:space="preserve"> </w:t>
      </w:r>
      <w:r>
        <w:t>Present</w:t>
      </w:r>
    </w:p>
    <w:p w14:paraId="47F329D9" w14:textId="77777777" w:rsidR="00936B1E" w:rsidRPr="00574615" w:rsidRDefault="006C39D4" w:rsidP="000B6C93">
      <w:pPr>
        <w:pStyle w:val="ListParagraph"/>
        <w:numPr>
          <w:ilvl w:val="0"/>
          <w:numId w:val="4"/>
        </w:numPr>
        <w:ind w:left="630" w:hanging="450"/>
        <w:jc w:val="both"/>
        <w:rPr>
          <w:b/>
          <w:bCs/>
          <w:sz w:val="20"/>
        </w:rPr>
      </w:pPr>
      <w:r>
        <w:rPr>
          <w:sz w:val="20"/>
        </w:rPr>
        <w:t>Led</w:t>
      </w:r>
      <w:r w:rsidR="00936B1E" w:rsidRPr="00574615">
        <w:rPr>
          <w:sz w:val="20"/>
        </w:rPr>
        <w:t xml:space="preserve"> </w:t>
      </w:r>
      <w:r w:rsidR="00936B1E" w:rsidRPr="00574615">
        <w:rPr>
          <w:b/>
          <w:bCs/>
          <w:sz w:val="20"/>
        </w:rPr>
        <w:t>10 projects</w:t>
      </w:r>
      <w:r w:rsidR="00936B1E" w:rsidRPr="00574615">
        <w:rPr>
          <w:sz w:val="20"/>
        </w:rPr>
        <w:t xml:space="preserve"> from </w:t>
      </w:r>
      <w:r w:rsidR="00936B1E" w:rsidRPr="00574615">
        <w:rPr>
          <w:b/>
          <w:bCs/>
          <w:sz w:val="20"/>
        </w:rPr>
        <w:t>inception to validation</w:t>
      </w:r>
      <w:r w:rsidR="00936B1E" w:rsidRPr="00574615">
        <w:rPr>
          <w:sz w:val="20"/>
        </w:rPr>
        <w:t xml:space="preserve">, boosting B2B/B2C e-commerce </w:t>
      </w:r>
      <w:r w:rsidR="00936B1E" w:rsidRPr="00574615">
        <w:rPr>
          <w:b/>
          <w:bCs/>
          <w:sz w:val="20"/>
        </w:rPr>
        <w:t>user engagement and retention by 20% globally.</w:t>
      </w:r>
    </w:p>
    <w:p w14:paraId="56994432" w14:textId="77777777" w:rsidR="00DB723D" w:rsidRPr="00DB723D" w:rsidRDefault="00DB723D" w:rsidP="000B6C93">
      <w:pPr>
        <w:pStyle w:val="ListParagraph"/>
        <w:numPr>
          <w:ilvl w:val="0"/>
          <w:numId w:val="4"/>
        </w:numPr>
        <w:ind w:left="630" w:hanging="450"/>
        <w:jc w:val="both"/>
        <w:rPr>
          <w:b/>
          <w:bCs/>
          <w:sz w:val="20"/>
        </w:rPr>
      </w:pPr>
      <w:r>
        <w:t xml:space="preserve">Gathered requirements from </w:t>
      </w:r>
      <w:r w:rsidRPr="00DB723D">
        <w:rPr>
          <w:b/>
          <w:bCs/>
        </w:rPr>
        <w:t>20+</w:t>
      </w:r>
      <w:r>
        <w:t xml:space="preserve"> stakeholders, created </w:t>
      </w:r>
      <w:r>
        <w:rPr>
          <w:b/>
          <w:bCs/>
        </w:rPr>
        <w:t>10</w:t>
      </w:r>
      <w:r w:rsidRPr="00DB723D">
        <w:rPr>
          <w:b/>
          <w:bCs/>
        </w:rPr>
        <w:t>0+</w:t>
      </w:r>
      <w:r>
        <w:t xml:space="preserve"> </w:t>
      </w:r>
      <w:r w:rsidRPr="00DB723D">
        <w:rPr>
          <w:b/>
          <w:bCs/>
        </w:rPr>
        <w:t>user stories, FRDs, BRDs, and architecture docs</w:t>
      </w:r>
      <w:r>
        <w:t xml:space="preserve">, tested new features, and improved Agile implementation efficacy by </w:t>
      </w:r>
      <w:r w:rsidRPr="00DB723D">
        <w:rPr>
          <w:b/>
          <w:bCs/>
        </w:rPr>
        <w:t>50%</w:t>
      </w:r>
      <w:r>
        <w:t xml:space="preserve"> for New Era Caps.</w:t>
      </w:r>
    </w:p>
    <w:p w14:paraId="50DA0E40" w14:textId="7B5373CC" w:rsidR="00936B1E" w:rsidRPr="00574615" w:rsidRDefault="0003186D" w:rsidP="000B6C93">
      <w:pPr>
        <w:pStyle w:val="ListParagraph"/>
        <w:numPr>
          <w:ilvl w:val="0"/>
          <w:numId w:val="4"/>
        </w:numPr>
        <w:ind w:left="630" w:hanging="450"/>
        <w:jc w:val="both"/>
        <w:rPr>
          <w:b/>
          <w:bCs/>
          <w:sz w:val="20"/>
        </w:rPr>
      </w:pPr>
      <w:r>
        <w:t xml:space="preserve">Led data migration from </w:t>
      </w:r>
      <w:r w:rsidRPr="00F76D7C">
        <w:rPr>
          <w:b/>
          <w:bCs/>
        </w:rPr>
        <w:t>SAP to Snowflake</w:t>
      </w:r>
      <w:r>
        <w:t xml:space="preserve">, utilizing </w:t>
      </w:r>
      <w:proofErr w:type="spellStart"/>
      <w:r w:rsidRPr="00F76D7C">
        <w:rPr>
          <w:b/>
          <w:bCs/>
        </w:rPr>
        <w:t>Fivetran</w:t>
      </w:r>
      <w:proofErr w:type="spellEnd"/>
      <w:r>
        <w:t xml:space="preserve">; developed dashboards in </w:t>
      </w:r>
      <w:r w:rsidRPr="00F76D7C">
        <w:rPr>
          <w:b/>
          <w:bCs/>
        </w:rPr>
        <w:t>Tableau/Power</w:t>
      </w:r>
      <w:r>
        <w:t xml:space="preserve"> </w:t>
      </w:r>
      <w:r w:rsidRPr="00F76D7C">
        <w:rPr>
          <w:b/>
          <w:bCs/>
        </w:rPr>
        <w:t>BI</w:t>
      </w:r>
      <w:r>
        <w:t xml:space="preserve"> utilizing </w:t>
      </w:r>
      <w:r w:rsidRPr="00F76D7C">
        <w:rPr>
          <w:b/>
          <w:bCs/>
        </w:rPr>
        <w:t>AT-scale</w:t>
      </w:r>
      <w:r>
        <w:t xml:space="preserve"> as the semantic layer, enhancing </w:t>
      </w:r>
      <w:r w:rsidRPr="00F76D7C">
        <w:rPr>
          <w:b/>
          <w:bCs/>
        </w:rPr>
        <w:t>data accessibility by 40%,</w:t>
      </w:r>
      <w:r>
        <w:t xml:space="preserve"> and </w:t>
      </w:r>
      <w:r w:rsidR="00936B1E" w:rsidRPr="00574615">
        <w:rPr>
          <w:sz w:val="20"/>
        </w:rPr>
        <w:t xml:space="preserve">streamlining </w:t>
      </w:r>
      <w:r w:rsidR="00936B1E" w:rsidRPr="00574615">
        <w:rPr>
          <w:b/>
          <w:bCs/>
          <w:sz w:val="20"/>
        </w:rPr>
        <w:t>data cloud implementation.</w:t>
      </w:r>
    </w:p>
    <w:p w14:paraId="582DA5D0" w14:textId="77777777" w:rsidR="00F76D7C" w:rsidRPr="00F76D7C" w:rsidRDefault="00F76D7C" w:rsidP="000B6C93">
      <w:pPr>
        <w:pStyle w:val="ListParagraph"/>
        <w:numPr>
          <w:ilvl w:val="0"/>
          <w:numId w:val="4"/>
        </w:numPr>
        <w:ind w:left="630" w:hanging="450"/>
        <w:jc w:val="both"/>
        <w:rPr>
          <w:b/>
          <w:bCs/>
          <w:sz w:val="20"/>
        </w:rPr>
      </w:pPr>
      <w:r>
        <w:t xml:space="preserve">Enhanced Global Retail Dashboard on </w:t>
      </w:r>
      <w:r w:rsidRPr="00F76D7C">
        <w:rPr>
          <w:b/>
          <w:bCs/>
        </w:rPr>
        <w:t>Tableau</w:t>
      </w:r>
      <w:r>
        <w:t xml:space="preserve">; improved </w:t>
      </w:r>
      <w:r w:rsidRPr="00F76D7C">
        <w:rPr>
          <w:b/>
          <w:bCs/>
        </w:rPr>
        <w:t>Azure Data Factory pipelines</w:t>
      </w:r>
      <w:r>
        <w:t xml:space="preserve">, boosting </w:t>
      </w:r>
      <w:r w:rsidRPr="00F76D7C">
        <w:rPr>
          <w:b/>
          <w:bCs/>
        </w:rPr>
        <w:t>data accuracy</w:t>
      </w:r>
      <w:r>
        <w:t xml:space="preserve"> by </w:t>
      </w:r>
      <w:r w:rsidRPr="00F76D7C">
        <w:rPr>
          <w:b/>
          <w:bCs/>
        </w:rPr>
        <w:t>50%</w:t>
      </w:r>
      <w:r>
        <w:t xml:space="preserve"> and reducing error rates by </w:t>
      </w:r>
      <w:r w:rsidRPr="00F76D7C">
        <w:rPr>
          <w:b/>
          <w:bCs/>
        </w:rPr>
        <w:t>90%</w:t>
      </w:r>
      <w:r>
        <w:t>, ensuring reliability.</w:t>
      </w:r>
    </w:p>
    <w:p w14:paraId="31E41F61" w14:textId="1E55AF2A" w:rsidR="00936B1E" w:rsidRPr="00574615" w:rsidRDefault="00936B1E" w:rsidP="000B6C93">
      <w:pPr>
        <w:pStyle w:val="ListParagraph"/>
        <w:numPr>
          <w:ilvl w:val="0"/>
          <w:numId w:val="4"/>
        </w:numPr>
        <w:ind w:left="630" w:hanging="450"/>
        <w:jc w:val="both"/>
        <w:rPr>
          <w:b/>
          <w:bCs/>
          <w:sz w:val="20"/>
        </w:rPr>
      </w:pPr>
      <w:r w:rsidRPr="00574615">
        <w:rPr>
          <w:sz w:val="20"/>
        </w:rPr>
        <w:t xml:space="preserve">Collaborated with global vendors for seamless application development and deployment, ensuring </w:t>
      </w:r>
      <w:r w:rsidRPr="00574615">
        <w:rPr>
          <w:b/>
          <w:bCs/>
          <w:sz w:val="20"/>
        </w:rPr>
        <w:t>timely and efficient project execution.</w:t>
      </w:r>
    </w:p>
    <w:p w14:paraId="1794A5B5" w14:textId="77777777" w:rsidR="00936B1E" w:rsidRPr="00574615" w:rsidRDefault="006C39D4" w:rsidP="000B6C93">
      <w:pPr>
        <w:pStyle w:val="ListParagraph"/>
        <w:numPr>
          <w:ilvl w:val="0"/>
          <w:numId w:val="4"/>
        </w:numPr>
        <w:ind w:left="630" w:hanging="450"/>
        <w:jc w:val="both"/>
        <w:rPr>
          <w:sz w:val="20"/>
        </w:rPr>
      </w:pPr>
      <w:r>
        <w:rPr>
          <w:sz w:val="20"/>
        </w:rPr>
        <w:t>Integrated</w:t>
      </w:r>
      <w:r w:rsidR="00936B1E" w:rsidRPr="00574615">
        <w:rPr>
          <w:sz w:val="20"/>
        </w:rPr>
        <w:t xml:space="preserve"> </w:t>
      </w:r>
      <w:r w:rsidR="00936B1E" w:rsidRPr="006C39D4">
        <w:rPr>
          <w:b/>
          <w:bCs/>
          <w:sz w:val="20"/>
        </w:rPr>
        <w:t>SaaS products</w:t>
      </w:r>
      <w:r w:rsidR="00936B1E" w:rsidRPr="00574615">
        <w:rPr>
          <w:sz w:val="20"/>
        </w:rPr>
        <w:t xml:space="preserve"> </w:t>
      </w:r>
      <w:r>
        <w:rPr>
          <w:sz w:val="20"/>
        </w:rPr>
        <w:t>and</w:t>
      </w:r>
      <w:r w:rsidR="00936B1E" w:rsidRPr="00574615">
        <w:rPr>
          <w:sz w:val="20"/>
        </w:rPr>
        <w:t xml:space="preserve"> </w:t>
      </w:r>
      <w:r w:rsidR="00936B1E" w:rsidRPr="006C39D4">
        <w:rPr>
          <w:b/>
          <w:bCs/>
          <w:sz w:val="20"/>
        </w:rPr>
        <w:t>SAP</w:t>
      </w:r>
      <w:r w:rsidR="00936B1E" w:rsidRPr="00574615">
        <w:rPr>
          <w:sz w:val="20"/>
        </w:rPr>
        <w:t xml:space="preserve"> for automating </w:t>
      </w:r>
      <w:r w:rsidR="00936B1E" w:rsidRPr="006C39D4">
        <w:rPr>
          <w:b/>
          <w:bCs/>
          <w:sz w:val="20"/>
        </w:rPr>
        <w:t xml:space="preserve">finance </w:t>
      </w:r>
      <w:r w:rsidRPr="006C39D4">
        <w:rPr>
          <w:b/>
          <w:bCs/>
          <w:sz w:val="20"/>
        </w:rPr>
        <w:t>processes</w:t>
      </w:r>
      <w:r w:rsidR="00936B1E" w:rsidRPr="00574615">
        <w:rPr>
          <w:sz w:val="20"/>
        </w:rPr>
        <w:t xml:space="preserve"> like accounts payable and </w:t>
      </w:r>
      <w:r>
        <w:rPr>
          <w:sz w:val="20"/>
        </w:rPr>
        <w:t>customer invoicing</w:t>
      </w:r>
      <w:r w:rsidR="00936B1E" w:rsidRPr="00574615">
        <w:rPr>
          <w:sz w:val="20"/>
        </w:rPr>
        <w:t>, slashing manual workload and boosting efficiency by 50%.</w:t>
      </w:r>
    </w:p>
    <w:p w14:paraId="3CA5BF96" w14:textId="77777777" w:rsidR="00936B1E" w:rsidRPr="00936B1E" w:rsidRDefault="00936B1E" w:rsidP="00936B1E">
      <w:pPr>
        <w:pStyle w:val="ListParagraph"/>
        <w:ind w:left="630" w:firstLine="0"/>
        <w:rPr>
          <w:sz w:val="6"/>
          <w:szCs w:val="10"/>
        </w:rPr>
      </w:pPr>
    </w:p>
    <w:p w14:paraId="3DB3A520" w14:textId="77777777" w:rsidR="00936B1E" w:rsidRDefault="00936B1E" w:rsidP="00936B1E">
      <w:pPr>
        <w:spacing w:before="1"/>
        <w:ind w:left="140"/>
      </w:pPr>
      <w:r>
        <w:rPr>
          <w:b/>
          <w:u w:val="thick"/>
        </w:rPr>
        <w:t>Dell</w:t>
      </w:r>
      <w:r>
        <w:rPr>
          <w:b/>
          <w:spacing w:val="-1"/>
          <w:u w:val="thick"/>
        </w:rPr>
        <w:t xml:space="preserve"> </w:t>
      </w:r>
      <w:r>
        <w:rPr>
          <w:b/>
          <w:u w:val="thick"/>
        </w:rPr>
        <w:t>Technologies</w:t>
      </w:r>
      <w:r>
        <w:rPr>
          <w:b/>
        </w:rPr>
        <w:t>,</w:t>
      </w:r>
      <w:r>
        <w:rPr>
          <w:b/>
          <w:spacing w:val="-1"/>
        </w:rPr>
        <w:t xml:space="preserve"> </w:t>
      </w:r>
      <w:r>
        <w:t>Bangalore,</w:t>
      </w:r>
      <w:r>
        <w:rPr>
          <w:spacing w:val="-1"/>
        </w:rPr>
        <w:t xml:space="preserve"> </w:t>
      </w:r>
      <w:r>
        <w:t>IND</w:t>
      </w:r>
    </w:p>
    <w:p w14:paraId="2FD288FA" w14:textId="77777777" w:rsidR="00936B1E" w:rsidRDefault="00936B1E" w:rsidP="00936B1E">
      <w:pPr>
        <w:spacing w:before="3" w:line="229" w:lineRule="exact"/>
        <w:ind w:left="140"/>
        <w:rPr>
          <w:sz w:val="20"/>
        </w:rPr>
      </w:pPr>
      <w:r>
        <w:rPr>
          <w:b/>
          <w:sz w:val="20"/>
          <w:u w:val="single"/>
        </w:rPr>
        <w:t>Product</w:t>
      </w:r>
      <w:r>
        <w:rPr>
          <w:b/>
          <w:spacing w:val="-2"/>
          <w:sz w:val="20"/>
          <w:u w:val="single"/>
        </w:rPr>
        <w:t xml:space="preserve"> </w:t>
      </w:r>
      <w:r>
        <w:rPr>
          <w:b/>
          <w:sz w:val="20"/>
          <w:u w:val="single"/>
        </w:rPr>
        <w:t>Specialist</w:t>
      </w:r>
      <w:r>
        <w:rPr>
          <w:sz w:val="20"/>
        </w:rPr>
        <w:t>,</w:t>
      </w:r>
      <w:r>
        <w:rPr>
          <w:spacing w:val="-1"/>
          <w:sz w:val="20"/>
        </w:rPr>
        <w:t xml:space="preserve"> </w:t>
      </w:r>
      <w:r>
        <w:rPr>
          <w:sz w:val="20"/>
        </w:rPr>
        <w:t>Jan</w:t>
      </w:r>
      <w:r>
        <w:rPr>
          <w:spacing w:val="-1"/>
          <w:sz w:val="20"/>
        </w:rPr>
        <w:t xml:space="preserve"> </w:t>
      </w:r>
      <w:r>
        <w:rPr>
          <w:sz w:val="20"/>
        </w:rPr>
        <w:t>2020</w:t>
      </w:r>
      <w:r>
        <w:rPr>
          <w:spacing w:val="-1"/>
          <w:sz w:val="20"/>
        </w:rPr>
        <w:t xml:space="preserve"> </w:t>
      </w:r>
      <w:r>
        <w:rPr>
          <w:sz w:val="20"/>
        </w:rPr>
        <w:t>-</w:t>
      </w:r>
      <w:r>
        <w:rPr>
          <w:spacing w:val="-1"/>
          <w:sz w:val="20"/>
        </w:rPr>
        <w:t xml:space="preserve"> </w:t>
      </w:r>
      <w:r>
        <w:rPr>
          <w:sz w:val="20"/>
        </w:rPr>
        <w:t>August</w:t>
      </w:r>
      <w:r>
        <w:rPr>
          <w:spacing w:val="-3"/>
          <w:sz w:val="20"/>
        </w:rPr>
        <w:t xml:space="preserve"> </w:t>
      </w:r>
      <w:r>
        <w:rPr>
          <w:sz w:val="20"/>
        </w:rPr>
        <w:t>2022</w:t>
      </w:r>
    </w:p>
    <w:p w14:paraId="3ADDBC2E" w14:textId="77777777" w:rsidR="00936B1E" w:rsidRPr="00B30E56" w:rsidRDefault="00936B1E" w:rsidP="000B6C93">
      <w:pPr>
        <w:pStyle w:val="ListParagraph"/>
        <w:numPr>
          <w:ilvl w:val="0"/>
          <w:numId w:val="4"/>
        </w:numPr>
        <w:ind w:left="630" w:hanging="450"/>
        <w:jc w:val="lowKashida"/>
        <w:rPr>
          <w:sz w:val="20"/>
        </w:rPr>
      </w:pPr>
      <w:r w:rsidRPr="00B30E56">
        <w:rPr>
          <w:sz w:val="20"/>
        </w:rPr>
        <w:t xml:space="preserve">Led end-to-end </w:t>
      </w:r>
      <w:r w:rsidRPr="00B30E56">
        <w:rPr>
          <w:b/>
          <w:bCs/>
          <w:sz w:val="20"/>
        </w:rPr>
        <w:t>SaaS, PaaS</w:t>
      </w:r>
      <w:r w:rsidRPr="00B30E56">
        <w:rPr>
          <w:sz w:val="20"/>
        </w:rPr>
        <w:t xml:space="preserve">, and </w:t>
      </w:r>
      <w:r w:rsidRPr="00B30E56">
        <w:rPr>
          <w:b/>
          <w:bCs/>
          <w:sz w:val="20"/>
        </w:rPr>
        <w:t>IaaS</w:t>
      </w:r>
      <w:r w:rsidR="00DF486A">
        <w:rPr>
          <w:b/>
          <w:bCs/>
          <w:sz w:val="20"/>
        </w:rPr>
        <w:t xml:space="preserve"> </w:t>
      </w:r>
      <w:r w:rsidR="00DF486A" w:rsidRPr="00DF486A">
        <w:rPr>
          <w:sz w:val="20"/>
        </w:rPr>
        <w:t>IT</w:t>
      </w:r>
      <w:r w:rsidRPr="00B30E56">
        <w:rPr>
          <w:sz w:val="20"/>
        </w:rPr>
        <w:t xml:space="preserve"> infrastructure projects for </w:t>
      </w:r>
      <w:r w:rsidRPr="00B30E56">
        <w:rPr>
          <w:b/>
          <w:bCs/>
          <w:sz w:val="20"/>
        </w:rPr>
        <w:t>500+</w:t>
      </w:r>
      <w:r w:rsidRPr="00B30E56">
        <w:rPr>
          <w:sz w:val="20"/>
        </w:rPr>
        <w:t xml:space="preserve"> accounts, delivering innovative solutions and </w:t>
      </w:r>
      <w:r w:rsidRPr="00B30E56">
        <w:rPr>
          <w:b/>
          <w:bCs/>
          <w:sz w:val="20"/>
        </w:rPr>
        <w:t>product</w:t>
      </w:r>
      <w:r w:rsidRPr="00B30E56">
        <w:rPr>
          <w:sz w:val="20"/>
        </w:rPr>
        <w:t xml:space="preserve"> </w:t>
      </w:r>
      <w:r w:rsidRPr="00B30E56">
        <w:rPr>
          <w:b/>
          <w:bCs/>
          <w:sz w:val="20"/>
        </w:rPr>
        <w:t>demos</w:t>
      </w:r>
      <w:r w:rsidRPr="00B30E56">
        <w:rPr>
          <w:sz w:val="20"/>
        </w:rPr>
        <w:t xml:space="preserve"> to Mid-Atlantic clients.</w:t>
      </w:r>
    </w:p>
    <w:p w14:paraId="678916FC" w14:textId="77777777" w:rsidR="00936B1E" w:rsidRPr="00B30E56" w:rsidRDefault="00936B1E" w:rsidP="000B6C93">
      <w:pPr>
        <w:pStyle w:val="ListParagraph"/>
        <w:numPr>
          <w:ilvl w:val="0"/>
          <w:numId w:val="4"/>
        </w:numPr>
        <w:ind w:left="630" w:hanging="450"/>
        <w:jc w:val="lowKashida"/>
        <w:rPr>
          <w:sz w:val="20"/>
        </w:rPr>
      </w:pPr>
      <w:r w:rsidRPr="00B30E56">
        <w:rPr>
          <w:sz w:val="20"/>
        </w:rPr>
        <w:t xml:space="preserve">Identified </w:t>
      </w:r>
      <w:r w:rsidRPr="00B30E56">
        <w:rPr>
          <w:b/>
          <w:bCs/>
          <w:sz w:val="20"/>
        </w:rPr>
        <w:t>100+ digital transformation</w:t>
      </w:r>
      <w:r w:rsidRPr="00B30E56">
        <w:rPr>
          <w:sz w:val="20"/>
        </w:rPr>
        <w:t xml:space="preserve"> opportunities, creating dashboards and forecasts with </w:t>
      </w:r>
      <w:r w:rsidRPr="00B30E56">
        <w:rPr>
          <w:b/>
          <w:bCs/>
          <w:sz w:val="20"/>
        </w:rPr>
        <w:t>Tableau</w:t>
      </w:r>
      <w:r w:rsidRPr="00B30E56">
        <w:rPr>
          <w:sz w:val="20"/>
        </w:rPr>
        <w:t xml:space="preserve"> and </w:t>
      </w:r>
      <w:r w:rsidRPr="00B30E56">
        <w:rPr>
          <w:b/>
          <w:bCs/>
          <w:sz w:val="20"/>
        </w:rPr>
        <w:t>Excel</w:t>
      </w:r>
      <w:r w:rsidRPr="00B30E56">
        <w:rPr>
          <w:sz w:val="20"/>
        </w:rPr>
        <w:t xml:space="preserve">, increasing pipeline revenue by </w:t>
      </w:r>
      <w:r w:rsidRPr="00B30E56">
        <w:rPr>
          <w:b/>
          <w:bCs/>
          <w:sz w:val="20"/>
        </w:rPr>
        <w:t>40%</w:t>
      </w:r>
      <w:r w:rsidRPr="00B30E56">
        <w:rPr>
          <w:sz w:val="20"/>
        </w:rPr>
        <w:t xml:space="preserve"> and total revenue by </w:t>
      </w:r>
      <w:r w:rsidRPr="00B30E56">
        <w:rPr>
          <w:b/>
          <w:bCs/>
          <w:sz w:val="20"/>
        </w:rPr>
        <w:t>15%</w:t>
      </w:r>
      <w:r w:rsidRPr="00B30E56">
        <w:rPr>
          <w:sz w:val="20"/>
        </w:rPr>
        <w:t>.</w:t>
      </w:r>
    </w:p>
    <w:p w14:paraId="1143BF6E" w14:textId="77777777" w:rsidR="00936B1E" w:rsidRPr="00B30E56" w:rsidRDefault="00936B1E" w:rsidP="000B6C93">
      <w:pPr>
        <w:pStyle w:val="ListParagraph"/>
        <w:numPr>
          <w:ilvl w:val="0"/>
          <w:numId w:val="4"/>
        </w:numPr>
        <w:ind w:left="630" w:hanging="450"/>
        <w:jc w:val="lowKashida"/>
        <w:rPr>
          <w:sz w:val="20"/>
        </w:rPr>
      </w:pPr>
      <w:r w:rsidRPr="00B30E56">
        <w:rPr>
          <w:sz w:val="20"/>
        </w:rPr>
        <w:t xml:space="preserve">Utilized </w:t>
      </w:r>
      <w:r w:rsidRPr="00B30E56">
        <w:rPr>
          <w:b/>
          <w:bCs/>
          <w:sz w:val="20"/>
        </w:rPr>
        <w:t>Salesforce CRM</w:t>
      </w:r>
      <w:r w:rsidRPr="00B30E56">
        <w:rPr>
          <w:sz w:val="20"/>
        </w:rPr>
        <w:t xml:space="preserve"> to track and update daily account progress, ensuring accurate deal management and reporting.</w:t>
      </w:r>
    </w:p>
    <w:p w14:paraId="6F13986E" w14:textId="77777777" w:rsidR="00936B1E" w:rsidRPr="00B30E56" w:rsidRDefault="00936B1E" w:rsidP="000B6C93">
      <w:pPr>
        <w:pStyle w:val="ListParagraph"/>
        <w:numPr>
          <w:ilvl w:val="0"/>
          <w:numId w:val="4"/>
        </w:numPr>
        <w:ind w:left="630" w:hanging="450"/>
        <w:jc w:val="lowKashida"/>
        <w:rPr>
          <w:sz w:val="20"/>
        </w:rPr>
      </w:pPr>
      <w:r w:rsidRPr="00B30E56">
        <w:rPr>
          <w:sz w:val="20"/>
        </w:rPr>
        <w:t xml:space="preserve">Optimized IT infrastructure for </w:t>
      </w:r>
      <w:r w:rsidRPr="00B30E56">
        <w:rPr>
          <w:b/>
          <w:bCs/>
          <w:sz w:val="20"/>
        </w:rPr>
        <w:t>virtual machines</w:t>
      </w:r>
      <w:r w:rsidRPr="00B30E56">
        <w:rPr>
          <w:sz w:val="20"/>
        </w:rPr>
        <w:t xml:space="preserve"> and </w:t>
      </w:r>
      <w:r w:rsidRPr="00B30E56">
        <w:rPr>
          <w:b/>
          <w:bCs/>
          <w:sz w:val="20"/>
        </w:rPr>
        <w:t>data storage</w:t>
      </w:r>
      <w:r w:rsidRPr="00B30E56">
        <w:rPr>
          <w:sz w:val="20"/>
        </w:rPr>
        <w:t xml:space="preserve"> through detailed </w:t>
      </w:r>
      <w:r w:rsidRPr="00B30E56">
        <w:rPr>
          <w:b/>
          <w:bCs/>
          <w:sz w:val="20"/>
        </w:rPr>
        <w:t>performance analysis</w:t>
      </w:r>
      <w:r w:rsidRPr="00B30E56">
        <w:rPr>
          <w:sz w:val="20"/>
        </w:rPr>
        <w:t xml:space="preserve">, boosting storage efficiency by </w:t>
      </w:r>
      <w:r w:rsidRPr="00B30E56">
        <w:rPr>
          <w:b/>
          <w:bCs/>
          <w:sz w:val="20"/>
        </w:rPr>
        <w:t>25%</w:t>
      </w:r>
      <w:r w:rsidRPr="00B30E56">
        <w:rPr>
          <w:sz w:val="20"/>
        </w:rPr>
        <w:t>.</w:t>
      </w:r>
    </w:p>
    <w:p w14:paraId="5DCB9A03" w14:textId="77777777" w:rsidR="00936B1E" w:rsidRPr="00B30E56" w:rsidRDefault="00936B1E" w:rsidP="000B6C93">
      <w:pPr>
        <w:pStyle w:val="ListParagraph"/>
        <w:numPr>
          <w:ilvl w:val="0"/>
          <w:numId w:val="4"/>
        </w:numPr>
        <w:ind w:left="630" w:hanging="450"/>
        <w:jc w:val="lowKashida"/>
        <w:rPr>
          <w:sz w:val="20"/>
        </w:rPr>
      </w:pPr>
      <w:r w:rsidRPr="00B30E56">
        <w:rPr>
          <w:b/>
          <w:bCs/>
          <w:sz w:val="20"/>
        </w:rPr>
        <w:t>Mentored 20+</w:t>
      </w:r>
      <w:r w:rsidRPr="00B30E56">
        <w:rPr>
          <w:sz w:val="20"/>
        </w:rPr>
        <w:t xml:space="preserve"> associate sales engineers, enhancing their performance metrics by </w:t>
      </w:r>
      <w:r w:rsidRPr="00B30E56">
        <w:rPr>
          <w:b/>
          <w:bCs/>
          <w:sz w:val="20"/>
        </w:rPr>
        <w:t>40%</w:t>
      </w:r>
      <w:r w:rsidRPr="00B30E56">
        <w:rPr>
          <w:sz w:val="20"/>
        </w:rPr>
        <w:t xml:space="preserve"> through comprehensive technical training programs.</w:t>
      </w:r>
    </w:p>
    <w:p w14:paraId="66E04E10" w14:textId="77777777" w:rsidR="00936B1E" w:rsidRPr="00B30E56" w:rsidRDefault="00936B1E" w:rsidP="000B6C93">
      <w:pPr>
        <w:pStyle w:val="ListParagraph"/>
        <w:numPr>
          <w:ilvl w:val="0"/>
          <w:numId w:val="4"/>
        </w:numPr>
        <w:ind w:left="630" w:hanging="450"/>
        <w:jc w:val="lowKashida"/>
        <w:rPr>
          <w:sz w:val="20"/>
        </w:rPr>
      </w:pPr>
      <w:r w:rsidRPr="00B30E56">
        <w:rPr>
          <w:sz w:val="20"/>
        </w:rPr>
        <w:t xml:space="preserve">Developed and implemented an </w:t>
      </w:r>
      <w:r w:rsidRPr="00B30E56">
        <w:rPr>
          <w:b/>
          <w:bCs/>
          <w:sz w:val="20"/>
        </w:rPr>
        <w:t>interactive Excel dashboard</w:t>
      </w:r>
      <w:r w:rsidRPr="00B30E56">
        <w:rPr>
          <w:sz w:val="20"/>
        </w:rPr>
        <w:t xml:space="preserve"> using </w:t>
      </w:r>
      <w:r w:rsidRPr="00B30E56">
        <w:rPr>
          <w:b/>
          <w:bCs/>
          <w:sz w:val="20"/>
        </w:rPr>
        <w:t>macros</w:t>
      </w:r>
      <w:r w:rsidRPr="00B30E56">
        <w:rPr>
          <w:sz w:val="20"/>
        </w:rPr>
        <w:t>, adopted across all regions for improved account analysis.</w:t>
      </w:r>
    </w:p>
    <w:p w14:paraId="461FA802" w14:textId="77777777" w:rsidR="00936B1E" w:rsidRPr="00B30E56" w:rsidRDefault="00936B1E" w:rsidP="000B6C93">
      <w:pPr>
        <w:pStyle w:val="ListParagraph"/>
        <w:numPr>
          <w:ilvl w:val="0"/>
          <w:numId w:val="4"/>
        </w:numPr>
        <w:ind w:left="630" w:hanging="450"/>
        <w:jc w:val="lowKashida"/>
        <w:rPr>
          <w:sz w:val="20"/>
        </w:rPr>
      </w:pPr>
      <w:r w:rsidRPr="00B30E56">
        <w:rPr>
          <w:sz w:val="20"/>
        </w:rPr>
        <w:t>Provided expert technical insights on IT infrastructure, establishing a trusted advisor role with clients.</w:t>
      </w:r>
    </w:p>
    <w:p w14:paraId="477D39A8" w14:textId="77777777" w:rsidR="00936B1E" w:rsidRPr="00936B1E" w:rsidRDefault="00936B1E" w:rsidP="00936B1E">
      <w:pPr>
        <w:rPr>
          <w:sz w:val="6"/>
          <w:szCs w:val="6"/>
        </w:rPr>
      </w:pPr>
    </w:p>
    <w:p w14:paraId="2A19AF36" w14:textId="77777777" w:rsidR="00936B1E" w:rsidRDefault="00936B1E" w:rsidP="00936B1E">
      <w:pPr>
        <w:spacing w:before="1"/>
        <w:ind w:left="140"/>
        <w:rPr>
          <w:sz w:val="20"/>
        </w:rPr>
      </w:pPr>
      <w:proofErr w:type="spellStart"/>
      <w:r>
        <w:rPr>
          <w:b/>
          <w:u w:val="thick"/>
        </w:rPr>
        <w:t>Byjus</w:t>
      </w:r>
      <w:proofErr w:type="spellEnd"/>
      <w:r>
        <w:rPr>
          <w:b/>
          <w:spacing w:val="-1"/>
          <w:u w:val="thick"/>
        </w:rPr>
        <w:t xml:space="preserve"> </w:t>
      </w:r>
      <w:r>
        <w:rPr>
          <w:b/>
          <w:u w:val="thick"/>
        </w:rPr>
        <w:t>Think</w:t>
      </w:r>
      <w:r>
        <w:rPr>
          <w:b/>
          <w:spacing w:val="-2"/>
          <w:u w:val="thick"/>
        </w:rPr>
        <w:t xml:space="preserve"> </w:t>
      </w:r>
      <w:r>
        <w:rPr>
          <w:b/>
          <w:u w:val="thick"/>
        </w:rPr>
        <w:t>and</w:t>
      </w:r>
      <w:r>
        <w:rPr>
          <w:b/>
          <w:spacing w:val="-2"/>
          <w:u w:val="thick"/>
        </w:rPr>
        <w:t xml:space="preserve"> </w:t>
      </w:r>
      <w:r>
        <w:rPr>
          <w:b/>
          <w:u w:val="thick"/>
        </w:rPr>
        <w:t>Learn Pvt</w:t>
      </w:r>
      <w:r>
        <w:rPr>
          <w:b/>
          <w:spacing w:val="-1"/>
          <w:u w:val="thick"/>
        </w:rPr>
        <w:t xml:space="preserve"> </w:t>
      </w:r>
      <w:r>
        <w:rPr>
          <w:b/>
          <w:u w:val="thick"/>
        </w:rPr>
        <w:t>Ltd</w:t>
      </w:r>
      <w:r>
        <w:rPr>
          <w:b/>
          <w:sz w:val="20"/>
        </w:rPr>
        <w:t>,</w:t>
      </w:r>
      <w:r>
        <w:rPr>
          <w:b/>
          <w:spacing w:val="1"/>
          <w:sz w:val="20"/>
        </w:rPr>
        <w:t xml:space="preserve"> </w:t>
      </w:r>
      <w:r>
        <w:rPr>
          <w:sz w:val="20"/>
        </w:rPr>
        <w:t>Bangalore, IND</w:t>
      </w:r>
    </w:p>
    <w:p w14:paraId="3663618A" w14:textId="77777777" w:rsidR="00936B1E" w:rsidRDefault="00936B1E" w:rsidP="00936B1E">
      <w:pPr>
        <w:ind w:left="140"/>
        <w:rPr>
          <w:sz w:val="20"/>
        </w:rPr>
      </w:pPr>
      <w:r>
        <w:rPr>
          <w:b/>
          <w:sz w:val="20"/>
          <w:u w:val="single"/>
        </w:rPr>
        <w:t>Business</w:t>
      </w:r>
      <w:r>
        <w:rPr>
          <w:b/>
          <w:spacing w:val="-3"/>
          <w:sz w:val="20"/>
          <w:u w:val="single"/>
        </w:rPr>
        <w:t xml:space="preserve"> </w:t>
      </w:r>
      <w:r>
        <w:rPr>
          <w:b/>
          <w:sz w:val="20"/>
          <w:u w:val="single"/>
        </w:rPr>
        <w:t>Development</w:t>
      </w:r>
      <w:r>
        <w:rPr>
          <w:b/>
          <w:spacing w:val="-1"/>
          <w:sz w:val="20"/>
          <w:u w:val="single"/>
        </w:rPr>
        <w:t xml:space="preserve"> </w:t>
      </w:r>
      <w:r>
        <w:rPr>
          <w:b/>
          <w:sz w:val="20"/>
          <w:u w:val="single"/>
        </w:rPr>
        <w:t>Associate</w:t>
      </w:r>
      <w:r>
        <w:rPr>
          <w:sz w:val="20"/>
        </w:rPr>
        <w:t>, August</w:t>
      </w:r>
      <w:r>
        <w:rPr>
          <w:spacing w:val="-3"/>
          <w:sz w:val="20"/>
        </w:rPr>
        <w:t xml:space="preserve"> </w:t>
      </w:r>
      <w:r>
        <w:rPr>
          <w:sz w:val="20"/>
        </w:rPr>
        <w:t>2019</w:t>
      </w:r>
      <w:r>
        <w:rPr>
          <w:spacing w:val="-1"/>
          <w:sz w:val="20"/>
        </w:rPr>
        <w:t xml:space="preserve"> </w:t>
      </w:r>
      <w:r>
        <w:rPr>
          <w:sz w:val="20"/>
        </w:rPr>
        <w:t>- January 2020</w:t>
      </w:r>
    </w:p>
    <w:p w14:paraId="1DA1CA72" w14:textId="77777777" w:rsidR="00936B1E" w:rsidRPr="007E65E3" w:rsidRDefault="00936B1E" w:rsidP="00936B1E">
      <w:pPr>
        <w:pStyle w:val="ListParagraph"/>
        <w:numPr>
          <w:ilvl w:val="0"/>
          <w:numId w:val="2"/>
        </w:numPr>
        <w:tabs>
          <w:tab w:val="left" w:pos="651"/>
          <w:tab w:val="left" w:pos="652"/>
        </w:tabs>
        <w:spacing w:line="244" w:lineRule="exact"/>
        <w:ind w:left="630" w:hanging="450"/>
        <w:rPr>
          <w:sz w:val="20"/>
        </w:rPr>
      </w:pPr>
      <w:r w:rsidRPr="007E65E3">
        <w:rPr>
          <w:sz w:val="20"/>
        </w:rPr>
        <w:t xml:space="preserve">Collaborated on designing and implementing science and technology programs, mentoring diverse student groups, </w:t>
      </w:r>
      <w:r>
        <w:rPr>
          <w:sz w:val="20"/>
        </w:rPr>
        <w:t xml:space="preserve">and </w:t>
      </w:r>
      <w:r w:rsidRPr="007E65E3">
        <w:rPr>
          <w:sz w:val="20"/>
        </w:rPr>
        <w:t>increasing engagement by 30%.</w:t>
      </w:r>
    </w:p>
    <w:p w14:paraId="62E02CB0" w14:textId="77777777" w:rsidR="00936B1E" w:rsidRPr="000B6C93" w:rsidRDefault="00936B1E">
      <w:pPr>
        <w:pStyle w:val="Heading1"/>
        <w:rPr>
          <w:sz w:val="8"/>
          <w:szCs w:val="8"/>
        </w:rPr>
      </w:pPr>
    </w:p>
    <w:p w14:paraId="2FD2B7D7" w14:textId="77777777" w:rsidR="009123D5" w:rsidRDefault="009123D5" w:rsidP="009123D5">
      <w:pPr>
        <w:pStyle w:val="Heading1"/>
        <w:spacing w:before="17"/>
      </w:pPr>
      <w:r>
        <w:t>EDUCATION</w:t>
      </w:r>
    </w:p>
    <w:p w14:paraId="41E388E6" w14:textId="77777777" w:rsidR="009123D5" w:rsidRDefault="009123D5" w:rsidP="009123D5">
      <w:pPr>
        <w:pStyle w:val="BodyText"/>
        <w:spacing w:line="20" w:lineRule="exact"/>
        <w:ind w:left="111"/>
        <w:rPr>
          <w:rFonts w:ascii="Arial"/>
          <w:sz w:val="2"/>
        </w:rPr>
      </w:pPr>
      <w:r>
        <w:rPr>
          <w:rFonts w:ascii="Arial"/>
          <w:noProof/>
          <w:sz w:val="2"/>
        </w:rPr>
        <mc:AlternateContent>
          <mc:Choice Requires="wpg">
            <w:drawing>
              <wp:inline distT="0" distB="0" distL="0" distR="0" wp14:anchorId="079EFF69" wp14:editId="79B91F0E">
                <wp:extent cx="6888480" cy="9525"/>
                <wp:effectExtent l="0" t="0" r="0" b="3175"/>
                <wp:docPr id="37386543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8480" cy="9525"/>
                          <a:chOff x="0" y="0"/>
                          <a:chExt cx="10848" cy="15"/>
                        </a:xfrm>
                      </wpg:grpSpPr>
                      <wps:wsp>
                        <wps:cNvPr id="1929328629" name="Rectangle 7"/>
                        <wps:cNvSpPr>
                          <a:spLocks/>
                        </wps:cNvSpPr>
                        <wps:spPr bwMode="auto">
                          <a:xfrm>
                            <a:off x="0" y="0"/>
                            <a:ext cx="10848"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1DDDB6A" id="Group 6" o:spid="_x0000_s1026" style="width:542.4pt;height:.75pt;mso-position-horizontal-relative:char;mso-position-vertical-relative:line" coordsize="10848,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PoLPQIAAPgEAAAOAAAAZHJzL2Uyb0RvYy54bWykVF1v0zAUfUfiP1h+p2lC26VR0wltrEIa&#13;&#10;MDH4Aa7jfAjHNtdu0/Hrd22XNmzipeQh8vX98Dnn+np1fegl2QuwnVYlTSdTSoTiuupUU9If3+/e&#13;&#10;5ZRYx1TFpFaipE/C0uv12zerwRQi062WlQCCRZQtBlPS1jlTJInlreiZnWgjFDprDT1zaEKTVMAG&#13;&#10;rN7LJJtOF8mgoTKgubAWd2+jk65D/boW3H2taysckSVFbC78Ify3/p+sV6xogJm240cY7AIUPesU&#13;&#10;HnoqdcscIzvoXpXqOw7a6tpNuO4TXdcdF4EDskmnL9hsQO9M4NIUQ2NOMqG0L3S6uCz/st+AeTQP&#13;&#10;ENHj8l7znxZ1SQbTFGO/t5sYTLbDZ11hP9nO6UD8UEPvSyAlcgj6Pp30FQdHOG4u8jyf5dgGjr7l&#13;&#10;PJtH+XmLPXqVxNuPx7R0ilkxKQ0pCSvicQHiEZJvOd4he5bJ/p9Mjy0zIqhvvQwPQLoKr/gyW77P&#13;&#10;8kW2pESxHiX4hpeMqUYKcuX5eBQY/kdSO9Zz5PFhFmW/TMl/S8IKA9ZthO6JX5QUEF7oENvfW+f7&#13;&#10;eg7xDbNadtVdJ2UwoNneSCB75uclfJ4TpvwVJpUPVtqnRbffwW5ETlGEra6ekB/oOHT4SOCi1fCb&#13;&#10;kgEHrqT2146BoER+UtiqZTqb+QkNxmx+laEBY8927GGKY6mSOkri8sbFqd4Z6JoWT0oDaaU/4A2t&#13;&#10;u0Dc44uojmDxtoRVGK9A8/gU+Pkd2yHq/GCtnwEAAP//AwBQSwMEFAAGAAgAAAAhANgD/TLeAAAA&#13;&#10;CQEAAA8AAABkcnMvZG93bnJldi54bWxMj09rwkAQxe8Fv8MyQm91k7YWidmI2D8nKVQLpbcxGZNg&#13;&#10;djZk1yR++469tJfHDI95837parSN6qnztWMD8SwCRZy7oubSwOf+9W4BygfkAhvHZOBCHlbZ5CbF&#13;&#10;pHADf1C/C6WSEPYJGqhCaBOtfV6RRT9zLbF4R9dZDLJ2pS46HCTcNvo+ip60xZrlQ4UtbSrKT7uz&#13;&#10;NfA24LB+iF/67em4uXzv5+9f25iMuZ2Oz0uR9RJUoDH8XcCVQfpDJsUO7syFV40BoQm/evWixaPA&#13;&#10;HGSag85S/Z8g+wEAAP//AwBQSwECLQAUAAYACAAAACEAtoM4kv4AAADhAQAAEwAAAAAAAAAAAAAA&#13;&#10;AAAAAAAAW0NvbnRlbnRfVHlwZXNdLnhtbFBLAQItABQABgAIAAAAIQA4/SH/1gAAAJQBAAALAAAA&#13;&#10;AAAAAAAAAAAAAC8BAABfcmVscy8ucmVsc1BLAQItABQABgAIAAAAIQBGRPoLPQIAAPgEAAAOAAAA&#13;&#10;AAAAAAAAAAAAAC4CAABkcnMvZTJvRG9jLnhtbFBLAQItABQABgAIAAAAIQDYA/0y3gAAAAkBAAAP&#13;&#10;AAAAAAAAAAAAAAAAAJcEAABkcnMvZG93bnJldi54bWxQSwUGAAAAAAQABADzAAAAogUAAAAA&#13;&#10;">
                <v:rect id="Rectangle 7" o:spid="_x0000_s1027" style="position:absolute;width:10848;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4d5zQAAAOgAAAAPAAAAZHJzL2Rvd25yZXYueG1sRI/BasJA&#13;&#10;EIbvhb7DMgVvdWMKYqKrSIvFgz1US89jdkxisrNhdzXx7d1CwcvAzM//Dd9iNZhWXMn52rKCyTgB&#13;&#10;QVxYXXOp4OeweZ2B8AFZY2uZFNzIw2r5/LTAXNuev+m6D6WIEPY5KqhC6HIpfVGRQT+2HXHMTtYZ&#13;&#10;DHF1pdQO+wg3rUyTZCoN1hw/VNjRe0VFs78YBc1Jct9s17v++HnU/vz165rCKDV6GT7mcaznIAIN&#13;&#10;4dH4R2x1dMjS7C2dTdMM/sTiAeTyDgAA//8DAFBLAQItABQABgAIAAAAIQDb4fbL7gAAAIUBAAAT&#13;&#10;AAAAAAAAAAAAAAAAAAAAAABbQ29udGVudF9UeXBlc10ueG1sUEsBAi0AFAAGAAgAAAAhAFr0LFu/&#13;&#10;AAAAFQEAAAsAAAAAAAAAAAAAAAAAHwEAAF9yZWxzLy5yZWxzUEsBAi0AFAAGAAgAAAAhAJpHh3nN&#13;&#10;AAAA6AAAAA8AAAAAAAAAAAAAAAAABwIAAGRycy9kb3ducmV2LnhtbFBLBQYAAAAAAwADALcAAAAB&#13;&#10;AwAAAAA=&#13;&#10;" fillcolor="black" stroked="f">
                  <v:path arrowok="t"/>
                </v:rect>
                <w10:anchorlock/>
              </v:group>
            </w:pict>
          </mc:Fallback>
        </mc:AlternateContent>
      </w:r>
    </w:p>
    <w:p w14:paraId="5107B892" w14:textId="77777777" w:rsidR="009123D5" w:rsidRDefault="009123D5" w:rsidP="009123D5">
      <w:pPr>
        <w:spacing w:line="223" w:lineRule="exact"/>
        <w:ind w:left="140"/>
        <w:rPr>
          <w:sz w:val="20"/>
        </w:rPr>
      </w:pPr>
      <w:r>
        <w:rPr>
          <w:b/>
          <w:sz w:val="20"/>
        </w:rPr>
        <w:t>University</w:t>
      </w:r>
      <w:r>
        <w:rPr>
          <w:b/>
          <w:spacing w:val="-1"/>
          <w:sz w:val="20"/>
        </w:rPr>
        <w:t xml:space="preserve"> </w:t>
      </w:r>
      <w:r>
        <w:rPr>
          <w:b/>
          <w:sz w:val="20"/>
        </w:rPr>
        <w:t>at</w:t>
      </w:r>
      <w:r>
        <w:rPr>
          <w:b/>
          <w:spacing w:val="-1"/>
          <w:sz w:val="20"/>
        </w:rPr>
        <w:t xml:space="preserve"> </w:t>
      </w:r>
      <w:r>
        <w:rPr>
          <w:b/>
          <w:sz w:val="20"/>
        </w:rPr>
        <w:t>Buffalo</w:t>
      </w:r>
      <w:r>
        <w:rPr>
          <w:sz w:val="20"/>
        </w:rPr>
        <w:t>,</w:t>
      </w:r>
      <w:r>
        <w:rPr>
          <w:spacing w:val="-1"/>
          <w:sz w:val="20"/>
        </w:rPr>
        <w:t xml:space="preserve"> </w:t>
      </w:r>
      <w:r>
        <w:rPr>
          <w:sz w:val="20"/>
        </w:rPr>
        <w:t>The</w:t>
      </w:r>
      <w:r>
        <w:rPr>
          <w:spacing w:val="-3"/>
          <w:sz w:val="20"/>
        </w:rPr>
        <w:t xml:space="preserve"> </w:t>
      </w:r>
      <w:r>
        <w:rPr>
          <w:sz w:val="20"/>
        </w:rPr>
        <w:t>State</w:t>
      </w:r>
      <w:r>
        <w:rPr>
          <w:spacing w:val="-2"/>
          <w:sz w:val="20"/>
        </w:rPr>
        <w:t xml:space="preserve"> </w:t>
      </w:r>
      <w:r>
        <w:rPr>
          <w:sz w:val="20"/>
        </w:rPr>
        <w:t>University</w:t>
      </w:r>
      <w:r>
        <w:rPr>
          <w:spacing w:val="-1"/>
          <w:sz w:val="20"/>
        </w:rPr>
        <w:t xml:space="preserve"> </w:t>
      </w:r>
      <w:r>
        <w:rPr>
          <w:sz w:val="20"/>
        </w:rPr>
        <w:t>of</w:t>
      </w:r>
      <w:r>
        <w:rPr>
          <w:spacing w:val="-1"/>
          <w:sz w:val="20"/>
        </w:rPr>
        <w:t xml:space="preserve"> </w:t>
      </w:r>
      <w:r>
        <w:rPr>
          <w:sz w:val="20"/>
        </w:rPr>
        <w:t>New</w:t>
      </w:r>
      <w:r>
        <w:rPr>
          <w:spacing w:val="-1"/>
          <w:sz w:val="20"/>
        </w:rPr>
        <w:t xml:space="preserve"> </w:t>
      </w:r>
      <w:r>
        <w:rPr>
          <w:sz w:val="20"/>
        </w:rPr>
        <w:t>York</w:t>
      </w:r>
    </w:p>
    <w:p w14:paraId="30408ACA" w14:textId="77777777" w:rsidR="009123D5" w:rsidRDefault="009123D5" w:rsidP="009123D5">
      <w:pPr>
        <w:tabs>
          <w:tab w:val="left" w:pos="10423"/>
        </w:tabs>
        <w:spacing w:line="229" w:lineRule="exact"/>
        <w:ind w:left="140"/>
        <w:rPr>
          <w:b/>
          <w:sz w:val="20"/>
        </w:rPr>
      </w:pPr>
      <w:r>
        <w:rPr>
          <w:b/>
          <w:sz w:val="20"/>
        </w:rPr>
        <w:t>MS</w:t>
      </w:r>
      <w:r>
        <w:rPr>
          <w:b/>
          <w:spacing w:val="-3"/>
          <w:sz w:val="20"/>
        </w:rPr>
        <w:t xml:space="preserve"> </w:t>
      </w:r>
      <w:r>
        <w:rPr>
          <w:b/>
          <w:sz w:val="20"/>
        </w:rPr>
        <w:t>In</w:t>
      </w:r>
      <w:r>
        <w:rPr>
          <w:b/>
          <w:spacing w:val="-1"/>
          <w:sz w:val="20"/>
        </w:rPr>
        <w:t xml:space="preserve"> </w:t>
      </w:r>
      <w:r>
        <w:rPr>
          <w:b/>
          <w:sz w:val="20"/>
        </w:rPr>
        <w:t>Management</w:t>
      </w:r>
      <w:r>
        <w:rPr>
          <w:b/>
          <w:spacing w:val="1"/>
          <w:sz w:val="20"/>
        </w:rPr>
        <w:t xml:space="preserve"> </w:t>
      </w:r>
      <w:r>
        <w:rPr>
          <w:b/>
          <w:sz w:val="20"/>
        </w:rPr>
        <w:t>Information</w:t>
      </w:r>
      <w:r>
        <w:rPr>
          <w:b/>
          <w:spacing w:val="-2"/>
          <w:sz w:val="20"/>
        </w:rPr>
        <w:t xml:space="preserve"> </w:t>
      </w:r>
      <w:r>
        <w:rPr>
          <w:b/>
          <w:sz w:val="20"/>
        </w:rPr>
        <w:t>Systems</w:t>
      </w:r>
    </w:p>
    <w:p w14:paraId="37192161" w14:textId="77777777" w:rsidR="009123D5" w:rsidRDefault="009123D5" w:rsidP="009123D5">
      <w:pPr>
        <w:tabs>
          <w:tab w:val="left" w:pos="10423"/>
        </w:tabs>
        <w:spacing w:line="229" w:lineRule="exact"/>
        <w:ind w:left="140"/>
        <w:rPr>
          <w:sz w:val="20"/>
        </w:rPr>
      </w:pPr>
      <w:r w:rsidRPr="009123D5">
        <w:rPr>
          <w:bCs/>
          <w:sz w:val="20"/>
        </w:rPr>
        <w:t>Majors: Data Analytics and Product Management</w:t>
      </w:r>
      <w:r>
        <w:rPr>
          <w:b/>
          <w:sz w:val="20"/>
        </w:rPr>
        <w:t xml:space="preserve"> </w:t>
      </w:r>
      <w:r>
        <w:rPr>
          <w:sz w:val="20"/>
        </w:rPr>
        <w:tab/>
        <w:t>3.88/4</w:t>
      </w:r>
    </w:p>
    <w:p w14:paraId="5A225057" w14:textId="77777777" w:rsidR="009123D5" w:rsidRPr="00936B1E" w:rsidRDefault="009123D5" w:rsidP="009123D5">
      <w:pPr>
        <w:pStyle w:val="BodyText"/>
        <w:ind w:left="0"/>
        <w:rPr>
          <w:sz w:val="8"/>
          <w:szCs w:val="8"/>
        </w:rPr>
      </w:pPr>
    </w:p>
    <w:p w14:paraId="71710C18" w14:textId="77777777" w:rsidR="009123D5" w:rsidRDefault="009123D5" w:rsidP="009123D5">
      <w:pPr>
        <w:ind w:left="140"/>
        <w:rPr>
          <w:sz w:val="20"/>
        </w:rPr>
      </w:pPr>
      <w:proofErr w:type="spellStart"/>
      <w:r>
        <w:rPr>
          <w:b/>
          <w:sz w:val="20"/>
        </w:rPr>
        <w:t>Nitte</w:t>
      </w:r>
      <w:proofErr w:type="spellEnd"/>
      <w:r>
        <w:rPr>
          <w:b/>
          <w:spacing w:val="-2"/>
          <w:sz w:val="20"/>
        </w:rPr>
        <w:t xml:space="preserve"> </w:t>
      </w:r>
      <w:r>
        <w:rPr>
          <w:b/>
          <w:sz w:val="20"/>
        </w:rPr>
        <w:t>Meenakshi</w:t>
      </w:r>
      <w:r>
        <w:rPr>
          <w:b/>
          <w:spacing w:val="-3"/>
          <w:sz w:val="20"/>
        </w:rPr>
        <w:t xml:space="preserve"> </w:t>
      </w:r>
      <w:r>
        <w:rPr>
          <w:b/>
          <w:sz w:val="20"/>
        </w:rPr>
        <w:t>Institute</w:t>
      </w:r>
      <w:r>
        <w:rPr>
          <w:b/>
          <w:spacing w:val="-2"/>
          <w:sz w:val="20"/>
        </w:rPr>
        <w:t xml:space="preserve"> </w:t>
      </w:r>
      <w:r>
        <w:rPr>
          <w:b/>
          <w:sz w:val="20"/>
        </w:rPr>
        <w:t>of</w:t>
      </w:r>
      <w:r>
        <w:rPr>
          <w:b/>
          <w:spacing w:val="-2"/>
          <w:sz w:val="20"/>
        </w:rPr>
        <w:t xml:space="preserve"> </w:t>
      </w:r>
      <w:r>
        <w:rPr>
          <w:b/>
          <w:sz w:val="20"/>
        </w:rPr>
        <w:t>Technology</w:t>
      </w:r>
      <w:r>
        <w:rPr>
          <w:sz w:val="20"/>
        </w:rPr>
        <w:t>,</w:t>
      </w:r>
      <w:r>
        <w:rPr>
          <w:spacing w:val="-1"/>
          <w:sz w:val="20"/>
        </w:rPr>
        <w:t xml:space="preserve"> </w:t>
      </w:r>
      <w:r>
        <w:rPr>
          <w:sz w:val="20"/>
        </w:rPr>
        <w:t>Bachelor</w:t>
      </w:r>
      <w:r>
        <w:rPr>
          <w:spacing w:val="-2"/>
          <w:sz w:val="20"/>
        </w:rPr>
        <w:t xml:space="preserve"> </w:t>
      </w:r>
      <w:r>
        <w:rPr>
          <w:sz w:val="20"/>
        </w:rPr>
        <w:t>of Engineering</w:t>
      </w:r>
    </w:p>
    <w:p w14:paraId="5E063957" w14:textId="4E6015F5" w:rsidR="009123D5" w:rsidRPr="009123D5" w:rsidRDefault="009123D5" w:rsidP="009123D5">
      <w:pPr>
        <w:tabs>
          <w:tab w:val="left" w:pos="10275"/>
        </w:tabs>
        <w:ind w:left="140"/>
        <w:rPr>
          <w:b/>
          <w:sz w:val="20"/>
        </w:rPr>
      </w:pPr>
      <w:r>
        <w:rPr>
          <w:b/>
          <w:sz w:val="20"/>
        </w:rPr>
        <w:t>Information</w:t>
      </w:r>
      <w:r>
        <w:rPr>
          <w:b/>
          <w:spacing w:val="-2"/>
          <w:sz w:val="20"/>
        </w:rPr>
        <w:t xml:space="preserve"> </w:t>
      </w:r>
      <w:r>
        <w:rPr>
          <w:b/>
          <w:sz w:val="20"/>
        </w:rPr>
        <w:t>Science</w:t>
      </w:r>
      <w:r>
        <w:rPr>
          <w:sz w:val="20"/>
        </w:rPr>
        <w:tab/>
        <w:t>7.96/10</w:t>
      </w:r>
    </w:p>
    <w:p w14:paraId="4D1F3B65" w14:textId="561AD264" w:rsidR="00D71124" w:rsidRDefault="00000000" w:rsidP="009123D5">
      <w:pPr>
        <w:pStyle w:val="Heading1"/>
        <w:spacing w:before="100"/>
        <w:ind w:left="144"/>
      </w:pPr>
      <w:r>
        <w:t>SKILLS</w:t>
      </w:r>
    </w:p>
    <w:p w14:paraId="42367B44" w14:textId="77777777" w:rsidR="00D71124" w:rsidRDefault="00DB723D">
      <w:pPr>
        <w:pStyle w:val="BodyText"/>
        <w:spacing w:line="20" w:lineRule="exact"/>
        <w:ind w:left="111"/>
        <w:rPr>
          <w:rFonts w:ascii="Arial"/>
          <w:sz w:val="2"/>
        </w:rPr>
      </w:pPr>
      <w:r>
        <w:rPr>
          <w:rFonts w:ascii="Arial"/>
          <w:noProof/>
          <w:sz w:val="2"/>
        </w:rPr>
        <mc:AlternateContent>
          <mc:Choice Requires="wpg">
            <w:drawing>
              <wp:inline distT="0" distB="0" distL="0" distR="0" wp14:anchorId="1448CCD5" wp14:editId="47E6BF33">
                <wp:extent cx="6888480" cy="9525"/>
                <wp:effectExtent l="0" t="0" r="0" b="3175"/>
                <wp:docPr id="81117731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8480" cy="9525"/>
                          <a:chOff x="0" y="0"/>
                          <a:chExt cx="10848" cy="15"/>
                        </a:xfrm>
                      </wpg:grpSpPr>
                      <wps:wsp>
                        <wps:cNvPr id="1050128058" name="Rectangle 5"/>
                        <wps:cNvSpPr>
                          <a:spLocks/>
                        </wps:cNvSpPr>
                        <wps:spPr bwMode="auto">
                          <a:xfrm>
                            <a:off x="0" y="0"/>
                            <a:ext cx="10848"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856F5D5" id="Group 4" o:spid="_x0000_s1026" style="width:542.4pt;height:.75pt;mso-position-horizontal-relative:char;mso-position-vertical-relative:line" coordsize="10848,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XfOwIAAPgEAAAOAAAAZHJzL2Uyb0RvYy54bWykVF1v2yAUfZ+0/4B4X2xHSZdacaqpXaNJ&#13;&#10;3Vqt2w8gGNtoGNiFxMl+/S6QJV6rvWR+sLjcD845l8vyZt8rshPgpNEVLSY5JUJzU0vdVvT7t/t3&#13;&#10;C0qcZ7pmymhR0YNw9Gb19s1ysKWYms6oWgDBItqVg61o570ts8zxTvTMTYwVGp2NgZ55NKHNamAD&#13;&#10;Vu9VNs3zq2wwUFswXDiHu3fJSVexftMI7h+bxglPVEURm49/iP9N+GerJStbYLaT/AiDXYCiZ1Lj&#13;&#10;oadSd8wzsgX5qlQvORhnGj/hps9M00guIgdkU+Qv2KzBbG3k0pZDa08yobQvdLq4LP+yW4N9tk+Q&#13;&#10;0OPywfAfDnXJBtuWY3+w2xRMNsNnU2M/2dabSHzfQB9KICWyj/oeTvqKvSccN68Wi8VsgW3g6Lue&#13;&#10;T+dJft5hj14l8e7jMa3IMSslFTElY2U6LkI8QgotxzvkzjK5/5PpuWNWRPVdkOEJiKzxiufzvJgu&#13;&#10;8jki0qxHCb7iJWO6VYJEcAEFhv+R1I31HHlCmEPZL1Py35Kw0oLza2F6EhYVBYQXO8R2D86Hvp5D&#13;&#10;QsOcUbK+l0pFA9rNrQKyY2Fe4hd6hCl/hSkdgrUJackddrAbiVNqxcbUB+QHJg0dPhK46Az8omTA&#13;&#10;gauo+7llIChRnzS26rqYzcKERmM2fz9FA8aezdjDNMdSFfWUpOWtT1O9tSDbDk8qImltPuANbWQk&#13;&#10;HvAlVEeweFviKo5XpHl8CsL8ju0YdX6wVr8BAAD//wMAUEsDBBQABgAIAAAAIQDYA/0y3gAAAAkB&#13;&#10;AAAPAAAAZHJzL2Rvd25yZXYueG1sTI9Pa8JAEMXvBb/DMkJvdZO2FonZiNg/JylUC6W3MRmTYHY2&#13;&#10;ZNckfvuOvbSXxwyPefN+6Wq0jeqp87VjA/EsAkWcu6Lm0sDn/vVuAcoH5AIbx2TgQh5W2eQmxaRw&#13;&#10;A39QvwulkhD2CRqoQmgTrX1ekUU/cy2xeEfXWQyydqUuOhwk3Db6PoqetMWa5UOFLW0qyk+7szXw&#13;&#10;NuCwfohf+u3puLl87+fvX9uYjLmdjs9LkfUSVKAx/F3AlUH6QybFDu7MhVeNAaEJv3r1osWjwBxk&#13;&#10;moPOUv2fIPsBAAD//wMAUEsBAi0AFAAGAAgAAAAhALaDOJL+AAAA4QEAABMAAAAAAAAAAAAAAAAA&#13;&#10;AAAAAFtDb250ZW50X1R5cGVzXS54bWxQSwECLQAUAAYACAAAACEAOP0h/9YAAACUAQAACwAAAAAA&#13;&#10;AAAAAAAAAAAvAQAAX3JlbHMvLnJlbHNQSwECLQAUAAYACAAAACEA6hPl3zsCAAD4BAAADgAAAAAA&#13;&#10;AAAAAAAAAAAuAgAAZHJzL2Uyb0RvYy54bWxQSwECLQAUAAYACAAAACEA2AP9Mt4AAAAJAQAADwAA&#13;&#10;AAAAAAAAAAAAAACVBAAAZHJzL2Rvd25yZXYueG1sUEsFBgAAAAAEAAQA8wAAAKAFAAAAAA==&#13;&#10;">
                <v:rect id="Rectangle 5" o:spid="_x0000_s1027" style="position:absolute;width:10848;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qC75zQAAAOgAAAAPAAAAZHJzL2Rvd25yZXYueG1sRI9Ba8Mw&#13;&#10;DIXvg/0Ho0Fvq91CS0nrlrKx0cN2WDd2VmM1yRLLwXab7N9Ph8IuD/Qe+qS32Y2+U1eKqQlsYTY1&#13;&#10;oIjL4BquLHx9vjyuQKWM7LALTBZ+KcFue3+3wcKFgT/oesyVEginAi3UOfeF1qmsyWOahp5YsnOI&#13;&#10;HrOMsdIu4iBw3+m5MUvtsWG5UGNPTzWV7fHiLbRnzUN72L8Np9eTSz/v37EtvbWTh/F5LbJfg8o0&#13;&#10;5v+NG+LgpINZmNl8ZRbyuRQTA/T2DwAA//8DAFBLAQItABQABgAIAAAAIQDb4fbL7gAAAIUBAAAT&#13;&#10;AAAAAAAAAAAAAAAAAAAAAABbQ29udGVudF9UeXBlc10ueG1sUEsBAi0AFAAGAAgAAAAhAFr0LFu/&#13;&#10;AAAAFQEAAAsAAAAAAAAAAAAAAAAAHwEAAF9yZWxzLy5yZWxzUEsBAi0AFAAGAAgAAAAhAI6oLvnN&#13;&#10;AAAA6AAAAA8AAAAAAAAAAAAAAAAABwIAAGRycy9kb3ducmV2LnhtbFBLBQYAAAAAAwADALcAAAAB&#13;&#10;AwAAAAA=&#13;&#10;" fillcolor="black" stroked="f">
                  <v:path arrowok="t"/>
                </v:rect>
                <w10:anchorlock/>
              </v:group>
            </w:pict>
          </mc:Fallback>
        </mc:AlternateContent>
      </w:r>
    </w:p>
    <w:p w14:paraId="3F23B6EC" w14:textId="77777777" w:rsidR="00D71124" w:rsidRDefault="00000000" w:rsidP="000B6C93">
      <w:pPr>
        <w:pStyle w:val="BodyText"/>
        <w:ind w:left="140" w:right="706"/>
        <w:jc w:val="both"/>
      </w:pPr>
      <w:r>
        <w:rPr>
          <w:b/>
        </w:rPr>
        <w:t>Product Management</w:t>
      </w:r>
      <w:r>
        <w:t>: Requirements gathering, Project Planning, Budget Planning, TCO analysis, ROI analysis, Performance</w:t>
      </w:r>
      <w:r>
        <w:rPr>
          <w:spacing w:val="-47"/>
        </w:rPr>
        <w:t xml:space="preserve"> </w:t>
      </w:r>
      <w:r>
        <w:t>Analysis,</w:t>
      </w:r>
      <w:r>
        <w:rPr>
          <w:spacing w:val="-1"/>
        </w:rPr>
        <w:t xml:space="preserve"> </w:t>
      </w:r>
      <w:r>
        <w:t>Agile Methodologies,</w:t>
      </w:r>
      <w:r>
        <w:rPr>
          <w:spacing w:val="1"/>
        </w:rPr>
        <w:t xml:space="preserve"> </w:t>
      </w:r>
      <w:r>
        <w:t>Scrum</w:t>
      </w:r>
      <w:r>
        <w:rPr>
          <w:spacing w:val="-1"/>
        </w:rPr>
        <w:t xml:space="preserve"> </w:t>
      </w:r>
      <w:r>
        <w:t>Methodologies, User</w:t>
      </w:r>
      <w:r>
        <w:rPr>
          <w:spacing w:val="-1"/>
        </w:rPr>
        <w:t xml:space="preserve"> </w:t>
      </w:r>
      <w:r>
        <w:t>Stories</w:t>
      </w:r>
    </w:p>
    <w:p w14:paraId="582D3FB1" w14:textId="18A95F1D" w:rsidR="00D71124" w:rsidRDefault="00000000" w:rsidP="00F76D7C">
      <w:pPr>
        <w:spacing w:line="228" w:lineRule="exact"/>
        <w:ind w:left="140"/>
        <w:jc w:val="both"/>
        <w:rPr>
          <w:sz w:val="20"/>
        </w:rPr>
      </w:pPr>
      <w:r>
        <w:rPr>
          <w:b/>
          <w:sz w:val="20"/>
        </w:rPr>
        <w:t>Technologies:</w:t>
      </w:r>
      <w:r>
        <w:rPr>
          <w:b/>
          <w:spacing w:val="-2"/>
          <w:sz w:val="20"/>
        </w:rPr>
        <w:t xml:space="preserve"> </w:t>
      </w:r>
      <w:r>
        <w:rPr>
          <w:sz w:val="20"/>
        </w:rPr>
        <w:t>Snowflake,</w:t>
      </w:r>
      <w:r>
        <w:rPr>
          <w:spacing w:val="-1"/>
          <w:sz w:val="20"/>
        </w:rPr>
        <w:t xml:space="preserve"> </w:t>
      </w:r>
      <w:r>
        <w:rPr>
          <w:sz w:val="20"/>
        </w:rPr>
        <w:t>Shopify, Fivetran,</w:t>
      </w:r>
      <w:r>
        <w:rPr>
          <w:spacing w:val="-2"/>
          <w:sz w:val="20"/>
        </w:rPr>
        <w:t xml:space="preserve"> </w:t>
      </w:r>
      <w:r>
        <w:rPr>
          <w:sz w:val="20"/>
        </w:rPr>
        <w:t>At-Scale,</w:t>
      </w:r>
      <w:r>
        <w:rPr>
          <w:spacing w:val="-1"/>
          <w:sz w:val="20"/>
        </w:rPr>
        <w:t xml:space="preserve"> </w:t>
      </w:r>
      <w:r>
        <w:rPr>
          <w:sz w:val="20"/>
        </w:rPr>
        <w:t>SAP</w:t>
      </w:r>
      <w:r w:rsidR="007C61F1">
        <w:rPr>
          <w:sz w:val="20"/>
        </w:rPr>
        <w:t>, Azure, AWS</w:t>
      </w:r>
      <w:r w:rsidR="00DF486A">
        <w:rPr>
          <w:sz w:val="20"/>
        </w:rPr>
        <w:t>, Salesforce</w:t>
      </w:r>
    </w:p>
    <w:p w14:paraId="5AF15FD6" w14:textId="77777777" w:rsidR="00D71124" w:rsidRDefault="00000000" w:rsidP="000B6C93">
      <w:pPr>
        <w:ind w:left="140"/>
        <w:jc w:val="both"/>
        <w:rPr>
          <w:sz w:val="20"/>
        </w:rPr>
      </w:pPr>
      <w:r>
        <w:rPr>
          <w:b/>
          <w:sz w:val="20"/>
        </w:rPr>
        <w:t>Programming</w:t>
      </w:r>
      <w:r>
        <w:rPr>
          <w:b/>
          <w:spacing w:val="-2"/>
          <w:sz w:val="20"/>
        </w:rPr>
        <w:t xml:space="preserve"> </w:t>
      </w:r>
      <w:r>
        <w:rPr>
          <w:b/>
          <w:sz w:val="20"/>
        </w:rPr>
        <w:t>Languages</w:t>
      </w:r>
      <w:r>
        <w:rPr>
          <w:sz w:val="20"/>
        </w:rPr>
        <w:t>:</w:t>
      </w:r>
      <w:r>
        <w:rPr>
          <w:spacing w:val="-3"/>
          <w:sz w:val="20"/>
        </w:rPr>
        <w:t xml:space="preserve"> </w:t>
      </w:r>
      <w:r>
        <w:rPr>
          <w:sz w:val="20"/>
        </w:rPr>
        <w:t>Python,</w:t>
      </w:r>
      <w:r>
        <w:rPr>
          <w:spacing w:val="1"/>
          <w:sz w:val="20"/>
        </w:rPr>
        <w:t xml:space="preserve"> </w:t>
      </w:r>
      <w:r>
        <w:rPr>
          <w:sz w:val="20"/>
        </w:rPr>
        <w:t>SQL</w:t>
      </w:r>
    </w:p>
    <w:p w14:paraId="78F67C37" w14:textId="77777777" w:rsidR="00D71124" w:rsidRDefault="00000000" w:rsidP="000B6C93">
      <w:pPr>
        <w:ind w:left="140"/>
        <w:jc w:val="both"/>
        <w:rPr>
          <w:sz w:val="20"/>
        </w:rPr>
      </w:pPr>
      <w:r>
        <w:rPr>
          <w:b/>
          <w:sz w:val="20"/>
        </w:rPr>
        <w:t>Microsoft</w:t>
      </w:r>
      <w:r>
        <w:rPr>
          <w:b/>
          <w:spacing w:val="-2"/>
          <w:sz w:val="20"/>
        </w:rPr>
        <w:t xml:space="preserve"> </w:t>
      </w:r>
      <w:r>
        <w:rPr>
          <w:b/>
          <w:sz w:val="20"/>
        </w:rPr>
        <w:t>Office</w:t>
      </w:r>
      <w:r>
        <w:rPr>
          <w:b/>
          <w:spacing w:val="-2"/>
          <w:sz w:val="20"/>
        </w:rPr>
        <w:t xml:space="preserve"> </w:t>
      </w:r>
      <w:r>
        <w:rPr>
          <w:b/>
          <w:sz w:val="20"/>
        </w:rPr>
        <w:t>Suite</w:t>
      </w:r>
      <w:r>
        <w:rPr>
          <w:sz w:val="20"/>
        </w:rPr>
        <w:t>:</w:t>
      </w:r>
      <w:r>
        <w:rPr>
          <w:spacing w:val="-2"/>
          <w:sz w:val="20"/>
        </w:rPr>
        <w:t xml:space="preserve"> </w:t>
      </w:r>
      <w:r>
        <w:rPr>
          <w:sz w:val="20"/>
        </w:rPr>
        <w:t>MS</w:t>
      </w:r>
      <w:r>
        <w:rPr>
          <w:spacing w:val="-2"/>
          <w:sz w:val="20"/>
        </w:rPr>
        <w:t xml:space="preserve"> </w:t>
      </w:r>
      <w:r>
        <w:rPr>
          <w:sz w:val="20"/>
        </w:rPr>
        <w:t>Word,</w:t>
      </w:r>
      <w:r>
        <w:rPr>
          <w:spacing w:val="-1"/>
          <w:sz w:val="20"/>
        </w:rPr>
        <w:t xml:space="preserve"> </w:t>
      </w:r>
      <w:r>
        <w:rPr>
          <w:sz w:val="20"/>
        </w:rPr>
        <w:t>MS</w:t>
      </w:r>
      <w:r>
        <w:rPr>
          <w:spacing w:val="-2"/>
          <w:sz w:val="20"/>
        </w:rPr>
        <w:t xml:space="preserve"> </w:t>
      </w:r>
      <w:r>
        <w:rPr>
          <w:sz w:val="20"/>
        </w:rPr>
        <w:t>PowerPoint,</w:t>
      </w:r>
      <w:r>
        <w:rPr>
          <w:spacing w:val="-1"/>
          <w:sz w:val="20"/>
        </w:rPr>
        <w:t xml:space="preserve"> </w:t>
      </w:r>
      <w:r>
        <w:rPr>
          <w:sz w:val="20"/>
        </w:rPr>
        <w:t>MS</w:t>
      </w:r>
      <w:r>
        <w:rPr>
          <w:spacing w:val="-2"/>
          <w:sz w:val="20"/>
        </w:rPr>
        <w:t xml:space="preserve"> </w:t>
      </w:r>
      <w:r>
        <w:rPr>
          <w:sz w:val="20"/>
        </w:rPr>
        <w:t>Excel,</w:t>
      </w:r>
      <w:r>
        <w:rPr>
          <w:spacing w:val="-1"/>
          <w:sz w:val="20"/>
        </w:rPr>
        <w:t xml:space="preserve"> </w:t>
      </w:r>
      <w:r>
        <w:rPr>
          <w:sz w:val="20"/>
        </w:rPr>
        <w:t>MS</w:t>
      </w:r>
      <w:r>
        <w:rPr>
          <w:spacing w:val="-2"/>
          <w:sz w:val="20"/>
        </w:rPr>
        <w:t xml:space="preserve"> </w:t>
      </w:r>
      <w:r>
        <w:rPr>
          <w:sz w:val="20"/>
        </w:rPr>
        <w:t>Visio,</w:t>
      </w:r>
      <w:r>
        <w:rPr>
          <w:spacing w:val="-1"/>
          <w:sz w:val="20"/>
        </w:rPr>
        <w:t xml:space="preserve"> </w:t>
      </w:r>
      <w:r>
        <w:rPr>
          <w:sz w:val="20"/>
        </w:rPr>
        <w:t>Outlook</w:t>
      </w:r>
    </w:p>
    <w:p w14:paraId="23084444" w14:textId="5F56A37C" w:rsidR="00D71124" w:rsidRPr="00F76D7C" w:rsidRDefault="00000000" w:rsidP="00F76D7C">
      <w:pPr>
        <w:spacing w:line="228" w:lineRule="exact"/>
        <w:ind w:left="140"/>
        <w:jc w:val="both"/>
        <w:rPr>
          <w:sz w:val="20"/>
        </w:rPr>
      </w:pPr>
      <w:r>
        <w:rPr>
          <w:b/>
        </w:rPr>
        <w:t>Analytical</w:t>
      </w:r>
      <w:r>
        <w:rPr>
          <w:b/>
          <w:spacing w:val="-3"/>
        </w:rPr>
        <w:t xml:space="preserve"> </w:t>
      </w:r>
      <w:r>
        <w:rPr>
          <w:b/>
        </w:rPr>
        <w:t>Tools</w:t>
      </w:r>
      <w:r>
        <w:t>:</w:t>
      </w:r>
      <w:r>
        <w:rPr>
          <w:spacing w:val="-2"/>
        </w:rPr>
        <w:t xml:space="preserve"> </w:t>
      </w:r>
      <w:r>
        <w:t>SSMS,</w:t>
      </w:r>
      <w:r>
        <w:rPr>
          <w:spacing w:val="-2"/>
        </w:rPr>
        <w:t xml:space="preserve"> </w:t>
      </w:r>
      <w:r>
        <w:t>SSIS,</w:t>
      </w:r>
      <w:r>
        <w:rPr>
          <w:spacing w:val="-1"/>
        </w:rPr>
        <w:t xml:space="preserve"> </w:t>
      </w:r>
      <w:r>
        <w:t>SSRS, Tableau,</w:t>
      </w:r>
      <w:r>
        <w:rPr>
          <w:spacing w:val="-1"/>
        </w:rPr>
        <w:t xml:space="preserve"> </w:t>
      </w:r>
      <w:r>
        <w:t>Google</w:t>
      </w:r>
      <w:r>
        <w:rPr>
          <w:spacing w:val="-1"/>
        </w:rPr>
        <w:t xml:space="preserve"> </w:t>
      </w:r>
      <w:r>
        <w:t>Big</w:t>
      </w:r>
      <w:r>
        <w:rPr>
          <w:spacing w:val="-4"/>
        </w:rPr>
        <w:t xml:space="preserve"> </w:t>
      </w:r>
      <w:r>
        <w:t>Query,</w:t>
      </w:r>
      <w:r>
        <w:rPr>
          <w:spacing w:val="-1"/>
        </w:rPr>
        <w:t xml:space="preserve"> </w:t>
      </w:r>
      <w:r>
        <w:t>Google</w:t>
      </w:r>
      <w:r>
        <w:rPr>
          <w:spacing w:val="-1"/>
        </w:rPr>
        <w:t xml:space="preserve"> </w:t>
      </w:r>
      <w:r>
        <w:t>Data</w:t>
      </w:r>
      <w:r>
        <w:rPr>
          <w:spacing w:val="-2"/>
        </w:rPr>
        <w:t xml:space="preserve"> </w:t>
      </w:r>
      <w:r>
        <w:t>Studio,</w:t>
      </w:r>
      <w:r>
        <w:rPr>
          <w:spacing w:val="-5"/>
        </w:rPr>
        <w:t xml:space="preserve"> </w:t>
      </w:r>
      <w:r>
        <w:t>Oracle</w:t>
      </w:r>
      <w:r>
        <w:rPr>
          <w:spacing w:val="-2"/>
        </w:rPr>
        <w:t xml:space="preserve"> </w:t>
      </w:r>
      <w:r>
        <w:t>Autonomous</w:t>
      </w:r>
      <w:r>
        <w:rPr>
          <w:spacing w:val="-2"/>
        </w:rPr>
        <w:t xml:space="preserve"> </w:t>
      </w:r>
      <w:r>
        <w:t>Data</w:t>
      </w:r>
      <w:r>
        <w:rPr>
          <w:spacing w:val="-1"/>
        </w:rPr>
        <w:t xml:space="preserve"> </w:t>
      </w:r>
      <w:r>
        <w:t>Warehouse,</w:t>
      </w:r>
      <w:r>
        <w:rPr>
          <w:spacing w:val="-47"/>
        </w:rPr>
        <w:t xml:space="preserve"> </w:t>
      </w:r>
      <w:r>
        <w:t>Talend Open</w:t>
      </w:r>
      <w:r>
        <w:rPr>
          <w:spacing w:val="1"/>
        </w:rPr>
        <w:t xml:space="preserve"> </w:t>
      </w:r>
      <w:r>
        <w:t xml:space="preserve">Studio, </w:t>
      </w:r>
      <w:proofErr w:type="spellStart"/>
      <w:r>
        <w:t>PowerBI</w:t>
      </w:r>
      <w:proofErr w:type="spellEnd"/>
      <w:r w:rsidR="00F76D7C">
        <w:t xml:space="preserve">, </w:t>
      </w:r>
      <w:r w:rsidR="00F76D7C">
        <w:rPr>
          <w:sz w:val="20"/>
        </w:rPr>
        <w:t>Azure Data Factory</w:t>
      </w:r>
    </w:p>
    <w:p w14:paraId="0F2FA8F7" w14:textId="77777777" w:rsidR="00D71124" w:rsidRDefault="00000000" w:rsidP="009123D5">
      <w:pPr>
        <w:pStyle w:val="Heading1"/>
        <w:spacing w:before="100"/>
        <w:ind w:left="144"/>
      </w:pPr>
      <w:r>
        <w:t>CERTIFICATIONS</w:t>
      </w:r>
    </w:p>
    <w:p w14:paraId="3271D16A" w14:textId="77777777" w:rsidR="00D71124" w:rsidRDefault="00DB723D">
      <w:pPr>
        <w:pStyle w:val="BodyText"/>
        <w:spacing w:line="20" w:lineRule="exact"/>
        <w:ind w:left="111"/>
        <w:rPr>
          <w:rFonts w:ascii="Arial"/>
          <w:sz w:val="2"/>
        </w:rPr>
      </w:pPr>
      <w:r>
        <w:rPr>
          <w:rFonts w:ascii="Arial"/>
          <w:noProof/>
          <w:sz w:val="2"/>
        </w:rPr>
        <mc:AlternateContent>
          <mc:Choice Requires="wpg">
            <w:drawing>
              <wp:inline distT="0" distB="0" distL="0" distR="0" wp14:anchorId="7A41EDBA" wp14:editId="4E49EF7B">
                <wp:extent cx="6888480" cy="9525"/>
                <wp:effectExtent l="0" t="0" r="0" b="3175"/>
                <wp:docPr id="2290753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8480" cy="9525"/>
                          <a:chOff x="0" y="0"/>
                          <a:chExt cx="10848" cy="15"/>
                        </a:xfrm>
                      </wpg:grpSpPr>
                      <wps:wsp>
                        <wps:cNvPr id="1791080362" name="Rectangle 3"/>
                        <wps:cNvSpPr>
                          <a:spLocks/>
                        </wps:cNvSpPr>
                        <wps:spPr bwMode="auto">
                          <a:xfrm>
                            <a:off x="0" y="0"/>
                            <a:ext cx="10848"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0AE50C4" id="Group 2" o:spid="_x0000_s1026" style="width:542.4pt;height:.75pt;mso-position-horizontal-relative:char;mso-position-vertical-relative:line" coordsize="10848,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nNcPAIAAPgEAAAOAAAAZHJzL2Uyb0RvYy54bWykVF1v2yAUfZ+0/4B4X+ykSZpYcaqpXaNJ&#13;&#10;3Vat2w8gGNtoGNiFxOl+/S6QJV6rvWR+sLjcD845l8vq5tApshfgpNElHY9ySoTmppK6Ken3b/fv&#13;&#10;FpQ4z3TFlNGipM/C0Zv12zer3hZiYlqjKgEEi2hX9Lakrfe2yDLHW9ExNzJWaHTWBjrm0YQmq4D1&#13;&#10;WL1T2STP51lvoLJguHAOd++Sk65j/boW3H+payc8USVFbD7+If634Z+tV6xogNlW8iMMdgGKjkmN&#13;&#10;h55K3THPyA7kq1Kd5GCcqf2Imy4zdS25iByQzTh/wWYDZmcjl6boG3uSCaV9odPFZfnn/Qbsk32E&#13;&#10;hB6XD4b/cKhL1tumGPqD3aRgsu0/mQr7yXbeROKHGrpQAimRQ9T3+aSvOHjCcXO+WCymC2wDR99y&#13;&#10;Npkl+XmLPXqVxNsPx7RxjlkpaRxTMlak4yLEI6TQcrxD7iyT+z+ZnlpmRVTfBRkegcgKr/j1EvHk&#13;&#10;V/MJJZp1KMFXvGRMN0qQq8AnoMDwP5K6oZ4DTwhzKPtlSv5bElZYcH4jTEfCoqSA8GKH2P7B+dDX&#13;&#10;c0homDNKVvdSqWhAs71VQPYszEv8AidM+StM6RCsTUhL7rCD3UickghbUz0jPzBp6PCRwEVr4Bcl&#13;&#10;PQ5cSd3PHQNBifqosVXL8XQaJjQa09n1BA0YerZDD9McS5XUU5KWtz5N9c6CbFo8aRxJa/Meb2gt&#13;&#10;I/GAL6E6gsXbEldxvCLN41MQ5ndox6jzg7X+DQAA//8DAFBLAwQUAAYACAAAACEA2AP9Mt4AAAAJ&#13;&#10;AQAADwAAAGRycy9kb3ducmV2LnhtbEyPT2vCQBDF7wW/wzJCb3WTthaJ2YjYPycpVAultzEZk2B2&#13;&#10;NmTXJH77jr20l8cMj3nzfulqtI3qqfO1YwPxLAJFnLui5tLA5/71bgHKB+QCG8dk4EIeVtnkJsWk&#13;&#10;cAN/UL8LpZIQ9gkaqEJoE619XpFFP3MtsXhH11kMsnalLjocJNw2+j6KnrTFmuVDhS1tKspPu7M1&#13;&#10;8DbgsH6IX/rt6bi5fO/n71/bmIy5nY7PS5H1ElSgMfxdwJVB+kMmxQ7uzIVXjQGhCb969aLFo8Ac&#13;&#10;ZJqDzlL9nyD7AQAA//8DAFBLAQItABQABgAIAAAAIQC2gziS/gAAAOEBAAATAAAAAAAAAAAAAAAA&#13;&#10;AAAAAABbQ29udGVudF9UeXBlc10ueG1sUEsBAi0AFAAGAAgAAAAhADj9If/WAAAAlAEAAAsAAAAA&#13;&#10;AAAAAAAAAAAALwEAAF9yZWxzLy5yZWxzUEsBAi0AFAAGAAgAAAAhAEHqc1w8AgAA+AQAAA4AAAAA&#13;&#10;AAAAAAAAAAAALgIAAGRycy9lMm9Eb2MueG1sUEsBAi0AFAAGAAgAAAAhANgD/TLeAAAACQEAAA8A&#13;&#10;AAAAAAAAAAAAAAAAlgQAAGRycy9kb3ducmV2LnhtbFBLBQYAAAAABAAEAPMAAAChBQAAAAA=&#13;&#10;">
                <v:rect id="Rectangle 3" o:spid="_x0000_s1027" style="position:absolute;width:10848;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PGAzgAAAOgAAAAPAAAAZHJzL2Rvd25yZXYueG1sRI/BagIx&#13;&#10;EIbvBd8hjOCtJlqwdjWKtLR4sIfa4nncjLvrbiZLEt3t25tCwcvAzM//Dd9y3dtGXMmHyrGGyViB&#13;&#10;IM6dqbjQ8PP9/jgHESKywcYxafilAOvV4GGJmXEdf9F1HwuRIBwy1FDG2GZShrwki2HsWuKUnZy3&#13;&#10;GNPqC2k8dgluGzlVaiYtVpw+lNjSa0l5vb9YDfVJcldvN7vu+HE04fx58HVutR4N+7dFGpsFiEh9&#13;&#10;vDf+EVuTHJ5fJmqunmZT+BNLB5CrGwAAAP//AwBQSwECLQAUAAYACAAAACEA2+H2y+4AAACFAQAA&#13;&#10;EwAAAAAAAAAAAAAAAAAAAAAAW0NvbnRlbnRfVHlwZXNdLnhtbFBLAQItABQABgAIAAAAIQBa9Cxb&#13;&#10;vwAAABUBAAALAAAAAAAAAAAAAAAAAB8BAABfcmVscy8ucmVsc1BLAQItABQABgAIAAAAIQAHtPGA&#13;&#10;zgAAAOgAAAAPAAAAAAAAAAAAAAAAAAcCAABkcnMvZG93bnJldi54bWxQSwUGAAAAAAMAAwC3AAAA&#13;&#10;AgMAAAAA&#13;&#10;" fillcolor="black" stroked="f">
                  <v:path arrowok="t"/>
                </v:rect>
                <w10:anchorlock/>
              </v:group>
            </w:pict>
          </mc:Fallback>
        </mc:AlternateContent>
      </w:r>
    </w:p>
    <w:p w14:paraId="4EDB3562" w14:textId="4BE93C38" w:rsidR="0016135F" w:rsidRDefault="00000000" w:rsidP="00936B1E">
      <w:pPr>
        <w:pStyle w:val="BodyText"/>
        <w:ind w:left="154" w:right="6618"/>
      </w:pPr>
      <w:r>
        <w:t>Professional</w:t>
      </w:r>
      <w:r>
        <w:rPr>
          <w:spacing w:val="-1"/>
        </w:rPr>
        <w:t xml:space="preserve"> </w:t>
      </w:r>
      <w:r>
        <w:t>Scrum product</w:t>
      </w:r>
      <w:r>
        <w:rPr>
          <w:spacing w:val="-3"/>
        </w:rPr>
        <w:t xml:space="preserve"> </w:t>
      </w:r>
      <w:r>
        <w:t>owner</w:t>
      </w:r>
      <w:r>
        <w:rPr>
          <w:spacing w:val="4"/>
        </w:rPr>
        <w:t xml:space="preserve"> </w:t>
      </w:r>
      <w:r>
        <w:t>- Scrum.org.</w:t>
      </w:r>
      <w:r>
        <w:rPr>
          <w:spacing w:val="1"/>
        </w:rPr>
        <w:t xml:space="preserve"> </w:t>
      </w:r>
      <w:r>
        <w:t>Certificate of Cloud Security Knowledge v.4 - CCSK</w:t>
      </w:r>
      <w:r>
        <w:rPr>
          <w:spacing w:val="-47"/>
        </w:rPr>
        <w:t xml:space="preserve"> </w:t>
      </w:r>
      <w:r>
        <w:t>AWS</w:t>
      </w:r>
      <w:r>
        <w:rPr>
          <w:spacing w:val="1"/>
        </w:rPr>
        <w:t xml:space="preserve"> </w:t>
      </w:r>
      <w:r>
        <w:t>Certified Solutions</w:t>
      </w:r>
      <w:r>
        <w:rPr>
          <w:spacing w:val="-2"/>
        </w:rPr>
        <w:t xml:space="preserve"> </w:t>
      </w:r>
      <w:r>
        <w:t>Architect Associate</w:t>
      </w:r>
      <w:r w:rsidR="0016135F">
        <w:t xml:space="preserve"> – AWS</w:t>
      </w:r>
    </w:p>
    <w:p w14:paraId="537BA680" w14:textId="4A9BDC33" w:rsidR="00D71124" w:rsidRDefault="00000000" w:rsidP="00936B1E">
      <w:pPr>
        <w:pStyle w:val="BodyText"/>
        <w:ind w:left="154" w:right="6618"/>
      </w:pPr>
      <w:r>
        <w:t>Google</w:t>
      </w:r>
      <w:r>
        <w:rPr>
          <w:spacing w:val="-1"/>
        </w:rPr>
        <w:t xml:space="preserve"> </w:t>
      </w:r>
      <w:r>
        <w:t>Project</w:t>
      </w:r>
      <w:r>
        <w:rPr>
          <w:spacing w:val="-1"/>
        </w:rPr>
        <w:t xml:space="preserve"> </w:t>
      </w:r>
      <w:r>
        <w:t>Management</w:t>
      </w:r>
      <w:r>
        <w:rPr>
          <w:spacing w:val="-4"/>
        </w:rPr>
        <w:t xml:space="preserve"> </w:t>
      </w:r>
      <w:r>
        <w:t>Certificate</w:t>
      </w:r>
      <w:r>
        <w:rPr>
          <w:spacing w:val="2"/>
        </w:rPr>
        <w:t xml:space="preserve"> </w:t>
      </w:r>
      <w:r>
        <w:t>– Coursera</w:t>
      </w:r>
    </w:p>
    <w:p w14:paraId="3D00B0AF" w14:textId="66BD6487" w:rsidR="0016135F" w:rsidRDefault="0016135F" w:rsidP="00936B1E">
      <w:pPr>
        <w:pStyle w:val="BodyText"/>
        <w:ind w:left="154" w:right="6618"/>
      </w:pPr>
      <w:r>
        <w:t>Azure Fundamentals [AZ 900] - Microsoft</w:t>
      </w:r>
    </w:p>
    <w:sectPr w:rsidR="0016135F" w:rsidSect="009123D5">
      <w:type w:val="continuous"/>
      <w:pgSz w:w="12230" w:h="15820"/>
      <w:pgMar w:top="144" w:right="580" w:bottom="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1"/>
    <w:family w:val="swiss"/>
    <w:pitch w:val="variable"/>
    <w:sig w:usb0="E0002AFF" w:usb1="C0007843" w:usb2="00000009" w:usb3="00000000" w:csb0="000001FF" w:csb1="00000000"/>
  </w:font>
  <w:font w:name="Arial MT">
    <w:altName w:val="Arial"/>
    <w:panose1 w:val="020B0604020202020204"/>
    <w:charset w:val="01"/>
    <w:family w:val="swiss"/>
    <w:pitch w:val="variable"/>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50FCD"/>
    <w:multiLevelType w:val="hybridMultilevel"/>
    <w:tmpl w:val="AC76AD8E"/>
    <w:lvl w:ilvl="0" w:tplc="04090001">
      <w:start w:val="1"/>
      <w:numFmt w:val="bullet"/>
      <w:lvlText w:val=""/>
      <w:lvlJc w:val="left"/>
      <w:pPr>
        <w:ind w:left="1371" w:hanging="360"/>
      </w:pPr>
      <w:rPr>
        <w:rFonts w:ascii="Symbol" w:hAnsi="Symbol" w:hint="default"/>
      </w:rPr>
    </w:lvl>
    <w:lvl w:ilvl="1" w:tplc="04090003" w:tentative="1">
      <w:start w:val="1"/>
      <w:numFmt w:val="bullet"/>
      <w:lvlText w:val="o"/>
      <w:lvlJc w:val="left"/>
      <w:pPr>
        <w:ind w:left="2091" w:hanging="360"/>
      </w:pPr>
      <w:rPr>
        <w:rFonts w:ascii="Courier New" w:hAnsi="Courier New" w:hint="default"/>
      </w:rPr>
    </w:lvl>
    <w:lvl w:ilvl="2" w:tplc="04090005" w:tentative="1">
      <w:start w:val="1"/>
      <w:numFmt w:val="bullet"/>
      <w:lvlText w:val=""/>
      <w:lvlJc w:val="left"/>
      <w:pPr>
        <w:ind w:left="2811" w:hanging="360"/>
      </w:pPr>
      <w:rPr>
        <w:rFonts w:ascii="Wingdings" w:hAnsi="Wingdings" w:hint="default"/>
      </w:rPr>
    </w:lvl>
    <w:lvl w:ilvl="3" w:tplc="04090001" w:tentative="1">
      <w:start w:val="1"/>
      <w:numFmt w:val="bullet"/>
      <w:lvlText w:val=""/>
      <w:lvlJc w:val="left"/>
      <w:pPr>
        <w:ind w:left="3531" w:hanging="360"/>
      </w:pPr>
      <w:rPr>
        <w:rFonts w:ascii="Symbol" w:hAnsi="Symbol" w:hint="default"/>
      </w:rPr>
    </w:lvl>
    <w:lvl w:ilvl="4" w:tplc="04090003" w:tentative="1">
      <w:start w:val="1"/>
      <w:numFmt w:val="bullet"/>
      <w:lvlText w:val="o"/>
      <w:lvlJc w:val="left"/>
      <w:pPr>
        <w:ind w:left="4251" w:hanging="360"/>
      </w:pPr>
      <w:rPr>
        <w:rFonts w:ascii="Courier New" w:hAnsi="Courier New" w:hint="default"/>
      </w:rPr>
    </w:lvl>
    <w:lvl w:ilvl="5" w:tplc="04090005" w:tentative="1">
      <w:start w:val="1"/>
      <w:numFmt w:val="bullet"/>
      <w:lvlText w:val=""/>
      <w:lvlJc w:val="left"/>
      <w:pPr>
        <w:ind w:left="4971" w:hanging="360"/>
      </w:pPr>
      <w:rPr>
        <w:rFonts w:ascii="Wingdings" w:hAnsi="Wingdings" w:hint="default"/>
      </w:rPr>
    </w:lvl>
    <w:lvl w:ilvl="6" w:tplc="04090001" w:tentative="1">
      <w:start w:val="1"/>
      <w:numFmt w:val="bullet"/>
      <w:lvlText w:val=""/>
      <w:lvlJc w:val="left"/>
      <w:pPr>
        <w:ind w:left="5691" w:hanging="360"/>
      </w:pPr>
      <w:rPr>
        <w:rFonts w:ascii="Symbol" w:hAnsi="Symbol" w:hint="default"/>
      </w:rPr>
    </w:lvl>
    <w:lvl w:ilvl="7" w:tplc="04090003" w:tentative="1">
      <w:start w:val="1"/>
      <w:numFmt w:val="bullet"/>
      <w:lvlText w:val="o"/>
      <w:lvlJc w:val="left"/>
      <w:pPr>
        <w:ind w:left="6411" w:hanging="360"/>
      </w:pPr>
      <w:rPr>
        <w:rFonts w:ascii="Courier New" w:hAnsi="Courier New" w:hint="default"/>
      </w:rPr>
    </w:lvl>
    <w:lvl w:ilvl="8" w:tplc="04090005" w:tentative="1">
      <w:start w:val="1"/>
      <w:numFmt w:val="bullet"/>
      <w:lvlText w:val=""/>
      <w:lvlJc w:val="left"/>
      <w:pPr>
        <w:ind w:left="7131" w:hanging="360"/>
      </w:pPr>
      <w:rPr>
        <w:rFonts w:ascii="Wingdings" w:hAnsi="Wingdings" w:hint="default"/>
      </w:rPr>
    </w:lvl>
  </w:abstractNum>
  <w:abstractNum w:abstractNumId="1" w15:restartNumberingAfterBreak="0">
    <w:nsid w:val="1B5F4B88"/>
    <w:multiLevelType w:val="hybridMultilevel"/>
    <w:tmpl w:val="D65E7554"/>
    <w:lvl w:ilvl="0" w:tplc="B694E288">
      <w:numFmt w:val="bullet"/>
      <w:lvlText w:val=""/>
      <w:lvlJc w:val="left"/>
      <w:pPr>
        <w:ind w:left="651" w:hanging="486"/>
      </w:pPr>
      <w:rPr>
        <w:rFonts w:hint="default"/>
        <w:w w:val="99"/>
        <w:lang w:val="en-US" w:eastAsia="en-US" w:bidi="ar-SA"/>
      </w:rPr>
    </w:lvl>
    <w:lvl w:ilvl="1" w:tplc="334080C8">
      <w:numFmt w:val="bullet"/>
      <w:lvlText w:val="•"/>
      <w:lvlJc w:val="left"/>
      <w:pPr>
        <w:ind w:left="1700" w:hanging="486"/>
      </w:pPr>
      <w:rPr>
        <w:rFonts w:hint="default"/>
        <w:lang w:val="en-US" w:eastAsia="en-US" w:bidi="ar-SA"/>
      </w:rPr>
    </w:lvl>
    <w:lvl w:ilvl="2" w:tplc="E902B338">
      <w:numFmt w:val="bullet"/>
      <w:lvlText w:val="•"/>
      <w:lvlJc w:val="left"/>
      <w:pPr>
        <w:ind w:left="2741" w:hanging="486"/>
      </w:pPr>
      <w:rPr>
        <w:rFonts w:hint="default"/>
        <w:lang w:val="en-US" w:eastAsia="en-US" w:bidi="ar-SA"/>
      </w:rPr>
    </w:lvl>
    <w:lvl w:ilvl="3" w:tplc="07905DAA">
      <w:numFmt w:val="bullet"/>
      <w:lvlText w:val="•"/>
      <w:lvlJc w:val="left"/>
      <w:pPr>
        <w:ind w:left="3781" w:hanging="486"/>
      </w:pPr>
      <w:rPr>
        <w:rFonts w:hint="default"/>
        <w:lang w:val="en-US" w:eastAsia="en-US" w:bidi="ar-SA"/>
      </w:rPr>
    </w:lvl>
    <w:lvl w:ilvl="4" w:tplc="9ACC1FBA">
      <w:numFmt w:val="bullet"/>
      <w:lvlText w:val="•"/>
      <w:lvlJc w:val="left"/>
      <w:pPr>
        <w:ind w:left="4822" w:hanging="486"/>
      </w:pPr>
      <w:rPr>
        <w:rFonts w:hint="default"/>
        <w:lang w:val="en-US" w:eastAsia="en-US" w:bidi="ar-SA"/>
      </w:rPr>
    </w:lvl>
    <w:lvl w:ilvl="5" w:tplc="9A4CF948">
      <w:numFmt w:val="bullet"/>
      <w:lvlText w:val="•"/>
      <w:lvlJc w:val="left"/>
      <w:pPr>
        <w:ind w:left="5862" w:hanging="486"/>
      </w:pPr>
      <w:rPr>
        <w:rFonts w:hint="default"/>
        <w:lang w:val="en-US" w:eastAsia="en-US" w:bidi="ar-SA"/>
      </w:rPr>
    </w:lvl>
    <w:lvl w:ilvl="6" w:tplc="FE5EE444">
      <w:numFmt w:val="bullet"/>
      <w:lvlText w:val="•"/>
      <w:lvlJc w:val="left"/>
      <w:pPr>
        <w:ind w:left="6903" w:hanging="486"/>
      </w:pPr>
      <w:rPr>
        <w:rFonts w:hint="default"/>
        <w:lang w:val="en-US" w:eastAsia="en-US" w:bidi="ar-SA"/>
      </w:rPr>
    </w:lvl>
    <w:lvl w:ilvl="7" w:tplc="9E8E39A2">
      <w:numFmt w:val="bullet"/>
      <w:lvlText w:val="•"/>
      <w:lvlJc w:val="left"/>
      <w:pPr>
        <w:ind w:left="7943" w:hanging="486"/>
      </w:pPr>
      <w:rPr>
        <w:rFonts w:hint="default"/>
        <w:lang w:val="en-US" w:eastAsia="en-US" w:bidi="ar-SA"/>
      </w:rPr>
    </w:lvl>
    <w:lvl w:ilvl="8" w:tplc="78A6DC48">
      <w:numFmt w:val="bullet"/>
      <w:lvlText w:val="•"/>
      <w:lvlJc w:val="left"/>
      <w:pPr>
        <w:ind w:left="8984" w:hanging="486"/>
      </w:pPr>
      <w:rPr>
        <w:rFonts w:hint="default"/>
        <w:lang w:val="en-US" w:eastAsia="en-US" w:bidi="ar-SA"/>
      </w:rPr>
    </w:lvl>
  </w:abstractNum>
  <w:abstractNum w:abstractNumId="2" w15:restartNumberingAfterBreak="0">
    <w:nsid w:val="26677702"/>
    <w:multiLevelType w:val="hybridMultilevel"/>
    <w:tmpl w:val="8F24E490"/>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 w15:restartNumberingAfterBreak="0">
    <w:nsid w:val="2CB14F9D"/>
    <w:multiLevelType w:val="hybridMultilevel"/>
    <w:tmpl w:val="0A14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C5E26"/>
    <w:multiLevelType w:val="hybridMultilevel"/>
    <w:tmpl w:val="218C4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819210">
    <w:abstractNumId w:val="1"/>
  </w:num>
  <w:num w:numId="2" w16cid:durableId="473448699">
    <w:abstractNumId w:val="0"/>
  </w:num>
  <w:num w:numId="3" w16cid:durableId="190798874">
    <w:abstractNumId w:val="2"/>
  </w:num>
  <w:num w:numId="4" w16cid:durableId="601693107">
    <w:abstractNumId w:val="4"/>
  </w:num>
  <w:num w:numId="5" w16cid:durableId="494419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24"/>
    <w:rsid w:val="0003186D"/>
    <w:rsid w:val="00046911"/>
    <w:rsid w:val="000B6C93"/>
    <w:rsid w:val="0016135F"/>
    <w:rsid w:val="002278A5"/>
    <w:rsid w:val="003A0FC0"/>
    <w:rsid w:val="003B26E2"/>
    <w:rsid w:val="004A3C9F"/>
    <w:rsid w:val="004B2633"/>
    <w:rsid w:val="004D0D06"/>
    <w:rsid w:val="00531E41"/>
    <w:rsid w:val="00574615"/>
    <w:rsid w:val="006C39D4"/>
    <w:rsid w:val="006D6EF4"/>
    <w:rsid w:val="007C61F1"/>
    <w:rsid w:val="007E65E3"/>
    <w:rsid w:val="009123D5"/>
    <w:rsid w:val="00936B1E"/>
    <w:rsid w:val="00B30E56"/>
    <w:rsid w:val="00BC0AD4"/>
    <w:rsid w:val="00C96D4E"/>
    <w:rsid w:val="00CA1E9B"/>
    <w:rsid w:val="00D21181"/>
    <w:rsid w:val="00D71124"/>
    <w:rsid w:val="00D75B87"/>
    <w:rsid w:val="00DB723D"/>
    <w:rsid w:val="00DF486A"/>
    <w:rsid w:val="00F00FC9"/>
    <w:rsid w:val="00F76D7C"/>
    <w:rsid w:val="00FC3C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5837"/>
  <w15:docId w15:val="{5AC7B29E-33FE-9B49-AF22-F7E4D8E62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51"/>
    </w:pPr>
    <w:rPr>
      <w:sz w:val="20"/>
      <w:szCs w:val="20"/>
    </w:rPr>
  </w:style>
  <w:style w:type="paragraph" w:styleId="Title">
    <w:name w:val="Title"/>
    <w:basedOn w:val="Normal"/>
    <w:uiPriority w:val="10"/>
    <w:qFormat/>
    <w:pPr>
      <w:spacing w:before="60" w:line="367" w:lineRule="exact"/>
      <w:ind w:left="640" w:right="640"/>
      <w:jc w:val="center"/>
    </w:pPr>
    <w:rPr>
      <w:rFonts w:ascii="Arial" w:eastAsia="Arial" w:hAnsi="Arial" w:cs="Arial"/>
      <w:b/>
      <w:bCs/>
      <w:sz w:val="32"/>
      <w:szCs w:val="32"/>
    </w:rPr>
  </w:style>
  <w:style w:type="paragraph" w:styleId="ListParagraph">
    <w:name w:val="List Paragraph"/>
    <w:basedOn w:val="Normal"/>
    <w:uiPriority w:val="1"/>
    <w:qFormat/>
    <w:pPr>
      <w:ind w:left="651" w:hanging="48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B6C93"/>
    <w:rPr>
      <w:color w:val="0000FF" w:themeColor="hyperlink"/>
      <w:u w:val="single"/>
    </w:rPr>
  </w:style>
  <w:style w:type="character" w:styleId="UnresolvedMention">
    <w:name w:val="Unresolved Mention"/>
    <w:basedOn w:val="DefaultParagraphFont"/>
    <w:uiPriority w:val="99"/>
    <w:semiHidden/>
    <w:unhideWhenUsed/>
    <w:rsid w:val="000B6C93"/>
    <w:rPr>
      <w:color w:val="605E5C"/>
      <w:shd w:val="clear" w:color="auto" w:fill="E1DFDD"/>
    </w:rPr>
  </w:style>
  <w:style w:type="character" w:styleId="FollowedHyperlink">
    <w:name w:val="FollowedHyperlink"/>
    <w:basedOn w:val="DefaultParagraphFont"/>
    <w:uiPriority w:val="99"/>
    <w:semiHidden/>
    <w:unhideWhenUsed/>
    <w:rsid w:val="000B6C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796108">
      <w:bodyDiv w:val="1"/>
      <w:marLeft w:val="0"/>
      <w:marRight w:val="0"/>
      <w:marTop w:val="0"/>
      <w:marBottom w:val="0"/>
      <w:divBdr>
        <w:top w:val="none" w:sz="0" w:space="0" w:color="auto"/>
        <w:left w:val="none" w:sz="0" w:space="0" w:color="auto"/>
        <w:bottom w:val="none" w:sz="0" w:space="0" w:color="auto"/>
        <w:right w:val="none" w:sz="0" w:space="0" w:color="auto"/>
      </w:divBdr>
    </w:div>
    <w:div w:id="909273224">
      <w:bodyDiv w:val="1"/>
      <w:marLeft w:val="0"/>
      <w:marRight w:val="0"/>
      <w:marTop w:val="0"/>
      <w:marBottom w:val="0"/>
      <w:divBdr>
        <w:top w:val="none" w:sz="0" w:space="0" w:color="auto"/>
        <w:left w:val="none" w:sz="0" w:space="0" w:color="auto"/>
        <w:bottom w:val="none" w:sz="0" w:space="0" w:color="auto"/>
        <w:right w:val="none" w:sz="0" w:space="0" w:color="auto"/>
      </w:divBdr>
    </w:div>
    <w:div w:id="995037225">
      <w:bodyDiv w:val="1"/>
      <w:marLeft w:val="0"/>
      <w:marRight w:val="0"/>
      <w:marTop w:val="0"/>
      <w:marBottom w:val="0"/>
      <w:divBdr>
        <w:top w:val="none" w:sz="0" w:space="0" w:color="auto"/>
        <w:left w:val="none" w:sz="0" w:space="0" w:color="auto"/>
        <w:bottom w:val="none" w:sz="0" w:space="0" w:color="auto"/>
        <w:right w:val="none" w:sz="0" w:space="0" w:color="auto"/>
      </w:divBdr>
    </w:div>
    <w:div w:id="1035160107">
      <w:bodyDiv w:val="1"/>
      <w:marLeft w:val="0"/>
      <w:marRight w:val="0"/>
      <w:marTop w:val="0"/>
      <w:marBottom w:val="0"/>
      <w:divBdr>
        <w:top w:val="none" w:sz="0" w:space="0" w:color="auto"/>
        <w:left w:val="none" w:sz="0" w:space="0" w:color="auto"/>
        <w:bottom w:val="none" w:sz="0" w:space="0" w:color="auto"/>
        <w:right w:val="none" w:sz="0" w:space="0" w:color="auto"/>
      </w:divBdr>
    </w:div>
    <w:div w:id="1237125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vinash-vn.github.io/" TargetMode="External"/><Relationship Id="rId3" Type="http://schemas.openxmlformats.org/officeDocument/2006/relationships/settings" Target="settings.xml"/><Relationship Id="rId7" Type="http://schemas.openxmlformats.org/officeDocument/2006/relationships/hyperlink" Target="http://linkedin.com/in/avinashvn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vinashvn.31@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Avinash V.N</dc:creator>
  <cp:lastModifiedBy>Avinash Vishala Nagaraja</cp:lastModifiedBy>
  <cp:revision>7</cp:revision>
  <cp:lastPrinted>2024-06-05T04:31:00Z</cp:lastPrinted>
  <dcterms:created xsi:type="dcterms:W3CDTF">2024-06-07T14:17:00Z</dcterms:created>
  <dcterms:modified xsi:type="dcterms:W3CDTF">2024-06-27T19:38:00Z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2024-04-11T00:00:00Z</vt:filetime>
  </property>
  <property fmtid="{D5CDD505-2E9C-101B-9397-08002B2CF9AE}" pid="3" name="Creator">
    <vt:lpwstr>Microsoft® Word 2021</vt:lpwstr>
  </property>
  <property fmtid="{D5CDD505-2E9C-101B-9397-08002B2CF9AE}" pid="4" name="LastSaved">
    <vt:filetime>2024-05-15T00:00:00Z</vt:filetime>
  </property>
</Properties>
</file>