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BCAE1" w14:textId="32DB9A87" w:rsidR="00D560D4" w:rsidRPr="00A61FB3" w:rsidRDefault="00D560D4" w:rsidP="00097107">
      <w:pPr>
        <w:spacing w:after="0"/>
        <w:rPr>
          <w:b/>
          <w:bCs/>
        </w:rPr>
      </w:pPr>
      <w:r w:rsidRPr="00A61FB3">
        <w:rPr>
          <w:b/>
          <w:bCs/>
        </w:rPr>
        <w:t>8.1.3- Linear regression Mini project</w:t>
      </w:r>
      <w:r w:rsidR="008E0171" w:rsidRPr="00A61FB3">
        <w:rPr>
          <w:b/>
          <w:bCs/>
        </w:rPr>
        <w:t>:</w:t>
      </w:r>
    </w:p>
    <w:p w14:paraId="2DC3F99F" w14:textId="05FC38F8" w:rsidR="00D354B0" w:rsidRDefault="00D354B0" w:rsidP="00097107">
      <w:pPr>
        <w:spacing w:after="0"/>
        <w:ind w:left="720"/>
        <w:jc w:val="both"/>
      </w:pPr>
      <w:r>
        <w:t xml:space="preserve">Linear regression equation </w:t>
      </w:r>
      <w:r>
        <w:t xml:space="preserve">Y = Beta (B0) +B1* X + €  </w:t>
      </w:r>
    </w:p>
    <w:p w14:paraId="2E7B297D" w14:textId="38224694" w:rsidR="00D354B0" w:rsidRDefault="00D354B0" w:rsidP="00097107">
      <w:pPr>
        <w:spacing w:after="0"/>
        <w:ind w:left="720"/>
        <w:jc w:val="both"/>
      </w:pPr>
      <w:r>
        <w:t xml:space="preserve">X is known as independent variable, </w:t>
      </w:r>
      <w:r w:rsidRPr="003913E7">
        <w:rPr>
          <w:b/>
          <w:bCs/>
        </w:rPr>
        <w:t>explanatory variable, features, predictors</w:t>
      </w:r>
    </w:p>
    <w:p w14:paraId="677D8EAE" w14:textId="796D1FD0" w:rsidR="00D354B0" w:rsidRDefault="00D354B0" w:rsidP="00097107">
      <w:pPr>
        <w:spacing w:after="0"/>
        <w:ind w:left="720"/>
        <w:jc w:val="both"/>
      </w:pPr>
      <w:r>
        <w:t>Y is dependent variable</w:t>
      </w:r>
      <w:r w:rsidR="00112C37">
        <w:t>, response variable</w:t>
      </w:r>
    </w:p>
    <w:p w14:paraId="55CF02EC" w14:textId="449B4BB0" w:rsidR="00AF5488" w:rsidRDefault="00AF5488" w:rsidP="00097107">
      <w:pPr>
        <w:spacing w:after="0"/>
        <w:ind w:left="720"/>
        <w:jc w:val="both"/>
      </w:pPr>
      <w:r>
        <w:t>B0 is intercept and represents average of Y when all independent variables X are set to 0</w:t>
      </w:r>
    </w:p>
    <w:p w14:paraId="7CCA13F7" w14:textId="7D1F9E15" w:rsidR="00AF5488" w:rsidRDefault="00AF5488" w:rsidP="00097107">
      <w:pPr>
        <w:spacing w:after="0"/>
        <w:ind w:left="720"/>
        <w:jc w:val="both"/>
      </w:pPr>
      <w:r>
        <w:t>B1 is the slop</w:t>
      </w:r>
      <w:r w:rsidR="009F21C7">
        <w:t>e</w:t>
      </w:r>
      <w:r>
        <w:t xml:space="preserve"> of the line, and represents average effect of one unit increase of X on Y</w:t>
      </w:r>
      <w:r w:rsidR="009F21C7">
        <w:t>E</w:t>
      </w:r>
    </w:p>
    <w:p w14:paraId="4BC197AC" w14:textId="77777777" w:rsidR="00D354B0" w:rsidRDefault="00D354B0" w:rsidP="00097107">
      <w:pPr>
        <w:spacing w:after="0"/>
      </w:pPr>
    </w:p>
    <w:p w14:paraId="75A11611" w14:textId="64D14EFE" w:rsidR="008E0171" w:rsidRDefault="008E0171" w:rsidP="00097107">
      <w:pPr>
        <w:spacing w:after="0"/>
      </w:pPr>
      <w:r>
        <w:tab/>
        <w:t xml:space="preserve">Assumptions made in Linear regressions: Y = Beta (B0) +B1* X + €  </w:t>
      </w:r>
    </w:p>
    <w:p w14:paraId="7D207740" w14:textId="77777777" w:rsidR="005F2EC1" w:rsidRDefault="008E0171" w:rsidP="00097107">
      <w:pPr>
        <w:pStyle w:val="ListParagraph"/>
        <w:numPr>
          <w:ilvl w:val="0"/>
          <w:numId w:val="1"/>
        </w:numPr>
        <w:spacing w:after="0"/>
      </w:pPr>
      <w:r>
        <w:t xml:space="preserve">Epsilon </w:t>
      </w:r>
      <w:proofErr w:type="gramStart"/>
      <w:r>
        <w:t>€ :</w:t>
      </w:r>
      <w:proofErr w:type="gramEnd"/>
      <w:r>
        <w:t xml:space="preserve"> it is unobservable random variable that adds noise to the linear relation, € is assumed to be normally distributed with mean of 0</w:t>
      </w:r>
      <w:r w:rsidR="005F2EC1">
        <w:tab/>
      </w:r>
    </w:p>
    <w:p w14:paraId="2F2A5A49" w14:textId="77777777" w:rsidR="00292E4E" w:rsidRDefault="005F2EC1" w:rsidP="00097107">
      <w:pPr>
        <w:pStyle w:val="ListParagraph"/>
        <w:numPr>
          <w:ilvl w:val="0"/>
          <w:numId w:val="1"/>
        </w:numPr>
        <w:spacing w:after="0"/>
      </w:pPr>
      <w:r>
        <w:t xml:space="preserve">The residuals </w:t>
      </w:r>
      <w:proofErr w:type="gramStart"/>
      <w:r>
        <w:t>€  are</w:t>
      </w:r>
      <w:proofErr w:type="gramEnd"/>
      <w:r>
        <w:t xml:space="preserve"> also assumed to be independently and identically distributed, </w:t>
      </w:r>
      <w:proofErr w:type="spellStart"/>
      <w:r>
        <w:t>i.e</w:t>
      </w:r>
      <w:proofErr w:type="spellEnd"/>
      <w:r>
        <w:t xml:space="preserve"> the residuals from one prediction do not have effect on another prediction</w:t>
      </w:r>
    </w:p>
    <w:p w14:paraId="69115AEE" w14:textId="78214318" w:rsidR="008E0171" w:rsidRDefault="00E96587" w:rsidP="00097107">
      <w:pPr>
        <w:spacing w:after="0"/>
        <w:ind w:left="720"/>
      </w:pPr>
      <w:r>
        <w:t>Our main focus in linear regression is to estimate B0 and B1, we will mostly use LEAST SQUARED method to estimate them, once we estimate B0 and B1, then we can calculate Y (estimated Y is called Y CAP), based on new values of X</w:t>
      </w:r>
      <w:r w:rsidR="008E0171">
        <w:tab/>
      </w:r>
    </w:p>
    <w:p w14:paraId="2EDB15B3" w14:textId="486D0EE5" w:rsidR="00963C26" w:rsidRDefault="00963C26" w:rsidP="00097107">
      <w:pPr>
        <w:spacing w:after="0"/>
      </w:pPr>
      <w:r>
        <w:t xml:space="preserve"> </w:t>
      </w:r>
      <w:r>
        <w:tab/>
      </w:r>
      <w:r w:rsidR="0074062C">
        <w:t xml:space="preserve">LEAST SQUARED METHOD: </w:t>
      </w:r>
    </w:p>
    <w:p w14:paraId="4E898643" w14:textId="77777777" w:rsidR="00963C26" w:rsidRDefault="0074062C" w:rsidP="00097107">
      <w:pPr>
        <w:spacing w:after="0"/>
        <w:jc w:val="center"/>
        <w:rPr>
          <w:rStyle w:val="mathjax5"/>
          <w:rFonts w:ascii="STIXMathJax_Main" w:hAnsi="STIXMathJax_Main"/>
          <w:i/>
          <w:iCs/>
          <w:sz w:val="20"/>
          <w:szCs w:val="20"/>
        </w:rPr>
      </w:pPr>
      <w:r>
        <w:rPr>
          <w:rStyle w:val="mathjax5"/>
          <w:rFonts w:ascii="Cambria Math" w:hAnsi="Cambria Math" w:cs="Cambria Math"/>
          <w:i/>
          <w:iCs/>
          <w:sz w:val="29"/>
          <w:szCs w:val="29"/>
        </w:rPr>
        <w:t>ℒ</w:t>
      </w:r>
      <w:r>
        <w:rPr>
          <w:rStyle w:val="mathjax5"/>
          <w:rFonts w:ascii="STIXMathJax_Main" w:hAnsi="STIXMathJax_Main"/>
          <w:sz w:val="29"/>
          <w:szCs w:val="29"/>
        </w:rPr>
        <w:t>=</w:t>
      </w:r>
      <w:r>
        <w:rPr>
          <w:rStyle w:val="mathjax5"/>
          <w:rFonts w:ascii="STIXMathJax_Size1" w:hAnsi="STIXMathJax_Size1"/>
          <w:sz w:val="29"/>
          <w:szCs w:val="29"/>
        </w:rPr>
        <w:t>∑</w:t>
      </w:r>
      <w:proofErr w:type="spellStart"/>
      <w:r>
        <w:rPr>
          <w:rStyle w:val="mathjax5"/>
          <w:rFonts w:ascii="STIXMathJax_Main" w:hAnsi="STIXMathJax_Main"/>
          <w:i/>
          <w:iCs/>
          <w:sz w:val="20"/>
          <w:szCs w:val="20"/>
        </w:rPr>
        <w:t>i</w:t>
      </w:r>
      <w:proofErr w:type="spellEnd"/>
      <w:r>
        <w:rPr>
          <w:rStyle w:val="mathjax5"/>
          <w:rFonts w:ascii="STIXMathJax_Main" w:hAnsi="STIXMathJax_Main"/>
          <w:sz w:val="20"/>
          <w:szCs w:val="20"/>
        </w:rPr>
        <w:t>=1</w:t>
      </w:r>
      <w:r>
        <w:rPr>
          <w:rStyle w:val="mathjax5"/>
          <w:rFonts w:ascii="STIXMathJax_Main" w:hAnsi="STIXMathJax_Main"/>
          <w:i/>
          <w:iCs/>
          <w:sz w:val="20"/>
          <w:szCs w:val="20"/>
        </w:rPr>
        <w:t>N</w:t>
      </w:r>
      <w:r>
        <w:rPr>
          <w:rStyle w:val="mathjax5"/>
          <w:rFonts w:ascii="STIXMathJax_Main" w:hAnsi="STIXMathJax_Main"/>
          <w:i/>
          <w:iCs/>
          <w:sz w:val="29"/>
          <w:szCs w:val="29"/>
        </w:rPr>
        <w:t>ϵ</w:t>
      </w:r>
      <w:r>
        <w:rPr>
          <w:rStyle w:val="mathjax5"/>
          <w:rFonts w:ascii="STIXMathJax_Main" w:hAnsi="STIXMathJax_Main"/>
          <w:sz w:val="20"/>
          <w:szCs w:val="20"/>
        </w:rPr>
        <w:t>2</w:t>
      </w:r>
      <w:r>
        <w:rPr>
          <w:rStyle w:val="mathjax5"/>
          <w:rFonts w:ascii="STIXMathJax_Main" w:hAnsi="STIXMathJax_Main"/>
          <w:i/>
          <w:iCs/>
          <w:sz w:val="20"/>
          <w:szCs w:val="20"/>
        </w:rPr>
        <w:t>i</w:t>
      </w:r>
    </w:p>
    <w:p w14:paraId="0563D208" w14:textId="77777777" w:rsidR="00963C26" w:rsidRDefault="0074062C" w:rsidP="00097107">
      <w:pPr>
        <w:spacing w:after="0"/>
        <w:jc w:val="center"/>
        <w:rPr>
          <w:rStyle w:val="mathjax5"/>
          <w:rFonts w:ascii="STIXMathJax_Main" w:hAnsi="STIXMathJax_Main"/>
          <w:sz w:val="20"/>
          <w:szCs w:val="20"/>
        </w:rPr>
      </w:pPr>
      <w:r>
        <w:rPr>
          <w:rStyle w:val="mathjax5"/>
          <w:rFonts w:ascii="STIXMathJax_Main" w:hAnsi="STIXMathJax_Main"/>
          <w:sz w:val="29"/>
          <w:szCs w:val="29"/>
        </w:rPr>
        <w:t>=</w:t>
      </w:r>
      <w:r>
        <w:rPr>
          <w:rStyle w:val="mathjax5"/>
          <w:rFonts w:ascii="STIXMathJax_Size1" w:hAnsi="STIXMathJax_Size1"/>
          <w:sz w:val="29"/>
          <w:szCs w:val="29"/>
        </w:rPr>
        <w:t>∑</w:t>
      </w:r>
      <w:proofErr w:type="spellStart"/>
      <w:r>
        <w:rPr>
          <w:rStyle w:val="mathjax5"/>
          <w:rFonts w:ascii="STIXMathJax_Main" w:hAnsi="STIXMathJax_Main"/>
          <w:i/>
          <w:iCs/>
          <w:sz w:val="20"/>
          <w:szCs w:val="20"/>
        </w:rPr>
        <w:t>i</w:t>
      </w:r>
      <w:proofErr w:type="spellEnd"/>
      <w:r>
        <w:rPr>
          <w:rStyle w:val="mathjax5"/>
          <w:rFonts w:ascii="STIXMathJax_Main" w:hAnsi="STIXMathJax_Main"/>
          <w:sz w:val="20"/>
          <w:szCs w:val="20"/>
        </w:rPr>
        <w:t>=1</w:t>
      </w:r>
      <w:r>
        <w:rPr>
          <w:rStyle w:val="mathjax5"/>
          <w:rFonts w:ascii="STIXMathJax_Main" w:hAnsi="STIXMathJax_Main"/>
          <w:i/>
          <w:iCs/>
          <w:sz w:val="20"/>
          <w:szCs w:val="20"/>
        </w:rPr>
        <w:t>N</w:t>
      </w:r>
      <w:r>
        <w:rPr>
          <w:rStyle w:val="mathjax5"/>
          <w:rFonts w:ascii="STIXMathJax_Size1" w:hAnsi="STIXMathJax_Size1"/>
          <w:sz w:val="29"/>
          <w:szCs w:val="29"/>
        </w:rPr>
        <w:t>(</w:t>
      </w:r>
      <w:proofErr w:type="spellStart"/>
      <w:r>
        <w:rPr>
          <w:rStyle w:val="mathjax5"/>
          <w:rFonts w:ascii="STIXMathJax_Main" w:hAnsi="STIXMathJax_Main"/>
          <w:i/>
          <w:iCs/>
          <w:sz w:val="29"/>
          <w:szCs w:val="29"/>
        </w:rPr>
        <w:t>y</w:t>
      </w:r>
      <w:r>
        <w:rPr>
          <w:rStyle w:val="mathjax5"/>
          <w:rFonts w:ascii="STIXMathJax_Main" w:hAnsi="STIXMathJax_Main"/>
          <w:i/>
          <w:iCs/>
          <w:sz w:val="20"/>
          <w:szCs w:val="20"/>
        </w:rPr>
        <w:t>i</w:t>
      </w:r>
      <w:r>
        <w:rPr>
          <w:rStyle w:val="mathjax5"/>
          <w:rFonts w:ascii="STIXMathJax_Main" w:hAnsi="STIXMathJax_Main"/>
          <w:sz w:val="29"/>
          <w:szCs w:val="29"/>
        </w:rPr>
        <w:t>−</w:t>
      </w:r>
      <w:r>
        <w:rPr>
          <w:rStyle w:val="mathjax5"/>
          <w:rFonts w:ascii="STIXMathJax_Main" w:hAnsi="STIXMathJax_Main"/>
          <w:i/>
          <w:iCs/>
          <w:sz w:val="29"/>
          <w:szCs w:val="29"/>
        </w:rPr>
        <w:t>y</w:t>
      </w:r>
      <w:r>
        <w:rPr>
          <w:rStyle w:val="mathjax5"/>
          <w:rFonts w:ascii="STIXMathJax_Main" w:hAnsi="STIXMathJax_Main"/>
          <w:sz w:val="29"/>
          <w:szCs w:val="29"/>
        </w:rPr>
        <w:t>̂</w:t>
      </w:r>
      <w:r>
        <w:rPr>
          <w:rStyle w:val="mathjax5"/>
          <w:rFonts w:ascii="STIXMathJax_Main" w:hAnsi="STIXMathJax_Main"/>
          <w:i/>
          <w:iCs/>
          <w:sz w:val="20"/>
          <w:szCs w:val="20"/>
        </w:rPr>
        <w:t>i</w:t>
      </w:r>
      <w:proofErr w:type="spellEnd"/>
      <w:r>
        <w:rPr>
          <w:rStyle w:val="mathjax5"/>
          <w:rFonts w:ascii="STIXMathJax_Size1" w:hAnsi="STIXMathJax_Size1"/>
          <w:sz w:val="29"/>
          <w:szCs w:val="29"/>
        </w:rPr>
        <w:t>)</w:t>
      </w:r>
      <w:r>
        <w:rPr>
          <w:rStyle w:val="mathjax5"/>
          <w:rFonts w:ascii="STIXMathJax_Main" w:hAnsi="STIXMathJax_Main"/>
          <w:sz w:val="20"/>
          <w:szCs w:val="20"/>
        </w:rPr>
        <w:t>2</w:t>
      </w:r>
    </w:p>
    <w:p w14:paraId="201BBA33" w14:textId="5DFBFFE2" w:rsidR="0074062C" w:rsidRDefault="0074062C" w:rsidP="00097107">
      <w:pPr>
        <w:spacing w:after="0"/>
        <w:jc w:val="center"/>
        <w:rPr>
          <w:rStyle w:val="mathjax5"/>
          <w:rFonts w:ascii="STIXMathJax_Main" w:hAnsi="STIXMathJax_Main"/>
          <w:sz w:val="20"/>
          <w:szCs w:val="20"/>
        </w:rPr>
      </w:pPr>
      <w:r>
        <w:rPr>
          <w:rStyle w:val="mathjax5"/>
          <w:rFonts w:ascii="STIXMathJax_Main" w:hAnsi="STIXMathJax_Main"/>
          <w:sz w:val="29"/>
          <w:szCs w:val="29"/>
        </w:rPr>
        <w:t>=</w:t>
      </w:r>
      <w:r>
        <w:rPr>
          <w:rStyle w:val="mathjax5"/>
          <w:rFonts w:ascii="STIXMathJax_Size1" w:hAnsi="STIXMathJax_Size1"/>
          <w:sz w:val="29"/>
          <w:szCs w:val="29"/>
        </w:rPr>
        <w:t>∑</w:t>
      </w:r>
      <w:proofErr w:type="spellStart"/>
      <w:r>
        <w:rPr>
          <w:rStyle w:val="mathjax5"/>
          <w:rFonts w:ascii="STIXMathJax_Main" w:hAnsi="STIXMathJax_Main"/>
          <w:i/>
          <w:iCs/>
          <w:sz w:val="20"/>
          <w:szCs w:val="20"/>
        </w:rPr>
        <w:t>i</w:t>
      </w:r>
      <w:proofErr w:type="spellEnd"/>
      <w:r>
        <w:rPr>
          <w:rStyle w:val="mathjax5"/>
          <w:rFonts w:ascii="STIXMathJax_Main" w:hAnsi="STIXMathJax_Main"/>
          <w:sz w:val="20"/>
          <w:szCs w:val="20"/>
        </w:rPr>
        <w:t>=1</w:t>
      </w:r>
      <w:r>
        <w:rPr>
          <w:rStyle w:val="mathjax5"/>
          <w:rFonts w:ascii="STIXMathJax_Main" w:hAnsi="STIXMathJax_Main"/>
          <w:i/>
          <w:iCs/>
          <w:sz w:val="20"/>
          <w:szCs w:val="20"/>
        </w:rPr>
        <w:t>N</w:t>
      </w:r>
      <w:r>
        <w:rPr>
          <w:rStyle w:val="mathjax5"/>
          <w:rFonts w:ascii="STIXMathJax_Main" w:hAnsi="STIXMathJax_Main"/>
          <w:sz w:val="29"/>
          <w:szCs w:val="29"/>
        </w:rPr>
        <w:t>(</w:t>
      </w:r>
      <w:proofErr w:type="spellStart"/>
      <w:r>
        <w:rPr>
          <w:rStyle w:val="mathjax5"/>
          <w:rFonts w:ascii="STIXMathJax_Main" w:hAnsi="STIXMathJax_Main"/>
          <w:i/>
          <w:iCs/>
          <w:sz w:val="29"/>
          <w:szCs w:val="29"/>
        </w:rPr>
        <w:t>y</w:t>
      </w:r>
      <w:r>
        <w:rPr>
          <w:rStyle w:val="mathjax5"/>
          <w:rFonts w:ascii="STIXMathJax_Main" w:hAnsi="STIXMathJax_Main"/>
          <w:i/>
          <w:iCs/>
          <w:sz w:val="20"/>
          <w:szCs w:val="20"/>
        </w:rPr>
        <w:t>i</w:t>
      </w:r>
      <w:proofErr w:type="spellEnd"/>
      <w:r>
        <w:rPr>
          <w:rStyle w:val="mathjax5"/>
          <w:rFonts w:ascii="STIXMathJax_Main" w:hAnsi="STIXMathJax_Main"/>
          <w:sz w:val="29"/>
          <w:szCs w:val="29"/>
        </w:rPr>
        <w:t>−(</w:t>
      </w:r>
      <w:r>
        <w:rPr>
          <w:rStyle w:val="mathjax5"/>
          <w:rFonts w:ascii="STIXMathJax_Main" w:hAnsi="STIXMathJax_Main"/>
          <w:i/>
          <w:iCs/>
          <w:sz w:val="29"/>
          <w:szCs w:val="29"/>
        </w:rPr>
        <w:t>β</w:t>
      </w:r>
      <w:r>
        <w:rPr>
          <w:rStyle w:val="mathjax5"/>
          <w:rFonts w:ascii="STIXMathJax_Main" w:hAnsi="STIXMathJax_Main"/>
          <w:sz w:val="20"/>
          <w:szCs w:val="20"/>
        </w:rPr>
        <w:t>0</w:t>
      </w:r>
      <w:r>
        <w:rPr>
          <w:rStyle w:val="mathjax5"/>
          <w:rFonts w:ascii="STIXMathJax_Main" w:hAnsi="STIXMathJax_Main"/>
          <w:sz w:val="29"/>
          <w:szCs w:val="29"/>
        </w:rPr>
        <w:t>+</w:t>
      </w:r>
      <w:r>
        <w:rPr>
          <w:rStyle w:val="mathjax5"/>
          <w:rFonts w:ascii="STIXMathJax_Main" w:hAnsi="STIXMathJax_Main"/>
          <w:i/>
          <w:iCs/>
          <w:sz w:val="29"/>
          <w:szCs w:val="29"/>
        </w:rPr>
        <w:t>β</w:t>
      </w:r>
      <w:r>
        <w:rPr>
          <w:rStyle w:val="mathjax5"/>
          <w:rFonts w:ascii="STIXMathJax_Main" w:hAnsi="STIXMathJax_Main"/>
          <w:sz w:val="20"/>
          <w:szCs w:val="20"/>
        </w:rPr>
        <w:t>1</w:t>
      </w:r>
      <w:r>
        <w:rPr>
          <w:rStyle w:val="mathjax5"/>
          <w:rFonts w:ascii="STIXMathJax_Main" w:hAnsi="STIXMathJax_Main"/>
          <w:i/>
          <w:iCs/>
          <w:sz w:val="29"/>
          <w:szCs w:val="29"/>
        </w:rPr>
        <w:t>x</w:t>
      </w:r>
      <w:r>
        <w:rPr>
          <w:rStyle w:val="mathjax5"/>
          <w:rFonts w:ascii="STIXMathJax_Main" w:hAnsi="STIXMathJax_Main"/>
          <w:i/>
          <w:iCs/>
          <w:sz w:val="20"/>
          <w:szCs w:val="20"/>
        </w:rPr>
        <w:t>i</w:t>
      </w:r>
      <w:r>
        <w:rPr>
          <w:rStyle w:val="mathjax5"/>
          <w:rFonts w:ascii="STIXMathJax_Main" w:hAnsi="STIXMathJax_Main"/>
          <w:sz w:val="29"/>
          <w:szCs w:val="29"/>
        </w:rPr>
        <w:t>))</w:t>
      </w:r>
      <w:r>
        <w:rPr>
          <w:rStyle w:val="mathjax5"/>
          <w:rFonts w:ascii="STIXMathJax_Main" w:hAnsi="STIXMathJax_Main"/>
          <w:sz w:val="20"/>
          <w:szCs w:val="20"/>
        </w:rPr>
        <w:t>2</w:t>
      </w:r>
    </w:p>
    <w:p w14:paraId="279457A5" w14:textId="779ED8F2" w:rsidR="00097107" w:rsidRPr="00097107" w:rsidRDefault="00097107" w:rsidP="00097107">
      <w:pPr>
        <w:spacing w:after="0"/>
      </w:pPr>
      <w:r>
        <w:rPr>
          <w:rStyle w:val="mathjax5"/>
          <w:rFonts w:ascii="STIXMathJax_Main" w:hAnsi="STIXMathJax_Main"/>
          <w:sz w:val="20"/>
          <w:szCs w:val="20"/>
        </w:rPr>
        <w:tab/>
      </w:r>
      <w:r w:rsidRPr="00097107">
        <w:t>We want to find B0 and B1, that minimizes the squared error, so first we will do partial derivative w.r.t B0</w:t>
      </w:r>
    </w:p>
    <w:p w14:paraId="23F5A484" w14:textId="0EAF4B1E" w:rsidR="00097107" w:rsidRDefault="00097107" w:rsidP="00097107">
      <w:pPr>
        <w:spacing w:after="0"/>
        <w:ind w:firstLine="720"/>
      </w:pPr>
      <w:r w:rsidRPr="00097107">
        <w:t xml:space="preserve">If you do that </w:t>
      </w:r>
      <w:r>
        <w:t>you will get B0 = Y MEAN + B1* X MEAN</w:t>
      </w:r>
    </w:p>
    <w:p w14:paraId="75E18980" w14:textId="1C8687F4" w:rsidR="00745A61" w:rsidRDefault="0043444D" w:rsidP="00097107">
      <w:pPr>
        <w:spacing w:after="0"/>
        <w:ind w:firstLine="720"/>
      </w:pPr>
      <w:r>
        <w:t xml:space="preserve">Similarly, if take partial derivative w.r.t B1 and substituting above value, you will get </w:t>
      </w:r>
      <w:r w:rsidR="00505029">
        <w:t>following matrix notation</w:t>
      </w:r>
    </w:p>
    <w:p w14:paraId="393426EE" w14:textId="77777777" w:rsidR="0043444D" w:rsidRDefault="0043444D" w:rsidP="00097107">
      <w:pPr>
        <w:spacing w:after="0"/>
        <w:ind w:firstLine="720"/>
      </w:pPr>
    </w:p>
    <w:p w14:paraId="139AA254" w14:textId="77777777" w:rsidR="00505029" w:rsidRPr="000D2D10" w:rsidRDefault="00505029" w:rsidP="00505029">
      <w:pPr>
        <w:spacing w:after="0" w:line="240" w:lineRule="auto"/>
        <w:jc w:val="center"/>
        <w:rPr>
          <w:rFonts w:ascii="Times New Roman" w:eastAsia="Times New Roman" w:hAnsi="Times New Roman" w:cs="Times New Roman"/>
          <w:sz w:val="24"/>
          <w:szCs w:val="24"/>
        </w:rPr>
      </w:pPr>
      <w:r w:rsidRPr="000D2D10">
        <w:rPr>
          <w:rFonts w:ascii="STIXMathJax_Main" w:eastAsia="Times New Roman" w:hAnsi="STIXMathJax_Main" w:cs="Times New Roman"/>
          <w:i/>
          <w:iCs/>
          <w:sz w:val="29"/>
          <w:szCs w:val="29"/>
          <w:bdr w:val="none" w:sz="0" w:space="0" w:color="auto" w:frame="1"/>
        </w:rPr>
        <w:t>β</w:t>
      </w:r>
      <w:r w:rsidRPr="000D2D10">
        <w:rPr>
          <w:rFonts w:ascii="STIXMathJax_Main" w:eastAsia="Times New Roman" w:hAnsi="STIXMathJax_Main" w:cs="Times New Roman"/>
          <w:sz w:val="29"/>
          <w:szCs w:val="29"/>
          <w:bdr w:val="none" w:sz="0" w:space="0" w:color="auto" w:frame="1"/>
        </w:rPr>
        <w:t>̂=(</w:t>
      </w:r>
      <w:r w:rsidRPr="000D2D10">
        <w:rPr>
          <w:rFonts w:ascii="STIXMathJax_Main" w:eastAsia="Times New Roman" w:hAnsi="STIXMathJax_Main" w:cs="Times New Roman"/>
          <w:i/>
          <w:iCs/>
          <w:sz w:val="29"/>
          <w:szCs w:val="29"/>
          <w:bdr w:val="none" w:sz="0" w:space="0" w:color="auto" w:frame="1"/>
        </w:rPr>
        <w:t>X</w:t>
      </w:r>
      <w:r w:rsidRPr="000D2D10">
        <w:rPr>
          <w:rFonts w:ascii="STIXMathJax_Main" w:eastAsia="Times New Roman" w:hAnsi="STIXMathJax_Main" w:cs="Times New Roman"/>
          <w:i/>
          <w:iCs/>
          <w:sz w:val="20"/>
          <w:szCs w:val="20"/>
          <w:bdr w:val="none" w:sz="0" w:space="0" w:color="auto" w:frame="1"/>
        </w:rPr>
        <w:t>T</w:t>
      </w:r>
      <w:r w:rsidRPr="000D2D10">
        <w:rPr>
          <w:rFonts w:ascii="STIXMathJax_Main" w:eastAsia="Times New Roman" w:hAnsi="STIXMathJax_Main" w:cs="Times New Roman"/>
          <w:i/>
          <w:iCs/>
          <w:sz w:val="29"/>
          <w:szCs w:val="29"/>
          <w:bdr w:val="none" w:sz="0" w:space="0" w:color="auto" w:frame="1"/>
        </w:rPr>
        <w:t>X</w:t>
      </w:r>
      <w:r w:rsidRPr="000D2D10">
        <w:rPr>
          <w:rFonts w:ascii="STIXMathJax_Main" w:eastAsia="Times New Roman" w:hAnsi="STIXMathJax_Main" w:cs="Times New Roman"/>
          <w:sz w:val="29"/>
          <w:szCs w:val="29"/>
          <w:bdr w:val="none" w:sz="0" w:space="0" w:color="auto" w:frame="1"/>
        </w:rPr>
        <w:t>)</w:t>
      </w:r>
      <w:r w:rsidRPr="000D2D10">
        <w:rPr>
          <w:rFonts w:ascii="STIXMathJax_Main" w:eastAsia="Times New Roman" w:hAnsi="STIXMathJax_Main" w:cs="Times New Roman"/>
          <w:sz w:val="20"/>
          <w:szCs w:val="20"/>
          <w:bdr w:val="none" w:sz="0" w:space="0" w:color="auto" w:frame="1"/>
        </w:rPr>
        <w:t>−1</w:t>
      </w:r>
      <w:r w:rsidRPr="000D2D10">
        <w:rPr>
          <w:rFonts w:ascii="STIXMathJax_Main" w:eastAsia="Times New Roman" w:hAnsi="STIXMathJax_Main" w:cs="Times New Roman"/>
          <w:i/>
          <w:iCs/>
          <w:sz w:val="29"/>
          <w:szCs w:val="29"/>
          <w:bdr w:val="none" w:sz="0" w:space="0" w:color="auto" w:frame="1"/>
        </w:rPr>
        <w:t>X</w:t>
      </w:r>
      <w:r w:rsidRPr="000D2D10">
        <w:rPr>
          <w:rFonts w:ascii="STIXMathJax_Main" w:eastAsia="Times New Roman" w:hAnsi="STIXMathJax_Main" w:cs="Times New Roman"/>
          <w:i/>
          <w:iCs/>
          <w:sz w:val="20"/>
          <w:szCs w:val="20"/>
          <w:bdr w:val="none" w:sz="0" w:space="0" w:color="auto" w:frame="1"/>
        </w:rPr>
        <w:t>T</w:t>
      </w:r>
      <w:r w:rsidRPr="000D2D10">
        <w:rPr>
          <w:rFonts w:ascii="STIXMathJax_Main" w:eastAsia="Times New Roman" w:hAnsi="STIXMathJax_Main" w:cs="Times New Roman"/>
          <w:i/>
          <w:iCs/>
          <w:sz w:val="29"/>
          <w:szCs w:val="29"/>
          <w:bdr w:val="none" w:sz="0" w:space="0" w:color="auto" w:frame="1"/>
        </w:rPr>
        <w:t>Y</w:t>
      </w:r>
    </w:p>
    <w:p w14:paraId="5844CE33" w14:textId="62C2F34B" w:rsidR="0074062C" w:rsidRDefault="0074062C" w:rsidP="00097107">
      <w:pPr>
        <w:spacing w:after="0"/>
        <w:ind w:left="720"/>
      </w:pPr>
    </w:p>
    <w:p w14:paraId="7194A8E0" w14:textId="0B1D1866" w:rsidR="008E0171" w:rsidRPr="00B44B1B" w:rsidRDefault="00A61FB3" w:rsidP="00A61FB3">
      <w:pPr>
        <w:spacing w:after="0"/>
        <w:ind w:firstLine="720"/>
        <w:rPr>
          <w:b/>
          <w:bCs/>
        </w:rPr>
      </w:pPr>
      <w:r w:rsidRPr="00B44B1B">
        <w:rPr>
          <w:b/>
          <w:bCs/>
        </w:rPr>
        <w:t>Linear regression using STATSMODEL:</w:t>
      </w:r>
    </w:p>
    <w:p w14:paraId="763DAA7D" w14:textId="77777777" w:rsidR="00A61FB3" w:rsidRDefault="00A61FB3" w:rsidP="00A61FB3">
      <w:pPr>
        <w:spacing w:after="0"/>
        <w:ind w:firstLine="720"/>
      </w:pPr>
    </w:p>
    <w:p w14:paraId="1E952890" w14:textId="77777777" w:rsidR="00A61FB3" w:rsidRDefault="00A61FB3" w:rsidP="00A61FB3">
      <w:pPr>
        <w:spacing w:after="0"/>
        <w:ind w:firstLine="720"/>
      </w:pPr>
      <w:r>
        <w:t xml:space="preserve">import </w:t>
      </w:r>
      <w:proofErr w:type="spellStart"/>
      <w:r>
        <w:t>statsmodels.api</w:t>
      </w:r>
      <w:proofErr w:type="spellEnd"/>
      <w:r>
        <w:t xml:space="preserve"> as </w:t>
      </w:r>
      <w:proofErr w:type="spellStart"/>
      <w:r>
        <w:t>sm</w:t>
      </w:r>
      <w:proofErr w:type="spellEnd"/>
    </w:p>
    <w:p w14:paraId="24FCAD2C" w14:textId="5B41EC8F" w:rsidR="00A61FB3" w:rsidRDefault="00A61FB3" w:rsidP="00A61FB3">
      <w:pPr>
        <w:spacing w:after="0"/>
        <w:ind w:firstLine="720"/>
      </w:pPr>
      <w:r>
        <w:t xml:space="preserve">from </w:t>
      </w:r>
      <w:proofErr w:type="spellStart"/>
      <w:r>
        <w:t>statsmodels.formula.api</w:t>
      </w:r>
      <w:proofErr w:type="spellEnd"/>
      <w:r>
        <w:t xml:space="preserve"> import </w:t>
      </w:r>
      <w:proofErr w:type="spellStart"/>
      <w:r>
        <w:t>ols</w:t>
      </w:r>
      <w:proofErr w:type="spellEnd"/>
    </w:p>
    <w:p w14:paraId="65582DE7" w14:textId="683672EE" w:rsidR="00A61FB3" w:rsidRDefault="00A61FB3" w:rsidP="00097107">
      <w:pPr>
        <w:spacing w:after="0"/>
      </w:pPr>
      <w:r>
        <w:tab/>
        <w:t>m=</w:t>
      </w:r>
      <w:proofErr w:type="spellStart"/>
      <w:proofErr w:type="gramStart"/>
      <w:r>
        <w:t>ols</w:t>
      </w:r>
      <w:proofErr w:type="spellEnd"/>
      <w:r>
        <w:t>(</w:t>
      </w:r>
      <w:proofErr w:type="gramEnd"/>
      <w:r>
        <w:t xml:space="preserve">‘PRICE’ ~ ’RM’, </w:t>
      </w:r>
      <w:proofErr w:type="spellStart"/>
      <w:r>
        <w:t>bos</w:t>
      </w:r>
      <w:proofErr w:type="spellEnd"/>
      <w:r>
        <w:t>).fit()</w:t>
      </w:r>
    </w:p>
    <w:p w14:paraId="0BE40109" w14:textId="5BFD405A" w:rsidR="00A61FB3" w:rsidRDefault="00A61FB3" w:rsidP="00097107">
      <w:pPr>
        <w:spacing w:after="0"/>
      </w:pPr>
      <w:r>
        <w:tab/>
        <w:t>print(</w:t>
      </w:r>
      <w:proofErr w:type="spellStart"/>
      <w:proofErr w:type="gramStart"/>
      <w:r>
        <w:t>m.summary</w:t>
      </w:r>
      <w:proofErr w:type="spellEnd"/>
      <w:proofErr w:type="gramEnd"/>
      <w:r>
        <w:t>())</w:t>
      </w:r>
    </w:p>
    <w:p w14:paraId="1D9AB568" w14:textId="532E2229" w:rsidR="0093510E" w:rsidRDefault="0093510E" w:rsidP="00097107">
      <w:pPr>
        <w:spacing w:after="0"/>
      </w:pPr>
    </w:p>
    <w:p w14:paraId="6E225A0C" w14:textId="77777777" w:rsidR="00F270BF" w:rsidRDefault="0093510E" w:rsidP="00097107">
      <w:pPr>
        <w:spacing w:after="0"/>
      </w:pPr>
      <w:r>
        <w:tab/>
        <w:t>for statsmodels (</w:t>
      </w:r>
      <w:proofErr w:type="spellStart"/>
      <w:r>
        <w:t>ols</w:t>
      </w:r>
      <w:proofErr w:type="spellEnd"/>
      <w:r>
        <w:t xml:space="preserve"> or logit) calls you have a </w:t>
      </w:r>
      <w:proofErr w:type="gramStart"/>
      <w:r>
        <w:t>pandas</w:t>
      </w:r>
      <w:proofErr w:type="gramEnd"/>
      <w:r>
        <w:t xml:space="preserve"> data frame with column names that you will add to the formula.</w:t>
      </w:r>
      <w:r w:rsidR="00F270BF">
        <w:t xml:space="preserve"> </w:t>
      </w:r>
    </w:p>
    <w:p w14:paraId="2BE14E65" w14:textId="2711BA3C" w:rsidR="0093510E" w:rsidRDefault="00F270BF" w:rsidP="00097107">
      <w:pPr>
        <w:spacing w:after="0"/>
      </w:pPr>
      <w:r w:rsidRPr="00F270BF">
        <w:t>You can force statsmodels to treat variables as categorical with the `</w:t>
      </w:r>
      <w:proofErr w:type="gramStart"/>
      <w:r w:rsidRPr="00F270BF">
        <w:t>C(</w:t>
      </w:r>
      <w:proofErr w:type="gramEnd"/>
      <w:r w:rsidRPr="00F270BF">
        <w:t xml:space="preserve">)` function, call </w:t>
      </w:r>
      <w:proofErr w:type="spellStart"/>
      <w:r w:rsidRPr="00F270BF">
        <w:t>numpy</w:t>
      </w:r>
      <w:proofErr w:type="spellEnd"/>
      <w:r w:rsidRPr="00F270BF">
        <w:t xml:space="preserve"> functions to transform data such as `np.log` for extremely-skewed data, or fit a model without an intercept by including `- 1` in the formula. For a quick run-down of further uses see the `statsmodels` [help </w:t>
      </w:r>
      <w:proofErr w:type="gramStart"/>
      <w:r w:rsidRPr="00F270BF">
        <w:t>page](</w:t>
      </w:r>
      <w:proofErr w:type="gramEnd"/>
      <w:r w:rsidRPr="00F270BF">
        <w:t>http://statsmodels.sourceforge.net/devel/example_formulas.html).</w:t>
      </w:r>
    </w:p>
    <w:p w14:paraId="5B2C464E" w14:textId="0FA51481" w:rsidR="00A61FB3" w:rsidRDefault="00A61FB3" w:rsidP="00097107">
      <w:pPr>
        <w:spacing w:after="0"/>
      </w:pPr>
    </w:p>
    <w:p w14:paraId="26825ADE" w14:textId="77777777" w:rsidR="00B44B1B" w:rsidRDefault="00B44B1B" w:rsidP="00097107">
      <w:pPr>
        <w:spacing w:after="0"/>
        <w:rPr>
          <w:b/>
          <w:bCs/>
        </w:rPr>
      </w:pPr>
    </w:p>
    <w:p w14:paraId="6DB56FE8" w14:textId="77777777" w:rsidR="00B44B1B" w:rsidRDefault="00B44B1B" w:rsidP="00097107">
      <w:pPr>
        <w:spacing w:after="0"/>
        <w:rPr>
          <w:b/>
          <w:bCs/>
        </w:rPr>
      </w:pPr>
    </w:p>
    <w:p w14:paraId="4B105F5F" w14:textId="6492F910" w:rsidR="00B44B1B" w:rsidRDefault="00B44B1B" w:rsidP="00097107">
      <w:pPr>
        <w:spacing w:after="0"/>
        <w:rPr>
          <w:b/>
          <w:bCs/>
        </w:rPr>
      </w:pPr>
      <w:r w:rsidRPr="00B44B1B">
        <w:rPr>
          <w:b/>
          <w:bCs/>
        </w:rPr>
        <w:lastRenderedPageBreak/>
        <w:tab/>
        <w:t>Linear regression using SCIKIT LEARN:</w:t>
      </w:r>
    </w:p>
    <w:p w14:paraId="7569B64C" w14:textId="77777777" w:rsidR="00B44B1B" w:rsidRPr="00B44B1B" w:rsidRDefault="00B44B1B" w:rsidP="00097107">
      <w:pPr>
        <w:spacing w:after="0"/>
        <w:rPr>
          <w:b/>
          <w:bCs/>
        </w:rPr>
      </w:pPr>
    </w:p>
    <w:p w14:paraId="016CCFB0" w14:textId="77777777" w:rsidR="00B44B1B" w:rsidRDefault="00B44B1B" w:rsidP="00B44B1B">
      <w:pPr>
        <w:spacing w:after="0"/>
      </w:pPr>
      <w:r>
        <w:tab/>
      </w: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466847D7" w14:textId="77777777" w:rsidR="00B44B1B" w:rsidRDefault="00B44B1B" w:rsidP="00B44B1B">
      <w:pPr>
        <w:spacing w:after="0"/>
        <w:ind w:firstLine="720"/>
      </w:pPr>
      <w:r>
        <w:t xml:space="preserve">X = </w:t>
      </w:r>
      <w:proofErr w:type="spellStart"/>
      <w:proofErr w:type="gramStart"/>
      <w:r>
        <w:t>bos.drop</w:t>
      </w:r>
      <w:proofErr w:type="spellEnd"/>
      <w:proofErr w:type="gramEnd"/>
      <w:r>
        <w:t>('PRICE', axis = 1)</w:t>
      </w:r>
    </w:p>
    <w:p w14:paraId="2998CB39" w14:textId="77777777" w:rsidR="00B44B1B" w:rsidRDefault="00B44B1B" w:rsidP="00B44B1B">
      <w:pPr>
        <w:spacing w:after="0"/>
      </w:pPr>
    </w:p>
    <w:p w14:paraId="65B91934" w14:textId="77777777" w:rsidR="00B44B1B" w:rsidRDefault="00B44B1B" w:rsidP="00B44B1B">
      <w:pPr>
        <w:spacing w:after="0"/>
        <w:ind w:firstLine="720"/>
      </w:pPr>
      <w:r>
        <w:t xml:space="preserve"># This creates a </w:t>
      </w:r>
      <w:proofErr w:type="spellStart"/>
      <w:r>
        <w:t>LinearRegression</w:t>
      </w:r>
      <w:proofErr w:type="spellEnd"/>
      <w:r>
        <w:t xml:space="preserve"> object</w:t>
      </w:r>
    </w:p>
    <w:p w14:paraId="0908D562" w14:textId="77777777" w:rsidR="00B44B1B" w:rsidRDefault="00B44B1B" w:rsidP="00B44B1B">
      <w:pPr>
        <w:spacing w:after="0"/>
        <w:ind w:firstLine="720"/>
      </w:pPr>
      <w:proofErr w:type="spellStart"/>
      <w:r>
        <w:t>lm</w:t>
      </w:r>
      <w:proofErr w:type="spellEnd"/>
      <w:r>
        <w:t xml:space="preserve"> = </w:t>
      </w:r>
      <w:proofErr w:type="spellStart"/>
      <w:proofErr w:type="gramStart"/>
      <w:r>
        <w:t>LinearRegression</w:t>
      </w:r>
      <w:proofErr w:type="spellEnd"/>
      <w:r>
        <w:t>(</w:t>
      </w:r>
      <w:proofErr w:type="gramEnd"/>
      <w:r>
        <w:t>)</w:t>
      </w:r>
    </w:p>
    <w:p w14:paraId="6B187377" w14:textId="0BD1115B" w:rsidR="00B44B1B" w:rsidRDefault="00B44B1B" w:rsidP="00932585">
      <w:pPr>
        <w:spacing w:after="0"/>
        <w:ind w:firstLine="720"/>
      </w:pPr>
      <w:bookmarkStart w:id="0" w:name="_GoBack"/>
      <w:bookmarkEnd w:id="0"/>
      <w:proofErr w:type="spellStart"/>
      <w:r>
        <w:t>lm</w:t>
      </w:r>
      <w:proofErr w:type="spellEnd"/>
    </w:p>
    <w:p w14:paraId="6E938F12" w14:textId="2DE49C87" w:rsidR="00B44B1B" w:rsidRDefault="00B44B1B" w:rsidP="00B44B1B">
      <w:pPr>
        <w:spacing w:after="0"/>
      </w:pPr>
    </w:p>
    <w:p w14:paraId="3655AB9A" w14:textId="77777777" w:rsidR="00B44B1B" w:rsidRDefault="00B44B1B" w:rsidP="00B44B1B">
      <w:pPr>
        <w:spacing w:after="0"/>
      </w:pPr>
    </w:p>
    <w:p w14:paraId="17C575E8" w14:textId="1020990A" w:rsidR="005D273D" w:rsidRPr="00163517" w:rsidRDefault="00512461" w:rsidP="00097107">
      <w:pPr>
        <w:spacing w:after="0"/>
        <w:rPr>
          <w:b/>
          <w:bCs/>
        </w:rPr>
      </w:pPr>
      <w:r w:rsidRPr="00163517">
        <w:rPr>
          <w:b/>
          <w:bCs/>
        </w:rPr>
        <w:t>8.1.4 – Logistic regression behind the scenes</w:t>
      </w:r>
    </w:p>
    <w:p w14:paraId="78FBB2E0" w14:textId="74EB9FED" w:rsidR="00520FA3" w:rsidRDefault="00520FA3" w:rsidP="00097107">
      <w:pPr>
        <w:spacing w:after="0"/>
      </w:pPr>
      <w:r>
        <w:t xml:space="preserve"> </w:t>
      </w:r>
      <w:hyperlink r:id="rId5" w:history="1">
        <w:r w:rsidRPr="0040549A">
          <w:rPr>
            <w:rStyle w:val="Hyperlink"/>
          </w:rPr>
          <w:t>http://www.stat.yale.edu/Courses/1997-98/101/ranvar.htm</w:t>
        </w:r>
      </w:hyperlink>
      <w:r w:rsidR="00C73808">
        <w:t xml:space="preserve"> -&gt; Random variables, discrete random variable, continuous random variable, cumulative distribution function</w:t>
      </w:r>
      <w:r w:rsidR="00477BA3">
        <w:tab/>
      </w:r>
    </w:p>
    <w:p w14:paraId="01663660" w14:textId="7BCC7EE8" w:rsidR="00520FA3" w:rsidRDefault="00520FA3" w:rsidP="00097107">
      <w:pPr>
        <w:spacing w:after="0"/>
      </w:pPr>
    </w:p>
    <w:p w14:paraId="6F2D76A0" w14:textId="3E2CCB24" w:rsidR="0074062C" w:rsidRDefault="0074062C" w:rsidP="00097107">
      <w:pPr>
        <w:spacing w:after="0"/>
      </w:pPr>
    </w:p>
    <w:p w14:paraId="5779F706" w14:textId="7D067DF0" w:rsidR="0074062C" w:rsidRDefault="0074062C" w:rsidP="00097107">
      <w:pPr>
        <w:spacing w:after="0"/>
      </w:pPr>
    </w:p>
    <w:p w14:paraId="7D1A5B71" w14:textId="27CAC5C9" w:rsidR="0074062C" w:rsidRDefault="0074062C" w:rsidP="00097107">
      <w:pPr>
        <w:spacing w:after="0"/>
      </w:pPr>
    </w:p>
    <w:sectPr w:rsidR="00740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MathJax_Main">
    <w:altName w:val="Calibri"/>
    <w:charset w:val="00"/>
    <w:family w:val="auto"/>
    <w:pitch w:val="default"/>
  </w:font>
  <w:font w:name="STIXMathJax_Size1">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B3A2E"/>
    <w:multiLevelType w:val="hybridMultilevel"/>
    <w:tmpl w:val="846EFE3C"/>
    <w:lvl w:ilvl="0" w:tplc="A0F422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D7"/>
    <w:rsid w:val="00097107"/>
    <w:rsid w:val="00112C37"/>
    <w:rsid w:val="00163517"/>
    <w:rsid w:val="00292E4E"/>
    <w:rsid w:val="002B14C1"/>
    <w:rsid w:val="003913E7"/>
    <w:rsid w:val="0043444D"/>
    <w:rsid w:val="00477BA3"/>
    <w:rsid w:val="004843D7"/>
    <w:rsid w:val="00505029"/>
    <w:rsid w:val="00512461"/>
    <w:rsid w:val="00520FA3"/>
    <w:rsid w:val="005F2EC1"/>
    <w:rsid w:val="0074062C"/>
    <w:rsid w:val="00745A61"/>
    <w:rsid w:val="008E0171"/>
    <w:rsid w:val="00932585"/>
    <w:rsid w:val="0093510E"/>
    <w:rsid w:val="00963C26"/>
    <w:rsid w:val="009E7A65"/>
    <w:rsid w:val="009F21C7"/>
    <w:rsid w:val="00A61FB3"/>
    <w:rsid w:val="00AC09D7"/>
    <w:rsid w:val="00AF5488"/>
    <w:rsid w:val="00B44B1B"/>
    <w:rsid w:val="00BD2AAA"/>
    <w:rsid w:val="00C73808"/>
    <w:rsid w:val="00C852D2"/>
    <w:rsid w:val="00D354B0"/>
    <w:rsid w:val="00D560D4"/>
    <w:rsid w:val="00E520CB"/>
    <w:rsid w:val="00E96587"/>
    <w:rsid w:val="00F27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9FF6"/>
  <w15:chartTrackingRefBased/>
  <w15:docId w15:val="{FCE9FA05-468A-4BE3-95D9-B9AD4763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FA3"/>
    <w:rPr>
      <w:color w:val="0563C1" w:themeColor="hyperlink"/>
      <w:u w:val="single"/>
    </w:rPr>
  </w:style>
  <w:style w:type="character" w:styleId="UnresolvedMention">
    <w:name w:val="Unresolved Mention"/>
    <w:basedOn w:val="DefaultParagraphFont"/>
    <w:uiPriority w:val="99"/>
    <w:semiHidden/>
    <w:unhideWhenUsed/>
    <w:rsid w:val="00520FA3"/>
    <w:rPr>
      <w:color w:val="605E5C"/>
      <w:shd w:val="clear" w:color="auto" w:fill="E1DFDD"/>
    </w:rPr>
  </w:style>
  <w:style w:type="paragraph" w:styleId="ListParagraph">
    <w:name w:val="List Paragraph"/>
    <w:basedOn w:val="Normal"/>
    <w:uiPriority w:val="34"/>
    <w:qFormat/>
    <w:rsid w:val="008E0171"/>
    <w:pPr>
      <w:ind w:left="720"/>
      <w:contextualSpacing/>
    </w:pPr>
  </w:style>
  <w:style w:type="character" w:customStyle="1" w:styleId="mathjax5">
    <w:name w:val="mathjax5"/>
    <w:basedOn w:val="DefaultParagraphFont"/>
    <w:rsid w:val="0074062C"/>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842410">
      <w:bodyDiv w:val="1"/>
      <w:marLeft w:val="0"/>
      <w:marRight w:val="0"/>
      <w:marTop w:val="0"/>
      <w:marBottom w:val="0"/>
      <w:divBdr>
        <w:top w:val="none" w:sz="0" w:space="0" w:color="auto"/>
        <w:left w:val="none" w:sz="0" w:space="0" w:color="auto"/>
        <w:bottom w:val="none" w:sz="0" w:space="0" w:color="auto"/>
        <w:right w:val="none" w:sz="0" w:space="0" w:color="auto"/>
      </w:divBdr>
      <w:divsChild>
        <w:div w:id="12877692">
          <w:marLeft w:val="0"/>
          <w:marRight w:val="0"/>
          <w:marTop w:val="0"/>
          <w:marBottom w:val="0"/>
          <w:divBdr>
            <w:top w:val="none" w:sz="0" w:space="0" w:color="auto"/>
            <w:left w:val="none" w:sz="0" w:space="0" w:color="auto"/>
            <w:bottom w:val="none" w:sz="0" w:space="0" w:color="auto"/>
            <w:right w:val="none" w:sz="0" w:space="0" w:color="auto"/>
          </w:divBdr>
          <w:divsChild>
            <w:div w:id="1639801282">
              <w:marLeft w:val="0"/>
              <w:marRight w:val="0"/>
              <w:marTop w:val="0"/>
              <w:marBottom w:val="0"/>
              <w:divBdr>
                <w:top w:val="none" w:sz="0" w:space="0" w:color="auto"/>
                <w:left w:val="none" w:sz="0" w:space="0" w:color="auto"/>
                <w:bottom w:val="none" w:sz="0" w:space="0" w:color="auto"/>
                <w:right w:val="none" w:sz="0" w:space="0" w:color="auto"/>
              </w:divBdr>
              <w:divsChild>
                <w:div w:id="1659990183">
                  <w:marLeft w:val="0"/>
                  <w:marRight w:val="0"/>
                  <w:marTop w:val="0"/>
                  <w:marBottom w:val="0"/>
                  <w:divBdr>
                    <w:top w:val="none" w:sz="0" w:space="0" w:color="auto"/>
                    <w:left w:val="none" w:sz="0" w:space="0" w:color="auto"/>
                    <w:bottom w:val="none" w:sz="0" w:space="0" w:color="auto"/>
                    <w:right w:val="none" w:sz="0" w:space="0" w:color="auto"/>
                  </w:divBdr>
                  <w:divsChild>
                    <w:div w:id="426268487">
                      <w:marLeft w:val="0"/>
                      <w:marRight w:val="0"/>
                      <w:marTop w:val="0"/>
                      <w:marBottom w:val="0"/>
                      <w:divBdr>
                        <w:top w:val="none" w:sz="0" w:space="0" w:color="auto"/>
                        <w:left w:val="none" w:sz="0" w:space="0" w:color="auto"/>
                        <w:bottom w:val="none" w:sz="0" w:space="0" w:color="auto"/>
                        <w:right w:val="none" w:sz="0" w:space="0" w:color="auto"/>
                      </w:divBdr>
                      <w:divsChild>
                        <w:div w:id="1344429100">
                          <w:marLeft w:val="0"/>
                          <w:marRight w:val="0"/>
                          <w:marTop w:val="0"/>
                          <w:marBottom w:val="0"/>
                          <w:divBdr>
                            <w:top w:val="none" w:sz="0" w:space="0" w:color="auto"/>
                            <w:left w:val="none" w:sz="0" w:space="0" w:color="auto"/>
                            <w:bottom w:val="none" w:sz="0" w:space="0" w:color="auto"/>
                            <w:right w:val="none" w:sz="0" w:space="0" w:color="auto"/>
                          </w:divBdr>
                          <w:divsChild>
                            <w:div w:id="1584799457">
                              <w:marLeft w:val="0"/>
                              <w:marRight w:val="0"/>
                              <w:marTop w:val="0"/>
                              <w:marBottom w:val="0"/>
                              <w:divBdr>
                                <w:top w:val="none" w:sz="0" w:space="0" w:color="auto"/>
                                <w:left w:val="none" w:sz="0" w:space="0" w:color="auto"/>
                                <w:bottom w:val="none" w:sz="0" w:space="0" w:color="auto"/>
                                <w:right w:val="none" w:sz="0" w:space="0" w:color="auto"/>
                              </w:divBdr>
                              <w:divsChild>
                                <w:div w:id="1982928083">
                                  <w:marLeft w:val="0"/>
                                  <w:marRight w:val="0"/>
                                  <w:marTop w:val="0"/>
                                  <w:marBottom w:val="0"/>
                                  <w:divBdr>
                                    <w:top w:val="none" w:sz="0" w:space="0" w:color="auto"/>
                                    <w:left w:val="none" w:sz="0" w:space="0" w:color="auto"/>
                                    <w:bottom w:val="none" w:sz="0" w:space="0" w:color="auto"/>
                                    <w:right w:val="none" w:sz="0" w:space="0" w:color="auto"/>
                                  </w:divBdr>
                                  <w:divsChild>
                                    <w:div w:id="1209951102">
                                      <w:marLeft w:val="0"/>
                                      <w:marRight w:val="0"/>
                                      <w:marTop w:val="0"/>
                                      <w:marBottom w:val="0"/>
                                      <w:divBdr>
                                        <w:top w:val="none" w:sz="0" w:space="0" w:color="auto"/>
                                        <w:left w:val="none" w:sz="0" w:space="0" w:color="auto"/>
                                        <w:bottom w:val="none" w:sz="0" w:space="0" w:color="auto"/>
                                        <w:right w:val="none" w:sz="0" w:space="0" w:color="auto"/>
                                      </w:divBdr>
                                      <w:divsChild>
                                        <w:div w:id="461922216">
                                          <w:marLeft w:val="0"/>
                                          <w:marRight w:val="0"/>
                                          <w:marTop w:val="0"/>
                                          <w:marBottom w:val="0"/>
                                          <w:divBdr>
                                            <w:top w:val="none" w:sz="0" w:space="0" w:color="auto"/>
                                            <w:left w:val="none" w:sz="0" w:space="0" w:color="auto"/>
                                            <w:bottom w:val="none" w:sz="0" w:space="0" w:color="auto"/>
                                            <w:right w:val="none" w:sz="0" w:space="0" w:color="auto"/>
                                          </w:divBdr>
                                          <w:divsChild>
                                            <w:div w:id="436681283">
                                              <w:marLeft w:val="0"/>
                                              <w:marRight w:val="0"/>
                                              <w:marTop w:val="0"/>
                                              <w:marBottom w:val="0"/>
                                              <w:divBdr>
                                                <w:top w:val="none" w:sz="0" w:space="0" w:color="auto"/>
                                                <w:left w:val="none" w:sz="0" w:space="0" w:color="auto"/>
                                                <w:bottom w:val="none" w:sz="0" w:space="0" w:color="auto"/>
                                                <w:right w:val="none" w:sz="0" w:space="0" w:color="auto"/>
                                              </w:divBdr>
                                            </w:div>
                                            <w:div w:id="1501387756">
                                              <w:marLeft w:val="0"/>
                                              <w:marRight w:val="0"/>
                                              <w:marTop w:val="0"/>
                                              <w:marBottom w:val="0"/>
                                              <w:divBdr>
                                                <w:top w:val="none" w:sz="0" w:space="0" w:color="auto"/>
                                                <w:left w:val="none" w:sz="0" w:space="0" w:color="auto"/>
                                                <w:bottom w:val="none" w:sz="0" w:space="0" w:color="auto"/>
                                                <w:right w:val="none" w:sz="0" w:space="0" w:color="auto"/>
                                              </w:divBdr>
                                              <w:divsChild>
                                                <w:div w:id="984705237">
                                                  <w:marLeft w:val="0"/>
                                                  <w:marRight w:val="0"/>
                                                  <w:marTop w:val="0"/>
                                                  <w:marBottom w:val="0"/>
                                                  <w:divBdr>
                                                    <w:top w:val="none" w:sz="0" w:space="0" w:color="auto"/>
                                                    <w:left w:val="none" w:sz="0" w:space="0" w:color="auto"/>
                                                    <w:bottom w:val="none" w:sz="0" w:space="0" w:color="auto"/>
                                                    <w:right w:val="none" w:sz="0" w:space="0" w:color="auto"/>
                                                  </w:divBdr>
                                                  <w:divsChild>
                                                    <w:div w:id="598566480">
                                                      <w:marLeft w:val="0"/>
                                                      <w:marRight w:val="0"/>
                                                      <w:marTop w:val="0"/>
                                                      <w:marBottom w:val="0"/>
                                                      <w:divBdr>
                                                        <w:top w:val="none" w:sz="0" w:space="0" w:color="auto"/>
                                                        <w:left w:val="none" w:sz="0" w:space="0" w:color="auto"/>
                                                        <w:bottom w:val="none" w:sz="0" w:space="0" w:color="auto"/>
                                                        <w:right w:val="none" w:sz="0" w:space="0" w:color="auto"/>
                                                      </w:divBdr>
                                                      <w:divsChild>
                                                        <w:div w:id="699430801">
                                                          <w:marLeft w:val="0"/>
                                                          <w:marRight w:val="0"/>
                                                          <w:marTop w:val="0"/>
                                                          <w:marBottom w:val="0"/>
                                                          <w:divBdr>
                                                            <w:top w:val="none" w:sz="0" w:space="0" w:color="auto"/>
                                                            <w:left w:val="none" w:sz="0" w:space="0" w:color="auto"/>
                                                            <w:bottom w:val="none" w:sz="0" w:space="0" w:color="auto"/>
                                                            <w:right w:val="none" w:sz="0" w:space="0" w:color="auto"/>
                                                          </w:divBdr>
                                                          <w:divsChild>
                                                            <w:div w:id="2119132458">
                                                              <w:marLeft w:val="0"/>
                                                              <w:marRight w:val="0"/>
                                                              <w:marTop w:val="0"/>
                                                              <w:marBottom w:val="0"/>
                                                              <w:divBdr>
                                                                <w:top w:val="none" w:sz="0" w:space="0" w:color="auto"/>
                                                                <w:left w:val="none" w:sz="0" w:space="0" w:color="auto"/>
                                                                <w:bottom w:val="none" w:sz="0" w:space="0" w:color="auto"/>
                                                                <w:right w:val="none" w:sz="0" w:space="0" w:color="auto"/>
                                                              </w:divBdr>
                                                              <w:divsChild>
                                                                <w:div w:id="1781876978">
                                                                  <w:marLeft w:val="0"/>
                                                                  <w:marRight w:val="0"/>
                                                                  <w:marTop w:val="0"/>
                                                                  <w:marBottom w:val="0"/>
                                                                  <w:divBdr>
                                                                    <w:top w:val="none" w:sz="0" w:space="0" w:color="auto"/>
                                                                    <w:left w:val="none" w:sz="0" w:space="0" w:color="auto"/>
                                                                    <w:bottom w:val="none" w:sz="0" w:space="0" w:color="auto"/>
                                                                    <w:right w:val="none" w:sz="0" w:space="0" w:color="auto"/>
                                                                  </w:divBdr>
                                                                  <w:divsChild>
                                                                    <w:div w:id="1130437356">
                                                                      <w:marLeft w:val="0"/>
                                                                      <w:marRight w:val="0"/>
                                                                      <w:marTop w:val="0"/>
                                                                      <w:marBottom w:val="0"/>
                                                                      <w:divBdr>
                                                                        <w:top w:val="none" w:sz="0" w:space="0" w:color="auto"/>
                                                                        <w:left w:val="none" w:sz="0" w:space="0" w:color="auto"/>
                                                                        <w:bottom w:val="none" w:sz="0" w:space="0" w:color="auto"/>
                                                                        <w:right w:val="none" w:sz="0" w:space="0" w:color="auto"/>
                                                                      </w:divBdr>
                                                                    </w:div>
                                                                  </w:divsChild>
                                                                </w:div>
                                                                <w:div w:id="1470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10449">
                              <w:marLeft w:val="0"/>
                              <w:marRight w:val="0"/>
                              <w:marTop w:val="0"/>
                              <w:marBottom w:val="0"/>
                              <w:divBdr>
                                <w:top w:val="none" w:sz="0" w:space="0" w:color="auto"/>
                                <w:left w:val="none" w:sz="0" w:space="0" w:color="auto"/>
                                <w:bottom w:val="none" w:sz="0" w:space="0" w:color="auto"/>
                                <w:right w:val="none" w:sz="0" w:space="0" w:color="auto"/>
                              </w:divBdr>
                              <w:divsChild>
                                <w:div w:id="1760322451">
                                  <w:marLeft w:val="0"/>
                                  <w:marRight w:val="0"/>
                                  <w:marTop w:val="0"/>
                                  <w:marBottom w:val="0"/>
                                  <w:divBdr>
                                    <w:top w:val="none" w:sz="0" w:space="0" w:color="auto"/>
                                    <w:left w:val="none" w:sz="0" w:space="0" w:color="auto"/>
                                    <w:bottom w:val="none" w:sz="0" w:space="0" w:color="auto"/>
                                    <w:right w:val="none" w:sz="0" w:space="0" w:color="auto"/>
                                  </w:divBdr>
                                  <w:divsChild>
                                    <w:div w:id="1928731030">
                                      <w:marLeft w:val="0"/>
                                      <w:marRight w:val="0"/>
                                      <w:marTop w:val="0"/>
                                      <w:marBottom w:val="0"/>
                                      <w:divBdr>
                                        <w:top w:val="none" w:sz="0" w:space="0" w:color="auto"/>
                                        <w:left w:val="none" w:sz="0" w:space="0" w:color="auto"/>
                                        <w:bottom w:val="none" w:sz="0" w:space="0" w:color="auto"/>
                                        <w:right w:val="none" w:sz="0" w:space="0" w:color="auto"/>
                                      </w:divBdr>
                                      <w:divsChild>
                                        <w:div w:id="1058019473">
                                          <w:marLeft w:val="0"/>
                                          <w:marRight w:val="0"/>
                                          <w:marTop w:val="0"/>
                                          <w:marBottom w:val="0"/>
                                          <w:divBdr>
                                            <w:top w:val="none" w:sz="0" w:space="0" w:color="auto"/>
                                            <w:left w:val="none" w:sz="0" w:space="0" w:color="auto"/>
                                            <w:bottom w:val="none" w:sz="0" w:space="0" w:color="auto"/>
                                            <w:right w:val="none" w:sz="0" w:space="0" w:color="auto"/>
                                          </w:divBdr>
                                          <w:divsChild>
                                            <w:div w:id="798718714">
                                              <w:marLeft w:val="0"/>
                                              <w:marRight w:val="0"/>
                                              <w:marTop w:val="0"/>
                                              <w:marBottom w:val="0"/>
                                              <w:divBdr>
                                                <w:top w:val="none" w:sz="0" w:space="0" w:color="auto"/>
                                                <w:left w:val="none" w:sz="0" w:space="0" w:color="auto"/>
                                                <w:bottom w:val="none" w:sz="0" w:space="0" w:color="auto"/>
                                                <w:right w:val="none" w:sz="0" w:space="0" w:color="auto"/>
                                              </w:divBdr>
                                            </w:div>
                                            <w:div w:id="463354369">
                                              <w:marLeft w:val="0"/>
                                              <w:marRight w:val="0"/>
                                              <w:marTop w:val="0"/>
                                              <w:marBottom w:val="0"/>
                                              <w:divBdr>
                                                <w:top w:val="none" w:sz="0" w:space="0" w:color="auto"/>
                                                <w:left w:val="none" w:sz="0" w:space="0" w:color="auto"/>
                                                <w:bottom w:val="none" w:sz="0" w:space="0" w:color="auto"/>
                                                <w:right w:val="none" w:sz="0" w:space="0" w:color="auto"/>
                                              </w:divBdr>
                                              <w:divsChild>
                                                <w:div w:id="1252815921">
                                                  <w:marLeft w:val="0"/>
                                                  <w:marRight w:val="0"/>
                                                  <w:marTop w:val="0"/>
                                                  <w:marBottom w:val="0"/>
                                                  <w:divBdr>
                                                    <w:top w:val="none" w:sz="0" w:space="0" w:color="auto"/>
                                                    <w:left w:val="none" w:sz="0" w:space="0" w:color="auto"/>
                                                    <w:bottom w:val="none" w:sz="0" w:space="0" w:color="auto"/>
                                                    <w:right w:val="none" w:sz="0" w:space="0" w:color="auto"/>
                                                  </w:divBdr>
                                                  <w:divsChild>
                                                    <w:div w:id="1192038089">
                                                      <w:marLeft w:val="0"/>
                                                      <w:marRight w:val="0"/>
                                                      <w:marTop w:val="0"/>
                                                      <w:marBottom w:val="0"/>
                                                      <w:divBdr>
                                                        <w:top w:val="none" w:sz="0" w:space="0" w:color="auto"/>
                                                        <w:left w:val="none" w:sz="0" w:space="0" w:color="auto"/>
                                                        <w:bottom w:val="none" w:sz="0" w:space="0" w:color="auto"/>
                                                        <w:right w:val="none" w:sz="0" w:space="0" w:color="auto"/>
                                                      </w:divBdr>
                                                      <w:divsChild>
                                                        <w:div w:id="1819572518">
                                                          <w:marLeft w:val="0"/>
                                                          <w:marRight w:val="0"/>
                                                          <w:marTop w:val="0"/>
                                                          <w:marBottom w:val="0"/>
                                                          <w:divBdr>
                                                            <w:top w:val="none" w:sz="0" w:space="0" w:color="auto"/>
                                                            <w:left w:val="none" w:sz="0" w:space="0" w:color="auto"/>
                                                            <w:bottom w:val="none" w:sz="0" w:space="0" w:color="auto"/>
                                                            <w:right w:val="none" w:sz="0" w:space="0" w:color="auto"/>
                                                          </w:divBdr>
                                                          <w:divsChild>
                                                            <w:div w:id="832985681">
                                                              <w:marLeft w:val="0"/>
                                                              <w:marRight w:val="0"/>
                                                              <w:marTop w:val="0"/>
                                                              <w:marBottom w:val="0"/>
                                                              <w:divBdr>
                                                                <w:top w:val="none" w:sz="0" w:space="0" w:color="auto"/>
                                                                <w:left w:val="none" w:sz="0" w:space="0" w:color="auto"/>
                                                                <w:bottom w:val="none" w:sz="0" w:space="0" w:color="auto"/>
                                                                <w:right w:val="none" w:sz="0" w:space="0" w:color="auto"/>
                                                              </w:divBdr>
                                                              <w:divsChild>
                                                                <w:div w:id="336352950">
                                                                  <w:marLeft w:val="0"/>
                                                                  <w:marRight w:val="0"/>
                                                                  <w:marTop w:val="0"/>
                                                                  <w:marBottom w:val="0"/>
                                                                  <w:divBdr>
                                                                    <w:top w:val="none" w:sz="0" w:space="0" w:color="auto"/>
                                                                    <w:left w:val="none" w:sz="0" w:space="0" w:color="auto"/>
                                                                    <w:bottom w:val="none" w:sz="0" w:space="0" w:color="auto"/>
                                                                    <w:right w:val="none" w:sz="0" w:space="0" w:color="auto"/>
                                                                  </w:divBdr>
                                                                  <w:divsChild>
                                                                    <w:div w:id="1733580203">
                                                                      <w:marLeft w:val="0"/>
                                                                      <w:marRight w:val="0"/>
                                                                      <w:marTop w:val="0"/>
                                                                      <w:marBottom w:val="0"/>
                                                                      <w:divBdr>
                                                                        <w:top w:val="none" w:sz="0" w:space="0" w:color="auto"/>
                                                                        <w:left w:val="none" w:sz="0" w:space="0" w:color="auto"/>
                                                                        <w:bottom w:val="none" w:sz="0" w:space="0" w:color="auto"/>
                                                                        <w:right w:val="none" w:sz="0" w:space="0" w:color="auto"/>
                                                                      </w:divBdr>
                                                                    </w:div>
                                                                  </w:divsChild>
                                                                </w:div>
                                                                <w:div w:id="5936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2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0838">
                              <w:marLeft w:val="0"/>
                              <w:marRight w:val="0"/>
                              <w:marTop w:val="0"/>
                              <w:marBottom w:val="0"/>
                              <w:divBdr>
                                <w:top w:val="none" w:sz="0" w:space="0" w:color="auto"/>
                                <w:left w:val="none" w:sz="0" w:space="0" w:color="auto"/>
                                <w:bottom w:val="none" w:sz="0" w:space="0" w:color="auto"/>
                                <w:right w:val="none" w:sz="0" w:space="0" w:color="auto"/>
                              </w:divBdr>
                              <w:divsChild>
                                <w:div w:id="2079286060">
                                  <w:marLeft w:val="0"/>
                                  <w:marRight w:val="0"/>
                                  <w:marTop w:val="0"/>
                                  <w:marBottom w:val="0"/>
                                  <w:divBdr>
                                    <w:top w:val="none" w:sz="0" w:space="0" w:color="auto"/>
                                    <w:left w:val="none" w:sz="0" w:space="0" w:color="auto"/>
                                    <w:bottom w:val="none" w:sz="0" w:space="0" w:color="auto"/>
                                    <w:right w:val="none" w:sz="0" w:space="0" w:color="auto"/>
                                  </w:divBdr>
                                  <w:divsChild>
                                    <w:div w:id="1927571802">
                                      <w:marLeft w:val="0"/>
                                      <w:marRight w:val="0"/>
                                      <w:marTop w:val="0"/>
                                      <w:marBottom w:val="0"/>
                                      <w:divBdr>
                                        <w:top w:val="none" w:sz="0" w:space="0" w:color="auto"/>
                                        <w:left w:val="none" w:sz="0" w:space="0" w:color="auto"/>
                                        <w:bottom w:val="none" w:sz="0" w:space="0" w:color="auto"/>
                                        <w:right w:val="none" w:sz="0" w:space="0" w:color="auto"/>
                                      </w:divBdr>
                                    </w:div>
                                    <w:div w:id="1260747898">
                                      <w:marLeft w:val="0"/>
                                      <w:marRight w:val="0"/>
                                      <w:marTop w:val="0"/>
                                      <w:marBottom w:val="0"/>
                                      <w:divBdr>
                                        <w:top w:val="none" w:sz="0" w:space="0" w:color="auto"/>
                                        <w:left w:val="none" w:sz="0" w:space="0" w:color="auto"/>
                                        <w:bottom w:val="none" w:sz="0" w:space="0" w:color="auto"/>
                                        <w:right w:val="none" w:sz="0" w:space="0" w:color="auto"/>
                                      </w:divBdr>
                                      <w:divsChild>
                                        <w:div w:id="51318393">
                                          <w:marLeft w:val="0"/>
                                          <w:marRight w:val="0"/>
                                          <w:marTop w:val="0"/>
                                          <w:marBottom w:val="0"/>
                                          <w:divBdr>
                                            <w:top w:val="none" w:sz="0" w:space="0" w:color="auto"/>
                                            <w:left w:val="none" w:sz="0" w:space="0" w:color="auto"/>
                                            <w:bottom w:val="none" w:sz="0" w:space="0" w:color="auto"/>
                                            <w:right w:val="none" w:sz="0" w:space="0" w:color="auto"/>
                                          </w:divBdr>
                                          <w:divsChild>
                                            <w:div w:id="1277756243">
                                              <w:marLeft w:val="0"/>
                                              <w:marRight w:val="0"/>
                                              <w:marTop w:val="0"/>
                                              <w:marBottom w:val="0"/>
                                              <w:divBdr>
                                                <w:top w:val="none" w:sz="0" w:space="0" w:color="auto"/>
                                                <w:left w:val="none" w:sz="0" w:space="0" w:color="auto"/>
                                                <w:bottom w:val="none" w:sz="0" w:space="0" w:color="auto"/>
                                                <w:right w:val="none" w:sz="0" w:space="0" w:color="auto"/>
                                              </w:divBdr>
                                              <w:divsChild>
                                                <w:div w:id="1429540017">
                                                  <w:marLeft w:val="0"/>
                                                  <w:marRight w:val="0"/>
                                                  <w:marTop w:val="0"/>
                                                  <w:marBottom w:val="0"/>
                                                  <w:divBdr>
                                                    <w:top w:val="none" w:sz="0" w:space="0" w:color="auto"/>
                                                    <w:left w:val="none" w:sz="0" w:space="0" w:color="auto"/>
                                                    <w:bottom w:val="none" w:sz="0" w:space="0" w:color="auto"/>
                                                    <w:right w:val="none" w:sz="0" w:space="0" w:color="auto"/>
                                                  </w:divBdr>
                                                </w:div>
                                                <w:div w:id="1602908400">
                                                  <w:marLeft w:val="0"/>
                                                  <w:marRight w:val="0"/>
                                                  <w:marTop w:val="0"/>
                                                  <w:marBottom w:val="0"/>
                                                  <w:divBdr>
                                                    <w:top w:val="none" w:sz="0" w:space="0" w:color="auto"/>
                                                    <w:left w:val="none" w:sz="0" w:space="0" w:color="auto"/>
                                                    <w:bottom w:val="none" w:sz="0" w:space="0" w:color="auto"/>
                                                    <w:right w:val="none" w:sz="0" w:space="0" w:color="auto"/>
                                                  </w:divBdr>
                                                  <w:divsChild>
                                                    <w:div w:id="1707219615">
                                                      <w:marLeft w:val="0"/>
                                                      <w:marRight w:val="0"/>
                                                      <w:marTop w:val="0"/>
                                                      <w:marBottom w:val="0"/>
                                                      <w:divBdr>
                                                        <w:top w:val="none" w:sz="0" w:space="0" w:color="auto"/>
                                                        <w:left w:val="none" w:sz="0" w:space="0" w:color="auto"/>
                                                        <w:bottom w:val="none" w:sz="0" w:space="0" w:color="auto"/>
                                                        <w:right w:val="none" w:sz="0" w:space="0" w:color="auto"/>
                                                      </w:divBdr>
                                                      <w:divsChild>
                                                        <w:div w:id="2090692381">
                                                          <w:marLeft w:val="0"/>
                                                          <w:marRight w:val="0"/>
                                                          <w:marTop w:val="0"/>
                                                          <w:marBottom w:val="0"/>
                                                          <w:divBdr>
                                                            <w:top w:val="none" w:sz="0" w:space="0" w:color="auto"/>
                                                            <w:left w:val="none" w:sz="0" w:space="0" w:color="auto"/>
                                                            <w:bottom w:val="none" w:sz="0" w:space="0" w:color="auto"/>
                                                            <w:right w:val="none" w:sz="0" w:space="0" w:color="auto"/>
                                                          </w:divBdr>
                                                          <w:divsChild>
                                                            <w:div w:id="60106554">
                                                              <w:marLeft w:val="0"/>
                                                              <w:marRight w:val="0"/>
                                                              <w:marTop w:val="0"/>
                                                              <w:marBottom w:val="0"/>
                                                              <w:divBdr>
                                                                <w:top w:val="none" w:sz="0" w:space="0" w:color="auto"/>
                                                                <w:left w:val="none" w:sz="0" w:space="0" w:color="auto"/>
                                                                <w:bottom w:val="none" w:sz="0" w:space="0" w:color="auto"/>
                                                                <w:right w:val="none" w:sz="0" w:space="0" w:color="auto"/>
                                                              </w:divBdr>
                                                              <w:divsChild>
                                                                <w:div w:id="199974989">
                                                                  <w:marLeft w:val="0"/>
                                                                  <w:marRight w:val="0"/>
                                                                  <w:marTop w:val="0"/>
                                                                  <w:marBottom w:val="0"/>
                                                                  <w:divBdr>
                                                                    <w:top w:val="none" w:sz="0" w:space="0" w:color="auto"/>
                                                                    <w:left w:val="none" w:sz="0" w:space="0" w:color="auto"/>
                                                                    <w:bottom w:val="none" w:sz="0" w:space="0" w:color="auto"/>
                                                                    <w:right w:val="none" w:sz="0" w:space="0" w:color="auto"/>
                                                                  </w:divBdr>
                                                                  <w:divsChild>
                                                                    <w:div w:id="1223907996">
                                                                      <w:marLeft w:val="0"/>
                                                                      <w:marRight w:val="0"/>
                                                                      <w:marTop w:val="0"/>
                                                                      <w:marBottom w:val="0"/>
                                                                      <w:divBdr>
                                                                        <w:top w:val="none" w:sz="0" w:space="0" w:color="auto"/>
                                                                        <w:left w:val="none" w:sz="0" w:space="0" w:color="auto"/>
                                                                        <w:bottom w:val="none" w:sz="0" w:space="0" w:color="auto"/>
                                                                        <w:right w:val="none" w:sz="0" w:space="0" w:color="auto"/>
                                                                      </w:divBdr>
                                                                      <w:divsChild>
                                                                        <w:div w:id="2114594574">
                                                                          <w:marLeft w:val="0"/>
                                                                          <w:marRight w:val="0"/>
                                                                          <w:marTop w:val="0"/>
                                                                          <w:marBottom w:val="0"/>
                                                                          <w:divBdr>
                                                                            <w:top w:val="none" w:sz="0" w:space="0" w:color="auto"/>
                                                                            <w:left w:val="none" w:sz="0" w:space="0" w:color="auto"/>
                                                                            <w:bottom w:val="none" w:sz="0" w:space="0" w:color="auto"/>
                                                                            <w:right w:val="none" w:sz="0" w:space="0" w:color="auto"/>
                                                                          </w:divBdr>
                                                                        </w:div>
                                                                      </w:divsChild>
                                                                    </w:div>
                                                                    <w:div w:id="592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022006">
                                  <w:marLeft w:val="0"/>
                                  <w:marRight w:val="0"/>
                                  <w:marTop w:val="0"/>
                                  <w:marBottom w:val="0"/>
                                  <w:divBdr>
                                    <w:top w:val="none" w:sz="0" w:space="0" w:color="auto"/>
                                    <w:left w:val="none" w:sz="0" w:space="0" w:color="auto"/>
                                    <w:bottom w:val="none" w:sz="0" w:space="0" w:color="auto"/>
                                    <w:right w:val="none" w:sz="0" w:space="0" w:color="auto"/>
                                  </w:divBdr>
                                  <w:divsChild>
                                    <w:div w:id="11459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4456">
                              <w:marLeft w:val="0"/>
                              <w:marRight w:val="0"/>
                              <w:marTop w:val="0"/>
                              <w:marBottom w:val="0"/>
                              <w:divBdr>
                                <w:top w:val="none" w:sz="0" w:space="0" w:color="auto"/>
                                <w:left w:val="none" w:sz="0" w:space="0" w:color="auto"/>
                                <w:bottom w:val="none" w:sz="0" w:space="0" w:color="auto"/>
                                <w:right w:val="none" w:sz="0" w:space="0" w:color="auto"/>
                              </w:divBdr>
                              <w:divsChild>
                                <w:div w:id="22021300">
                                  <w:marLeft w:val="0"/>
                                  <w:marRight w:val="0"/>
                                  <w:marTop w:val="0"/>
                                  <w:marBottom w:val="0"/>
                                  <w:divBdr>
                                    <w:top w:val="none" w:sz="0" w:space="0" w:color="auto"/>
                                    <w:left w:val="none" w:sz="0" w:space="0" w:color="auto"/>
                                    <w:bottom w:val="none" w:sz="0" w:space="0" w:color="auto"/>
                                    <w:right w:val="none" w:sz="0" w:space="0" w:color="auto"/>
                                  </w:divBdr>
                                  <w:divsChild>
                                    <w:div w:id="1962108081">
                                      <w:marLeft w:val="0"/>
                                      <w:marRight w:val="0"/>
                                      <w:marTop w:val="0"/>
                                      <w:marBottom w:val="0"/>
                                      <w:divBdr>
                                        <w:top w:val="none" w:sz="0" w:space="0" w:color="auto"/>
                                        <w:left w:val="none" w:sz="0" w:space="0" w:color="auto"/>
                                        <w:bottom w:val="none" w:sz="0" w:space="0" w:color="auto"/>
                                        <w:right w:val="none" w:sz="0" w:space="0" w:color="auto"/>
                                      </w:divBdr>
                                      <w:divsChild>
                                        <w:div w:id="1303773284">
                                          <w:marLeft w:val="0"/>
                                          <w:marRight w:val="0"/>
                                          <w:marTop w:val="0"/>
                                          <w:marBottom w:val="0"/>
                                          <w:divBdr>
                                            <w:top w:val="none" w:sz="0" w:space="0" w:color="auto"/>
                                            <w:left w:val="none" w:sz="0" w:space="0" w:color="auto"/>
                                            <w:bottom w:val="none" w:sz="0" w:space="0" w:color="auto"/>
                                            <w:right w:val="none" w:sz="0" w:space="0" w:color="auto"/>
                                          </w:divBdr>
                                          <w:divsChild>
                                            <w:div w:id="1526284538">
                                              <w:marLeft w:val="0"/>
                                              <w:marRight w:val="0"/>
                                              <w:marTop w:val="0"/>
                                              <w:marBottom w:val="0"/>
                                              <w:divBdr>
                                                <w:top w:val="none" w:sz="0" w:space="0" w:color="auto"/>
                                                <w:left w:val="none" w:sz="0" w:space="0" w:color="auto"/>
                                                <w:bottom w:val="none" w:sz="0" w:space="0" w:color="auto"/>
                                                <w:right w:val="none" w:sz="0" w:space="0" w:color="auto"/>
                                              </w:divBdr>
                                            </w:div>
                                            <w:div w:id="1486241238">
                                              <w:marLeft w:val="0"/>
                                              <w:marRight w:val="0"/>
                                              <w:marTop w:val="0"/>
                                              <w:marBottom w:val="0"/>
                                              <w:divBdr>
                                                <w:top w:val="none" w:sz="0" w:space="0" w:color="auto"/>
                                                <w:left w:val="none" w:sz="0" w:space="0" w:color="auto"/>
                                                <w:bottom w:val="none" w:sz="0" w:space="0" w:color="auto"/>
                                                <w:right w:val="none" w:sz="0" w:space="0" w:color="auto"/>
                                              </w:divBdr>
                                              <w:divsChild>
                                                <w:div w:id="1784305018">
                                                  <w:marLeft w:val="0"/>
                                                  <w:marRight w:val="0"/>
                                                  <w:marTop w:val="0"/>
                                                  <w:marBottom w:val="0"/>
                                                  <w:divBdr>
                                                    <w:top w:val="none" w:sz="0" w:space="0" w:color="auto"/>
                                                    <w:left w:val="none" w:sz="0" w:space="0" w:color="auto"/>
                                                    <w:bottom w:val="none" w:sz="0" w:space="0" w:color="auto"/>
                                                    <w:right w:val="none" w:sz="0" w:space="0" w:color="auto"/>
                                                  </w:divBdr>
                                                  <w:divsChild>
                                                    <w:div w:id="820391552">
                                                      <w:marLeft w:val="0"/>
                                                      <w:marRight w:val="0"/>
                                                      <w:marTop w:val="0"/>
                                                      <w:marBottom w:val="0"/>
                                                      <w:divBdr>
                                                        <w:top w:val="none" w:sz="0" w:space="0" w:color="auto"/>
                                                        <w:left w:val="none" w:sz="0" w:space="0" w:color="auto"/>
                                                        <w:bottom w:val="none" w:sz="0" w:space="0" w:color="auto"/>
                                                        <w:right w:val="none" w:sz="0" w:space="0" w:color="auto"/>
                                                      </w:divBdr>
                                                      <w:divsChild>
                                                        <w:div w:id="1396856726">
                                                          <w:marLeft w:val="0"/>
                                                          <w:marRight w:val="0"/>
                                                          <w:marTop w:val="0"/>
                                                          <w:marBottom w:val="0"/>
                                                          <w:divBdr>
                                                            <w:top w:val="none" w:sz="0" w:space="0" w:color="auto"/>
                                                            <w:left w:val="none" w:sz="0" w:space="0" w:color="auto"/>
                                                            <w:bottom w:val="none" w:sz="0" w:space="0" w:color="auto"/>
                                                            <w:right w:val="none" w:sz="0" w:space="0" w:color="auto"/>
                                                          </w:divBdr>
                                                          <w:divsChild>
                                                            <w:div w:id="1487935585">
                                                              <w:marLeft w:val="0"/>
                                                              <w:marRight w:val="0"/>
                                                              <w:marTop w:val="0"/>
                                                              <w:marBottom w:val="0"/>
                                                              <w:divBdr>
                                                                <w:top w:val="none" w:sz="0" w:space="0" w:color="auto"/>
                                                                <w:left w:val="none" w:sz="0" w:space="0" w:color="auto"/>
                                                                <w:bottom w:val="none" w:sz="0" w:space="0" w:color="auto"/>
                                                                <w:right w:val="none" w:sz="0" w:space="0" w:color="auto"/>
                                                              </w:divBdr>
                                                              <w:divsChild>
                                                                <w:div w:id="2119794272">
                                                                  <w:marLeft w:val="0"/>
                                                                  <w:marRight w:val="0"/>
                                                                  <w:marTop w:val="0"/>
                                                                  <w:marBottom w:val="0"/>
                                                                  <w:divBdr>
                                                                    <w:top w:val="none" w:sz="0" w:space="0" w:color="auto"/>
                                                                    <w:left w:val="none" w:sz="0" w:space="0" w:color="auto"/>
                                                                    <w:bottom w:val="none" w:sz="0" w:space="0" w:color="auto"/>
                                                                    <w:right w:val="none" w:sz="0" w:space="0" w:color="auto"/>
                                                                  </w:divBdr>
                                                                  <w:divsChild>
                                                                    <w:div w:id="1460420479">
                                                                      <w:marLeft w:val="0"/>
                                                                      <w:marRight w:val="0"/>
                                                                      <w:marTop w:val="0"/>
                                                                      <w:marBottom w:val="0"/>
                                                                      <w:divBdr>
                                                                        <w:top w:val="none" w:sz="0" w:space="0" w:color="auto"/>
                                                                        <w:left w:val="none" w:sz="0" w:space="0" w:color="auto"/>
                                                                        <w:bottom w:val="none" w:sz="0" w:space="0" w:color="auto"/>
                                                                        <w:right w:val="none" w:sz="0" w:space="0" w:color="auto"/>
                                                                      </w:divBdr>
                                                                    </w:div>
                                                                  </w:divsChild>
                                                                </w:div>
                                                                <w:div w:id="12145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947665">
                                      <w:marLeft w:val="0"/>
                                      <w:marRight w:val="0"/>
                                      <w:marTop w:val="0"/>
                                      <w:marBottom w:val="0"/>
                                      <w:divBdr>
                                        <w:top w:val="none" w:sz="0" w:space="0" w:color="auto"/>
                                        <w:left w:val="none" w:sz="0" w:space="0" w:color="auto"/>
                                        <w:bottom w:val="none" w:sz="0" w:space="0" w:color="auto"/>
                                        <w:right w:val="none" w:sz="0" w:space="0" w:color="auto"/>
                                      </w:divBdr>
                                      <w:divsChild>
                                        <w:div w:id="10249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t.yale.edu/Courses/1997-98/101/ranvar.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Aramadaka</dc:creator>
  <cp:keywords/>
  <dc:description/>
  <cp:lastModifiedBy>Supraja Aramadaka</cp:lastModifiedBy>
  <cp:revision>31</cp:revision>
  <dcterms:created xsi:type="dcterms:W3CDTF">2020-02-19T04:11:00Z</dcterms:created>
  <dcterms:modified xsi:type="dcterms:W3CDTF">2020-02-22T16:34:00Z</dcterms:modified>
</cp:coreProperties>
</file>