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12804459"/>
        <w:docPartObj>
          <w:docPartGallery w:val="Cover Pages"/>
          <w:docPartUnique/>
        </w:docPartObj>
      </w:sdtPr>
      <w:sdtEndPr>
        <w:rPr>
          <w:b/>
          <w:caps/>
          <w:sz w:val="36"/>
          <w:szCs w:val="36"/>
          <w:lang w:val="en-IN"/>
        </w:rPr>
      </w:sdtEndPr>
      <w:sdtContent>
        <w:p w14:paraId="60F75FDB" w14:textId="1BBA2292" w:rsidR="00217701" w:rsidRPr="00C31601" w:rsidRDefault="00C31601" w:rsidP="00C31601">
          <w:pPr>
            <w:pStyle w:val="Nessunaspaziatura"/>
          </w:pPr>
          <w:r>
            <w:rPr>
              <w:b/>
              <w:noProof/>
              <w:sz w:val="36"/>
              <w:szCs w:val="36"/>
              <w:lang w:val="en-IN"/>
            </w:rPr>
            <w:drawing>
              <wp:anchor distT="0" distB="0" distL="114300" distR="114300" simplePos="0" relativeHeight="251662336" behindDoc="0" locked="0" layoutInCell="1" allowOverlap="1" wp14:anchorId="29C8D67B" wp14:editId="0602D4B8">
                <wp:simplePos x="0" y="0"/>
                <wp:positionH relativeFrom="column">
                  <wp:posOffset>-148590</wp:posOffset>
                </wp:positionH>
                <wp:positionV relativeFrom="paragraph">
                  <wp:posOffset>-480695</wp:posOffset>
                </wp:positionV>
                <wp:extent cx="1905000" cy="1400175"/>
                <wp:effectExtent l="0" t="0" r="0" b="9525"/>
                <wp:wrapNone/>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_schumacher__co_logo.jpeg"/>
                        <pic:cNvPicPr/>
                      </pic:nvPicPr>
                      <pic:blipFill>
                        <a:blip r:embed="rId8">
                          <a:extLst>
                            <a:ext uri="{28A0092B-C50C-407E-A947-70E740481C1C}">
                              <a14:useLocalDpi xmlns:a14="http://schemas.microsoft.com/office/drawing/2010/main" val="0"/>
                            </a:ext>
                          </a:extLst>
                        </a:blip>
                        <a:stretch>
                          <a:fillRect/>
                        </a:stretch>
                      </pic:blipFill>
                      <pic:spPr>
                        <a:xfrm>
                          <a:off x="0" y="0"/>
                          <a:ext cx="1905000" cy="1400175"/>
                        </a:xfrm>
                        <a:prstGeom prst="rect">
                          <a:avLst/>
                        </a:prstGeom>
                      </pic:spPr>
                    </pic:pic>
                  </a:graphicData>
                </a:graphic>
              </wp:anchor>
            </w:drawing>
          </w:r>
          <w:r w:rsidR="00217701">
            <w:rPr>
              <w:noProof/>
            </w:rPr>
            <mc:AlternateContent>
              <mc:Choice Requires="wpg">
                <w:drawing>
                  <wp:anchor distT="0" distB="0" distL="114300" distR="114300" simplePos="0" relativeHeight="251659264" behindDoc="1" locked="0" layoutInCell="1" allowOverlap="1" wp14:anchorId="0D04F9AF" wp14:editId="12EB5E9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ttango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9A63AC0" w14:textId="04B5712B" w:rsidR="005370BF" w:rsidRDefault="005370BF"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po 5"/>
                            <wpg:cNvGrpSpPr/>
                            <wpg:grpSpPr>
                              <a:xfrm>
                                <a:off x="76200" y="4210050"/>
                                <a:ext cx="2057400" cy="4910328"/>
                                <a:chOff x="80645" y="4211812"/>
                                <a:chExt cx="1306273" cy="3121026"/>
                              </a:xfrm>
                            </wpg:grpSpPr>
                            <wpg:grpSp>
                              <wpg:cNvPr id="6" name="Gruppo 6"/>
                              <wpg:cNvGrpSpPr>
                                <a:grpSpLocks noChangeAspect="1"/>
                              </wpg:cNvGrpSpPr>
                              <wpg:grpSpPr>
                                <a:xfrm>
                                  <a:off x="141062" y="4211812"/>
                                  <a:ext cx="1047750" cy="3121026"/>
                                  <a:chOff x="141062" y="4211812"/>
                                  <a:chExt cx="1047750" cy="3121026"/>
                                </a:xfrm>
                              </wpg:grpSpPr>
                              <wps:wsp>
                                <wps:cNvPr id="20" name="Figura a mano libera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igura a mano libera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igura a mano libera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igura a mano libera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igura a mano libera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igura a mano libera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igura a mano libera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igura a mano libera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igura a mano libera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igura a mano libera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igura a mano  libera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igura a mano libera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po 7"/>
                              <wpg:cNvGrpSpPr>
                                <a:grpSpLocks noChangeAspect="1"/>
                              </wpg:cNvGrpSpPr>
                              <wpg:grpSpPr>
                                <a:xfrm>
                                  <a:off x="80645" y="4826972"/>
                                  <a:ext cx="1306273" cy="2505863"/>
                                  <a:chOff x="80645" y="4649964"/>
                                  <a:chExt cx="874712" cy="1677988"/>
                                </a:xfrm>
                              </wpg:grpSpPr>
                              <wps:wsp>
                                <wps:cNvPr id="8" name="Figura a mano libera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igura a mano libera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igura a mano libera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igura a mano libera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igura a mano libera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igura a mano libera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igura a mano libera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igura a mano libera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igura a mano libera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igura a mano libera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igura a mano libera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D04F9AF" id="Grup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">
                    <v:rect id="Rettango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" fillcolor="#146194 [3215]" stroked="f" strokeweight="1.25pt">
                      <v:stroke endcap="round"/>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" adj="18883" fillcolor="#052f61 [3204]" stroked="f" strokeweight="1.25pt">
                      <v:stroke endcap="round"/>
                      <v:textbox inset=",0,14.4pt,0">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9A63AC0" w14:textId="04B5712B" w:rsidR="005370BF" w:rsidRDefault="005370BF"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v:textbox>
                    </v:shape>
                    <v:group id="Grup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igura a mano libera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146194 [3215]" strokecolor="#146194 [3215]" strokeweight="0">
                          <v:path arrowok="t" o:connecttype="custom" o:connectlocs="0,0;61913,241300;133350,482600;193675,661988;193675,698500;120650,485775;61913,285750;9525,84138;0,0" o:connectangles="0,0,0,0,0,0,0,0,0"/>
                        </v:shape>
                        <v:shape id="Figura a mano libera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146194 [3215]" strokecolor="#146194 [3215]" strokeweight="0">
                          <v:path arrowok="t" o:connecttype="custom" o:connectlocs="0,0;12700,30163;58738,147638;106363,265113;184150,427038;171450,427038;95250,268288;47625,155575;1588,39688;0,0" o:connectangles="0,0,0,0,0,0,0,0,0,0"/>
                        </v:shape>
                        <v:shape id="Figura a mano libera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146194 [3215]" strokecolor="#146194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igura a mano libera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146194 [3215]" strokecolor="#146194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igura a mano libera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146194 [3215]" strokecolor="#146194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igura a mano libera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146194 [3215]" strokecolor="#146194 [3215]" strokeweight="0">
                          <v:path arrowok="t" o:connecttype="custom" o:connectlocs="0,0;52388,109538;38100,109538;19050,55563;0,0" o:connectangles="0,0,0,0,0"/>
                        </v:shape>
                        <v:shape id="Figura a mano libera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146194 [3215]" strokecolor="#146194 [3215]" strokeweight="0">
                          <v:path arrowok="t" o:connecttype="custom" o:connectlocs="0,0;14288,58738;14288,63500;23813,147638;7938,77788;0,0" o:connectangles="0,0,0,0,0,0"/>
                        </v:shape>
                        <v:shape id="Figura a mano libera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146194 [3215]" strokecolor="#146194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igura a mano libera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146194 [3215]" strokecolor="#146194 [3215]" strokeweight="0">
                          <v:path arrowok="t" o:connecttype="custom" o:connectlocs="0,0;9525,25400;11113,30163;17463,127000;31750,209550;52388,293688;57150,307975;33338,255588;23813,230188;7938,128588;1588,65088;0,0" o:connectangles="0,0,0,0,0,0,0,0,0,0,0,0"/>
                        </v:shape>
                        <v:shape id="Figura a mano libera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146194 [3215]" strokecolor="#146194 [3215]" strokeweight="0">
                          <v:path arrowok="t" o:connecttype="custom" o:connectlocs="0,0;49213,103188;36513,103188;0,0" o:connectangles="0,0,0,0"/>
                        </v:shape>
                        <v:shape id="Figura a mano  libera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146194 [3215]" strokecolor="#146194 [3215]" strokeweight="0">
                          <v:path arrowok="t" o:connecttype="custom" o:connectlocs="0,0;9525,26988;11113,66675;9525,61913;0,36513;0,0" o:connectangles="0,0,0,0,0,0"/>
                        </v:shape>
                        <v:shape id="Figura a mano libera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146194 [3215]" strokecolor="#146194 [3215]" strokeweight="0">
                          <v:path arrowok="t" o:connecttype="custom" o:connectlocs="0,0;9525,25400;33338,77788;52388,133350;71438,187325;69850,187325;20638,84138;17463,66675;0,0" o:connectangles="0,0,0,0,0,0,0,0,0"/>
                        </v:shape>
                      </v:group>
                      <v:group id="Grup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igura a mano libera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146194 [3215]" strokecolor="#146194 [3215]" strokeweight="0">
                          <v:fill opacity="13107f"/>
                          <v:stroke opacity="13107f"/>
                          <v:path arrowok="t" o:connecttype="custom" o:connectlocs="0,0;65088,246063;136525,490538;198438,674688;198438,714375;125413,493713;65088,290513;11113,85725;0,0" o:connectangles="0,0,0,0,0,0,0,0,0"/>
                        </v:shape>
                        <v:shape id="Figura a mano libera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146194 [3215]" strokecolor="#146194 [3215]" strokeweight="0">
                          <v:fill opacity="13107f"/>
                          <v:stroke opacity="13107f"/>
                          <v:path arrowok="t" o:connecttype="custom" o:connectlocs="0,0;12700,31750;58738,152400;109538,269875;187325,436563;173038,436563;96838,276225;47625,158750;0,41275;0,0" o:connectangles="0,0,0,0,0,0,0,0,0,0"/>
                        </v:shape>
                        <v:shape id="Figura a mano libera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146194 [3215]" strokecolor="#146194 [3215]" strokeweight="0">
                          <v:fill opacity="13107f"/>
                          <v:stroke opacity="13107f"/>
                          <v:path arrowok="t" o:connecttype="custom" o:connectlocs="0,0;25400,114300;31750,192088;28575,177800;0,49213;0,0" o:connectangles="0,0,0,0,0,0"/>
                        </v:shape>
                        <v:shape id="Figura a mano libera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146194 [3215]" strokecolor="#146194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igura a mano libera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146194 [3215]" strokecolor="#146194 [3215]" strokeweight="0">
                          <v:fill opacity="13107f"/>
                          <v:stroke opacity="13107f"/>
                          <v:path arrowok="t" o:connecttype="custom" o:connectlocs="0,0;52388,112713;38100,112713;17463,57150;0,0" o:connectangles="0,0,0,0,0"/>
                        </v:shape>
                        <v:shape id="Figura a mano libera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146194 [3215]" strokecolor="#146194 [3215]" strokeweight="0">
                          <v:fill opacity="13107f"/>
                          <v:stroke opacity="13107f"/>
                          <v:path arrowok="t" o:connecttype="custom" o:connectlocs="0,0;12700,58738;12700,65088;23813,150813;6350,77788;0,0" o:connectangles="0,0,0,0,0,0"/>
                        </v:shape>
                        <v:shape id="Figura a mano libera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146194 [3215]" strokecolor="#146194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igura a mano libera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146194 [3215]" strokecolor="#146194 [3215]" strokeweight="0">
                          <v:fill opacity="13107f"/>
                          <v:stroke opacity="13107f"/>
                          <v:path arrowok="t" o:connecttype="custom" o:connectlocs="0,0;9525,23813;11113,28575;19050,127000;33338,212725;52388,298450;58738,311150;34925,257175;23813,231775;7938,128588;1588,63500;0,0" o:connectangles="0,0,0,0,0,0,0,0,0,0,0,0"/>
                        </v:shape>
                        <v:shape id="Figura a mano libera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146194 [3215]" strokecolor="#146194 [3215]" strokeweight="0">
                          <v:fill opacity="13107f"/>
                          <v:stroke opacity="13107f"/>
                          <v:path arrowok="t" o:connecttype="custom" o:connectlocs="0,0;49213,104775;38100,104775;0,0" o:connectangles="0,0,0,0"/>
                        </v:shape>
                        <v:shape id="Figura a mano libera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146194 [3215]" strokecolor="#146194 [3215]" strokeweight="0">
                          <v:fill opacity="13107f"/>
                          <v:stroke opacity="13107f"/>
                          <v:path arrowok="t" o:connecttype="custom" o:connectlocs="0,0;11113,26988;11113,68263;9525,63500;0,39688;0,0" o:connectangles="0,0,0,0,0,0"/>
                        </v:shape>
                        <v:shape id="Figura a mano libera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146194 [3215]" strokecolor="#146194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217701">
            <w:rPr>
              <w:noProof/>
            </w:rPr>
            <mc:AlternateContent>
              <mc:Choice Requires="wps">
                <w:drawing>
                  <wp:anchor distT="0" distB="0" distL="114300" distR="114300" simplePos="0" relativeHeight="251661312" behindDoc="0" locked="0" layoutInCell="1" allowOverlap="1" wp14:anchorId="6A992457" wp14:editId="10141B1D">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asella di tes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E62958" w14:textId="73838447" w:rsidR="005370BF" w:rsidRDefault="005370BF">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052F61" w:themeColor="accent1"/>
                                        <w:sz w:val="26"/>
                                        <w:szCs w:val="26"/>
                                      </w:rPr>
                                      <w:t>Avinash, Patnaik</w:t>
                                    </w:r>
                                  </w:sdtContent>
                                </w:sdt>
                              </w:p>
                              <w:p w14:paraId="21CCC79F" w14:textId="1EBCF7F0" w:rsidR="005370BF" w:rsidRDefault="005370BF">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rPr>
                                      <w:t>CSA RESEARCH ITALY</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A992457" id="_x0000_t202" coordsize="21600,21600" o:spt="202" path="m,l,21600r21600,l21600,xe">
                    <v:stroke joinstyle="miter"/>
                    <v:path gradientshapeok="t" o:connecttype="rect"/>
                  </v:shapetype>
                  <v:shape id="Casella di tes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" filled="f" stroked="f" strokeweight=".5pt">
                    <v:textbox style="mso-fit-shape-to-text:t" inset="0,0,0,0">
                      <w:txbxContent>
                        <w:p w14:paraId="1DE62958" w14:textId="73838447" w:rsidR="005370BF" w:rsidRDefault="005370BF">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052F61" w:themeColor="accent1"/>
                                  <w:sz w:val="26"/>
                                  <w:szCs w:val="26"/>
                                </w:rPr>
                                <w:t>Avinash, Patnaik</w:t>
                              </w:r>
                            </w:sdtContent>
                          </w:sdt>
                        </w:p>
                        <w:p w14:paraId="21CCC79F" w14:textId="1EBCF7F0" w:rsidR="005370BF" w:rsidRDefault="005370BF">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rPr>
                                <w:t>CSA RESEARCH ITALY</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E60E486" wp14:editId="256D324E">
                    <wp:simplePos x="0" y="0"/>
                    <wp:positionH relativeFrom="margin">
                      <wp:align>right</wp:align>
                    </wp:positionH>
                    <wp:positionV relativeFrom="page">
                      <wp:posOffset>3571271</wp:posOffset>
                    </wp:positionV>
                    <wp:extent cx="6105525" cy="1069848"/>
                    <wp:effectExtent l="0" t="0" r="9525" b="12700"/>
                    <wp:wrapNone/>
                    <wp:docPr id="1" name="Casella di testo 1"/>
                    <wp:cNvGraphicFramePr/>
                    <a:graphic xmlns:a="http://schemas.openxmlformats.org/drawingml/2006/main">
                      <a:graphicData uri="http://schemas.microsoft.com/office/word/2010/wordprocessingShape">
                        <wps:wsp>
                          <wps:cNvSpPr txBox="1"/>
                          <wps:spPr>
                            <a:xfrm>
                              <a:off x="0" y="0"/>
                              <a:ext cx="6105525"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4C398" w14:textId="7BB5B95E" w:rsidR="005370BF" w:rsidRPr="00C31601" w:rsidRDefault="005370BF"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Pr="00C31601">
                                      <w:rPr>
                                        <w:b/>
                                        <w:sz w:val="56"/>
                                        <w:szCs w:val="48"/>
                                        <w:lang w:val="en-IN"/>
                                      </w:rPr>
                                      <w:t>LuxeIntelligence: Technical Implementation &amp; Data Science Documentation</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6E60E486" id="Casella di testo 1" o:spid="_x0000_s1056" type="#_x0000_t202" style="position:absolute;margin-left:429.55pt;margin-top:281.2pt;width:480.75pt;height:8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" filled="f" stroked="f" strokeweight=".5pt">
                    <v:textbox style="mso-fit-shape-to-text:t" inset="0,0,0,0">
                      <w:txbxContent>
                        <w:p w14:paraId="6574C398" w14:textId="7BB5B95E" w:rsidR="005370BF" w:rsidRPr="00C31601" w:rsidRDefault="005370BF"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Pr="00C31601">
                                <w:rPr>
                                  <w:b/>
                                  <w:sz w:val="56"/>
                                  <w:szCs w:val="48"/>
                                  <w:lang w:val="en-IN"/>
                                </w:rPr>
                                <w:t>LuxeIntelligence: Technical Implementation &amp; Data Science Documentation</w:t>
                              </w:r>
                            </w:sdtContent>
                          </w:sdt>
                        </w:p>
                      </w:txbxContent>
                    </v:textbox>
                    <w10:wrap anchorx="margin" anchory="page"/>
                  </v:shape>
                </w:pict>
              </mc:Fallback>
            </mc:AlternateContent>
          </w:r>
        </w:p>
      </w:sdtContent>
    </w:sdt>
    <w:p w14:paraId="6B5FB7F3" w14:textId="0E49F332" w:rsidR="00217701" w:rsidRDefault="00217701" w:rsidP="00217701">
      <w:pPr>
        <w:rPr>
          <w:lang w:val="en-IN"/>
        </w:rPr>
      </w:pPr>
    </w:p>
    <w:p w14:paraId="46036E3A" w14:textId="0CA86F3B" w:rsidR="00217701" w:rsidRDefault="00217701" w:rsidP="00217701">
      <w:pPr>
        <w:rPr>
          <w:lang w:val="en-IN"/>
        </w:rPr>
      </w:pPr>
    </w:p>
    <w:p w14:paraId="34BFDAD7" w14:textId="3F3B2A9E" w:rsidR="00217701" w:rsidRDefault="00217701" w:rsidP="00217701">
      <w:pPr>
        <w:rPr>
          <w:lang w:val="en-IN"/>
        </w:rPr>
      </w:pPr>
    </w:p>
    <w:p w14:paraId="5BDED84C" w14:textId="0F1CC0D7" w:rsidR="00217701" w:rsidRDefault="00217701" w:rsidP="00217701">
      <w:pPr>
        <w:rPr>
          <w:lang w:val="en-IN"/>
        </w:rPr>
      </w:pPr>
    </w:p>
    <w:p w14:paraId="5D1EBACA" w14:textId="7EF0CA8B" w:rsidR="00217701" w:rsidRDefault="00217701" w:rsidP="00217701">
      <w:pPr>
        <w:rPr>
          <w:lang w:val="en-IN"/>
        </w:rPr>
      </w:pPr>
    </w:p>
    <w:p w14:paraId="76973DAA" w14:textId="77777777" w:rsidR="00217701" w:rsidRDefault="00217701" w:rsidP="00217701">
      <w:pPr>
        <w:rPr>
          <w:lang w:val="en-IN"/>
        </w:rPr>
      </w:pPr>
    </w:p>
    <w:p w14:paraId="7CFDAFE0" w14:textId="232596AD" w:rsidR="00217701" w:rsidRDefault="00217701" w:rsidP="00217701">
      <w:pPr>
        <w:rPr>
          <w:b/>
          <w:sz w:val="48"/>
          <w:szCs w:val="48"/>
          <w:lang w:val="en-IN"/>
        </w:rPr>
      </w:pPr>
    </w:p>
    <w:p w14:paraId="74121E52" w14:textId="762227D2" w:rsidR="00217701" w:rsidRDefault="00217701" w:rsidP="00217701">
      <w:pPr>
        <w:rPr>
          <w:b/>
          <w:sz w:val="48"/>
          <w:szCs w:val="48"/>
          <w:lang w:val="en-IN"/>
        </w:rPr>
      </w:pPr>
    </w:p>
    <w:p w14:paraId="175EA332" w14:textId="24A76B0A" w:rsidR="00217701" w:rsidRDefault="00217701" w:rsidP="00217701">
      <w:pPr>
        <w:rPr>
          <w:b/>
          <w:sz w:val="48"/>
          <w:szCs w:val="48"/>
          <w:lang w:val="en-IN"/>
        </w:rPr>
      </w:pPr>
    </w:p>
    <w:p w14:paraId="45C2291D" w14:textId="44B00624" w:rsidR="00217701" w:rsidRDefault="00217701" w:rsidP="00217701">
      <w:pPr>
        <w:rPr>
          <w:b/>
          <w:sz w:val="48"/>
          <w:szCs w:val="48"/>
          <w:lang w:val="en-IN"/>
        </w:rPr>
      </w:pPr>
    </w:p>
    <w:p w14:paraId="0FB171CE" w14:textId="2567A3E2" w:rsidR="00217701" w:rsidRDefault="00217701" w:rsidP="00217701">
      <w:pPr>
        <w:rPr>
          <w:b/>
          <w:sz w:val="36"/>
          <w:szCs w:val="36"/>
          <w:lang w:val="en-IN"/>
        </w:rPr>
      </w:pPr>
    </w:p>
    <w:p w14:paraId="1406E9D9" w14:textId="6845EE04" w:rsidR="00217701" w:rsidRDefault="00217701" w:rsidP="00217701">
      <w:pPr>
        <w:rPr>
          <w:b/>
          <w:sz w:val="36"/>
          <w:szCs w:val="36"/>
          <w:lang w:val="en-IN"/>
        </w:rPr>
      </w:pPr>
    </w:p>
    <w:p w14:paraId="5DC8F488" w14:textId="0159E086" w:rsidR="00217701" w:rsidRDefault="00217701" w:rsidP="00217701">
      <w:pPr>
        <w:rPr>
          <w:b/>
          <w:sz w:val="36"/>
          <w:szCs w:val="36"/>
          <w:lang w:val="en-IN"/>
        </w:rPr>
      </w:pPr>
    </w:p>
    <w:p w14:paraId="7007235B" w14:textId="4A047E55" w:rsidR="00C31601" w:rsidRDefault="00C31601" w:rsidP="00217701">
      <w:pPr>
        <w:rPr>
          <w:b/>
          <w:sz w:val="36"/>
          <w:szCs w:val="36"/>
          <w:lang w:val="en-IN"/>
        </w:rPr>
      </w:pPr>
    </w:p>
    <w:p w14:paraId="296F6230" w14:textId="77777777" w:rsidR="00C31601" w:rsidRDefault="00C31601">
      <w:pPr>
        <w:rPr>
          <w:b/>
          <w:sz w:val="36"/>
          <w:szCs w:val="36"/>
          <w:lang w:val="en-IN"/>
        </w:rPr>
      </w:pPr>
      <w:r>
        <w:rPr>
          <w:b/>
          <w:sz w:val="36"/>
          <w:szCs w:val="36"/>
          <w:lang w:val="en-IN"/>
        </w:rPr>
        <w:br w:type="page"/>
      </w:r>
    </w:p>
    <w:p w14:paraId="28907C7D" w14:textId="178B617E" w:rsidR="00C31601" w:rsidRDefault="00C31601" w:rsidP="00217701">
      <w:pPr>
        <w:rPr>
          <w:b/>
          <w:sz w:val="36"/>
          <w:szCs w:val="36"/>
          <w:lang w:val="en-IN"/>
        </w:rPr>
      </w:pPr>
    </w:p>
    <w:p w14:paraId="5927DFE3" w14:textId="77777777" w:rsidR="00C31601" w:rsidRDefault="00C31601">
      <w:pPr>
        <w:rPr>
          <w:b/>
          <w:sz w:val="36"/>
          <w:szCs w:val="36"/>
          <w:lang w:val="en-IN"/>
        </w:rPr>
      </w:pPr>
      <w:r>
        <w:rPr>
          <w:b/>
          <w:sz w:val="36"/>
          <w:szCs w:val="36"/>
          <w:lang w:val="en-IN"/>
        </w:rPr>
        <w:br w:type="page"/>
      </w:r>
    </w:p>
    <w:p w14:paraId="63C4FF84" w14:textId="4D5400C9" w:rsidR="00217701" w:rsidRPr="006C7132" w:rsidRDefault="006C7132" w:rsidP="00C31601">
      <w:pPr>
        <w:pStyle w:val="Titolo1"/>
        <w:rPr>
          <w:b/>
          <w:lang w:val="en-IN"/>
        </w:rPr>
      </w:pPr>
      <w:r>
        <w:rPr>
          <w:b/>
          <w:lang w:val="en-IN"/>
        </w:rPr>
        <w:lastRenderedPageBreak/>
        <w:t xml:space="preserve">1.0 </w:t>
      </w:r>
      <w:r w:rsidR="00C31601" w:rsidRPr="006C7132">
        <w:rPr>
          <w:b/>
          <w:lang w:val="en-IN"/>
        </w:rPr>
        <w:t>INTRODUCTION</w:t>
      </w:r>
    </w:p>
    <w:p w14:paraId="342788FE" w14:textId="6BBF3E7B" w:rsidR="00C31601" w:rsidRDefault="00C31601" w:rsidP="00C31601">
      <w:pPr>
        <w:rPr>
          <w:lang w:val="en-IN"/>
        </w:rPr>
      </w:pPr>
    </w:p>
    <w:p w14:paraId="17548700" w14:textId="02A9261C" w:rsidR="00C31601" w:rsidRPr="004544B0"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LuxeIntelligence is an advanced analytical framework engineered for F. Schumacher &amp; Co. to bridge the gap between luxury craftsmanship and predictive data science. By synthesizing multi-dimensional datasets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 xml:space="preserve">including Transactions, </w:t>
      </w:r>
      <w:r w:rsidR="009E50F9" w:rsidRPr="004544B0">
        <w:rPr>
          <w:rFonts w:ascii="Times New Roman" w:hAnsi="Times New Roman" w:cs="Times New Roman"/>
          <w:sz w:val="24"/>
          <w:szCs w:val="24"/>
          <w:lang w:val="en-IN"/>
        </w:rPr>
        <w:t>Item</w:t>
      </w:r>
      <w:r w:rsidRPr="004544B0">
        <w:rPr>
          <w:rFonts w:ascii="Times New Roman" w:hAnsi="Times New Roman" w:cs="Times New Roman"/>
          <w:sz w:val="24"/>
          <w:szCs w:val="24"/>
          <w:lang w:val="en-IN"/>
        </w:rPr>
        <w:t xml:space="preserve"> Master, and Trade Accounts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this project identifies the latent patterns that drive high-end interior design acquisitions.</w:t>
      </w:r>
    </w:p>
    <w:p w14:paraId="22CCD618" w14:textId="2E27A1E4" w:rsidR="00C31601" w:rsidRPr="004544B0"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 xml:space="preserve">The core objective of LuxeIntelligence is to transform raw customer interactions into a seamless "Designer Journey". This is achieved by quantifying the transition from sampling to sales, segmenting accounts by aesthetic affinity, and deploying a Vector-based Recommendation Engine (leveraging Python and </w:t>
      </w:r>
      <w:proofErr w:type="spellStart"/>
      <w:r w:rsidRPr="004544B0">
        <w:rPr>
          <w:rFonts w:ascii="Times New Roman" w:hAnsi="Times New Roman" w:cs="Times New Roman"/>
          <w:sz w:val="24"/>
          <w:szCs w:val="24"/>
          <w:lang w:val="en-IN"/>
        </w:rPr>
        <w:t>ChromaDB</w:t>
      </w:r>
      <w:proofErr w:type="spellEnd"/>
      <w:r w:rsidRPr="004544B0">
        <w:rPr>
          <w:rFonts w:ascii="Times New Roman" w:hAnsi="Times New Roman" w:cs="Times New Roman"/>
          <w:sz w:val="24"/>
          <w:szCs w:val="24"/>
          <w:lang w:val="en-IN"/>
        </w:rPr>
        <w:t>) to surface the most relevant designs to trade professionals.</w:t>
      </w:r>
    </w:p>
    <w:p w14:paraId="417A77A1" w14:textId="124C3721" w:rsidR="009E50F9" w:rsidRDefault="009E50F9" w:rsidP="009E50F9">
      <w:pPr>
        <w:jc w:val="both"/>
        <w:rPr>
          <w:lang w:val="en-IN"/>
        </w:rPr>
      </w:pPr>
    </w:p>
    <w:p w14:paraId="729CBE38" w14:textId="03D36139" w:rsidR="009E50F9" w:rsidRPr="006C7132" w:rsidRDefault="006C7132" w:rsidP="009E50F9">
      <w:pPr>
        <w:pStyle w:val="Titolo2"/>
        <w:rPr>
          <w:b/>
          <w:lang w:val="en-IN"/>
        </w:rPr>
      </w:pPr>
      <w:r w:rsidRPr="006C7132">
        <w:rPr>
          <w:b/>
          <w:lang w:val="en-IN"/>
        </w:rPr>
        <w:t xml:space="preserve">1.1 </w:t>
      </w:r>
      <w:r w:rsidR="009E50F9" w:rsidRPr="006C7132">
        <w:rPr>
          <w:b/>
          <w:lang w:val="en-IN"/>
        </w:rPr>
        <w:t>Strategic Importance of Findings</w:t>
      </w:r>
    </w:p>
    <w:p w14:paraId="023A4D67" w14:textId="77777777" w:rsidR="009E50F9" w:rsidRPr="009E50F9" w:rsidRDefault="009E50F9" w:rsidP="009E50F9">
      <w:pPr>
        <w:pStyle w:val="NormaleWeb"/>
        <w:spacing w:line="276" w:lineRule="auto"/>
        <w:jc w:val="both"/>
        <w:rPr>
          <w:lang w:val="en-IN"/>
        </w:rPr>
      </w:pPr>
      <w:r w:rsidRPr="009E50F9">
        <w:rPr>
          <w:rStyle w:val="citation-351"/>
          <w:lang w:val="en-IN"/>
        </w:rPr>
        <w:t xml:space="preserve">The insights derived from the </w:t>
      </w:r>
      <w:r w:rsidRPr="009E50F9">
        <w:rPr>
          <w:rStyle w:val="citation-351"/>
          <w:b/>
          <w:bCs/>
          <w:lang w:val="en-IN"/>
        </w:rPr>
        <w:t>LuxeIntelligence</w:t>
      </w:r>
      <w:r w:rsidRPr="009E50F9">
        <w:rPr>
          <w:rStyle w:val="citation-351"/>
          <w:lang w:val="en-IN"/>
        </w:rPr>
        <w:t xml:space="preserve"> model provide a roadmap for measurable business impact and long-term revenue growth</w:t>
      </w:r>
      <w:r w:rsidRPr="009E50F9">
        <w:rPr>
          <w:lang w:val="en-IN"/>
        </w:rPr>
        <w:t>:</w:t>
      </w:r>
    </w:p>
    <w:p w14:paraId="11B820FE" w14:textId="77777777" w:rsidR="009E50F9" w:rsidRPr="009E50F9" w:rsidRDefault="009E50F9" w:rsidP="009E50F9">
      <w:pPr>
        <w:pStyle w:val="NormaleWeb"/>
        <w:numPr>
          <w:ilvl w:val="0"/>
          <w:numId w:val="1"/>
        </w:numPr>
        <w:spacing w:line="276" w:lineRule="auto"/>
        <w:jc w:val="both"/>
        <w:rPr>
          <w:lang w:val="en-IN"/>
        </w:rPr>
      </w:pPr>
      <w:r w:rsidRPr="009E50F9">
        <w:rPr>
          <w:rStyle w:val="citation-350"/>
          <w:b/>
          <w:bCs/>
          <w:lang w:val="en-IN"/>
        </w:rPr>
        <w:t>Optimizing the Sample-to-Sale Funnel:</w:t>
      </w:r>
      <w:r w:rsidRPr="009E50F9">
        <w:rPr>
          <w:rStyle w:val="citation-350"/>
          <w:lang w:val="en-IN"/>
        </w:rPr>
        <w:t xml:space="preserve"> By calculating the conversion lead time and identifying bottlenecks in the sampling process, the business can proactively shorten the sales cycle</w:t>
      </w:r>
      <w:r w:rsidRPr="009E50F9">
        <w:rPr>
          <w:lang w:val="en-IN"/>
        </w:rPr>
        <w:t>.</w:t>
      </w:r>
    </w:p>
    <w:p w14:paraId="5FD66912" w14:textId="77777777" w:rsidR="009E50F9" w:rsidRPr="009E50F9" w:rsidRDefault="009E50F9" w:rsidP="009E50F9">
      <w:pPr>
        <w:pStyle w:val="NormaleWeb"/>
        <w:numPr>
          <w:ilvl w:val="0"/>
          <w:numId w:val="1"/>
        </w:numPr>
        <w:spacing w:line="276" w:lineRule="auto"/>
        <w:jc w:val="both"/>
        <w:rPr>
          <w:lang w:val="en-IN"/>
        </w:rPr>
      </w:pPr>
      <w:r w:rsidRPr="009E50F9">
        <w:rPr>
          <w:rStyle w:val="citation-349"/>
          <w:b/>
          <w:bCs/>
          <w:lang w:val="en-IN"/>
        </w:rPr>
        <w:t>Precision Customer Segmentation:</w:t>
      </w:r>
      <w:r w:rsidRPr="009E50F9">
        <w:rPr>
          <w:rStyle w:val="citation-349"/>
          <w:lang w:val="en-IN"/>
        </w:rPr>
        <w:t xml:space="preserve"> Moving beyond basic demographics, our findings allow for the identification of "High-Intent Samplers" and "Elite Designers," enabling hyper-personalized marketing and white-glove commercial support</w:t>
      </w:r>
      <w:r w:rsidRPr="009E50F9">
        <w:rPr>
          <w:lang w:val="en-IN"/>
        </w:rPr>
        <w:t>.</w:t>
      </w:r>
    </w:p>
    <w:p w14:paraId="22077529" w14:textId="643ED1C8" w:rsidR="009E50F9" w:rsidRPr="009E50F9" w:rsidRDefault="009E50F9" w:rsidP="009E50F9">
      <w:pPr>
        <w:pStyle w:val="NormaleWeb"/>
        <w:numPr>
          <w:ilvl w:val="0"/>
          <w:numId w:val="1"/>
        </w:numPr>
        <w:spacing w:line="276" w:lineRule="auto"/>
        <w:jc w:val="both"/>
        <w:rPr>
          <w:lang w:val="en-IN"/>
        </w:rPr>
      </w:pPr>
      <w:r w:rsidRPr="009E50F9">
        <w:rPr>
          <w:rStyle w:val="citation-348"/>
          <w:b/>
          <w:bCs/>
          <w:lang w:val="en-IN"/>
        </w:rPr>
        <w:t>Aesthetic Affinity Mapping:</w:t>
      </w:r>
      <w:r w:rsidRPr="009E50F9">
        <w:rPr>
          <w:rStyle w:val="citation-348"/>
          <w:lang w:val="en-IN"/>
        </w:rPr>
        <w:t xml:space="preserve"> Utilizing AI to understand "Style Clusters" (e.g., motif, scale, and </w:t>
      </w:r>
      <w:proofErr w:type="spellStart"/>
      <w:r w:rsidRPr="009E50F9">
        <w:rPr>
          <w:rStyle w:val="citation-348"/>
          <w:lang w:val="en-IN"/>
        </w:rPr>
        <w:t>color</w:t>
      </w:r>
      <w:proofErr w:type="spellEnd"/>
      <w:r w:rsidRPr="009E50F9">
        <w:rPr>
          <w:rStyle w:val="citation-348"/>
          <w:lang w:val="en-IN"/>
        </w:rPr>
        <w:t xml:space="preserve"> family) allows the business to predict future trends and proactively recommend new arrivals to the right accounts</w:t>
      </w:r>
      <w:r w:rsidRPr="009E50F9">
        <w:rPr>
          <w:lang w:val="en-IN"/>
        </w:rPr>
        <w:t>.</w:t>
      </w:r>
    </w:p>
    <w:p w14:paraId="1326692F" w14:textId="2476DF4C" w:rsidR="009E50F9" w:rsidRPr="009E50F9" w:rsidRDefault="009E50F9" w:rsidP="009E50F9">
      <w:pPr>
        <w:pStyle w:val="NormaleWeb"/>
        <w:numPr>
          <w:ilvl w:val="0"/>
          <w:numId w:val="1"/>
        </w:numPr>
        <w:spacing w:line="276" w:lineRule="auto"/>
        <w:jc w:val="both"/>
        <w:rPr>
          <w:lang w:val="en-IN"/>
        </w:rPr>
      </w:pPr>
      <w:r w:rsidRPr="009E50F9">
        <w:rPr>
          <w:rStyle w:val="citation-347"/>
          <w:b/>
          <w:bCs/>
          <w:lang w:val="en-IN"/>
        </w:rPr>
        <w:t>Quantifiable Success Metrics:</w:t>
      </w:r>
      <w:r w:rsidRPr="009E50F9">
        <w:rPr>
          <w:rStyle w:val="citation-347"/>
          <w:lang w:val="en-IN"/>
        </w:rPr>
        <w:t xml:space="preserve"> This framework establishes clear KPIs</w:t>
      </w:r>
      <w:r>
        <w:rPr>
          <w:rStyle w:val="citation-347"/>
          <w:lang w:val="en-IN"/>
        </w:rPr>
        <w:t xml:space="preserve"> </w:t>
      </w:r>
      <w:r w:rsidRPr="009E50F9">
        <w:rPr>
          <w:rStyle w:val="citation-347"/>
          <w:lang w:val="en-IN"/>
        </w:rPr>
        <w:t xml:space="preserve">such as </w:t>
      </w:r>
      <w:r w:rsidRPr="009E50F9">
        <w:rPr>
          <w:rStyle w:val="citation-347"/>
          <w:b/>
          <w:bCs/>
          <w:lang w:val="en-IN"/>
        </w:rPr>
        <w:t>Conversion Lift</w:t>
      </w:r>
      <w:r w:rsidRPr="009E50F9">
        <w:rPr>
          <w:rStyle w:val="citation-347"/>
          <w:lang w:val="en-IN"/>
        </w:rPr>
        <w:t xml:space="preserve"> and </w:t>
      </w:r>
      <w:r w:rsidRPr="009E50F9">
        <w:rPr>
          <w:rStyle w:val="citation-347"/>
          <w:b/>
          <w:bCs/>
          <w:lang w:val="en-IN"/>
        </w:rPr>
        <w:t>Average Order Value (AOV)</w:t>
      </w:r>
      <w:r>
        <w:rPr>
          <w:rStyle w:val="citation-347"/>
          <w:lang w:val="en-IN"/>
        </w:rPr>
        <w:t xml:space="preserve"> </w:t>
      </w:r>
      <w:r w:rsidRPr="009E50F9">
        <w:rPr>
          <w:rStyle w:val="citation-347"/>
          <w:lang w:val="en-IN"/>
        </w:rPr>
        <w:t>to rigorously test and iterate on personalization initiatives</w:t>
      </w:r>
      <w:r w:rsidRPr="009E50F9">
        <w:rPr>
          <w:lang w:val="en-IN"/>
        </w:rPr>
        <w:t>.</w:t>
      </w:r>
    </w:p>
    <w:p w14:paraId="4FED4BE3" w14:textId="59895DEE" w:rsidR="009E50F9" w:rsidRPr="006C7132" w:rsidRDefault="006C7132" w:rsidP="009E50F9">
      <w:pPr>
        <w:pStyle w:val="Titolo2"/>
        <w:rPr>
          <w:b/>
          <w:lang w:val="en-IN"/>
        </w:rPr>
      </w:pPr>
      <w:r w:rsidRPr="006C7132">
        <w:rPr>
          <w:b/>
          <w:lang w:val="en-IN"/>
        </w:rPr>
        <w:t xml:space="preserve">1.2 </w:t>
      </w:r>
      <w:r w:rsidR="009E50F9" w:rsidRPr="006C7132">
        <w:rPr>
          <w:b/>
          <w:lang w:val="en-IN"/>
        </w:rPr>
        <w:t>Project Scope &amp; Technical Vision</w:t>
      </w:r>
    </w:p>
    <w:p w14:paraId="5D8511EA" w14:textId="461FFA8E" w:rsidR="009E50F9" w:rsidRDefault="009E50F9" w:rsidP="009E50F9">
      <w:pPr>
        <w:pStyle w:val="NormaleWeb"/>
        <w:spacing w:line="276" w:lineRule="auto"/>
        <w:jc w:val="both"/>
        <w:rPr>
          <w:lang w:val="en-IN"/>
        </w:rPr>
      </w:pPr>
      <w:r w:rsidRPr="009E50F9">
        <w:rPr>
          <w:rStyle w:val="citation-400"/>
          <w:lang w:val="en-IN"/>
        </w:rPr>
        <w:t xml:space="preserve">The </w:t>
      </w:r>
      <w:r w:rsidRPr="009E50F9">
        <w:rPr>
          <w:rStyle w:val="citation-400"/>
          <w:b/>
          <w:bCs/>
          <w:lang w:val="en-IN"/>
        </w:rPr>
        <w:t>LuxeIntelligence</w:t>
      </w:r>
      <w:r w:rsidRPr="009E50F9">
        <w:rPr>
          <w:rStyle w:val="citation-400"/>
          <w:lang w:val="en-IN"/>
        </w:rPr>
        <w:t xml:space="preserve"> initiative is designed to move beyond traditional reactive reporting and toward </w:t>
      </w:r>
      <w:r w:rsidRPr="009E50F9">
        <w:rPr>
          <w:rStyle w:val="citation-400"/>
          <w:b/>
          <w:bCs/>
          <w:lang w:val="en-IN"/>
        </w:rPr>
        <w:t xml:space="preserve">proactive predictive </w:t>
      </w:r>
      <w:proofErr w:type="spellStart"/>
      <w:r w:rsidRPr="009E50F9">
        <w:rPr>
          <w:rStyle w:val="citation-400"/>
          <w:b/>
          <w:bCs/>
          <w:lang w:val="en-IN"/>
        </w:rPr>
        <w:t>modeling</w:t>
      </w:r>
      <w:proofErr w:type="spellEnd"/>
      <w:r w:rsidRPr="009E50F9">
        <w:rPr>
          <w:lang w:val="en-IN"/>
        </w:rPr>
        <w:t xml:space="preserve">. </w:t>
      </w:r>
      <w:r w:rsidRPr="009E50F9">
        <w:rPr>
          <w:rStyle w:val="citation-399"/>
          <w:lang w:val="en-IN"/>
        </w:rPr>
        <w:t>The scope of this project encompasses the entire data lifecycle</w:t>
      </w:r>
      <w:r>
        <w:rPr>
          <w:rStyle w:val="citation-399"/>
          <w:lang w:val="en-IN"/>
        </w:rPr>
        <w:t xml:space="preserve"> </w:t>
      </w:r>
      <w:r w:rsidRPr="009E50F9">
        <w:rPr>
          <w:rStyle w:val="citation-399"/>
          <w:lang w:val="en-IN"/>
        </w:rPr>
        <w:t>from the ingestion of raw transaction logs and product attributes to the deployment of a sophisticated recommendation architecture</w:t>
      </w:r>
      <w:r w:rsidRPr="009E50F9">
        <w:rPr>
          <w:lang w:val="en-IN"/>
        </w:rPr>
        <w:t xml:space="preserve">. </w:t>
      </w:r>
      <w:r w:rsidRPr="009E50F9">
        <w:rPr>
          <w:rStyle w:val="citation-398"/>
          <w:lang w:val="en-IN"/>
        </w:rPr>
        <w:t xml:space="preserve">By leveraging a modern tech stack, including </w:t>
      </w:r>
      <w:r w:rsidRPr="009E50F9">
        <w:rPr>
          <w:rStyle w:val="citation-398"/>
          <w:b/>
          <w:bCs/>
          <w:lang w:val="en-IN"/>
        </w:rPr>
        <w:t>Python</w:t>
      </w:r>
      <w:r w:rsidRPr="009E50F9">
        <w:rPr>
          <w:rStyle w:val="citation-398"/>
          <w:lang w:val="en-IN"/>
        </w:rPr>
        <w:t xml:space="preserve"> for high-performance data processing and </w:t>
      </w:r>
      <w:proofErr w:type="spellStart"/>
      <w:r w:rsidRPr="009E50F9">
        <w:rPr>
          <w:rStyle w:val="citation-398"/>
          <w:b/>
          <w:bCs/>
          <w:lang w:val="en-IN"/>
        </w:rPr>
        <w:t>ChromaDB</w:t>
      </w:r>
      <w:proofErr w:type="spellEnd"/>
      <w:r w:rsidRPr="009E50F9">
        <w:rPr>
          <w:rStyle w:val="citation-398"/>
          <w:lang w:val="en-IN"/>
        </w:rPr>
        <w:t xml:space="preserve"> for semantic search, we establish a scalable foundation for future AI-driven initiatives such as visual search and automated trend forecasting</w:t>
      </w:r>
      <w:r w:rsidRPr="009E50F9">
        <w:rPr>
          <w:lang w:val="en-IN"/>
        </w:rPr>
        <w:t>.</w:t>
      </w:r>
    </w:p>
    <w:p w14:paraId="53DBF73F" w14:textId="77777777" w:rsidR="009E50F9" w:rsidRDefault="009E50F9">
      <w:pPr>
        <w:rPr>
          <w:rFonts w:ascii="Times New Roman" w:eastAsia="Times New Roman" w:hAnsi="Times New Roman" w:cs="Times New Roman"/>
          <w:sz w:val="24"/>
          <w:szCs w:val="24"/>
          <w:lang w:val="en-IN" w:eastAsia="it-IT"/>
        </w:rPr>
      </w:pPr>
      <w:r>
        <w:rPr>
          <w:lang w:val="en-IN"/>
        </w:rPr>
        <w:br w:type="page"/>
      </w:r>
    </w:p>
    <w:p w14:paraId="4C99DF7F" w14:textId="150C876B" w:rsidR="009E50F9" w:rsidRPr="006C7132" w:rsidRDefault="006C7132" w:rsidP="009E50F9">
      <w:pPr>
        <w:pStyle w:val="Titolo1"/>
        <w:rPr>
          <w:b/>
        </w:rPr>
      </w:pPr>
      <w:r>
        <w:rPr>
          <w:b/>
        </w:rPr>
        <w:lastRenderedPageBreak/>
        <w:t xml:space="preserve">2.0 </w:t>
      </w:r>
      <w:r w:rsidR="009E50F9" w:rsidRPr="006C7132">
        <w:rPr>
          <w:b/>
        </w:rPr>
        <w:t>Data ENGINEERING &amp; Exploratory Insights</w:t>
      </w:r>
    </w:p>
    <w:p w14:paraId="32212680" w14:textId="77777777" w:rsidR="009E50F9" w:rsidRPr="009E50F9" w:rsidRDefault="009E50F9" w:rsidP="009E50F9">
      <w:pPr>
        <w:pStyle w:val="NormaleWeb"/>
        <w:spacing w:line="276" w:lineRule="auto"/>
        <w:jc w:val="both"/>
        <w:rPr>
          <w:lang w:val="en-IN"/>
        </w:rPr>
      </w:pPr>
      <w:r w:rsidRPr="009E50F9">
        <w:rPr>
          <w:lang w:val="en-IN"/>
        </w:rPr>
        <w:t>This chapter outlines the rigorous process of data unification and the initial discoveries that define the "Schumacher Customer."</w:t>
      </w:r>
    </w:p>
    <w:p w14:paraId="3CCED717" w14:textId="515515EA" w:rsidR="009E50F9" w:rsidRPr="00E23719" w:rsidRDefault="006C7132" w:rsidP="009E50F9">
      <w:pPr>
        <w:pStyle w:val="Titolo2"/>
        <w:jc w:val="both"/>
        <w:rPr>
          <w:b/>
        </w:rPr>
      </w:pPr>
      <w:r>
        <w:rPr>
          <w:b/>
        </w:rPr>
        <w:t xml:space="preserve">2.1 </w:t>
      </w:r>
      <w:r w:rsidR="009E50F9" w:rsidRPr="00E23719">
        <w:rPr>
          <w:b/>
        </w:rPr>
        <w:t>Data Integration &amp; Feature Engineering</w:t>
      </w:r>
    </w:p>
    <w:p w14:paraId="35223517" w14:textId="79348912" w:rsidR="009E50F9" w:rsidRPr="009E50F9" w:rsidRDefault="009E50F9" w:rsidP="009E50F9">
      <w:pPr>
        <w:pStyle w:val="NormaleWeb"/>
        <w:numPr>
          <w:ilvl w:val="0"/>
          <w:numId w:val="2"/>
        </w:numPr>
        <w:spacing w:line="276" w:lineRule="auto"/>
        <w:jc w:val="both"/>
        <w:rPr>
          <w:lang w:val="en-IN"/>
        </w:rPr>
      </w:pPr>
      <w:r w:rsidRPr="009E50F9">
        <w:rPr>
          <w:rStyle w:val="citation-426"/>
          <w:b/>
          <w:bCs/>
          <w:lang w:val="en-IN"/>
        </w:rPr>
        <w:t>The Unified Transaction View:</w:t>
      </w:r>
      <w:r w:rsidRPr="009E50F9">
        <w:rPr>
          <w:rStyle w:val="citation-426"/>
          <w:lang w:val="en-IN"/>
        </w:rPr>
        <w:t xml:space="preserve"> We merged the </w:t>
      </w:r>
      <w:r w:rsidRPr="009E50F9">
        <w:rPr>
          <w:rStyle w:val="citation-426"/>
          <w:b/>
          <w:bCs/>
          <w:lang w:val="en-IN"/>
        </w:rPr>
        <w:t>Transactions Table</w:t>
      </w:r>
      <w:r w:rsidRPr="009E50F9">
        <w:rPr>
          <w:rStyle w:val="citation-426"/>
          <w:lang w:val="en-IN"/>
        </w:rPr>
        <w:t xml:space="preserve"> with the </w:t>
      </w:r>
      <w:r w:rsidR="00D16079">
        <w:rPr>
          <w:rStyle w:val="citation-426"/>
          <w:b/>
          <w:bCs/>
          <w:lang w:val="en-IN"/>
        </w:rPr>
        <w:t xml:space="preserve">Item </w:t>
      </w:r>
      <w:r w:rsidRPr="009E50F9">
        <w:rPr>
          <w:rStyle w:val="citation-426"/>
          <w:b/>
          <w:bCs/>
          <w:lang w:val="en-IN"/>
        </w:rPr>
        <w:t>Master</w:t>
      </w:r>
      <w:r w:rsidRPr="009E50F9">
        <w:rPr>
          <w:rStyle w:val="citation-426"/>
          <w:lang w:val="en-IN"/>
        </w:rPr>
        <w:t xml:space="preserve"> using the </w:t>
      </w:r>
      <w:proofErr w:type="spellStart"/>
      <w:r w:rsidRPr="00D16079">
        <w:rPr>
          <w:rStyle w:val="citation-426"/>
          <w:rFonts w:ascii="Courier New" w:hAnsi="Courier New" w:cs="Courier New"/>
          <w:sz w:val="20"/>
          <w:szCs w:val="20"/>
          <w:highlight w:val="lightGray"/>
          <w:lang w:val="en-IN"/>
        </w:rPr>
        <w:t>item_number</w:t>
      </w:r>
      <w:proofErr w:type="spellEnd"/>
      <w:r w:rsidRPr="009E50F9">
        <w:rPr>
          <w:rStyle w:val="citation-426"/>
          <w:lang w:val="en-IN"/>
        </w:rPr>
        <w:t xml:space="preserve"> as the primary key to enrich sales data with aesthetic attributes like </w:t>
      </w:r>
      <w:r w:rsidRPr="00D16079">
        <w:rPr>
          <w:rStyle w:val="citation-426"/>
          <w:rFonts w:ascii="Courier New" w:hAnsi="Courier New" w:cs="Courier New"/>
          <w:b/>
          <w:sz w:val="20"/>
          <w:szCs w:val="20"/>
          <w:highlight w:val="lightGray"/>
          <w:lang w:val="en-IN"/>
        </w:rPr>
        <w:t>motif</w:t>
      </w:r>
      <w:r w:rsidRPr="00D16079">
        <w:rPr>
          <w:rStyle w:val="citation-426"/>
          <w:b/>
          <w:highlight w:val="lightGray"/>
          <w:lang w:val="en-IN"/>
        </w:rPr>
        <w:t xml:space="preserve">, </w:t>
      </w:r>
      <w:r w:rsidRPr="00D16079">
        <w:rPr>
          <w:rStyle w:val="citation-426"/>
          <w:rFonts w:ascii="Courier New" w:hAnsi="Courier New" w:cs="Courier New"/>
          <w:b/>
          <w:sz w:val="20"/>
          <w:szCs w:val="20"/>
          <w:highlight w:val="lightGray"/>
          <w:lang w:val="en-IN"/>
        </w:rPr>
        <w:t>scale</w:t>
      </w:r>
      <w:r w:rsidRPr="00D16079">
        <w:rPr>
          <w:rStyle w:val="citation-426"/>
          <w:b/>
          <w:highlight w:val="lightGray"/>
          <w:lang w:val="en-IN"/>
        </w:rPr>
        <w:t>,</w:t>
      </w:r>
      <w:r w:rsidRPr="009E50F9">
        <w:rPr>
          <w:rStyle w:val="citation-426"/>
          <w:lang w:val="en-IN"/>
        </w:rPr>
        <w:t xml:space="preserve"> and </w:t>
      </w:r>
      <w:proofErr w:type="spellStart"/>
      <w:r w:rsidRPr="00D16079">
        <w:rPr>
          <w:rStyle w:val="citation-426"/>
          <w:rFonts w:ascii="Courier New" w:hAnsi="Courier New" w:cs="Courier New"/>
          <w:b/>
          <w:sz w:val="20"/>
          <w:szCs w:val="20"/>
          <w:highlight w:val="lightGray"/>
          <w:lang w:val="en-IN"/>
        </w:rPr>
        <w:t>color_family</w:t>
      </w:r>
      <w:proofErr w:type="spellEnd"/>
      <w:r w:rsidRPr="009E50F9">
        <w:rPr>
          <w:lang w:val="en-IN"/>
        </w:rPr>
        <w:t>.</w:t>
      </w:r>
    </w:p>
    <w:p w14:paraId="5E16B66A" w14:textId="06D384E1" w:rsidR="009E50F9" w:rsidRPr="009E50F9" w:rsidRDefault="009E50F9" w:rsidP="009E50F9">
      <w:pPr>
        <w:pStyle w:val="NormaleWeb"/>
        <w:numPr>
          <w:ilvl w:val="0"/>
          <w:numId w:val="2"/>
        </w:numPr>
        <w:spacing w:line="276" w:lineRule="auto"/>
        <w:jc w:val="both"/>
        <w:rPr>
          <w:lang w:val="en-IN"/>
        </w:rPr>
      </w:pPr>
      <w:r w:rsidRPr="009E50F9">
        <w:rPr>
          <w:rStyle w:val="citation-425"/>
          <w:b/>
          <w:bCs/>
          <w:lang w:val="en-IN"/>
        </w:rPr>
        <w:t>Account Profiling:</w:t>
      </w:r>
      <w:r w:rsidRPr="009E50F9">
        <w:rPr>
          <w:rStyle w:val="citation-425"/>
          <w:lang w:val="en-IN"/>
        </w:rPr>
        <w:t xml:space="preserve"> Linked the </w:t>
      </w:r>
      <w:r w:rsidRPr="009E50F9">
        <w:rPr>
          <w:rStyle w:val="citation-425"/>
          <w:b/>
          <w:bCs/>
          <w:lang w:val="en-IN"/>
        </w:rPr>
        <w:t>Trade Account Table</w:t>
      </w:r>
      <w:r w:rsidRPr="009E50F9">
        <w:rPr>
          <w:rStyle w:val="citation-425"/>
          <w:lang w:val="en-IN"/>
        </w:rPr>
        <w:t xml:space="preserve"> via </w:t>
      </w:r>
      <w:proofErr w:type="spellStart"/>
      <w:r w:rsidRPr="00D16079">
        <w:rPr>
          <w:rStyle w:val="citation-425"/>
          <w:rFonts w:ascii="Courier New" w:hAnsi="Courier New" w:cs="Courier New"/>
          <w:sz w:val="20"/>
          <w:szCs w:val="20"/>
          <w:highlight w:val="lightGray"/>
          <w:lang w:val="en-IN"/>
        </w:rPr>
        <w:t>trade_account_id</w:t>
      </w:r>
      <w:proofErr w:type="spellEnd"/>
      <w:r w:rsidRPr="009E50F9">
        <w:rPr>
          <w:rStyle w:val="citation-425"/>
          <w:lang w:val="en-IN"/>
        </w:rPr>
        <w:t xml:space="preserve"> to categorize </w:t>
      </w:r>
      <w:proofErr w:type="spellStart"/>
      <w:r w:rsidRPr="009E50F9">
        <w:rPr>
          <w:rStyle w:val="citation-425"/>
          <w:lang w:val="en-IN"/>
        </w:rPr>
        <w:t>behavior</w:t>
      </w:r>
      <w:proofErr w:type="spellEnd"/>
      <w:r w:rsidRPr="009E50F9">
        <w:rPr>
          <w:rStyle w:val="citation-425"/>
          <w:lang w:val="en-IN"/>
        </w:rPr>
        <w:t xml:space="preserve"> by </w:t>
      </w:r>
      <w:proofErr w:type="spellStart"/>
      <w:r w:rsidRPr="009E50F9">
        <w:rPr>
          <w:rStyle w:val="citation-425"/>
          <w:rFonts w:ascii="Courier New" w:hAnsi="Courier New" w:cs="Courier New"/>
          <w:sz w:val="20"/>
          <w:szCs w:val="20"/>
          <w:lang w:val="en-IN"/>
        </w:rPr>
        <w:t>business_type</w:t>
      </w:r>
      <w:proofErr w:type="spellEnd"/>
      <w:r w:rsidRPr="009E50F9">
        <w:rPr>
          <w:rStyle w:val="citation-425"/>
          <w:lang w:val="en-IN"/>
        </w:rPr>
        <w:t xml:space="preserve"> (e.g., Designer vs. Architect) and geographic </w:t>
      </w:r>
      <w:r w:rsidRPr="009E50F9">
        <w:rPr>
          <w:rStyle w:val="citation-425"/>
          <w:rFonts w:ascii="Courier New" w:hAnsi="Courier New" w:cs="Courier New"/>
          <w:sz w:val="20"/>
          <w:szCs w:val="20"/>
          <w:lang w:val="en-IN"/>
        </w:rPr>
        <w:t>Region</w:t>
      </w:r>
      <w:r w:rsidRPr="009E50F9">
        <w:rPr>
          <w:lang w:val="en-IN"/>
        </w:rPr>
        <w:t>.</w:t>
      </w:r>
    </w:p>
    <w:p w14:paraId="28320829" w14:textId="33428D4D" w:rsidR="009E50F9" w:rsidRPr="009E50F9" w:rsidRDefault="009E50F9" w:rsidP="009E50F9">
      <w:pPr>
        <w:pStyle w:val="NormaleWeb"/>
        <w:numPr>
          <w:ilvl w:val="0"/>
          <w:numId w:val="2"/>
        </w:numPr>
        <w:spacing w:line="276" w:lineRule="auto"/>
        <w:jc w:val="both"/>
        <w:rPr>
          <w:lang w:val="en-IN"/>
        </w:rPr>
      </w:pPr>
      <w:r w:rsidRPr="009E50F9">
        <w:rPr>
          <w:rStyle w:val="citation-424"/>
          <w:b/>
          <w:bCs/>
          <w:lang w:val="en-IN"/>
        </w:rPr>
        <w:t>Temporal Logic:</w:t>
      </w:r>
      <w:r w:rsidRPr="009E50F9">
        <w:rPr>
          <w:rStyle w:val="citation-424"/>
          <w:lang w:val="en-IN"/>
        </w:rPr>
        <w:t xml:space="preserve"> Engineered a "Conversion Window" feature by calculating the delta between a </w:t>
      </w:r>
      <w:r w:rsidRPr="00D16079">
        <w:rPr>
          <w:rStyle w:val="citation-424"/>
          <w:rFonts w:ascii="Courier New" w:hAnsi="Courier New" w:cs="Courier New"/>
          <w:sz w:val="20"/>
          <w:szCs w:val="20"/>
          <w:highlight w:val="lightGray"/>
          <w:lang w:val="en-IN"/>
        </w:rPr>
        <w:t>SAMPLE</w:t>
      </w:r>
      <w:r w:rsidRPr="009E50F9">
        <w:rPr>
          <w:rStyle w:val="citation-424"/>
          <w:lang w:val="en-IN"/>
        </w:rPr>
        <w:t xml:space="preserve"> type </w:t>
      </w:r>
      <w:r w:rsidRPr="00D16079">
        <w:rPr>
          <w:rStyle w:val="citation-424"/>
          <w:rFonts w:ascii="Courier New" w:hAnsi="Courier New" w:cs="Courier New"/>
          <w:sz w:val="20"/>
          <w:szCs w:val="20"/>
          <w:highlight w:val="lightGray"/>
          <w:lang w:val="en-IN"/>
        </w:rPr>
        <w:t>shipped_dt</w:t>
      </w:r>
      <w:r w:rsidRPr="009E50F9">
        <w:rPr>
          <w:rStyle w:val="citation-424"/>
          <w:lang w:val="en-IN"/>
        </w:rPr>
        <w:t xml:space="preserve"> and a subsequent </w:t>
      </w:r>
      <w:r w:rsidRPr="009E50F9">
        <w:rPr>
          <w:rStyle w:val="citation-424"/>
          <w:rFonts w:ascii="Courier New" w:hAnsi="Courier New" w:cs="Courier New"/>
          <w:sz w:val="20"/>
          <w:szCs w:val="20"/>
          <w:lang w:val="en-IN"/>
        </w:rPr>
        <w:t>SALE</w:t>
      </w:r>
      <w:r w:rsidRPr="009E50F9">
        <w:rPr>
          <w:rStyle w:val="citation-424"/>
          <w:lang w:val="en-IN"/>
        </w:rPr>
        <w:t xml:space="preserve"> type </w:t>
      </w:r>
      <w:r w:rsidRPr="00D16079">
        <w:rPr>
          <w:rStyle w:val="citation-424"/>
          <w:rFonts w:ascii="Courier New" w:hAnsi="Courier New" w:cs="Courier New"/>
          <w:sz w:val="20"/>
          <w:szCs w:val="20"/>
          <w:highlight w:val="lightGray"/>
          <w:lang w:val="en-IN"/>
        </w:rPr>
        <w:t>shipped_dt</w:t>
      </w:r>
      <w:r w:rsidRPr="009E50F9">
        <w:rPr>
          <w:rStyle w:val="citation-424"/>
          <w:lang w:val="en-IN"/>
        </w:rPr>
        <w:t xml:space="preserve"> for the same </w:t>
      </w:r>
      <w:proofErr w:type="spellStart"/>
      <w:r w:rsidRPr="00D16079">
        <w:rPr>
          <w:rStyle w:val="citation-424"/>
          <w:rFonts w:ascii="Courier New" w:hAnsi="Courier New" w:cs="Courier New"/>
          <w:sz w:val="20"/>
          <w:szCs w:val="20"/>
          <w:highlight w:val="lightGray"/>
          <w:lang w:val="en-IN"/>
        </w:rPr>
        <w:t>item_number</w:t>
      </w:r>
      <w:proofErr w:type="spellEnd"/>
      <w:r w:rsidRPr="009E50F9">
        <w:rPr>
          <w:rStyle w:val="citation-424"/>
          <w:lang w:val="en-IN"/>
        </w:rPr>
        <w:t xml:space="preserve"> and </w:t>
      </w:r>
      <w:proofErr w:type="spellStart"/>
      <w:r w:rsidRPr="00D16079">
        <w:rPr>
          <w:rStyle w:val="citation-424"/>
          <w:rFonts w:ascii="Courier New" w:hAnsi="Courier New" w:cs="Courier New"/>
          <w:sz w:val="20"/>
          <w:szCs w:val="20"/>
          <w:highlight w:val="lightGray"/>
          <w:lang w:val="en-IN"/>
        </w:rPr>
        <w:t>trade_account_id</w:t>
      </w:r>
      <w:proofErr w:type="spellEnd"/>
      <w:r w:rsidRPr="00D16079">
        <w:rPr>
          <w:highlight w:val="lightGray"/>
          <w:lang w:val="en-IN"/>
        </w:rPr>
        <w:t>.</w:t>
      </w:r>
    </w:p>
    <w:p w14:paraId="226FC6AB" w14:textId="19012427" w:rsidR="009E50F9" w:rsidRPr="00E23719" w:rsidRDefault="006C7132" w:rsidP="009E50F9">
      <w:pPr>
        <w:pStyle w:val="Titolo2"/>
        <w:jc w:val="both"/>
        <w:rPr>
          <w:b/>
          <w:lang w:val="en-IN"/>
        </w:rPr>
      </w:pPr>
      <w:r>
        <w:rPr>
          <w:b/>
          <w:lang w:val="en-IN"/>
        </w:rPr>
        <w:t xml:space="preserve">2.2 </w:t>
      </w:r>
      <w:r w:rsidR="009E50F9" w:rsidRPr="00E23719">
        <w:rPr>
          <w:b/>
          <w:lang w:val="en-IN"/>
        </w:rPr>
        <w:t>Decoding the "Sample-to-Sale" Path</w:t>
      </w:r>
    </w:p>
    <w:p w14:paraId="35254352" w14:textId="77777777" w:rsidR="009E50F9" w:rsidRPr="009E50F9" w:rsidRDefault="009E50F9" w:rsidP="00F25C9F">
      <w:pPr>
        <w:pStyle w:val="NormaleWeb"/>
        <w:numPr>
          <w:ilvl w:val="0"/>
          <w:numId w:val="3"/>
        </w:numPr>
        <w:spacing w:line="276" w:lineRule="auto"/>
        <w:jc w:val="both"/>
        <w:rPr>
          <w:lang w:val="en-IN"/>
        </w:rPr>
      </w:pPr>
      <w:r w:rsidRPr="009E50F9">
        <w:rPr>
          <w:rStyle w:val="citation-423"/>
          <w:b/>
          <w:bCs/>
          <w:lang w:val="en-IN"/>
        </w:rPr>
        <w:t>Conversion Attribution:</w:t>
      </w:r>
      <w:r w:rsidRPr="009E50F9">
        <w:rPr>
          <w:rStyle w:val="citation-423"/>
          <w:lang w:val="en-IN"/>
        </w:rPr>
        <w:t xml:space="preserve"> We define the </w:t>
      </w:r>
      <w:r w:rsidRPr="009E50F9">
        <w:rPr>
          <w:rStyle w:val="citation-423"/>
          <w:b/>
          <w:bCs/>
          <w:lang w:val="en-IN"/>
        </w:rPr>
        <w:t>Average Sample Conversion</w:t>
      </w:r>
      <w:r w:rsidRPr="009E50F9">
        <w:rPr>
          <w:rStyle w:val="citation-423"/>
          <w:lang w:val="en-IN"/>
        </w:rPr>
        <w:t xml:space="preserve"> as the percentage of unique samples that result in a confirmed sale within a specific timeframe</w:t>
      </w:r>
      <w:r w:rsidRPr="009E50F9">
        <w:rPr>
          <w:lang w:val="en-IN"/>
        </w:rPr>
        <w:t>.</w:t>
      </w:r>
    </w:p>
    <w:p w14:paraId="67FD867C" w14:textId="45BEC314" w:rsidR="009E50F9" w:rsidRPr="009E50F9" w:rsidRDefault="009E50F9" w:rsidP="00F25C9F">
      <w:pPr>
        <w:pStyle w:val="NormaleWeb"/>
        <w:numPr>
          <w:ilvl w:val="0"/>
          <w:numId w:val="3"/>
        </w:numPr>
        <w:spacing w:line="276" w:lineRule="auto"/>
        <w:jc w:val="both"/>
        <w:rPr>
          <w:lang w:val="en-IN"/>
        </w:rPr>
      </w:pPr>
      <w:r w:rsidRPr="009E50F9">
        <w:rPr>
          <w:rStyle w:val="citation-422"/>
          <w:b/>
          <w:bCs/>
          <w:lang w:val="en-IN"/>
        </w:rPr>
        <w:t>High-Intent Signals:</w:t>
      </w:r>
      <w:r w:rsidRPr="009E50F9">
        <w:rPr>
          <w:rStyle w:val="citation-422"/>
          <w:lang w:val="en-IN"/>
        </w:rPr>
        <w:t xml:space="preserve"> Analysis reveals that certain </w:t>
      </w:r>
      <w:r w:rsidRPr="009E50F9">
        <w:rPr>
          <w:rStyle w:val="citation-422"/>
          <w:rFonts w:ascii="Courier New" w:hAnsi="Courier New" w:cs="Courier New"/>
          <w:sz w:val="20"/>
          <w:szCs w:val="20"/>
          <w:lang w:val="en-IN"/>
        </w:rPr>
        <w:t>categories</w:t>
      </w:r>
      <w:r w:rsidRPr="009E50F9">
        <w:rPr>
          <w:rStyle w:val="citation-422"/>
          <w:lang w:val="en-IN"/>
        </w:rPr>
        <w:t xml:space="preserve"> or </w:t>
      </w:r>
      <w:r w:rsidRPr="009E50F9">
        <w:rPr>
          <w:rStyle w:val="citation-422"/>
          <w:rFonts w:ascii="Courier New" w:hAnsi="Courier New" w:cs="Courier New"/>
          <w:sz w:val="20"/>
          <w:szCs w:val="20"/>
          <w:lang w:val="en-IN"/>
        </w:rPr>
        <w:t>scales</w:t>
      </w:r>
      <w:r w:rsidRPr="009E50F9">
        <w:rPr>
          <w:rStyle w:val="citation-422"/>
          <w:lang w:val="en-IN"/>
        </w:rPr>
        <w:t xml:space="preserve"> may have higher sampling volumes but lower conversion rates, </w:t>
      </w:r>
      <w:proofErr w:type="spellStart"/>
      <w:r w:rsidRPr="009E50F9">
        <w:rPr>
          <w:rStyle w:val="citation-422"/>
          <w:lang w:val="en-IN"/>
        </w:rPr>
        <w:t>signaling</w:t>
      </w:r>
      <w:proofErr w:type="spellEnd"/>
      <w:r w:rsidRPr="009E50F9">
        <w:rPr>
          <w:rStyle w:val="citation-422"/>
          <w:lang w:val="en-IN"/>
        </w:rPr>
        <w:t xml:space="preserve"> a need for better digital visualization or physical showroom support</w:t>
      </w:r>
      <w:r w:rsidRPr="009E50F9">
        <w:rPr>
          <w:lang w:val="en-IN"/>
        </w:rPr>
        <w:t>.</w:t>
      </w:r>
    </w:p>
    <w:p w14:paraId="7136C518" w14:textId="33A5E2F2" w:rsidR="009E50F9" w:rsidRPr="009E50F9" w:rsidRDefault="009E50F9" w:rsidP="00F25C9F">
      <w:pPr>
        <w:pStyle w:val="NormaleWeb"/>
        <w:numPr>
          <w:ilvl w:val="0"/>
          <w:numId w:val="3"/>
        </w:numPr>
        <w:spacing w:line="276" w:lineRule="auto"/>
        <w:jc w:val="both"/>
        <w:rPr>
          <w:lang w:val="en-IN"/>
        </w:rPr>
      </w:pPr>
      <w:r w:rsidRPr="009E50F9">
        <w:rPr>
          <w:rStyle w:val="citation-421"/>
          <w:b/>
          <w:bCs/>
          <w:lang w:val="en-IN"/>
        </w:rPr>
        <w:t>Revenue Impact:</w:t>
      </w:r>
      <w:r w:rsidRPr="009E50F9">
        <w:rPr>
          <w:rStyle w:val="citation-421"/>
          <w:lang w:val="en-IN"/>
        </w:rPr>
        <w:t xml:space="preserve"> By isolating </w:t>
      </w:r>
      <w:proofErr w:type="spellStart"/>
      <w:r w:rsidRPr="00D16079">
        <w:rPr>
          <w:rStyle w:val="citation-421"/>
          <w:rFonts w:ascii="Courier New" w:hAnsi="Courier New" w:cs="Courier New"/>
          <w:sz w:val="20"/>
          <w:szCs w:val="20"/>
          <w:highlight w:val="lightGray"/>
          <w:lang w:val="en-IN"/>
        </w:rPr>
        <w:t>netrevenue</w:t>
      </w:r>
      <w:proofErr w:type="spellEnd"/>
      <w:r w:rsidRPr="009E50F9">
        <w:rPr>
          <w:rStyle w:val="citation-421"/>
          <w:lang w:val="en-IN"/>
        </w:rPr>
        <w:t xml:space="preserve"> against </w:t>
      </w:r>
      <w:proofErr w:type="spellStart"/>
      <w:r w:rsidRPr="00D16079">
        <w:rPr>
          <w:rStyle w:val="citation-421"/>
          <w:rFonts w:ascii="Courier New" w:hAnsi="Courier New" w:cs="Courier New"/>
          <w:sz w:val="20"/>
          <w:szCs w:val="20"/>
          <w:highlight w:val="lightGray"/>
          <w:lang w:val="en-IN"/>
        </w:rPr>
        <w:t>business_type</w:t>
      </w:r>
      <w:proofErr w:type="spellEnd"/>
      <w:r w:rsidRPr="009E50F9">
        <w:rPr>
          <w:rStyle w:val="citation-421"/>
          <w:lang w:val="en-IN"/>
        </w:rPr>
        <w:t>, we identify which customer segments deliver the highest Lifetime Value (LTV) despite varying sampling frequencies</w:t>
      </w:r>
      <w:r w:rsidRPr="009E50F9">
        <w:rPr>
          <w:lang w:val="en-IN"/>
        </w:rPr>
        <w:t>.</w:t>
      </w:r>
    </w:p>
    <w:p w14:paraId="5D340E7F" w14:textId="1B9D4ABB" w:rsidR="009E50F9" w:rsidRPr="00E23719" w:rsidRDefault="006C7132" w:rsidP="00F25C9F">
      <w:pPr>
        <w:pStyle w:val="Titolo2"/>
        <w:jc w:val="both"/>
        <w:rPr>
          <w:b/>
        </w:rPr>
      </w:pPr>
      <w:r>
        <w:rPr>
          <w:b/>
        </w:rPr>
        <w:t xml:space="preserve">2.3 </w:t>
      </w:r>
      <w:r w:rsidR="009E50F9" w:rsidRPr="00E23719">
        <w:rPr>
          <w:b/>
        </w:rPr>
        <w:t>Exploratory DAta analysis</w:t>
      </w:r>
    </w:p>
    <w:p w14:paraId="41282F0F" w14:textId="4854EF93" w:rsidR="009E50F9" w:rsidRPr="009E50F9" w:rsidRDefault="009E50F9" w:rsidP="00F25C9F">
      <w:pPr>
        <w:pStyle w:val="NormaleWeb"/>
        <w:numPr>
          <w:ilvl w:val="0"/>
          <w:numId w:val="4"/>
        </w:numPr>
        <w:spacing w:line="276" w:lineRule="auto"/>
        <w:jc w:val="both"/>
        <w:rPr>
          <w:lang w:val="en-IN"/>
        </w:rPr>
      </w:pPr>
      <w:r w:rsidRPr="009E50F9">
        <w:rPr>
          <w:rStyle w:val="citation-420"/>
          <w:rFonts w:eastAsiaTheme="majorEastAsia"/>
          <w:b/>
          <w:bCs/>
          <w:lang w:val="en-IN"/>
        </w:rPr>
        <w:t>Style Dominance:</w:t>
      </w:r>
      <w:r w:rsidRPr="009E50F9">
        <w:rPr>
          <w:rStyle w:val="citation-420"/>
          <w:rFonts w:eastAsiaTheme="majorEastAsia"/>
          <w:lang w:val="en-IN"/>
        </w:rPr>
        <w:t xml:space="preserve"> Initial exploration of the </w:t>
      </w:r>
      <w:r w:rsidR="00163A5E" w:rsidRPr="00163A5E">
        <w:rPr>
          <w:rStyle w:val="citation-420"/>
          <w:rFonts w:ascii="Courier New" w:eastAsiaTheme="majorEastAsia" w:hAnsi="Courier New" w:cs="Courier New"/>
          <w:b/>
          <w:sz w:val="20"/>
          <w:szCs w:val="20"/>
          <w:highlight w:val="lightGray"/>
          <w:lang w:val="en-IN"/>
        </w:rPr>
        <w:t>item</w:t>
      </w:r>
      <w:r w:rsidRPr="00163A5E">
        <w:rPr>
          <w:rStyle w:val="citation-420"/>
          <w:rFonts w:ascii="Courier New" w:eastAsiaTheme="majorEastAsia" w:hAnsi="Courier New" w:cs="Courier New"/>
          <w:b/>
          <w:sz w:val="20"/>
          <w:szCs w:val="20"/>
          <w:highlight w:val="lightGray"/>
          <w:lang w:val="en-IN"/>
        </w:rPr>
        <w:t xml:space="preserve"> Master</w:t>
      </w:r>
      <w:r w:rsidRPr="009E50F9">
        <w:rPr>
          <w:rStyle w:val="citation-420"/>
          <w:rFonts w:eastAsiaTheme="majorEastAsia"/>
          <w:lang w:val="en-IN"/>
        </w:rPr>
        <w:t xml:space="preserve"> highlights the most prevalent </w:t>
      </w:r>
      <w:proofErr w:type="spellStart"/>
      <w:r w:rsidRPr="00163A5E">
        <w:rPr>
          <w:rStyle w:val="citation-420"/>
          <w:rFonts w:ascii="Courier New" w:eastAsiaTheme="majorEastAsia" w:hAnsi="Courier New" w:cs="Courier New"/>
          <w:b/>
          <w:sz w:val="20"/>
          <w:szCs w:val="20"/>
          <w:highlight w:val="lightGray"/>
          <w:lang w:val="en-IN"/>
        </w:rPr>
        <w:t>color_families</w:t>
      </w:r>
      <w:proofErr w:type="spellEnd"/>
      <w:r w:rsidRPr="00163A5E">
        <w:rPr>
          <w:rStyle w:val="citation-420"/>
          <w:rFonts w:eastAsiaTheme="majorEastAsia"/>
          <w:b/>
          <w:highlight w:val="lightGray"/>
          <w:lang w:val="en-IN"/>
        </w:rPr>
        <w:t xml:space="preserve"> </w:t>
      </w:r>
      <w:r w:rsidRPr="009E50F9">
        <w:rPr>
          <w:rStyle w:val="citation-420"/>
          <w:rFonts w:eastAsiaTheme="majorEastAsia"/>
          <w:lang w:val="en-IN"/>
        </w:rPr>
        <w:t xml:space="preserve">and </w:t>
      </w:r>
      <w:r w:rsidRPr="00163A5E">
        <w:rPr>
          <w:rStyle w:val="citation-420"/>
          <w:rFonts w:ascii="Courier New" w:eastAsiaTheme="majorEastAsia" w:hAnsi="Courier New" w:cs="Courier New"/>
          <w:b/>
          <w:sz w:val="20"/>
          <w:szCs w:val="20"/>
          <w:highlight w:val="lightGray"/>
          <w:lang w:val="en-IN"/>
        </w:rPr>
        <w:t>motif</w:t>
      </w:r>
      <w:r w:rsidRPr="009E50F9">
        <w:rPr>
          <w:rStyle w:val="citation-420"/>
          <w:rFonts w:eastAsiaTheme="majorEastAsia"/>
          <w:lang w:val="en-IN"/>
        </w:rPr>
        <w:t xml:space="preserve"> in the current </w:t>
      </w:r>
      <w:proofErr w:type="spellStart"/>
      <w:r w:rsidRPr="009E50F9">
        <w:rPr>
          <w:rStyle w:val="citation-420"/>
          <w:rFonts w:eastAsiaTheme="majorEastAsia"/>
          <w:lang w:val="en-IN"/>
        </w:rPr>
        <w:t>catalog</w:t>
      </w:r>
      <w:proofErr w:type="spellEnd"/>
      <w:r w:rsidRPr="009E50F9">
        <w:rPr>
          <w:rStyle w:val="citation-420"/>
          <w:rFonts w:eastAsiaTheme="majorEastAsia"/>
          <w:lang w:val="en-IN"/>
        </w:rPr>
        <w:t>, providing a baseline for our recommendation engine's "Popularity Bias"</w:t>
      </w:r>
      <w:r w:rsidRPr="009E50F9">
        <w:rPr>
          <w:lang w:val="en-IN"/>
        </w:rPr>
        <w:t>.</w:t>
      </w:r>
    </w:p>
    <w:p w14:paraId="3DA22CE3" w14:textId="62BA6719" w:rsidR="009E50F9" w:rsidRDefault="009E50F9" w:rsidP="00F25C9F">
      <w:pPr>
        <w:pStyle w:val="NormaleWeb"/>
        <w:numPr>
          <w:ilvl w:val="0"/>
          <w:numId w:val="4"/>
        </w:numPr>
        <w:spacing w:line="276" w:lineRule="auto"/>
        <w:jc w:val="both"/>
        <w:rPr>
          <w:rStyle w:val="citation-419"/>
          <w:lang w:val="en-IN"/>
        </w:rPr>
      </w:pPr>
      <w:r w:rsidRPr="009E50F9">
        <w:rPr>
          <w:rStyle w:val="citation-419"/>
          <w:b/>
          <w:bCs/>
          <w:lang w:val="en-IN"/>
        </w:rPr>
        <w:t>Regional Preferences:</w:t>
      </w:r>
      <w:r w:rsidRPr="009E50F9">
        <w:rPr>
          <w:rStyle w:val="citation-419"/>
          <w:lang w:val="en-IN"/>
        </w:rPr>
        <w:t xml:space="preserve"> Mapping </w:t>
      </w:r>
      <w:r w:rsidRPr="00163A5E">
        <w:rPr>
          <w:rStyle w:val="citation-419"/>
          <w:rFonts w:ascii="Courier New" w:hAnsi="Courier New" w:cs="Courier New"/>
          <w:b/>
          <w:sz w:val="20"/>
          <w:szCs w:val="20"/>
          <w:highlight w:val="lightGray"/>
          <w:lang w:val="en-IN"/>
        </w:rPr>
        <w:t>Region</w:t>
      </w:r>
      <w:r w:rsidRPr="009E50F9">
        <w:rPr>
          <w:rStyle w:val="citation-419"/>
          <w:lang w:val="en-IN"/>
        </w:rPr>
        <w:t xml:space="preserve"> to </w:t>
      </w:r>
      <w:proofErr w:type="spellStart"/>
      <w:r w:rsidRPr="00163A5E">
        <w:rPr>
          <w:rStyle w:val="citation-419"/>
          <w:rFonts w:ascii="Courier New" w:hAnsi="Courier New" w:cs="Courier New"/>
          <w:b/>
          <w:sz w:val="20"/>
          <w:szCs w:val="20"/>
          <w:highlight w:val="lightGray"/>
          <w:lang w:val="en-IN"/>
        </w:rPr>
        <w:t>color_name</w:t>
      </w:r>
      <w:proofErr w:type="spellEnd"/>
      <w:r w:rsidRPr="00163A5E">
        <w:rPr>
          <w:rStyle w:val="citation-419"/>
          <w:highlight w:val="lightGray"/>
          <w:lang w:val="en-IN"/>
        </w:rPr>
        <w:t xml:space="preserve"> </w:t>
      </w:r>
      <w:r w:rsidRPr="009E50F9">
        <w:rPr>
          <w:rStyle w:val="citation-419"/>
          <w:lang w:val="en-IN"/>
        </w:rPr>
        <w:t>allows us to detect localized design trends, which is critical for regional inventory and marketing strategies</w:t>
      </w:r>
    </w:p>
    <w:p w14:paraId="548C58B3" w14:textId="7C036C80" w:rsidR="009E50F9" w:rsidRPr="00E23719" w:rsidRDefault="006C7132" w:rsidP="00F25C9F">
      <w:pPr>
        <w:pStyle w:val="Titolo2"/>
        <w:jc w:val="both"/>
        <w:rPr>
          <w:b/>
          <w:lang w:val="en-IN"/>
        </w:rPr>
      </w:pPr>
      <w:r>
        <w:rPr>
          <w:b/>
          <w:lang w:val="en-IN"/>
        </w:rPr>
        <w:t xml:space="preserve">2.4 </w:t>
      </w:r>
      <w:r w:rsidR="009E50F9" w:rsidRPr="00E23719">
        <w:rPr>
          <w:b/>
          <w:lang w:val="en-IN"/>
        </w:rPr>
        <w:t>Data Ingestion &amp; Audit Summary</w:t>
      </w:r>
    </w:p>
    <w:p w14:paraId="2733AFA8" w14:textId="1BE53F55" w:rsidR="009E50F9" w:rsidRDefault="009E50F9" w:rsidP="00F25C9F">
      <w:pPr>
        <w:pStyle w:val="NormaleWeb"/>
        <w:jc w:val="both"/>
        <w:rPr>
          <w:lang w:val="en-IN"/>
        </w:rPr>
      </w:pPr>
      <w:r w:rsidRPr="009E50F9">
        <w:rPr>
          <w:lang w:val="en-IN"/>
        </w:rPr>
        <w:t xml:space="preserve">A systematic audit was conducted on approximately </w:t>
      </w:r>
      <w:r w:rsidRPr="009E50F9">
        <w:rPr>
          <w:b/>
          <w:bCs/>
          <w:lang w:val="en-IN"/>
        </w:rPr>
        <w:t>2 million records</w:t>
      </w:r>
      <w:r w:rsidRPr="009E50F9">
        <w:rPr>
          <w:lang w:val="en-IN"/>
        </w:rPr>
        <w:t xml:space="preserve"> to establish a baseline for the project. The scale of the data processed is summarized below:</w:t>
      </w:r>
    </w:p>
    <w:p w14:paraId="50BAB57F"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audit_summary</w:t>
      </w:r>
      <w:proofErr w:type="spellEnd"/>
      <w:r w:rsidRPr="00A34500">
        <w:rPr>
          <w:rFonts w:ascii="Consolas" w:eastAsia="Times New Roman" w:hAnsi="Consolas" w:cs="Times New Roman"/>
          <w:color w:val="D4D4D4"/>
          <w:sz w:val="18"/>
          <w:szCs w:val="21"/>
          <w:lang w:val="en-IN" w:eastAsia="it-IT"/>
        </w:rPr>
        <w:t xml:space="preserve"> = </w:t>
      </w:r>
      <w:proofErr w:type="spellStart"/>
      <w:proofErr w:type="gramStart"/>
      <w:r w:rsidRPr="00A34500">
        <w:rPr>
          <w:rFonts w:ascii="Consolas" w:eastAsia="Times New Roman" w:hAnsi="Consolas" w:cs="Times New Roman"/>
          <w:color w:val="4EC9B0"/>
          <w:sz w:val="18"/>
          <w:szCs w:val="21"/>
          <w:lang w:val="en-IN" w:eastAsia="it-IT"/>
        </w:rPr>
        <w:t>pd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4EC9B0"/>
          <w:sz w:val="18"/>
          <w:szCs w:val="21"/>
          <w:lang w:val="en-IN" w:eastAsia="it-IT"/>
        </w:rPr>
        <w:t>DataFrame</w:t>
      </w:r>
      <w:proofErr w:type="spellEnd"/>
      <w:proofErr w:type="gramEnd"/>
      <w:r w:rsidRPr="00A34500">
        <w:rPr>
          <w:rFonts w:ascii="Consolas" w:eastAsia="Times New Roman" w:hAnsi="Consolas" w:cs="Times New Roman"/>
          <w:color w:val="D4D4D4"/>
          <w:sz w:val="18"/>
          <w:szCs w:val="21"/>
          <w:lang w:val="en-IN" w:eastAsia="it-IT"/>
        </w:rPr>
        <w:t>({</w:t>
      </w:r>
    </w:p>
    <w:p w14:paraId="25D1B8A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"Table"</w:t>
      </w:r>
      <w:r w:rsidRPr="00A34500">
        <w:rPr>
          <w:rFonts w:ascii="Consolas" w:eastAsia="Times New Roman" w:hAnsi="Consolas" w:cs="Times New Roman"/>
          <w:color w:val="D4D4D4"/>
          <w:sz w:val="18"/>
          <w:szCs w:val="21"/>
          <w:lang w:val="en-IN" w:eastAsia="it-IT"/>
        </w:rPr>
        <w:t>: [</w:t>
      </w:r>
      <w:r w:rsidRPr="00A34500">
        <w:rPr>
          <w:rFonts w:ascii="Consolas" w:eastAsia="Times New Roman" w:hAnsi="Consolas" w:cs="Times New Roman"/>
          <w:color w:val="CE9178"/>
          <w:sz w:val="18"/>
          <w:szCs w:val="21"/>
          <w:lang w:val="en-IN" w:eastAsia="it-IT"/>
        </w:rPr>
        <w:t>"Transactions"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"Products"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"Customers"</w:t>
      </w:r>
      <w:r w:rsidRPr="00A34500">
        <w:rPr>
          <w:rFonts w:ascii="Consolas" w:eastAsia="Times New Roman" w:hAnsi="Consolas" w:cs="Times New Roman"/>
          <w:color w:val="D4D4D4"/>
          <w:sz w:val="18"/>
          <w:szCs w:val="21"/>
          <w:lang w:val="en-IN" w:eastAsia="it-IT"/>
        </w:rPr>
        <w:t>],</w:t>
      </w:r>
    </w:p>
    <w:p w14:paraId="79A4DD1D"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"Rows"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df_trans</w:t>
      </w:r>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p>
    <w:p w14:paraId="44C39F9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"Columns"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w:t>
      </w:r>
      <w:proofErr w:type="gramStart"/>
      <w:r w:rsidRPr="00A34500">
        <w:rPr>
          <w:rFonts w:ascii="Consolas" w:eastAsia="Times New Roman" w:hAnsi="Consolas" w:cs="Times New Roman"/>
          <w:color w:val="9CDCFE"/>
          <w:sz w:val="18"/>
          <w:szCs w:val="21"/>
          <w:lang w:val="en-IN" w:eastAsia="it-IT"/>
        </w:rPr>
        <w:t>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proofErr w:type="gram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w:t>
      </w:r>
    </w:p>
    <w:p w14:paraId="1FCD453C"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eastAsia="it-IT"/>
        </w:rPr>
      </w:pPr>
      <w:r w:rsidRPr="00A34500">
        <w:rPr>
          <w:rFonts w:ascii="Consolas" w:eastAsia="Times New Roman" w:hAnsi="Consolas" w:cs="Times New Roman"/>
          <w:color w:val="D4D4D4"/>
          <w:sz w:val="18"/>
          <w:szCs w:val="21"/>
          <w:lang w:eastAsia="it-IT"/>
        </w:rPr>
        <w:t>})</w:t>
      </w:r>
    </w:p>
    <w:p w14:paraId="44BB639D" w14:textId="50190F71" w:rsidR="00CD7983" w:rsidRDefault="00A34500" w:rsidP="00A34500">
      <w:pPr>
        <w:shd w:val="clear" w:color="auto" w:fill="1E1E1E"/>
        <w:spacing w:before="0" w:after="0" w:line="240" w:lineRule="auto"/>
        <w:rPr>
          <w:rFonts w:ascii="Consolas" w:eastAsia="Times New Roman" w:hAnsi="Consolas" w:cs="Times New Roman"/>
          <w:color w:val="D4D4D4"/>
          <w:sz w:val="18"/>
          <w:szCs w:val="21"/>
          <w:lang w:eastAsia="it-IT"/>
        </w:rPr>
      </w:pPr>
      <w:proofErr w:type="spellStart"/>
      <w:r w:rsidRPr="00A34500">
        <w:rPr>
          <w:rFonts w:ascii="Consolas" w:eastAsia="Times New Roman" w:hAnsi="Consolas" w:cs="Times New Roman"/>
          <w:color w:val="DCDCAA"/>
          <w:sz w:val="18"/>
          <w:szCs w:val="21"/>
          <w:lang w:eastAsia="it-IT"/>
        </w:rPr>
        <w:t>print</w:t>
      </w:r>
      <w:proofErr w:type="spellEnd"/>
      <w:r w:rsidRPr="00A34500">
        <w:rPr>
          <w:rFonts w:ascii="Consolas" w:eastAsia="Times New Roman" w:hAnsi="Consolas" w:cs="Times New Roman"/>
          <w:color w:val="D4D4D4"/>
          <w:sz w:val="18"/>
          <w:szCs w:val="21"/>
          <w:lang w:eastAsia="it-IT"/>
        </w:rPr>
        <w:t>(</w:t>
      </w:r>
      <w:proofErr w:type="spellStart"/>
      <w:r w:rsidRPr="00A34500">
        <w:rPr>
          <w:rFonts w:ascii="Consolas" w:eastAsia="Times New Roman" w:hAnsi="Consolas" w:cs="Times New Roman"/>
          <w:color w:val="9CDCFE"/>
          <w:sz w:val="18"/>
          <w:szCs w:val="21"/>
          <w:lang w:eastAsia="it-IT"/>
        </w:rPr>
        <w:t>audit_summary</w:t>
      </w:r>
      <w:proofErr w:type="spellEnd"/>
      <w:r w:rsidRPr="00A34500">
        <w:rPr>
          <w:rFonts w:ascii="Consolas" w:eastAsia="Times New Roman" w:hAnsi="Consolas" w:cs="Times New Roman"/>
          <w:color w:val="D4D4D4"/>
          <w:sz w:val="18"/>
          <w:szCs w:val="21"/>
          <w:lang w:eastAsia="it-IT"/>
        </w:rPr>
        <w:t>)</w:t>
      </w:r>
    </w:p>
    <w:p w14:paraId="6C7240E8" w14:textId="638A1FC8" w:rsidR="00A30624" w:rsidRPr="00A30624"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bookmarkStart w:id="0" w:name="_Hlk223291874"/>
      <w:r w:rsidRPr="00A30624">
        <w:rPr>
          <w:rFonts w:ascii="Consolas" w:eastAsia="Times New Roman" w:hAnsi="Consolas" w:cs="Times New Roman"/>
          <w:color w:val="D4D4D4"/>
          <w:sz w:val="18"/>
          <w:szCs w:val="21"/>
          <w:lang w:val="en-IN" w:eastAsia="it-IT"/>
        </w:rPr>
        <w:t>[root/notebooks/01_data_audit.ipynb]</w:t>
      </w:r>
    </w:p>
    <w:tbl>
      <w:tblPr>
        <w:tblW w:w="0" w:type="auto"/>
        <w:tblCellSpacing w:w="15" w:type="dxa"/>
        <w:tblCellMar>
          <w:left w:w="0" w:type="dxa"/>
          <w:right w:w="0" w:type="dxa"/>
        </w:tblCellMar>
        <w:tblLook w:val="04A0" w:firstRow="1" w:lastRow="0" w:firstColumn="1" w:lastColumn="0" w:noHBand="0" w:noVBand="1"/>
      </w:tblPr>
      <w:tblGrid>
        <w:gridCol w:w="2275"/>
        <w:gridCol w:w="1587"/>
        <w:gridCol w:w="1963"/>
      </w:tblGrid>
      <w:tr w:rsidR="00CD7983" w:rsidRPr="00CD7983" w14:paraId="66C9BEE4" w14:textId="77777777" w:rsidTr="00CD798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bookmarkEnd w:id="0"/>
          <w:p w14:paraId="41BAD6E4"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lastRenderedPageBreak/>
              <w:t>Table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D2BC00"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Row</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83174E"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Column</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r>
      <w:tr w:rsidR="00CD7983" w:rsidRPr="00CD7983" w14:paraId="3C82C45C" w14:textId="77777777" w:rsidTr="00CD798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AD2977"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t>Transactions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1C95A4"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1,983,549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A5A57E"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9</w:t>
            </w:r>
          </w:p>
        </w:tc>
      </w:tr>
      <w:tr w:rsidR="00CD7983" w:rsidRPr="00CD7983" w14:paraId="65E6DD33" w14:textId="77777777" w:rsidTr="00CD798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B3D9E1" w14:textId="4E00C3DA"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Pr>
                <w:rFonts w:ascii="Times New Roman" w:eastAsia="Times New Roman" w:hAnsi="Times New Roman" w:cs="Times New Roman"/>
                <w:b/>
                <w:bCs/>
                <w:color w:val="1F1F1F"/>
                <w:sz w:val="24"/>
                <w:szCs w:val="24"/>
                <w:bdr w:val="none" w:sz="0" w:space="0" w:color="auto" w:frame="1"/>
                <w:lang w:eastAsia="it-IT"/>
              </w:rPr>
              <w:t>Item_m</w:t>
            </w:r>
            <w:r w:rsidRPr="00CD7983">
              <w:rPr>
                <w:rFonts w:ascii="Times New Roman" w:eastAsia="Times New Roman" w:hAnsi="Times New Roman" w:cs="Times New Roman"/>
                <w:b/>
                <w:bCs/>
                <w:color w:val="1F1F1F"/>
                <w:sz w:val="24"/>
                <w:szCs w:val="24"/>
                <w:bdr w:val="none" w:sz="0" w:space="0" w:color="auto" w:frame="1"/>
                <w:lang w:eastAsia="it-IT"/>
              </w:rPr>
              <w:t>aster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A927D"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16,064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9281BA"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10</w:t>
            </w:r>
          </w:p>
        </w:tc>
      </w:tr>
      <w:tr w:rsidR="00CD7983" w:rsidRPr="00CD7983" w14:paraId="1FFBD9F5" w14:textId="77777777" w:rsidTr="00CD798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C0E7F5" w14:textId="270EF222"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Customer</w:t>
            </w:r>
            <w:r>
              <w:rPr>
                <w:rFonts w:ascii="Times New Roman" w:eastAsia="Times New Roman" w:hAnsi="Times New Roman" w:cs="Times New Roman"/>
                <w:b/>
                <w:bCs/>
                <w:color w:val="1F1F1F"/>
                <w:sz w:val="24"/>
                <w:szCs w:val="24"/>
                <w:bdr w:val="none" w:sz="0" w:space="0" w:color="auto" w:frame="1"/>
                <w:lang w:eastAsia="it-IT"/>
              </w:rPr>
              <w:t>_master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8F9A90"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29,691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296A1E"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4</w:t>
            </w:r>
          </w:p>
        </w:tc>
      </w:tr>
    </w:tbl>
    <w:p w14:paraId="20E89358" w14:textId="15695EC1" w:rsidR="00A34500" w:rsidRDefault="00A34500" w:rsidP="00CD7983">
      <w:pPr>
        <w:rPr>
          <w:lang w:val="en-IN"/>
        </w:rPr>
      </w:pPr>
    </w:p>
    <w:p w14:paraId="57335D7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Item Number Check</w:t>
      </w:r>
    </w:p>
    <w:p w14:paraId="6894E0A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327AC194"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2A6127FA"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prod_items</w:t>
      </w:r>
      <w:proofErr w:type="spellEnd"/>
    </w:p>
    <w:p w14:paraId="6C477A29"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0D2656A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Transactions: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12D723E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Product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6289299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Items (Sold but not in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430D431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6ED2F2BC"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Customer ID Check</w:t>
      </w:r>
    </w:p>
    <w:p w14:paraId="2DB7176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64097CB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cust_master</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5B018DEE"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cust_master</w:t>
      </w:r>
      <w:proofErr w:type="spellEnd"/>
    </w:p>
    <w:p w14:paraId="65AED86C" w14:textId="1ADE24E2" w:rsid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Customers: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5739ACFE" w14:textId="73FCC540" w:rsidR="00A30624" w:rsidRPr="00A34500"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[root/notebooks/01_data_audit.ipynb]</w:t>
      </w:r>
    </w:p>
    <w:p w14:paraId="0664C60B" w14:textId="77777777" w:rsidR="00A34500" w:rsidRPr="004544B0" w:rsidRDefault="00A34500" w:rsidP="00CD7983">
      <w:pPr>
        <w:rPr>
          <w:rFonts w:ascii="Times New Roman" w:hAnsi="Times New Roman" w:cs="Times New Roman"/>
          <w:sz w:val="24"/>
          <w:lang w:val="en-IN"/>
        </w:rPr>
      </w:pPr>
    </w:p>
    <w:p w14:paraId="654409E5" w14:textId="595CC750" w:rsidR="00A34500" w:rsidRPr="004544B0" w:rsidRDefault="00A34500" w:rsidP="00F25C9F">
      <w:pPr>
        <w:jc w:val="both"/>
        <w:rPr>
          <w:rFonts w:ascii="Times New Roman" w:hAnsi="Times New Roman" w:cs="Times New Roman"/>
          <w:sz w:val="24"/>
          <w:lang w:val="en-IN"/>
        </w:rPr>
      </w:pPr>
      <w:r w:rsidRPr="004544B0">
        <w:rPr>
          <w:rFonts w:ascii="Times New Roman" w:hAnsi="Times New Roman" w:cs="Times New Roman"/>
          <w:iCs/>
          <w:sz w:val="24"/>
          <w:lang w:val="en-IN"/>
        </w:rPr>
        <w:t>Audit Finding</w:t>
      </w:r>
      <w:r w:rsidRPr="004544B0">
        <w:rPr>
          <w:rFonts w:ascii="Times New Roman" w:hAnsi="Times New Roman" w:cs="Times New Roman"/>
          <w:i/>
          <w:iCs/>
          <w:sz w:val="24"/>
          <w:lang w:val="en-IN"/>
        </w:rPr>
        <w:t>:</w:t>
      </w:r>
      <w:r w:rsidRPr="004544B0">
        <w:rPr>
          <w:rFonts w:ascii="Times New Roman" w:hAnsi="Times New Roman" w:cs="Times New Roman"/>
          <w:sz w:val="24"/>
          <w:lang w:val="en-IN"/>
        </w:rPr>
        <w:t xml:space="preserve"> We confirmed a </w:t>
      </w:r>
      <w:r w:rsidRPr="004544B0">
        <w:rPr>
          <w:rFonts w:ascii="Times New Roman" w:hAnsi="Times New Roman" w:cs="Times New Roman"/>
          <w:b/>
          <w:bCs/>
          <w:sz w:val="24"/>
          <w:lang w:val="en-IN"/>
        </w:rPr>
        <w:t>100% integrity rate</w:t>
      </w:r>
      <w:r w:rsidRPr="004544B0">
        <w:rPr>
          <w:rFonts w:ascii="Times New Roman" w:hAnsi="Times New Roman" w:cs="Times New Roman"/>
          <w:sz w:val="24"/>
          <w:lang w:val="en-IN"/>
        </w:rPr>
        <w:t xml:space="preserve"> for joins, there were zero "orphan" items (sales without product data) and zero "orphan" customers in the transaction logs.</w:t>
      </w:r>
    </w:p>
    <w:p w14:paraId="79E67742" w14:textId="0CC9444D" w:rsidR="00A34500" w:rsidRPr="00E23719" w:rsidRDefault="006C7132" w:rsidP="00A34500">
      <w:pPr>
        <w:pStyle w:val="Titolo2"/>
        <w:rPr>
          <w:b/>
          <w:lang w:val="en-IN"/>
        </w:rPr>
      </w:pPr>
      <w:r>
        <w:rPr>
          <w:b/>
          <w:lang w:val="en-IN"/>
        </w:rPr>
        <w:t xml:space="preserve">2.5 </w:t>
      </w:r>
      <w:r w:rsidR="00A34500" w:rsidRPr="00E23719">
        <w:rPr>
          <w:b/>
          <w:lang w:val="en-IN"/>
        </w:rPr>
        <w:t>Data Cleaning &amp; Sanitization</w:t>
      </w:r>
    </w:p>
    <w:p w14:paraId="197A2134" w14:textId="77777777" w:rsidR="00A34500" w:rsidRPr="00A34500" w:rsidRDefault="00A34500" w:rsidP="004544B0">
      <w:pPr>
        <w:pStyle w:val="NormaleWeb"/>
        <w:spacing w:line="276" w:lineRule="auto"/>
        <w:jc w:val="both"/>
        <w:rPr>
          <w:lang w:val="en-IN"/>
        </w:rPr>
      </w:pPr>
      <w:r w:rsidRPr="00A34500">
        <w:rPr>
          <w:lang w:val="en-IN"/>
        </w:rPr>
        <w:t xml:space="preserve">To ensure the </w:t>
      </w:r>
      <w:r w:rsidRPr="00A34500">
        <w:rPr>
          <w:b/>
          <w:bCs/>
          <w:lang w:val="en-IN"/>
        </w:rPr>
        <w:t>LuxeIntelligence</w:t>
      </w:r>
      <w:r w:rsidRPr="00A34500">
        <w:rPr>
          <w:lang w:val="en-IN"/>
        </w:rPr>
        <w:t xml:space="preserve"> recommendation models are not biased by noise, the following "Data Hygiene" steps were implemented:</w:t>
      </w:r>
    </w:p>
    <w:p w14:paraId="7D58960A"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Key Sanitization:</w:t>
      </w:r>
      <w:r w:rsidRPr="00A34500">
        <w:rPr>
          <w:lang w:val="en-IN"/>
        </w:rPr>
        <w:t xml:space="preserve"> Performed white-space stripping and case-normalization on all </w:t>
      </w:r>
      <w:proofErr w:type="spellStart"/>
      <w:r w:rsidRPr="00163A5E">
        <w:rPr>
          <w:rStyle w:val="CodiceHTML"/>
          <w:b/>
          <w:highlight w:val="lightGray"/>
          <w:lang w:val="en-IN"/>
        </w:rPr>
        <w:t>item_number</w:t>
      </w:r>
      <w:proofErr w:type="spellEnd"/>
      <w:r w:rsidRPr="00A34500">
        <w:rPr>
          <w:lang w:val="en-IN"/>
        </w:rPr>
        <w:t xml:space="preserve"> strings to ensure perfect alignment during table joins.</w:t>
      </w:r>
    </w:p>
    <w:p w14:paraId="4A80E8C8"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Aesthetic Metadata Treatment:</w:t>
      </w:r>
      <w:r w:rsidRPr="00A34500">
        <w:rPr>
          <w:lang w:val="en-IN"/>
        </w:rPr>
        <w:t xml:space="preserve"> Identified missing values in key personalization fields: </w:t>
      </w:r>
      <w:proofErr w:type="spellStart"/>
      <w:r w:rsidRPr="00A34500">
        <w:rPr>
          <w:b/>
          <w:bCs/>
          <w:lang w:val="en-IN"/>
        </w:rPr>
        <w:t>Color</w:t>
      </w:r>
      <w:proofErr w:type="spellEnd"/>
      <w:r w:rsidRPr="00A34500">
        <w:rPr>
          <w:b/>
          <w:bCs/>
          <w:lang w:val="en-IN"/>
        </w:rPr>
        <w:t xml:space="preserve"> Family (2,887 nulls)</w:t>
      </w:r>
      <w:r w:rsidRPr="00A34500">
        <w:rPr>
          <w:lang w:val="en-IN"/>
        </w:rPr>
        <w:t xml:space="preserve"> and </w:t>
      </w:r>
      <w:r w:rsidRPr="00A34500">
        <w:rPr>
          <w:b/>
          <w:bCs/>
          <w:lang w:val="en-IN"/>
        </w:rPr>
        <w:t>Motif (2,747 nulls)</w:t>
      </w:r>
      <w:r w:rsidRPr="00A34500">
        <w:rPr>
          <w:lang w:val="en-IN"/>
        </w:rPr>
        <w:t>. These were filled with "Signature/Neutral" placeholders to prevent recommendation "cold starts."</w:t>
      </w:r>
    </w:p>
    <w:p w14:paraId="4E6F10E7" w14:textId="6F7B6934" w:rsidR="00A34500" w:rsidRDefault="00A34500" w:rsidP="004544B0">
      <w:pPr>
        <w:pStyle w:val="NormaleWeb"/>
        <w:numPr>
          <w:ilvl w:val="0"/>
          <w:numId w:val="5"/>
        </w:numPr>
        <w:spacing w:line="276" w:lineRule="auto"/>
        <w:jc w:val="both"/>
        <w:rPr>
          <w:lang w:val="en-IN"/>
        </w:rPr>
      </w:pPr>
      <w:r w:rsidRPr="00A34500">
        <w:rPr>
          <w:b/>
          <w:bCs/>
          <w:lang w:val="en-IN"/>
        </w:rPr>
        <w:t>Revenue Validation:</w:t>
      </w:r>
      <w:r w:rsidRPr="00A34500">
        <w:rPr>
          <w:lang w:val="en-IN"/>
        </w:rPr>
        <w:t xml:space="preserve"> Identified and flagged 248 sales records with $0 revenue and 1,421 duplicate order-item rows for exclusion from the final financial </w:t>
      </w:r>
      <w:proofErr w:type="spellStart"/>
      <w:r w:rsidRPr="00A34500">
        <w:rPr>
          <w:lang w:val="en-IN"/>
        </w:rPr>
        <w:t>modeling</w:t>
      </w:r>
      <w:proofErr w:type="spellEnd"/>
      <w:r w:rsidRPr="00A34500">
        <w:rPr>
          <w:lang w:val="en-IN"/>
        </w:rPr>
        <w:t>.</w:t>
      </w:r>
    </w:p>
    <w:p w14:paraId="2E26A52A"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16079">
        <w:rPr>
          <w:rFonts w:ascii="Consolas" w:eastAsia="Times New Roman" w:hAnsi="Consolas" w:cs="Times New Roman"/>
          <w:color w:val="6A9955"/>
          <w:sz w:val="18"/>
          <w:szCs w:val="21"/>
          <w:lang w:eastAsia="it-IT"/>
        </w:rPr>
        <w:t xml:space="preserve"># </w:t>
      </w:r>
      <w:proofErr w:type="spellStart"/>
      <w:r w:rsidRPr="00D16079">
        <w:rPr>
          <w:rFonts w:ascii="Consolas" w:eastAsia="Times New Roman" w:hAnsi="Consolas" w:cs="Times New Roman"/>
          <w:color w:val="6A9955"/>
          <w:sz w:val="18"/>
          <w:szCs w:val="21"/>
          <w:lang w:eastAsia="it-IT"/>
        </w:rPr>
        <w:t>Sanity</w:t>
      </w:r>
      <w:proofErr w:type="spellEnd"/>
      <w:r w:rsidRPr="00D16079">
        <w:rPr>
          <w:rFonts w:ascii="Consolas" w:eastAsia="Times New Roman" w:hAnsi="Consolas" w:cs="Times New Roman"/>
          <w:color w:val="6A9955"/>
          <w:sz w:val="18"/>
          <w:szCs w:val="21"/>
          <w:lang w:eastAsia="it-IT"/>
        </w:rPr>
        <w:t xml:space="preserve"> </w:t>
      </w:r>
      <w:proofErr w:type="spellStart"/>
      <w:r w:rsidRPr="00D16079">
        <w:rPr>
          <w:rFonts w:ascii="Consolas" w:eastAsia="Times New Roman" w:hAnsi="Consolas" w:cs="Times New Roman"/>
          <w:color w:val="6A9955"/>
          <w:sz w:val="18"/>
          <w:szCs w:val="21"/>
          <w:lang w:eastAsia="it-IT"/>
        </w:rPr>
        <w:t>checks</w:t>
      </w:r>
      <w:proofErr w:type="spellEnd"/>
      <w:r w:rsidRPr="00D16079">
        <w:rPr>
          <w:rFonts w:ascii="Consolas" w:eastAsia="Times New Roman" w:hAnsi="Consolas" w:cs="Times New Roman"/>
          <w:color w:val="6A9955"/>
          <w:sz w:val="18"/>
          <w:szCs w:val="21"/>
          <w:lang w:eastAsia="it-IT"/>
        </w:rPr>
        <w:t xml:space="preserve"> </w:t>
      </w:r>
    </w:p>
    <w:p w14:paraId="1B9B07E5"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258AA942"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538C08A1"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E33DACC"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"Transaction</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665D9F38"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"Product</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30B222C0"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CEBFFCF"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C586C0"/>
          <w:sz w:val="18"/>
          <w:szCs w:val="21"/>
          <w:lang w:val="en-IN" w:eastAsia="it-IT"/>
        </w:rPr>
        <w:t>if</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569CD6"/>
          <w:sz w:val="18"/>
          <w:szCs w:val="21"/>
          <w:lang w:val="en-IN" w:eastAsia="it-IT"/>
        </w:rPr>
        <w:t>or</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w:t>
      </w:r>
    </w:p>
    <w:p w14:paraId="44C17CC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proofErr w:type="gramStart"/>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4DDD545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proofErr w:type="gramStart"/>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3EFA1461" w14:textId="28858B0B" w:rsid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16079">
        <w:rPr>
          <w:rFonts w:ascii="Consolas" w:eastAsia="Times New Roman" w:hAnsi="Consolas" w:cs="Times New Roman"/>
          <w:color w:val="D4D4D4"/>
          <w:sz w:val="18"/>
          <w:szCs w:val="21"/>
          <w:lang w:val="en-IN" w:eastAsia="it-IT"/>
        </w:rPr>
        <w:t xml:space="preserve">    </w:t>
      </w:r>
      <w:proofErr w:type="spellStart"/>
      <w:proofErr w:type="gramStart"/>
      <w:r w:rsidRPr="00D16079">
        <w:rPr>
          <w:rFonts w:ascii="Consolas" w:eastAsia="Times New Roman" w:hAnsi="Consolas" w:cs="Times New Roman"/>
          <w:color w:val="DCDCAA"/>
          <w:sz w:val="18"/>
          <w:szCs w:val="21"/>
          <w:lang w:eastAsia="it-IT"/>
        </w:rPr>
        <w:t>print</w:t>
      </w:r>
      <w:proofErr w:type="spellEnd"/>
      <w:r w:rsidRPr="00D16079">
        <w:rPr>
          <w:rFonts w:ascii="Consolas" w:eastAsia="Times New Roman" w:hAnsi="Consolas" w:cs="Times New Roman"/>
          <w:color w:val="D4D4D4"/>
          <w:sz w:val="18"/>
          <w:szCs w:val="21"/>
          <w:lang w:eastAsia="it-IT"/>
        </w:rPr>
        <w:t>(</w:t>
      </w:r>
      <w:proofErr w:type="gramEnd"/>
      <w:r w:rsidRPr="00D16079">
        <w:rPr>
          <w:rFonts w:ascii="Consolas" w:eastAsia="Times New Roman" w:hAnsi="Consolas" w:cs="Times New Roman"/>
          <w:color w:val="CE9178"/>
          <w:sz w:val="18"/>
          <w:szCs w:val="21"/>
          <w:lang w:eastAsia="it-IT"/>
        </w:rPr>
        <w:t>"</w:t>
      </w:r>
      <w:r w:rsidRPr="00D16079">
        <w:rPr>
          <w:rFonts w:ascii="Segoe UI Emoji" w:eastAsia="Times New Roman" w:hAnsi="Segoe UI Emoji" w:cs="Segoe UI Emoji"/>
          <w:color w:val="CE9178"/>
          <w:sz w:val="18"/>
          <w:szCs w:val="21"/>
          <w:lang w:eastAsia="it-IT"/>
        </w:rPr>
        <w:t>✅</w:t>
      </w:r>
      <w:r w:rsidRPr="00D16079">
        <w:rPr>
          <w:rFonts w:ascii="Consolas" w:eastAsia="Times New Roman" w:hAnsi="Consolas" w:cs="Times New Roman"/>
          <w:color w:val="CE9178"/>
          <w:sz w:val="18"/>
          <w:szCs w:val="21"/>
          <w:lang w:eastAsia="it-IT"/>
        </w:rPr>
        <w:t xml:space="preserve"> Keys </w:t>
      </w:r>
      <w:proofErr w:type="spellStart"/>
      <w:r w:rsidRPr="00D16079">
        <w:rPr>
          <w:rFonts w:ascii="Consolas" w:eastAsia="Times New Roman" w:hAnsi="Consolas" w:cs="Times New Roman"/>
          <w:color w:val="CE9178"/>
          <w:sz w:val="18"/>
          <w:szCs w:val="21"/>
          <w:lang w:eastAsia="it-IT"/>
        </w:rPr>
        <w:t>Sanitized</w:t>
      </w:r>
      <w:proofErr w:type="spellEnd"/>
      <w:r w:rsidRPr="00D16079">
        <w:rPr>
          <w:rFonts w:ascii="Consolas" w:eastAsia="Times New Roman" w:hAnsi="Consolas" w:cs="Times New Roman"/>
          <w:color w:val="CE9178"/>
          <w:sz w:val="18"/>
          <w:szCs w:val="21"/>
          <w:lang w:eastAsia="it-IT"/>
        </w:rPr>
        <w:t>."</w:t>
      </w:r>
      <w:r w:rsidRPr="00D16079">
        <w:rPr>
          <w:rFonts w:ascii="Consolas" w:eastAsia="Times New Roman" w:hAnsi="Consolas" w:cs="Times New Roman"/>
          <w:color w:val="D4D4D4"/>
          <w:sz w:val="18"/>
          <w:szCs w:val="21"/>
          <w:lang w:eastAsia="it-IT"/>
        </w:rPr>
        <w:t>)</w:t>
      </w:r>
    </w:p>
    <w:p w14:paraId="6C7FDEDB" w14:textId="7618A023" w:rsidR="00D16079" w:rsidRPr="008E6CEE" w:rsidRDefault="008E6CEE" w:rsidP="008E6CEE">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[root/notebooks/01_data_audit.ipynb</w:t>
      </w:r>
      <w:r>
        <w:rPr>
          <w:rFonts w:ascii="Consolas" w:eastAsia="Times New Roman" w:hAnsi="Consolas" w:cs="Times New Roman"/>
          <w:color w:val="D4D4D4"/>
          <w:sz w:val="18"/>
          <w:szCs w:val="21"/>
          <w:lang w:val="en-IN" w:eastAsia="it-IT"/>
        </w:rPr>
        <w:t>]</w:t>
      </w:r>
    </w:p>
    <w:p w14:paraId="194E7032" w14:textId="417D92F0" w:rsidR="00711D64" w:rsidRPr="00E23719" w:rsidRDefault="006C7132" w:rsidP="00711D64">
      <w:pPr>
        <w:pStyle w:val="Titolo2"/>
        <w:rPr>
          <w:b/>
          <w:lang w:val="en-IN"/>
        </w:rPr>
      </w:pPr>
      <w:r>
        <w:rPr>
          <w:b/>
          <w:lang w:val="en-IN"/>
        </w:rPr>
        <w:lastRenderedPageBreak/>
        <w:t xml:space="preserve">2.6 </w:t>
      </w:r>
      <w:r w:rsidR="00711D64" w:rsidRPr="00E23719">
        <w:rPr>
          <w:b/>
          <w:lang w:val="en-IN"/>
        </w:rPr>
        <w:t xml:space="preserve">Transactional Volume </w:t>
      </w:r>
      <w:r w:rsidR="00E23719">
        <w:rPr>
          <w:b/>
          <w:lang w:val="en-IN"/>
        </w:rPr>
        <w:t>plot</w:t>
      </w:r>
    </w:p>
    <w:p w14:paraId="7132F139" w14:textId="12E89F88" w:rsidR="00711D64" w:rsidRPr="00711D64" w:rsidRDefault="00711D64" w:rsidP="004544B0">
      <w:pPr>
        <w:pStyle w:val="NormaleWeb"/>
        <w:spacing w:line="276" w:lineRule="auto"/>
        <w:jc w:val="both"/>
        <w:rPr>
          <w:lang w:val="en-IN"/>
        </w:rPr>
      </w:pPr>
      <w:r w:rsidRPr="00711D64">
        <w:rPr>
          <w:rStyle w:val="citation-851"/>
          <w:lang w:val="en-IN"/>
        </w:rPr>
        <w:t xml:space="preserve">The audit of </w:t>
      </w:r>
      <w:r w:rsidRPr="00711D64">
        <w:rPr>
          <w:rStyle w:val="citation-851"/>
          <w:b/>
          <w:bCs/>
          <w:lang w:val="en-IN"/>
        </w:rPr>
        <w:t>1,983,549 transaction records</w:t>
      </w:r>
      <w:r w:rsidRPr="00711D64">
        <w:rPr>
          <w:rStyle w:val="citation-851"/>
          <w:lang w:val="en-IN"/>
        </w:rPr>
        <w:t xml:space="preserve"> reveals a high-density "sampling culture" within the Schumacher ecosystem</w:t>
      </w:r>
      <w:r w:rsidRPr="00711D64">
        <w:rPr>
          <w:lang w:val="en-IN"/>
        </w:rPr>
        <w:t xml:space="preserve">. </w:t>
      </w:r>
      <w:r w:rsidRPr="00711D64">
        <w:rPr>
          <w:rStyle w:val="citation-850"/>
          <w:lang w:val="en-IN"/>
        </w:rPr>
        <w:t xml:space="preserve">As illustrated in the </w:t>
      </w:r>
      <w:r w:rsidRPr="00711D64">
        <w:rPr>
          <w:rStyle w:val="citation-850"/>
          <w:b/>
          <w:bCs/>
          <w:lang w:val="en-IN"/>
        </w:rPr>
        <w:t>Transaction Type Distribution</w:t>
      </w:r>
      <w:r w:rsidRPr="00711D64">
        <w:rPr>
          <w:rStyle w:val="citation-850"/>
          <w:lang w:val="en-IN"/>
        </w:rPr>
        <w:t xml:space="preserve"> chart, sample requests (N ≈ 1.55M) represent the vast majority of interactions compared to realized product sales (N ≈ 0.43M)</w:t>
      </w:r>
      <w:r w:rsidRPr="00711D64">
        <w:rPr>
          <w:lang w:val="en-IN"/>
        </w:rPr>
        <w:t xml:space="preserve">. </w:t>
      </w:r>
      <w:r w:rsidRPr="00711D64">
        <w:rPr>
          <w:rStyle w:val="citation-849"/>
          <w:lang w:val="en-IN"/>
        </w:rPr>
        <w:t xml:space="preserve">This significant volume of sampling activity serves as the primary high-intent signal for the </w:t>
      </w:r>
      <w:r w:rsidRPr="00711D64">
        <w:rPr>
          <w:rStyle w:val="citation-849"/>
          <w:b/>
          <w:bCs/>
          <w:lang w:val="en-IN"/>
        </w:rPr>
        <w:t>LuxeIntelligence</w:t>
      </w:r>
      <w:r w:rsidRPr="00711D64">
        <w:rPr>
          <w:rStyle w:val="citation-849"/>
          <w:lang w:val="en-IN"/>
        </w:rPr>
        <w:t xml:space="preserve"> engine, providing a rich </w:t>
      </w:r>
      <w:proofErr w:type="spellStart"/>
      <w:r w:rsidRPr="00711D64">
        <w:rPr>
          <w:rStyle w:val="citation-849"/>
          <w:lang w:val="en-IN"/>
        </w:rPr>
        <w:t>behavioral</w:t>
      </w:r>
      <w:proofErr w:type="spellEnd"/>
      <w:r w:rsidRPr="00711D64">
        <w:rPr>
          <w:rStyle w:val="citation-849"/>
          <w:lang w:val="en-IN"/>
        </w:rPr>
        <w:t xml:space="preserve"> dataset to map designer preferences and predict future conversion windows before a financial transaction occurs</w:t>
      </w:r>
      <w:r w:rsidRPr="00711D64">
        <w:rPr>
          <w:lang w:val="en-IN"/>
        </w:rPr>
        <w:t>.</w:t>
      </w:r>
    </w:p>
    <w:p w14:paraId="31D4BE60" w14:textId="013CEDC4" w:rsidR="00711D64" w:rsidRPr="00A34500" w:rsidRDefault="00E23719" w:rsidP="00711D64">
      <w:pPr>
        <w:rPr>
          <w:lang w:val="en-IN"/>
        </w:rPr>
      </w:pPr>
      <w:r>
        <w:rPr>
          <w:noProof/>
          <w:lang w:val="en-IN"/>
        </w:rPr>
        <w:drawing>
          <wp:anchor distT="0" distB="0" distL="114300" distR="114300" simplePos="0" relativeHeight="251663360" behindDoc="0" locked="0" layoutInCell="1" allowOverlap="1" wp14:anchorId="24A6ADB9" wp14:editId="36D2C1F5">
            <wp:simplePos x="0" y="0"/>
            <wp:positionH relativeFrom="margin">
              <wp:align>right</wp:align>
            </wp:positionH>
            <wp:positionV relativeFrom="paragraph">
              <wp:posOffset>93179</wp:posOffset>
            </wp:positionV>
            <wp:extent cx="6362064" cy="3140766"/>
            <wp:effectExtent l="0" t="0" r="1270" b="2540"/>
            <wp:wrapNone/>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transaction-count.png"/>
                    <pic:cNvPicPr/>
                  </pic:nvPicPr>
                  <pic:blipFill>
                    <a:blip r:embed="rId9">
                      <a:extLst>
                        <a:ext uri="{28A0092B-C50C-407E-A947-70E740481C1C}">
                          <a14:useLocalDpi xmlns:a14="http://schemas.microsoft.com/office/drawing/2010/main" val="0"/>
                        </a:ext>
                      </a:extLst>
                    </a:blip>
                    <a:stretch>
                      <a:fillRect/>
                    </a:stretch>
                  </pic:blipFill>
                  <pic:spPr>
                    <a:xfrm>
                      <a:off x="0" y="0"/>
                      <a:ext cx="6362064" cy="3140766"/>
                    </a:xfrm>
                    <a:prstGeom prst="rect">
                      <a:avLst/>
                    </a:prstGeom>
                  </pic:spPr>
                </pic:pic>
              </a:graphicData>
            </a:graphic>
            <wp14:sizeRelH relativeFrom="margin">
              <wp14:pctWidth>0</wp14:pctWidth>
            </wp14:sizeRelH>
            <wp14:sizeRelV relativeFrom="margin">
              <wp14:pctHeight>0</wp14:pctHeight>
            </wp14:sizeRelV>
          </wp:anchor>
        </w:drawing>
      </w:r>
    </w:p>
    <w:p w14:paraId="57571CE1" w14:textId="43FBD541" w:rsidR="00A34500" w:rsidRDefault="00A34500" w:rsidP="009E50F9">
      <w:pPr>
        <w:rPr>
          <w:lang w:val="en-IN"/>
        </w:rPr>
      </w:pPr>
    </w:p>
    <w:p w14:paraId="2F30FF92" w14:textId="77777777" w:rsidR="00A34500" w:rsidRDefault="00A34500" w:rsidP="009E50F9">
      <w:pPr>
        <w:rPr>
          <w:lang w:val="en-IN"/>
        </w:rPr>
      </w:pPr>
    </w:p>
    <w:p w14:paraId="51AB2237" w14:textId="468BE4C8" w:rsidR="00E23719" w:rsidRDefault="00E23719" w:rsidP="009E50F9">
      <w:pPr>
        <w:rPr>
          <w:lang w:val="en-IN"/>
        </w:rPr>
      </w:pPr>
    </w:p>
    <w:p w14:paraId="7FD4B76D" w14:textId="77777777" w:rsidR="00E23719" w:rsidRDefault="00E23719">
      <w:pPr>
        <w:rPr>
          <w:lang w:val="en-IN"/>
        </w:rPr>
      </w:pPr>
      <w:r>
        <w:rPr>
          <w:lang w:val="en-IN"/>
        </w:rPr>
        <w:br w:type="page"/>
      </w:r>
    </w:p>
    <w:p w14:paraId="01422DE2" w14:textId="42F420D7" w:rsidR="00E23719" w:rsidRPr="00E23719" w:rsidRDefault="006C7132" w:rsidP="00E23719">
      <w:pPr>
        <w:pStyle w:val="Titolo1"/>
        <w:rPr>
          <w:b/>
          <w:lang w:val="en-IN"/>
        </w:rPr>
      </w:pPr>
      <w:r>
        <w:rPr>
          <w:b/>
          <w:lang w:val="en-IN"/>
        </w:rPr>
        <w:lastRenderedPageBreak/>
        <w:t xml:space="preserve">3.0 </w:t>
      </w:r>
      <w:r w:rsidR="00E23719" w:rsidRPr="00E23719">
        <w:rPr>
          <w:b/>
          <w:lang w:val="en-IN"/>
        </w:rPr>
        <w:t>Data Processing &amp; Outlier Mitigation</w:t>
      </w:r>
    </w:p>
    <w:p w14:paraId="62E6E122" w14:textId="77777777" w:rsidR="00E23719" w:rsidRPr="00E23719" w:rsidRDefault="00E23719" w:rsidP="00E23719">
      <w:pPr>
        <w:pStyle w:val="NormaleWeb"/>
        <w:rPr>
          <w:lang w:val="en-IN"/>
        </w:rPr>
      </w:pPr>
      <w:r w:rsidRPr="00E23719">
        <w:rPr>
          <w:lang w:val="en-IN"/>
        </w:rPr>
        <w:t xml:space="preserve">This chapter details the transformation of raw variables into high-signal features and the systematic handling of data anomalies to refine the </w:t>
      </w:r>
      <w:r w:rsidRPr="00E23719">
        <w:rPr>
          <w:b/>
          <w:bCs/>
          <w:lang w:val="en-IN"/>
        </w:rPr>
        <w:t>LuxeIntelligence</w:t>
      </w:r>
      <w:r w:rsidRPr="00E23719">
        <w:rPr>
          <w:lang w:val="en-IN"/>
        </w:rPr>
        <w:t xml:space="preserve"> engine.</w:t>
      </w:r>
    </w:p>
    <w:p w14:paraId="4E57D1BC" w14:textId="26143ECE" w:rsidR="00E23719" w:rsidRPr="00E23719" w:rsidRDefault="006C7132" w:rsidP="00E23719">
      <w:pPr>
        <w:pStyle w:val="Titolo2"/>
        <w:rPr>
          <w:b/>
          <w:lang w:val="en-IN"/>
        </w:rPr>
      </w:pPr>
      <w:r>
        <w:rPr>
          <w:b/>
          <w:lang w:val="en-IN"/>
        </w:rPr>
        <w:t xml:space="preserve">3.1 </w:t>
      </w:r>
      <w:r w:rsidR="00E23719" w:rsidRPr="00E23719">
        <w:rPr>
          <w:b/>
          <w:lang w:val="en-IN"/>
        </w:rPr>
        <w:t>Temporal Feature Engineering</w:t>
      </w:r>
    </w:p>
    <w:p w14:paraId="1A15EC52" w14:textId="77777777" w:rsidR="00E23719" w:rsidRPr="00E23719" w:rsidRDefault="00E23719" w:rsidP="00F25C9F">
      <w:pPr>
        <w:pStyle w:val="NormaleWeb"/>
        <w:jc w:val="both"/>
        <w:rPr>
          <w:lang w:val="en-IN"/>
        </w:rPr>
      </w:pPr>
      <w:r w:rsidRPr="00E23719">
        <w:rPr>
          <w:lang w:val="en-IN"/>
        </w:rPr>
        <w:t xml:space="preserve">To capture the cyclical nature of the luxury interior design market, we decomposed transactional timestamps into granular components. By extracting the </w:t>
      </w:r>
      <w:r w:rsidRPr="00E23719">
        <w:rPr>
          <w:b/>
          <w:bCs/>
          <w:lang w:val="en-IN"/>
        </w:rPr>
        <w:t>Year, Quarter, Month, and Day of the Week</w:t>
      </w:r>
      <w:r w:rsidRPr="00E23719">
        <w:rPr>
          <w:lang w:val="en-IN"/>
        </w:rPr>
        <w:t xml:space="preserve">, the model can now identify seasonal surges in specific </w:t>
      </w:r>
      <w:proofErr w:type="spellStart"/>
      <w:r w:rsidRPr="00E23719">
        <w:rPr>
          <w:rStyle w:val="CodiceHTML"/>
          <w:highlight w:val="lightGray"/>
          <w:lang w:val="en-IN"/>
        </w:rPr>
        <w:t>color_families</w:t>
      </w:r>
      <w:proofErr w:type="spellEnd"/>
      <w:r w:rsidRPr="00E23719">
        <w:rPr>
          <w:lang w:val="en-IN"/>
        </w:rPr>
        <w:t xml:space="preserve"> or </w:t>
      </w:r>
      <w:r w:rsidRPr="00E23719">
        <w:rPr>
          <w:rStyle w:val="CodiceHTML"/>
          <w:highlight w:val="lightGray"/>
          <w:lang w:val="en-IN"/>
        </w:rPr>
        <w:t>motifs</w:t>
      </w:r>
      <w:r w:rsidRPr="00E23719">
        <w:rPr>
          <w:lang w:val="en-IN"/>
        </w:rPr>
        <w:t>.</w:t>
      </w:r>
    </w:p>
    <w:p w14:paraId="5617C328" w14:textId="71BA1B28" w:rsidR="00E23719" w:rsidRDefault="00E23719" w:rsidP="00F25C9F">
      <w:pPr>
        <w:pStyle w:val="NormaleWeb"/>
        <w:jc w:val="both"/>
        <w:rPr>
          <w:lang w:val="en-IN"/>
        </w:rPr>
      </w:pPr>
      <w:r w:rsidRPr="00E23719">
        <w:rPr>
          <w:lang w:val="en-IN"/>
        </w:rPr>
        <w:t xml:space="preserve">Additionally, we engineered the </w:t>
      </w:r>
      <w:r w:rsidRPr="00E23719">
        <w:rPr>
          <w:b/>
          <w:bCs/>
          <w:lang w:val="en-IN"/>
        </w:rPr>
        <w:t>"Days on Market"</w:t>
      </w:r>
      <w:r w:rsidRPr="00E23719">
        <w:rPr>
          <w:lang w:val="en-IN"/>
        </w:rPr>
        <w:t xml:space="preserve"> feature by calculating the delta between a product’s </w:t>
      </w:r>
      <w:r w:rsidRPr="00E23719">
        <w:rPr>
          <w:rStyle w:val="CodiceHTML"/>
          <w:highlight w:val="lightGray"/>
          <w:lang w:val="en-IN"/>
        </w:rPr>
        <w:t>arrival_date</w:t>
      </w:r>
      <w:r w:rsidRPr="00E23719">
        <w:rPr>
          <w:lang w:val="en-IN"/>
        </w:rPr>
        <w:t xml:space="preserve"> and its </w:t>
      </w:r>
      <w:r w:rsidRPr="00E23719">
        <w:rPr>
          <w:rStyle w:val="CodiceHTML"/>
          <w:highlight w:val="lightGray"/>
          <w:lang w:val="en-IN"/>
        </w:rPr>
        <w:t>shipped_dt</w:t>
      </w:r>
      <w:r w:rsidRPr="00E23719">
        <w:rPr>
          <w:lang w:val="en-IN"/>
        </w:rPr>
        <w:t>. This allows F. Schumacher &amp; Co. to distinguish between evergreen "Signature" staples and fast-moving "Trend" collections.</w:t>
      </w:r>
    </w:p>
    <w:p w14:paraId="00E332C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720B33F"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df_prod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'arrival_date'</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df_prod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'arrival_date'</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C894A6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9F7766B"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
    <w:p w14:paraId="1586BCC8"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'year'</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year</w:t>
      </w:r>
      <w:proofErr w:type="spellEnd"/>
      <w:proofErr w:type="gramEnd"/>
    </w:p>
    <w:p w14:paraId="6D04EE94"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'month'</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month</w:t>
      </w:r>
      <w:proofErr w:type="spellEnd"/>
      <w:proofErr w:type="gramEnd"/>
    </w:p>
    <w:p w14:paraId="7141828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'day'</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w:t>
      </w:r>
      <w:proofErr w:type="spellEnd"/>
      <w:proofErr w:type="gramEnd"/>
      <w:r w:rsidRPr="006C7132">
        <w:rPr>
          <w:rFonts w:ascii="Consolas" w:eastAsia="Times New Roman" w:hAnsi="Consolas" w:cs="Times New Roman"/>
          <w:color w:val="D4D4D4"/>
          <w:sz w:val="18"/>
          <w:szCs w:val="21"/>
          <w:lang w:val="en-IN" w:eastAsia="it-IT"/>
        </w:rPr>
        <w:t xml:space="preserve"> </w:t>
      </w:r>
    </w:p>
    <w:p w14:paraId="7938BC9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'quarter'</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quarter</w:t>
      </w:r>
      <w:proofErr w:type="spellEnd"/>
      <w:proofErr w:type="gramEnd"/>
    </w:p>
    <w:p w14:paraId="10A9024C"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dayofweek</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day</w:t>
      </w:r>
      <w:proofErr w:type="gramEnd"/>
      <w:r w:rsidRPr="006C7132">
        <w:rPr>
          <w:rFonts w:ascii="Consolas" w:eastAsia="Times New Roman" w:hAnsi="Consolas" w:cs="Times New Roman"/>
          <w:color w:val="DCDCAA"/>
          <w:sz w:val="18"/>
          <w:szCs w:val="21"/>
          <w:lang w:val="en-IN" w:eastAsia="it-IT"/>
        </w:rPr>
        <w:t>_name</w:t>
      </w:r>
      <w:proofErr w:type="spellEnd"/>
      <w:r w:rsidRPr="006C7132">
        <w:rPr>
          <w:rFonts w:ascii="Consolas" w:eastAsia="Times New Roman" w:hAnsi="Consolas" w:cs="Times New Roman"/>
          <w:color w:val="D4D4D4"/>
          <w:sz w:val="18"/>
          <w:szCs w:val="21"/>
          <w:lang w:val="en-IN" w:eastAsia="it-IT"/>
        </w:rPr>
        <w:t>()</w:t>
      </w:r>
    </w:p>
    <w:p w14:paraId="3EC9CBB1"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proofErr w:type="gramStart"/>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replace</w:t>
      </w:r>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'PRODUCT'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'SALE'</w:t>
      </w:r>
      <w:r w:rsidRPr="006C7132">
        <w:rPr>
          <w:rFonts w:ascii="Consolas" w:eastAsia="Times New Roman" w:hAnsi="Consolas" w:cs="Times New Roman"/>
          <w:color w:val="D4D4D4"/>
          <w:sz w:val="18"/>
          <w:szCs w:val="21"/>
          <w:lang w:val="en-IN" w:eastAsia="it-IT"/>
        </w:rPr>
        <w:t>})</w:t>
      </w:r>
    </w:p>
    <w:p w14:paraId="5E9813F9"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CE9178"/>
          <w:sz w:val="18"/>
          <w:szCs w:val="21"/>
          <w:lang w:val="en-IN" w:eastAsia="it-IT"/>
        </w:rPr>
        <w:t>"Updated Transaction Types:"</w:t>
      </w:r>
      <w:r w:rsidRPr="006C7132">
        <w:rPr>
          <w:rFonts w:ascii="Consolas" w:eastAsia="Times New Roman" w:hAnsi="Consolas" w:cs="Times New Roman"/>
          <w:color w:val="D4D4D4"/>
          <w:sz w:val="18"/>
          <w:szCs w:val="21"/>
          <w:lang w:val="en-IN" w:eastAsia="it-IT"/>
        </w:rPr>
        <w:t>)</w:t>
      </w:r>
    </w:p>
    <w:p w14:paraId="0BB0C1D3" w14:textId="29C46357" w:rsid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value_</w:t>
      </w:r>
      <w:proofErr w:type="gramStart"/>
      <w:r w:rsidRPr="006C7132">
        <w:rPr>
          <w:rFonts w:ascii="Consolas" w:eastAsia="Times New Roman" w:hAnsi="Consolas" w:cs="Times New Roman"/>
          <w:color w:val="DCDCAA"/>
          <w:sz w:val="18"/>
          <w:szCs w:val="21"/>
          <w:lang w:val="en-IN" w:eastAsia="it-IT"/>
        </w:rPr>
        <w:t>counts</w:t>
      </w:r>
      <w:proofErr w:type="spellEnd"/>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D4D4D4"/>
          <w:sz w:val="18"/>
          <w:szCs w:val="21"/>
          <w:lang w:val="en-IN" w:eastAsia="it-IT"/>
        </w:rPr>
        <w:t>))</w:t>
      </w:r>
    </w:p>
    <w:p w14:paraId="6E23C78F" w14:textId="0A88B565" w:rsidR="008E6CEE" w:rsidRPr="006C7132" w:rsidRDefault="008E6CEE"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2</w:t>
      </w:r>
      <w:r w:rsidRPr="00A30624">
        <w:rPr>
          <w:rFonts w:ascii="Consolas" w:eastAsia="Times New Roman" w:hAnsi="Consolas" w:cs="Times New Roman"/>
          <w:color w:val="D4D4D4"/>
          <w:sz w:val="18"/>
          <w:szCs w:val="21"/>
          <w:lang w:val="en-IN" w:eastAsia="it-IT"/>
        </w:rPr>
        <w:t>_data_</w:t>
      </w:r>
      <w:r>
        <w:rPr>
          <w:rFonts w:ascii="Consolas" w:eastAsia="Times New Roman" w:hAnsi="Consolas" w:cs="Times New Roman"/>
          <w:color w:val="D4D4D4"/>
          <w:sz w:val="18"/>
          <w:szCs w:val="21"/>
          <w:lang w:val="en-IN" w:eastAsia="it-IT"/>
        </w:rPr>
        <w:t>processing</w:t>
      </w:r>
      <w:r w:rsidRPr="00A30624">
        <w:rPr>
          <w:rFonts w:ascii="Consolas" w:eastAsia="Times New Roman" w:hAnsi="Consolas" w:cs="Times New Roman"/>
          <w:color w:val="D4D4D4"/>
          <w:sz w:val="18"/>
          <w:szCs w:val="21"/>
          <w:lang w:val="en-IN" w:eastAsia="it-IT"/>
        </w:rPr>
        <w:t>.ipynb]</w:t>
      </w:r>
    </w:p>
    <w:p w14:paraId="68A6A64D" w14:textId="27DE6F46" w:rsidR="00E23719" w:rsidRDefault="006C7132" w:rsidP="00F25C9F">
      <w:pPr>
        <w:pStyle w:val="Titolo2"/>
        <w:jc w:val="both"/>
      </w:pPr>
      <w:r>
        <w:rPr>
          <w:b/>
        </w:rPr>
        <w:t xml:space="preserve">3.2 </w:t>
      </w:r>
      <w:r w:rsidR="00E23719" w:rsidRPr="00E23719">
        <w:rPr>
          <w:b/>
        </w:rPr>
        <w:t>Standardization &amp; Anomaly Remediation</w:t>
      </w:r>
    </w:p>
    <w:p w14:paraId="5C46D0D5"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Type Alignment:</w:t>
      </w:r>
      <w:r w:rsidRPr="00E23719">
        <w:rPr>
          <w:lang w:val="en-IN"/>
        </w:rPr>
        <w:t xml:space="preserve"> We standardized the </w:t>
      </w:r>
      <w:r w:rsidRPr="00E23719">
        <w:rPr>
          <w:rStyle w:val="CodiceHTML"/>
          <w:highlight w:val="lightGray"/>
          <w:lang w:val="en-IN"/>
        </w:rPr>
        <w:t>type</w:t>
      </w:r>
      <w:r w:rsidRPr="00E23719">
        <w:rPr>
          <w:lang w:val="en-IN"/>
        </w:rPr>
        <w:t xml:space="preserve"> column by mapping </w:t>
      </w:r>
      <w:r w:rsidRPr="00E23719">
        <w:rPr>
          <w:rStyle w:val="CodiceHTML"/>
          <w:highlight w:val="lightGray"/>
          <w:lang w:val="en-IN"/>
        </w:rPr>
        <w:t>PRODUCT</w:t>
      </w:r>
      <w:r w:rsidRPr="00E23719">
        <w:rPr>
          <w:lang w:val="en-IN"/>
        </w:rPr>
        <w:t xml:space="preserve"> entries to </w:t>
      </w:r>
      <w:r w:rsidRPr="00E23719">
        <w:rPr>
          <w:rStyle w:val="CodiceHTML"/>
          <w:highlight w:val="lightGray"/>
          <w:lang w:val="en-IN"/>
        </w:rPr>
        <w:t>SALE</w:t>
      </w:r>
      <w:r w:rsidRPr="00E23719">
        <w:rPr>
          <w:lang w:val="en-IN"/>
        </w:rPr>
        <w:t>, ensuring a binary classification between Revenue (</w:t>
      </w:r>
      <w:r w:rsidRPr="00E23719">
        <w:rPr>
          <w:rStyle w:val="CodiceHTML"/>
          <w:highlight w:val="lightGray"/>
          <w:lang w:val="en-IN"/>
        </w:rPr>
        <w:t>SALE</w:t>
      </w:r>
      <w:r w:rsidRPr="00E23719">
        <w:rPr>
          <w:lang w:val="en-IN"/>
        </w:rPr>
        <w:t>) and Intent (</w:t>
      </w:r>
      <w:r w:rsidRPr="00E23719">
        <w:rPr>
          <w:rStyle w:val="CodiceHTML"/>
          <w:highlight w:val="lightGray"/>
          <w:lang w:val="en-IN"/>
        </w:rPr>
        <w:t>SAMPLE</w:t>
      </w:r>
      <w:r w:rsidRPr="00E23719">
        <w:rPr>
          <w:highlight w:val="lightGray"/>
          <w:lang w:val="en-IN"/>
        </w:rPr>
        <w:t>)</w:t>
      </w:r>
      <w:r w:rsidRPr="00E23719">
        <w:rPr>
          <w:lang w:val="en-IN"/>
        </w:rPr>
        <w:t>.</w:t>
      </w:r>
    </w:p>
    <w:p w14:paraId="23C654B2"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Missing Value Imputation:</w:t>
      </w:r>
      <w:r w:rsidRPr="00E23719">
        <w:rPr>
          <w:lang w:val="en-IN"/>
        </w:rPr>
        <w:t xml:space="preserve"> To prevent "cold-start" failures in the recommendation logic, aesthetic attributes like </w:t>
      </w:r>
      <w:r w:rsidRPr="00E23719">
        <w:rPr>
          <w:rStyle w:val="CodiceHTML"/>
          <w:highlight w:val="lightGray"/>
          <w:lang w:val="en-IN"/>
        </w:rPr>
        <w:t>motif</w:t>
      </w:r>
      <w:r w:rsidRPr="00E23719">
        <w:rPr>
          <w:lang w:val="en-IN"/>
        </w:rPr>
        <w:t xml:space="preserve"> and </w:t>
      </w:r>
      <w:proofErr w:type="spellStart"/>
      <w:r w:rsidRPr="00E23719">
        <w:rPr>
          <w:rStyle w:val="CodiceHTML"/>
          <w:highlight w:val="lightGray"/>
          <w:lang w:val="en-IN"/>
        </w:rPr>
        <w:t>color_family</w:t>
      </w:r>
      <w:proofErr w:type="spellEnd"/>
      <w:r w:rsidRPr="00E23719">
        <w:rPr>
          <w:lang w:val="en-IN"/>
        </w:rPr>
        <w:t xml:space="preserve"> were imputed as </w:t>
      </w:r>
      <w:r w:rsidRPr="00E23719">
        <w:rPr>
          <w:b/>
          <w:bCs/>
          <w:lang w:val="en-IN"/>
        </w:rPr>
        <w:t>"Uncategorized"</w:t>
      </w:r>
      <w:r w:rsidRPr="00E23719">
        <w:rPr>
          <w:lang w:val="en-IN"/>
        </w:rPr>
        <w:t>.</w:t>
      </w:r>
    </w:p>
    <w:p w14:paraId="0AABF7ED"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Revenue Integrity:</w:t>
      </w:r>
      <w:r w:rsidRPr="00E23719">
        <w:rPr>
          <w:lang w:val="en-IN"/>
        </w:rPr>
        <w:t xml:space="preserve"> Null entries in </w:t>
      </w:r>
      <w:proofErr w:type="spellStart"/>
      <w:r w:rsidRPr="00E23719">
        <w:rPr>
          <w:rStyle w:val="CodiceHTML"/>
          <w:highlight w:val="lightGray"/>
          <w:lang w:val="en-IN"/>
        </w:rPr>
        <w:t>netrevenue</w:t>
      </w:r>
      <w:proofErr w:type="spellEnd"/>
      <w:r w:rsidRPr="00E23719">
        <w:rPr>
          <w:lang w:val="en-IN"/>
        </w:rPr>
        <w:t xml:space="preserve"> were neutralized to </w:t>
      </w:r>
      <w:r w:rsidRPr="00E23719">
        <w:rPr>
          <w:b/>
          <w:bCs/>
          <w:lang w:val="en-IN"/>
        </w:rPr>
        <w:t>0</w:t>
      </w:r>
      <w:r w:rsidRPr="00E23719">
        <w:rPr>
          <w:lang w:val="en-IN"/>
        </w:rPr>
        <w:t>, specifically for sample transactions, to ensure that financial aggregations correctly reflect realized earnings.</w:t>
      </w:r>
    </w:p>
    <w:p w14:paraId="6071938C" w14:textId="24DB4F73" w:rsidR="00E23719" w:rsidRDefault="00E23719" w:rsidP="004544B0">
      <w:pPr>
        <w:pStyle w:val="NormaleWeb"/>
        <w:numPr>
          <w:ilvl w:val="0"/>
          <w:numId w:val="6"/>
        </w:numPr>
        <w:spacing w:line="276" w:lineRule="auto"/>
        <w:jc w:val="both"/>
        <w:rPr>
          <w:lang w:val="en-IN"/>
        </w:rPr>
      </w:pPr>
      <w:r w:rsidRPr="00E23719">
        <w:rPr>
          <w:b/>
          <w:bCs/>
          <w:lang w:val="en-IN"/>
        </w:rPr>
        <w:t>Customer Metadata:</w:t>
      </w:r>
      <w:r w:rsidRPr="00E23719">
        <w:rPr>
          <w:lang w:val="en-IN"/>
        </w:rPr>
        <w:t xml:space="preserve"> Missing geographic or professional data was handled by assigning </w:t>
      </w:r>
      <w:r w:rsidRPr="00E23719">
        <w:rPr>
          <w:b/>
          <w:bCs/>
          <w:lang w:val="en-IN"/>
        </w:rPr>
        <w:t>"Unknown"</w:t>
      </w:r>
      <w:r w:rsidRPr="00E23719">
        <w:rPr>
          <w:lang w:val="en-IN"/>
        </w:rPr>
        <w:t xml:space="preserve"> regions and </w:t>
      </w:r>
      <w:r w:rsidRPr="00E23719">
        <w:rPr>
          <w:b/>
          <w:bCs/>
          <w:lang w:val="en-IN"/>
        </w:rPr>
        <w:t>"Other/Designer"</w:t>
      </w:r>
      <w:r w:rsidRPr="00E23719">
        <w:rPr>
          <w:lang w:val="en-IN"/>
        </w:rPr>
        <w:t xml:space="preserve"> business types, maintaining the integrity of our segmentation models.</w:t>
      </w:r>
    </w:p>
    <w:p w14:paraId="4A754066"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w:t>
      </w:r>
      <w:proofErr w:type="gramStart"/>
      <w:r w:rsidRPr="006C7132">
        <w:rPr>
          <w:rFonts w:ascii="Consolas" w:eastAsia="Times New Roman" w:hAnsi="Consolas" w:cs="Times New Roman"/>
          <w:color w:val="9CDCFE"/>
          <w:sz w:val="18"/>
          <w:szCs w:val="21"/>
          <w:lang w:val="en-IN" w:eastAsia="it-IT"/>
        </w:rPr>
        <w:t>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merge</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df_prod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'arrival_date'</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on</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how</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'left'</w:t>
      </w:r>
      <w:r w:rsidRPr="006C7132">
        <w:rPr>
          <w:rFonts w:ascii="Consolas" w:eastAsia="Times New Roman" w:hAnsi="Consolas" w:cs="Times New Roman"/>
          <w:color w:val="D4D4D4"/>
          <w:sz w:val="18"/>
          <w:szCs w:val="21"/>
          <w:lang w:val="en-IN" w:eastAsia="it-IT"/>
        </w:rPr>
        <w:t>)</w:t>
      </w:r>
    </w:p>
    <w:p w14:paraId="0F3474CE"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days_on_market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DCDCAA"/>
          <w:sz w:val="18"/>
          <w:szCs w:val="21"/>
          <w:lang w:val="en-IN" w:eastAsia="it-IT"/>
        </w:rPr>
        <w:t>-</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'arrival_date'</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days</w:t>
      </w:r>
      <w:proofErr w:type="spellEnd"/>
      <w:proofErr w:type="gramEnd"/>
    </w:p>
    <w:p w14:paraId="6A71BDF4"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28911F8B"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B5CEA8"/>
          <w:sz w:val="18"/>
          <w:szCs w:val="21"/>
          <w:lang w:val="en-IN" w:eastAsia="it-IT"/>
        </w:rPr>
        <w:t>0</w:t>
      </w:r>
      <w:r w:rsidRPr="006C7132">
        <w:rPr>
          <w:rFonts w:ascii="Consolas" w:eastAsia="Times New Roman" w:hAnsi="Consolas" w:cs="Times New Roman"/>
          <w:color w:val="D4D4D4"/>
          <w:sz w:val="18"/>
          <w:szCs w:val="21"/>
          <w:lang w:val="en-IN" w:eastAsia="it-IT"/>
        </w:rPr>
        <w:t>)</w:t>
      </w:r>
    </w:p>
    <w:p w14:paraId="6273F288"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category_name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'motif'</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color_family</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
    <w:p w14:paraId="152C3FD9"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C586C0"/>
          <w:sz w:val="18"/>
          <w:szCs w:val="21"/>
          <w:lang w:val="en-IN" w:eastAsia="it-IT"/>
        </w:rPr>
        <w:t>for</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col</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586C0"/>
          <w:sz w:val="18"/>
          <w:szCs w:val="21"/>
          <w:lang w:val="en-IN" w:eastAsia="it-IT"/>
        </w:rPr>
        <w:t>in</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w:t>
      </w:r>
    </w:p>
    <w:p w14:paraId="5D9A25A5"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eastAsia="it-IT"/>
        </w:rPr>
      </w:pP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eastAsia="it-IT"/>
        </w:rPr>
        <w:t>df_prod</w:t>
      </w:r>
      <w:proofErr w:type="spellEnd"/>
      <w:r w:rsidRPr="006C7132">
        <w:rPr>
          <w:rFonts w:ascii="Consolas" w:eastAsia="Times New Roman" w:hAnsi="Consolas" w:cs="Times New Roman"/>
          <w:color w:val="D4D4D4"/>
          <w:sz w:val="18"/>
          <w:szCs w:val="21"/>
          <w:lang w:eastAsia="it-IT"/>
        </w:rPr>
        <w:t>[</w:t>
      </w:r>
      <w:r w:rsidRPr="006C7132">
        <w:rPr>
          <w:rFonts w:ascii="Consolas" w:eastAsia="Times New Roman" w:hAnsi="Consolas" w:cs="Times New Roman"/>
          <w:color w:val="9CDCFE"/>
          <w:sz w:val="18"/>
          <w:szCs w:val="21"/>
          <w:lang w:eastAsia="it-IT"/>
        </w:rPr>
        <w:t>col</w:t>
      </w:r>
      <w:r w:rsidRPr="006C7132">
        <w:rPr>
          <w:rFonts w:ascii="Consolas" w:eastAsia="Times New Roman" w:hAnsi="Consolas" w:cs="Times New Roman"/>
          <w:color w:val="D4D4D4"/>
          <w:sz w:val="18"/>
          <w:szCs w:val="21"/>
          <w:lang w:eastAsia="it-IT"/>
        </w:rPr>
        <w:t xml:space="preserve">] = </w:t>
      </w:r>
      <w:proofErr w:type="spellStart"/>
      <w:r w:rsidRPr="006C7132">
        <w:rPr>
          <w:rFonts w:ascii="Consolas" w:eastAsia="Times New Roman" w:hAnsi="Consolas" w:cs="Times New Roman"/>
          <w:color w:val="9CDCFE"/>
          <w:sz w:val="18"/>
          <w:szCs w:val="21"/>
          <w:lang w:eastAsia="it-IT"/>
        </w:rPr>
        <w:t>df_prod</w:t>
      </w:r>
      <w:proofErr w:type="spellEnd"/>
      <w:r w:rsidRPr="006C7132">
        <w:rPr>
          <w:rFonts w:ascii="Consolas" w:eastAsia="Times New Roman" w:hAnsi="Consolas" w:cs="Times New Roman"/>
          <w:color w:val="D4D4D4"/>
          <w:sz w:val="18"/>
          <w:szCs w:val="21"/>
          <w:lang w:eastAsia="it-IT"/>
        </w:rPr>
        <w:t>[</w:t>
      </w:r>
      <w:r w:rsidRPr="006C7132">
        <w:rPr>
          <w:rFonts w:ascii="Consolas" w:eastAsia="Times New Roman" w:hAnsi="Consolas" w:cs="Times New Roman"/>
          <w:color w:val="9CDCFE"/>
          <w:sz w:val="18"/>
          <w:szCs w:val="21"/>
          <w:lang w:eastAsia="it-IT"/>
        </w:rPr>
        <w:t>col</w:t>
      </w:r>
      <w:proofErr w:type="gramStart"/>
      <w:r w:rsidRPr="006C7132">
        <w:rPr>
          <w:rFonts w:ascii="Consolas" w:eastAsia="Times New Roman" w:hAnsi="Consolas" w:cs="Times New Roman"/>
          <w:color w:val="D4D4D4"/>
          <w:sz w:val="18"/>
          <w:szCs w:val="21"/>
          <w:lang w:eastAsia="it-IT"/>
        </w:rPr>
        <w:t>].</w:t>
      </w:r>
      <w:proofErr w:type="spellStart"/>
      <w:r w:rsidRPr="006C7132">
        <w:rPr>
          <w:rFonts w:ascii="Consolas" w:eastAsia="Times New Roman" w:hAnsi="Consolas" w:cs="Times New Roman"/>
          <w:color w:val="DCDCAA"/>
          <w:sz w:val="18"/>
          <w:szCs w:val="21"/>
          <w:lang w:eastAsia="it-IT"/>
        </w:rPr>
        <w:t>fillna</w:t>
      </w:r>
      <w:proofErr w:type="spellEnd"/>
      <w:proofErr w:type="gramEnd"/>
      <w:r w:rsidRPr="006C7132">
        <w:rPr>
          <w:rFonts w:ascii="Consolas" w:eastAsia="Times New Roman" w:hAnsi="Consolas" w:cs="Times New Roman"/>
          <w:color w:val="D4D4D4"/>
          <w:sz w:val="18"/>
          <w:szCs w:val="21"/>
          <w:lang w:eastAsia="it-IT"/>
        </w:rPr>
        <w:t>(</w:t>
      </w:r>
      <w:r w:rsidRPr="006C7132">
        <w:rPr>
          <w:rFonts w:ascii="Consolas" w:eastAsia="Times New Roman" w:hAnsi="Consolas" w:cs="Times New Roman"/>
          <w:color w:val="CE9178"/>
          <w:sz w:val="18"/>
          <w:szCs w:val="21"/>
          <w:lang w:eastAsia="it-IT"/>
        </w:rPr>
        <w:t>'</w:t>
      </w:r>
      <w:proofErr w:type="spellStart"/>
      <w:r w:rsidRPr="006C7132">
        <w:rPr>
          <w:rFonts w:ascii="Consolas" w:eastAsia="Times New Roman" w:hAnsi="Consolas" w:cs="Times New Roman"/>
          <w:color w:val="CE9178"/>
          <w:sz w:val="18"/>
          <w:szCs w:val="21"/>
          <w:lang w:eastAsia="it-IT"/>
        </w:rPr>
        <w:t>Uncategorized</w:t>
      </w:r>
      <w:proofErr w:type="spellEnd"/>
      <w:r w:rsidRPr="006C7132">
        <w:rPr>
          <w:rFonts w:ascii="Consolas" w:eastAsia="Times New Roman" w:hAnsi="Consolas" w:cs="Times New Roman"/>
          <w:color w:val="CE9178"/>
          <w:sz w:val="18"/>
          <w:szCs w:val="21"/>
          <w:lang w:eastAsia="it-IT"/>
        </w:rPr>
        <w:t>'</w:t>
      </w:r>
      <w:r w:rsidRPr="006C7132">
        <w:rPr>
          <w:rFonts w:ascii="Consolas" w:eastAsia="Times New Roman" w:hAnsi="Consolas" w:cs="Times New Roman"/>
          <w:color w:val="D4D4D4"/>
          <w:sz w:val="18"/>
          <w:szCs w:val="21"/>
          <w:lang w:eastAsia="it-IT"/>
        </w:rPr>
        <w:t>)</w:t>
      </w:r>
    </w:p>
    <w:p w14:paraId="7DA32585"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eastAsia="it-IT"/>
        </w:rPr>
      </w:pPr>
      <w:r w:rsidRPr="006C7132">
        <w:rPr>
          <w:rFonts w:ascii="Consolas" w:eastAsia="Times New Roman" w:hAnsi="Consolas" w:cs="Times New Roman"/>
          <w:color w:val="D4D4D4"/>
          <w:sz w:val="18"/>
          <w:szCs w:val="21"/>
          <w:lang w:eastAsia="it-IT"/>
        </w:rPr>
        <w:t xml:space="preserve">    </w:t>
      </w:r>
    </w:p>
    <w:p w14:paraId="76E365CF"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'Unknown'</w:t>
      </w:r>
      <w:r w:rsidRPr="006C7132">
        <w:rPr>
          <w:rFonts w:ascii="Consolas" w:eastAsia="Times New Roman" w:hAnsi="Consolas" w:cs="Times New Roman"/>
          <w:color w:val="D4D4D4"/>
          <w:sz w:val="18"/>
          <w:szCs w:val="21"/>
          <w:lang w:val="en-IN" w:eastAsia="it-IT"/>
        </w:rPr>
        <w:t>)</w:t>
      </w:r>
    </w:p>
    <w:p w14:paraId="0CC5B834" w14:textId="53754398" w:rsid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'Other/Designer'</w:t>
      </w:r>
      <w:r w:rsidRPr="006C7132">
        <w:rPr>
          <w:rFonts w:ascii="Consolas" w:eastAsia="Times New Roman" w:hAnsi="Consolas" w:cs="Times New Roman"/>
          <w:color w:val="D4D4D4"/>
          <w:sz w:val="18"/>
          <w:szCs w:val="21"/>
          <w:lang w:val="en-IN" w:eastAsia="it-IT"/>
        </w:rPr>
        <w:t>)</w:t>
      </w:r>
    </w:p>
    <w:p w14:paraId="54AF071E" w14:textId="62BA8EB1" w:rsidR="008E6CEE" w:rsidRPr="006C7132" w:rsidRDefault="008E6CEE"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[root/notebooks/02_data_processing.ipynb]</w:t>
      </w:r>
    </w:p>
    <w:p w14:paraId="1FF18129" w14:textId="77777777" w:rsidR="00E23719" w:rsidRPr="00E23719" w:rsidRDefault="00E23719" w:rsidP="00E23719">
      <w:pPr>
        <w:pStyle w:val="NormaleWeb"/>
        <w:rPr>
          <w:lang w:val="en-IN"/>
        </w:rPr>
      </w:pPr>
    </w:p>
    <w:p w14:paraId="41B27446" w14:textId="29FD2667" w:rsidR="00E23719" w:rsidRPr="00E23719" w:rsidRDefault="006C7132" w:rsidP="00E23719">
      <w:pPr>
        <w:pStyle w:val="Titolo2"/>
        <w:rPr>
          <w:lang w:val="en-IN"/>
        </w:rPr>
      </w:pPr>
      <w:r>
        <w:rPr>
          <w:b/>
          <w:lang w:val="en-IN"/>
        </w:rPr>
        <w:lastRenderedPageBreak/>
        <w:t xml:space="preserve">3.3 </w:t>
      </w:r>
      <w:r w:rsidR="00E23719" w:rsidRPr="00E23719">
        <w:rPr>
          <w:b/>
          <w:lang w:val="en-IN"/>
        </w:rPr>
        <w:t>Visual Description: Transactional Health &amp; Categorization</w:t>
      </w:r>
    </w:p>
    <w:p w14:paraId="553940B7" w14:textId="5C82D352" w:rsidR="00E23719" w:rsidRDefault="00E23719" w:rsidP="00E23719">
      <w:pPr>
        <w:pStyle w:val="NormaleWeb"/>
        <w:rPr>
          <w:lang w:val="en-IN"/>
        </w:rPr>
      </w:pPr>
      <w:r>
        <w:rPr>
          <w:noProof/>
          <w:lang w:val="en-IN"/>
        </w:rPr>
        <w:drawing>
          <wp:inline distT="0" distB="0" distL="0" distR="0" wp14:anchorId="21F1DAF7" wp14:editId="62413B1E">
            <wp:extent cx="6120130" cy="2017395"/>
            <wp:effectExtent l="0" t="0" r="0" b="190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utpu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2017395"/>
                    </a:xfrm>
                    <a:prstGeom prst="rect">
                      <a:avLst/>
                    </a:prstGeom>
                  </pic:spPr>
                </pic:pic>
              </a:graphicData>
            </a:graphic>
          </wp:inline>
        </w:drawing>
      </w:r>
    </w:p>
    <w:p w14:paraId="762385D5" w14:textId="4E420150" w:rsidR="00E23719" w:rsidRPr="00E23719" w:rsidRDefault="00E23719" w:rsidP="004544B0">
      <w:pPr>
        <w:pStyle w:val="NormaleWeb"/>
        <w:spacing w:line="276" w:lineRule="auto"/>
        <w:jc w:val="both"/>
        <w:rPr>
          <w:lang w:val="en-IN"/>
        </w:rPr>
      </w:pPr>
      <w:r w:rsidRPr="00E23719">
        <w:rPr>
          <w:lang w:val="en-IN"/>
        </w:rPr>
        <w:t xml:space="preserve">The attached visualization confirms the successful execution of our data sanitization pipeline. By reclassifying transaction types into a unified </w:t>
      </w:r>
      <w:r w:rsidRPr="00E23719">
        <w:rPr>
          <w:b/>
          <w:bCs/>
          <w:lang w:val="en-IN"/>
        </w:rPr>
        <w:t>SALE vs. SAMPLE</w:t>
      </w:r>
      <w:r w:rsidRPr="00E23719">
        <w:rPr>
          <w:lang w:val="en-IN"/>
        </w:rPr>
        <w:t xml:space="preserve"> architecture, we have created a clean engagement funnel.</w:t>
      </w:r>
    </w:p>
    <w:p w14:paraId="4BD23C82" w14:textId="12CBC8B3" w:rsidR="00E23719" w:rsidRDefault="00E23719" w:rsidP="004544B0">
      <w:pPr>
        <w:pStyle w:val="NormaleWeb"/>
        <w:spacing w:line="276" w:lineRule="auto"/>
        <w:jc w:val="both"/>
        <w:rPr>
          <w:lang w:val="en-IN"/>
        </w:rPr>
      </w:pPr>
      <w:r w:rsidRPr="00E23719">
        <w:rPr>
          <w:lang w:val="en-IN"/>
        </w:rPr>
        <w:t>The scale on the top-right indicates the massive volume of interactions</w:t>
      </w:r>
      <w:r w:rsidR="006C7132">
        <w:rPr>
          <w:lang w:val="en-IN"/>
        </w:rPr>
        <w:t xml:space="preserve"> </w:t>
      </w:r>
      <w:r w:rsidRPr="00E23719">
        <w:rPr>
          <w:lang w:val="en-IN"/>
        </w:rPr>
        <w:t xml:space="preserve">nearly </w:t>
      </w:r>
      <w:r w:rsidRPr="00E23719">
        <w:rPr>
          <w:b/>
          <w:bCs/>
          <w:lang w:val="en-IN"/>
        </w:rPr>
        <w:t>2 million data points</w:t>
      </w:r>
      <w:r w:rsidR="006C7132">
        <w:rPr>
          <w:lang w:val="en-IN"/>
        </w:rPr>
        <w:t xml:space="preserve"> </w:t>
      </w:r>
      <w:r w:rsidRPr="00E23719">
        <w:rPr>
          <w:lang w:val="en-IN"/>
        </w:rPr>
        <w:t xml:space="preserve">which have now been stripped of temporal inconsistencies and missing metadata. This processed "Master Analytical File" (MAF) serves as the foundation for the </w:t>
      </w:r>
      <w:r w:rsidRPr="00E23719">
        <w:rPr>
          <w:b/>
          <w:bCs/>
          <w:lang w:val="en-IN"/>
        </w:rPr>
        <w:t>LuxeIntelligence</w:t>
      </w:r>
      <w:r w:rsidRPr="00E23719">
        <w:rPr>
          <w:lang w:val="en-IN"/>
        </w:rPr>
        <w:t xml:space="preserve"> predictive engine, ensuring that outliers in revenue or time-to-ship do not skew the personalization results for high-value Trade Accounts.</w:t>
      </w:r>
    </w:p>
    <w:p w14:paraId="11A3BF02"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trans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proofErr w:type="gram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df_cust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trade_account_id</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1E367C6"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6A9955"/>
          <w:sz w:val="18"/>
          <w:szCs w:val="21"/>
          <w:lang w:val="en-IN" w:eastAsia="it-IT"/>
        </w:rPr>
        <w:t>#Left Join Result - Product Master</w:t>
      </w:r>
    </w:p>
    <w:p w14:paraId="1C10EBAD"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proofErr w:type="gram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df_prod</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item_number</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02E1008" w14:textId="582C5FE9" w:rsidR="005370BF"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F34F3C">
        <w:rPr>
          <w:rFonts w:ascii="Consolas" w:eastAsia="Times New Roman" w:hAnsi="Consolas" w:cs="Times New Roman"/>
          <w:color w:val="DCDCAA"/>
          <w:sz w:val="18"/>
          <w:szCs w:val="21"/>
          <w:lang w:val="en-IN" w:eastAsia="it-IT"/>
        </w:rPr>
        <w:t>print</w:t>
      </w:r>
      <w:r w:rsidRPr="00F34F3C">
        <w:rPr>
          <w:rFonts w:ascii="Consolas" w:eastAsia="Times New Roman" w:hAnsi="Consolas" w:cs="Times New Roman"/>
          <w:color w:val="D4D4D4"/>
          <w:sz w:val="18"/>
          <w:szCs w:val="21"/>
          <w:lang w:val="en-IN" w:eastAsia="it-IT"/>
        </w:rPr>
        <w:t>(</w:t>
      </w:r>
      <w:proofErr w:type="spellStart"/>
      <w:proofErr w:type="gramEnd"/>
      <w:r w:rsidRPr="00F34F3C">
        <w:rPr>
          <w:rFonts w:ascii="Consolas" w:eastAsia="Times New Roman" w:hAnsi="Consolas" w:cs="Times New Roman"/>
          <w:color w:val="569CD6"/>
          <w:sz w:val="18"/>
          <w:szCs w:val="21"/>
          <w:lang w:val="en-IN" w:eastAsia="it-IT"/>
        </w:rPr>
        <w:t>f</w:t>
      </w:r>
      <w:r w:rsidRPr="00F34F3C">
        <w:rPr>
          <w:rFonts w:ascii="Consolas" w:eastAsia="Times New Roman" w:hAnsi="Consolas" w:cs="Times New Roman"/>
          <w:color w:val="CE9178"/>
          <w:sz w:val="18"/>
          <w:szCs w:val="21"/>
          <w:lang w:val="en-IN" w:eastAsia="it-IT"/>
        </w:rPr>
        <w:t>"Final</w:t>
      </w:r>
      <w:proofErr w:type="spellEnd"/>
      <w:r w:rsidRPr="00F34F3C">
        <w:rPr>
          <w:rFonts w:ascii="Consolas" w:eastAsia="Times New Roman" w:hAnsi="Consolas" w:cs="Times New Roman"/>
          <w:color w:val="CE9178"/>
          <w:sz w:val="18"/>
          <w:szCs w:val="21"/>
          <w:lang w:val="en-IN" w:eastAsia="it-IT"/>
        </w:rPr>
        <w:t xml:space="preserve"> Master Shape: </w:t>
      </w:r>
      <w:r w:rsidRPr="00F34F3C">
        <w:rPr>
          <w:rFonts w:ascii="Consolas" w:eastAsia="Times New Roman" w:hAnsi="Consolas" w:cs="Times New Roman"/>
          <w:color w:val="569CD6"/>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shape</w:t>
      </w:r>
      <w:proofErr w:type="spellEnd"/>
      <w:r w:rsidRPr="00F34F3C">
        <w:rPr>
          <w:rFonts w:ascii="Consolas" w:eastAsia="Times New Roman" w:hAnsi="Consolas" w:cs="Times New Roman"/>
          <w:color w:val="569CD6"/>
          <w:sz w:val="18"/>
          <w:szCs w:val="21"/>
          <w:lang w:val="en-IN" w:eastAsia="it-IT"/>
        </w:rPr>
        <w:t>}</w:t>
      </w:r>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2EDF40A3" w14:textId="2AC2CB97" w:rsidR="005370BF" w:rsidRPr="00F34F3C" w:rsidRDefault="00F34F3C" w:rsidP="00F34F3C">
      <w:pPr>
        <w:shd w:val="clear" w:color="auto" w:fill="1E1E1E"/>
        <w:spacing w:before="0" w:after="0" w:line="240" w:lineRule="auto"/>
        <w:rPr>
          <w:rFonts w:ascii="Consolas" w:eastAsia="Times New Roman" w:hAnsi="Consolas" w:cs="Times New Roman"/>
          <w:color w:val="D4D4D4"/>
          <w:sz w:val="18"/>
          <w:szCs w:val="21"/>
          <w:u w:val="single"/>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5CD60C01" w14:textId="5B2F8A4B" w:rsidR="00F25C9F" w:rsidRPr="006C7132" w:rsidRDefault="006C7132" w:rsidP="00F25C9F">
      <w:pPr>
        <w:pStyle w:val="Titolo2"/>
        <w:jc w:val="both"/>
        <w:rPr>
          <w:b/>
          <w:lang w:val="en-IN"/>
        </w:rPr>
      </w:pPr>
      <w:r>
        <w:rPr>
          <w:b/>
          <w:lang w:val="en-IN"/>
        </w:rPr>
        <w:t xml:space="preserve">3.4 </w:t>
      </w:r>
      <w:r w:rsidR="00F25C9F" w:rsidRPr="006C7132">
        <w:rPr>
          <w:b/>
          <w:lang w:val="en-IN"/>
        </w:rPr>
        <w:t xml:space="preserve">Strategic Significance </w:t>
      </w:r>
    </w:p>
    <w:p w14:paraId="1A97711C" w14:textId="2D5313F5" w:rsidR="00F25C9F" w:rsidRPr="00F25C9F" w:rsidRDefault="00F25C9F" w:rsidP="004544B0">
      <w:pPr>
        <w:pStyle w:val="NormaleWeb"/>
        <w:spacing w:line="276" w:lineRule="auto"/>
        <w:jc w:val="both"/>
        <w:rPr>
          <w:lang w:val="en-IN"/>
        </w:rPr>
      </w:pPr>
      <w:r w:rsidRPr="00F25C9F">
        <w:rPr>
          <w:lang w:val="en-IN"/>
        </w:rPr>
        <w:t xml:space="preserve">In the context of F. Schumacher &amp; Co., this image proves that </w:t>
      </w:r>
      <w:r w:rsidRPr="00F25C9F">
        <w:rPr>
          <w:b/>
          <w:bCs/>
          <w:lang w:val="en-IN"/>
        </w:rPr>
        <w:t xml:space="preserve">sampling is the dominant customer </w:t>
      </w:r>
      <w:proofErr w:type="spellStart"/>
      <w:r w:rsidRPr="00F25C9F">
        <w:rPr>
          <w:b/>
          <w:bCs/>
          <w:lang w:val="en-IN"/>
        </w:rPr>
        <w:t>behavior</w:t>
      </w:r>
      <w:proofErr w:type="spellEnd"/>
      <w:r w:rsidRPr="00F25C9F">
        <w:rPr>
          <w:lang w:val="en-IN"/>
        </w:rPr>
        <w:t>. By isolating these two bars, the LuxeIntelligence engine can now focus on the "Conversion Delta"</w:t>
      </w:r>
      <w:r w:rsidR="006C7132">
        <w:rPr>
          <w:lang w:val="en-IN"/>
        </w:rPr>
        <w:t xml:space="preserve"> </w:t>
      </w:r>
      <w:r w:rsidRPr="00F25C9F">
        <w:rPr>
          <w:lang w:val="en-IN"/>
        </w:rPr>
        <w:t>the specific time and aesthetic triggers that turn a blue-bar interaction (Sample) into an orange-bar success (Sale). This transformation ensures that your subsequent recommendations are based on a clean, binary understanding of customer intent versus realized revenue.</w:t>
      </w:r>
    </w:p>
    <w:p w14:paraId="023A2150" w14:textId="5C754F59" w:rsidR="00F34F3C" w:rsidRPr="00F34F3C" w:rsidRDefault="00F34F3C" w:rsidP="00F34F3C">
      <w:pPr>
        <w:pStyle w:val="Titolo2"/>
        <w:rPr>
          <w:b/>
          <w:lang w:val="en-IN"/>
        </w:rPr>
      </w:pPr>
      <w:r w:rsidRPr="00F34F3C">
        <w:rPr>
          <w:b/>
          <w:lang w:val="en-IN"/>
        </w:rPr>
        <w:t xml:space="preserve">3.5 </w:t>
      </w:r>
      <w:r w:rsidRPr="00F34F3C">
        <w:rPr>
          <w:b/>
          <w:lang w:val="en-IN"/>
        </w:rPr>
        <w:t>Parquet Optimization</w:t>
      </w:r>
    </w:p>
    <w:p w14:paraId="5491FBCD" w14:textId="4BF0DA20" w:rsidR="004544B0" w:rsidRPr="004544B0" w:rsidRDefault="004544B0" w:rsidP="004544B0">
      <w:pPr>
        <w:pStyle w:val="NormaleWeb"/>
        <w:spacing w:line="276" w:lineRule="auto"/>
        <w:jc w:val="both"/>
        <w:rPr>
          <w:lang w:val="en-IN"/>
        </w:rPr>
      </w:pPr>
      <w:r>
        <w:rPr>
          <w:lang w:val="en-IN"/>
        </w:rPr>
        <w:t>T</w:t>
      </w:r>
      <w:r w:rsidRPr="004544B0">
        <w:rPr>
          <w:lang w:val="en-IN"/>
        </w:rPr>
        <w:t>he Master Analytical File was converted from CSV to Parquet to handle nearly 2 million records with high performance. As a columnar format, Parquet enables superior compression and allows the recommendation engine to load specific features, such as motif, without reading the entire dataset. This transition reduces disk usage, preserves complex data types, and provides a scalable foundation</w:t>
      </w:r>
      <w:r>
        <w:rPr>
          <w:lang w:val="en-IN"/>
        </w:rPr>
        <w:t>.</w:t>
      </w:r>
      <w:bookmarkStart w:id="1" w:name="_GoBack"/>
      <w:bookmarkEnd w:id="1"/>
    </w:p>
    <w:p w14:paraId="586FA986"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 </w:t>
      </w:r>
      <w:proofErr w:type="gramStart"/>
      <w:r w:rsidRPr="00F34F3C">
        <w:rPr>
          <w:rFonts w:ascii="Consolas" w:eastAsia="Times New Roman" w:hAnsi="Consolas" w:cs="Times New Roman"/>
          <w:color w:val="CE9178"/>
          <w:sz w:val="18"/>
          <w:szCs w:val="21"/>
          <w:lang w:val="en-IN" w:eastAsia="it-IT"/>
        </w:rPr>
        <w:t>'..</w:t>
      </w:r>
      <w:proofErr w:type="gramEnd"/>
      <w:r w:rsidRPr="00F34F3C">
        <w:rPr>
          <w:rFonts w:ascii="Consolas" w:eastAsia="Times New Roman" w:hAnsi="Consolas" w:cs="Times New Roman"/>
          <w:color w:val="CE9178"/>
          <w:sz w:val="18"/>
          <w:szCs w:val="21"/>
          <w:lang w:val="en-IN" w:eastAsia="it-IT"/>
        </w:rPr>
        <w:t>/data/processed/notebooks'</w:t>
      </w:r>
    </w:p>
    <w:p w14:paraId="4EC7649A"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makedirs</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proofErr w:type="spellStart"/>
      <w:r w:rsidRPr="00F34F3C">
        <w:rPr>
          <w:rFonts w:ascii="Consolas" w:eastAsia="Times New Roman" w:hAnsi="Consolas" w:cs="Times New Roman"/>
          <w:color w:val="9CDCFE"/>
          <w:sz w:val="18"/>
          <w:szCs w:val="21"/>
          <w:lang w:val="en-IN" w:eastAsia="it-IT"/>
        </w:rPr>
        <w:t>exist_ok</w:t>
      </w:r>
      <w:proofErr w:type="spell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True</w:t>
      </w:r>
      <w:r w:rsidRPr="00F34F3C">
        <w:rPr>
          <w:rFonts w:ascii="Consolas" w:eastAsia="Times New Roman" w:hAnsi="Consolas" w:cs="Times New Roman"/>
          <w:color w:val="D4D4D4"/>
          <w:sz w:val="18"/>
          <w:szCs w:val="21"/>
          <w:lang w:val="en-IN" w:eastAsia="it-IT"/>
        </w:rPr>
        <w:t>)</w:t>
      </w:r>
    </w:p>
    <w:p w14:paraId="526B4980"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
    <w:p w14:paraId="78EFA05E"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output_path</w:t>
      </w:r>
      <w:proofErr w:type="spellEnd"/>
      <w:r w:rsidRPr="00F34F3C">
        <w:rPr>
          <w:rFonts w:ascii="Consolas" w:eastAsia="Times New Roman" w:hAnsi="Consolas" w:cs="Times New Roman"/>
          <w:color w:val="D4D4D4"/>
          <w:sz w:val="18"/>
          <w:szCs w:val="21"/>
          <w:lang w:val="en-IN" w:eastAsia="it-IT"/>
        </w:rPr>
        <w:t xml:space="preserve"> = </w:t>
      </w:r>
      <w:proofErr w:type="spellStart"/>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4EC9B0"/>
          <w:sz w:val="18"/>
          <w:szCs w:val="21"/>
          <w:lang w:val="en-IN" w:eastAsia="it-IT"/>
        </w:rPr>
        <w:t>path</w:t>
      </w:r>
      <w:proofErr w:type="gram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join</w:t>
      </w:r>
      <w:proofErr w:type="spell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master_analytical_file.parquet</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1BE8336E"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to_</w:t>
      </w:r>
      <w:proofErr w:type="gramStart"/>
      <w:r w:rsidRPr="00F34F3C">
        <w:rPr>
          <w:rFonts w:ascii="Consolas" w:eastAsia="Times New Roman" w:hAnsi="Consolas" w:cs="Times New Roman"/>
          <w:color w:val="DCDCAA"/>
          <w:sz w:val="18"/>
          <w:szCs w:val="21"/>
          <w:lang w:val="en-IN" w:eastAsia="it-IT"/>
        </w:rPr>
        <w:t>parquet</w:t>
      </w:r>
      <w:proofErr w:type="spellEnd"/>
      <w:r w:rsidRPr="00F34F3C">
        <w:rPr>
          <w:rFonts w:ascii="Consolas" w:eastAsia="Times New Roman" w:hAnsi="Consolas" w:cs="Times New Roman"/>
          <w:color w:val="D4D4D4"/>
          <w:sz w:val="18"/>
          <w:szCs w:val="21"/>
          <w:lang w:val="en-IN" w:eastAsia="it-IT"/>
        </w:rPr>
        <w:t>(</w:t>
      </w:r>
      <w:proofErr w:type="spellStart"/>
      <w:proofErr w:type="gramEnd"/>
      <w:r w:rsidRPr="00F34F3C">
        <w:rPr>
          <w:rFonts w:ascii="Consolas" w:eastAsia="Times New Roman" w:hAnsi="Consolas" w:cs="Times New Roman"/>
          <w:color w:val="9CDCFE"/>
          <w:sz w:val="18"/>
          <w:szCs w:val="21"/>
          <w:lang w:val="en-IN" w:eastAsia="it-IT"/>
        </w:rPr>
        <w:t>output_path</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index</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False</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engine</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pyarrow</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70AE15EC" w14:textId="0FED371C" w:rsidR="005E0769" w:rsidRPr="005E0769" w:rsidRDefault="005E0769" w:rsidP="005E0769">
      <w:pPr>
        <w:pStyle w:val="Titolo1"/>
        <w:rPr>
          <w:b/>
          <w:lang w:val="en-IN"/>
        </w:rPr>
      </w:pPr>
      <w:r w:rsidRPr="005E0769">
        <w:rPr>
          <w:b/>
          <w:lang w:val="en-IN"/>
        </w:rPr>
        <w:lastRenderedPageBreak/>
        <w:t xml:space="preserve">4.0 </w:t>
      </w:r>
      <w:r w:rsidRPr="005E0769">
        <w:rPr>
          <w:b/>
          <w:lang w:val="en-IN"/>
        </w:rPr>
        <w:t>The Conversion Funnel – From Sample to Sale</w:t>
      </w:r>
    </w:p>
    <w:p w14:paraId="618BF977" w14:textId="77777777" w:rsidR="005E0769" w:rsidRPr="005E0769" w:rsidRDefault="005E0769" w:rsidP="005E0769">
      <w:pPr>
        <w:pStyle w:val="NormaleWeb"/>
        <w:spacing w:line="276" w:lineRule="auto"/>
        <w:jc w:val="both"/>
        <w:rPr>
          <w:lang w:val="en-IN"/>
        </w:rPr>
      </w:pPr>
      <w:r w:rsidRPr="005E0769">
        <w:rPr>
          <w:lang w:val="en-IN"/>
        </w:rPr>
        <w:t xml:space="preserve">This chapter quantifies the efficiency of the </w:t>
      </w:r>
      <w:r w:rsidRPr="005E0769">
        <w:rPr>
          <w:b/>
          <w:bCs/>
          <w:lang w:val="en-IN"/>
        </w:rPr>
        <w:t>LuxeIntelligence</w:t>
      </w:r>
      <w:r w:rsidRPr="005E0769">
        <w:rPr>
          <w:lang w:val="en-IN"/>
        </w:rPr>
        <w:t xml:space="preserve"> funnel, specifically examining the critical transition from "Sampling" to "Realized Revenue". By </w:t>
      </w:r>
      <w:proofErr w:type="spellStart"/>
      <w:r w:rsidRPr="005E0769">
        <w:rPr>
          <w:lang w:val="en-IN"/>
        </w:rPr>
        <w:t>analyzing</w:t>
      </w:r>
      <w:proofErr w:type="spellEnd"/>
      <w:r w:rsidRPr="005E0769">
        <w:rPr>
          <w:lang w:val="en-IN"/>
        </w:rPr>
        <w:t xml:space="preserve"> the 1,983,549 audited records, we can identify the specific aesthetic and </w:t>
      </w:r>
      <w:proofErr w:type="spellStart"/>
      <w:r w:rsidRPr="005E0769">
        <w:rPr>
          <w:lang w:val="en-IN"/>
        </w:rPr>
        <w:t>behavioral</w:t>
      </w:r>
      <w:proofErr w:type="spellEnd"/>
      <w:r w:rsidRPr="005E0769">
        <w:rPr>
          <w:lang w:val="en-IN"/>
        </w:rPr>
        <w:t xml:space="preserve"> triggers that convert a lead into a purchase.</w:t>
      </w:r>
    </w:p>
    <w:p w14:paraId="05ECEEEF" w14:textId="325CE22E" w:rsidR="008F373E" w:rsidRPr="008F373E" w:rsidRDefault="008F373E" w:rsidP="008F373E">
      <w:pPr>
        <w:pStyle w:val="Titolo2"/>
        <w:rPr>
          <w:b/>
          <w:lang w:val="en-IN"/>
        </w:rPr>
      </w:pPr>
      <w:r w:rsidRPr="008F373E">
        <w:rPr>
          <w:b/>
          <w:lang w:val="en-IN"/>
        </w:rPr>
        <w:t xml:space="preserve">4.1 </w:t>
      </w:r>
      <w:r w:rsidRPr="008F373E">
        <w:rPr>
          <w:b/>
          <w:lang w:val="en-IN"/>
        </w:rPr>
        <w:t>Strategic Conclusion: The "Halo Effect" of Sampling</w:t>
      </w:r>
    </w:p>
    <w:p w14:paraId="6D9702C4" w14:textId="430AE8BE" w:rsidR="008F373E" w:rsidRDefault="00AB6588" w:rsidP="008F373E">
      <w:pPr>
        <w:pStyle w:val="NormaleWeb"/>
        <w:jc w:val="both"/>
        <w:rPr>
          <w:lang w:val="en-IN"/>
        </w:rPr>
      </w:pPr>
      <w:r>
        <w:rPr>
          <w:noProof/>
          <w:lang w:val="en-IN"/>
        </w:rPr>
        <w:drawing>
          <wp:anchor distT="0" distB="0" distL="114300" distR="114300" simplePos="0" relativeHeight="251664384" behindDoc="0" locked="0" layoutInCell="1" allowOverlap="1" wp14:anchorId="550A8BF5" wp14:editId="3988FB82">
            <wp:simplePos x="0" y="0"/>
            <wp:positionH relativeFrom="margin">
              <wp:align>left</wp:align>
            </wp:positionH>
            <wp:positionV relativeFrom="paragraph">
              <wp:posOffset>883920</wp:posOffset>
            </wp:positionV>
            <wp:extent cx="6185535" cy="1820545"/>
            <wp:effectExtent l="0" t="0" r="5715" b="8255"/>
            <wp:wrapSquare wrapText="bothSides"/>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onversion sample to sal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10861" cy="1828304"/>
                    </a:xfrm>
                    <a:prstGeom prst="rect">
                      <a:avLst/>
                    </a:prstGeom>
                  </pic:spPr>
                </pic:pic>
              </a:graphicData>
            </a:graphic>
            <wp14:sizeRelH relativeFrom="margin">
              <wp14:pctWidth>0</wp14:pctWidth>
            </wp14:sizeRelH>
            <wp14:sizeRelV relativeFrom="margin">
              <wp14:pctHeight>0</wp14:pctHeight>
            </wp14:sizeRelV>
          </wp:anchor>
        </w:drawing>
      </w:r>
      <w:r w:rsidR="008F373E" w:rsidRPr="008F373E">
        <w:rPr>
          <w:lang w:val="en-IN"/>
        </w:rPr>
        <w:t xml:space="preserve">A comparative analysis of the conversion funnels reveals two distinct tiers of customer </w:t>
      </w:r>
      <w:proofErr w:type="spellStart"/>
      <w:r w:rsidR="008F373E" w:rsidRPr="008F373E">
        <w:rPr>
          <w:lang w:val="en-IN"/>
        </w:rPr>
        <w:t>behavior</w:t>
      </w:r>
      <w:proofErr w:type="spellEnd"/>
      <w:r w:rsidR="008F373E" w:rsidRPr="008F373E">
        <w:rPr>
          <w:lang w:val="en-IN"/>
        </w:rPr>
        <w:t xml:space="preserve">. While the </w:t>
      </w:r>
      <w:r w:rsidR="008F373E" w:rsidRPr="008F373E">
        <w:rPr>
          <w:b/>
          <w:bCs/>
          <w:lang w:val="en-IN"/>
        </w:rPr>
        <w:t>Item-Specific Conversion</w:t>
      </w:r>
      <w:r w:rsidR="008F373E" w:rsidRPr="008F373E">
        <w:rPr>
          <w:lang w:val="en-IN"/>
        </w:rPr>
        <w:t xml:space="preserve"> rate reflects the direct success of a product matching a designer's specific project need, the </w:t>
      </w:r>
      <w:r w:rsidR="008F373E" w:rsidRPr="008F373E">
        <w:rPr>
          <w:b/>
          <w:bCs/>
          <w:lang w:val="en-IN"/>
        </w:rPr>
        <w:t>Global Account Conversion</w:t>
      </w:r>
      <w:r w:rsidR="008F373E" w:rsidRPr="008F373E">
        <w:rPr>
          <w:lang w:val="en-IN"/>
        </w:rPr>
        <w:t xml:space="preserve"> rate is significantly higher.</w:t>
      </w:r>
    </w:p>
    <w:p w14:paraId="4BEF4E82" w14:textId="55C6CC28" w:rsidR="008F373E" w:rsidRPr="008F373E" w:rsidRDefault="00AB6588" w:rsidP="008F373E">
      <w:pPr>
        <w:pStyle w:val="NormaleWeb"/>
        <w:jc w:val="both"/>
        <w:rPr>
          <w:lang w:val="en-IN"/>
        </w:rPr>
      </w:pPr>
      <w:r>
        <w:rPr>
          <w:noProof/>
          <w:lang w:val="en-IN"/>
        </w:rPr>
        <w:drawing>
          <wp:inline distT="0" distB="0" distL="0" distR="0" wp14:anchorId="4692FE69" wp14:editId="21BB8494">
            <wp:extent cx="6074796" cy="1849289"/>
            <wp:effectExtent l="0" t="0" r="2540"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onversion item sample to sale.png"/>
                    <pic:cNvPicPr/>
                  </pic:nvPicPr>
                  <pic:blipFill>
                    <a:blip r:embed="rId12">
                      <a:extLst>
                        <a:ext uri="{28A0092B-C50C-407E-A947-70E740481C1C}">
                          <a14:useLocalDpi xmlns:a14="http://schemas.microsoft.com/office/drawing/2010/main" val="0"/>
                        </a:ext>
                      </a:extLst>
                    </a:blip>
                    <a:stretch>
                      <a:fillRect/>
                    </a:stretch>
                  </pic:blipFill>
                  <pic:spPr>
                    <a:xfrm>
                      <a:off x="0" y="0"/>
                      <a:ext cx="6141522" cy="1869602"/>
                    </a:xfrm>
                    <a:prstGeom prst="rect">
                      <a:avLst/>
                    </a:prstGeom>
                  </pic:spPr>
                </pic:pic>
              </a:graphicData>
            </a:graphic>
          </wp:inline>
        </w:drawing>
      </w:r>
    </w:p>
    <w:p w14:paraId="5551FF08" w14:textId="0526B30D" w:rsidR="008F373E" w:rsidRDefault="008F373E" w:rsidP="008F373E">
      <w:pPr>
        <w:pStyle w:val="NormaleWeb"/>
        <w:jc w:val="both"/>
        <w:rPr>
          <w:lang w:val="en-IN"/>
        </w:rPr>
      </w:pPr>
      <w:r w:rsidRPr="008F373E">
        <w:rPr>
          <w:lang w:val="en-IN"/>
        </w:rPr>
        <w:t xml:space="preserve">This data confirms a powerful </w:t>
      </w:r>
      <w:r w:rsidRPr="008F373E">
        <w:rPr>
          <w:b/>
          <w:bCs/>
          <w:lang w:val="en-IN"/>
        </w:rPr>
        <w:t>"Halo Effect"</w:t>
      </w:r>
      <w:r w:rsidRPr="008F373E">
        <w:rPr>
          <w:lang w:val="en-IN"/>
        </w:rPr>
        <w:t xml:space="preserve"> within the Schumacher ecosystem: a sample request is a high-intent signal that a design project is active. Even if the specific sampled SKU is not selected (conversion at the item level), the account remains highly likely to purchase an alternative product from the brand (conversion at the account level).</w:t>
      </w:r>
    </w:p>
    <w:p w14:paraId="38AF9F30" w14:textId="74913023" w:rsidR="00AB6588" w:rsidRDefault="00AB6588" w:rsidP="008F373E">
      <w:pPr>
        <w:pStyle w:val="NormaleWeb"/>
        <w:jc w:val="both"/>
        <w:rPr>
          <w:lang w:val="en-IN"/>
        </w:rPr>
      </w:pPr>
      <w:r>
        <w:rPr>
          <w:lang w:val="en-IN"/>
        </w:rPr>
        <w:t>Customer journey:</w:t>
      </w:r>
    </w:p>
    <w:p w14:paraId="6E1816C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9CDCFE"/>
          <w:sz w:val="18"/>
          <w:szCs w:val="21"/>
          <w:lang w:val="en-IN" w:eastAsia="it-IT"/>
        </w:rPr>
        <w:t>df_</w:t>
      </w:r>
      <w:proofErr w:type="gramStart"/>
      <w:r w:rsidRPr="00AB6588">
        <w:rPr>
          <w:rFonts w:ascii="Consolas" w:eastAsia="Times New Roman" w:hAnsi="Consolas" w:cs="Times New Roman"/>
          <w:color w:val="9CDCFE"/>
          <w:sz w:val="18"/>
          <w:szCs w:val="21"/>
          <w:lang w:val="en-IN" w:eastAsia="it-IT"/>
        </w:rPr>
        <w:t>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groupby</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nunique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reset_index</w:t>
      </w:r>
      <w:r w:rsidRPr="00AB6588">
        <w:rPr>
          <w:rFonts w:ascii="Consolas" w:eastAsia="Times New Roman" w:hAnsi="Consolas" w:cs="Times New Roman"/>
          <w:color w:val="D4D4D4"/>
          <w:sz w:val="18"/>
          <w:szCs w:val="21"/>
          <w:lang w:val="en-IN" w:eastAsia="it-IT"/>
        </w:rPr>
        <w:t>()</w:t>
      </w:r>
    </w:p>
    <w:p w14:paraId="2D2DEE4A"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funnel_</w:t>
      </w:r>
      <w:proofErr w:type="gramStart"/>
      <w:r w:rsidRPr="00AB6588">
        <w:rPr>
          <w:rFonts w:ascii="Consolas" w:eastAsia="Times New Roman" w:hAnsi="Consolas" w:cs="Times New Roman"/>
          <w:color w:val="9CDCFE"/>
          <w:sz w:val="18"/>
          <w:szCs w:val="21"/>
          <w:lang w:val="en-IN" w:eastAsia="it-IT"/>
        </w:rPr>
        <w:t>data</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sort</w:t>
      </w:r>
      <w:proofErr w:type="gramEnd"/>
      <w:r w:rsidRPr="00AB6588">
        <w:rPr>
          <w:rFonts w:ascii="Consolas" w:eastAsia="Times New Roman" w:hAnsi="Consolas" w:cs="Times New Roman"/>
          <w:color w:val="DCDCAA"/>
          <w:sz w:val="18"/>
          <w:szCs w:val="21"/>
          <w:lang w:val="en-IN" w:eastAsia="it-IT"/>
        </w:rPr>
        <w:t>_values</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ascending</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569CD6"/>
          <w:sz w:val="18"/>
          <w:szCs w:val="21"/>
          <w:lang w:val="en-IN" w:eastAsia="it-IT"/>
        </w:rPr>
        <w:t>False</w:t>
      </w:r>
      <w:r w:rsidRPr="00AB6588">
        <w:rPr>
          <w:rFonts w:ascii="Consolas" w:eastAsia="Times New Roman" w:hAnsi="Consolas" w:cs="Times New Roman"/>
          <w:color w:val="D4D4D4"/>
          <w:sz w:val="18"/>
          <w:szCs w:val="21"/>
          <w:lang w:val="en-IN" w:eastAsia="it-IT"/>
        </w:rPr>
        <w:t>)</w:t>
      </w:r>
    </w:p>
    <w:p w14:paraId="00F0AB2D" w14:textId="681C1CEB" w:rsidR="00AB6588" w:rsidRDefault="00AB6588" w:rsidP="008F373E">
      <w:pPr>
        <w:pStyle w:val="NormaleWeb"/>
        <w:jc w:val="both"/>
        <w:rPr>
          <w:lang w:val="en-IN"/>
        </w:rPr>
      </w:pPr>
      <w:r>
        <w:rPr>
          <w:lang w:val="en-IN"/>
        </w:rPr>
        <w:t>Product level journey:</w:t>
      </w:r>
    </w:p>
    <w:p w14:paraId="1B14EE2C"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'SAMPLE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0D01D09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sale_pairs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19AC436B"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lastRenderedPageBreak/>
        <w:t>matched_pairs</w:t>
      </w:r>
      <w:proofErr w:type="spellEnd"/>
      <w:r w:rsidRPr="00AB6588">
        <w:rPr>
          <w:rFonts w:ascii="Consolas" w:eastAsia="Times New Roman" w:hAnsi="Consolas" w:cs="Times New Roman"/>
          <w:color w:val="D4D4D4"/>
          <w:sz w:val="18"/>
          <w:szCs w:val="21"/>
          <w:lang w:val="en-IN" w:eastAsia="it-IT"/>
        </w:rPr>
        <w:t xml:space="preserve"> = </w:t>
      </w:r>
      <w:proofErr w:type="spellStart"/>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merge</w:t>
      </w:r>
      <w:proofErr w:type="spellEnd"/>
      <w:proofErr w:type="gram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9CDCFE"/>
          <w:sz w:val="18"/>
          <w:szCs w:val="21"/>
          <w:lang w:val="en-IN" w:eastAsia="it-IT"/>
        </w:rPr>
        <w:t>sale_pairs</w:t>
      </w:r>
      <w:proofErr w:type="spellEnd"/>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on</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how</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'inner'</w:t>
      </w:r>
      <w:r w:rsidRPr="00AB6588">
        <w:rPr>
          <w:rFonts w:ascii="Consolas" w:eastAsia="Times New Roman" w:hAnsi="Consolas" w:cs="Times New Roman"/>
          <w:color w:val="D4D4D4"/>
          <w:sz w:val="18"/>
          <w:szCs w:val="21"/>
          <w:lang w:val="en-IN" w:eastAsia="it-IT"/>
        </w:rPr>
        <w:t>)</w:t>
      </w:r>
    </w:p>
    <w:p w14:paraId="00A31E7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
    <w:p w14:paraId="0CD37BDE"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matched_funnel_data</w:t>
      </w:r>
      <w:proofErr w:type="spellEnd"/>
      <w:r w:rsidRPr="00AB6588">
        <w:rPr>
          <w:rFonts w:ascii="Consolas" w:eastAsia="Times New Roman" w:hAnsi="Consolas" w:cs="Times New Roman"/>
          <w:color w:val="D4D4D4"/>
          <w:sz w:val="18"/>
          <w:szCs w:val="21"/>
          <w:lang w:val="en-IN" w:eastAsia="it-IT"/>
        </w:rPr>
        <w:t xml:space="preserve"> = </w:t>
      </w:r>
      <w:proofErr w:type="spellStart"/>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4EC9B0"/>
          <w:sz w:val="18"/>
          <w:szCs w:val="21"/>
          <w:lang w:val="en-IN" w:eastAsia="it-IT"/>
        </w:rPr>
        <w:t>DataFrame</w:t>
      </w:r>
      <w:proofErr w:type="spellEnd"/>
      <w:proofErr w:type="gramEnd"/>
      <w:r w:rsidRPr="00AB6588">
        <w:rPr>
          <w:rFonts w:ascii="Consolas" w:eastAsia="Times New Roman" w:hAnsi="Consolas" w:cs="Times New Roman"/>
          <w:color w:val="D4D4D4"/>
          <w:sz w:val="18"/>
          <w:szCs w:val="21"/>
          <w:lang w:val="en-IN" w:eastAsia="it-IT"/>
        </w:rPr>
        <w:t>({</w:t>
      </w:r>
    </w:p>
    <w:p w14:paraId="2843AA93"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'Stage'</w:t>
      </w:r>
      <w:r w:rsidRPr="00AB6588">
        <w:rPr>
          <w:rFonts w:ascii="Consolas" w:eastAsia="Times New Roman" w:hAnsi="Consolas" w:cs="Times New Roman"/>
          <w:color w:val="D4D4D4"/>
          <w:sz w:val="18"/>
          <w:szCs w:val="21"/>
          <w:lang w:val="en-IN" w:eastAsia="it-IT"/>
        </w:rPr>
        <w:t>: [</w:t>
      </w:r>
      <w:r w:rsidRPr="00AB6588">
        <w:rPr>
          <w:rFonts w:ascii="Consolas" w:eastAsia="Times New Roman" w:hAnsi="Consolas" w:cs="Times New Roman"/>
          <w:color w:val="CE9178"/>
          <w:sz w:val="18"/>
          <w:szCs w:val="21"/>
          <w:lang w:val="en-IN" w:eastAsia="it-IT"/>
        </w:rPr>
        <w:t>'Unique Items Sampled'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'Matched Items Sold'</w:t>
      </w:r>
      <w:r w:rsidRPr="00AB6588">
        <w:rPr>
          <w:rFonts w:ascii="Consolas" w:eastAsia="Times New Roman" w:hAnsi="Consolas" w:cs="Times New Roman"/>
          <w:color w:val="D4D4D4"/>
          <w:sz w:val="18"/>
          <w:szCs w:val="21"/>
          <w:lang w:val="en-IN" w:eastAsia="it-IT"/>
        </w:rPr>
        <w:t>],</w:t>
      </w:r>
    </w:p>
    <w:p w14:paraId="46F38DD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'Count'</w:t>
      </w:r>
      <w:r w:rsidRPr="00AB6588">
        <w:rPr>
          <w:rFonts w:ascii="Consolas" w:eastAsia="Times New Roman" w:hAnsi="Consolas" w:cs="Times New Roman"/>
          <w:color w:val="D4D4D4"/>
          <w:sz w:val="18"/>
          <w:szCs w:val="21"/>
          <w:lang w:val="en-IN" w:eastAsia="it-IT"/>
        </w:rPr>
        <w:t>: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matched_pairs</w:t>
      </w:r>
      <w:proofErr w:type="spellEnd"/>
      <w:r w:rsidRPr="00AB6588">
        <w:rPr>
          <w:rFonts w:ascii="Consolas" w:eastAsia="Times New Roman" w:hAnsi="Consolas" w:cs="Times New Roman"/>
          <w:color w:val="D4D4D4"/>
          <w:sz w:val="18"/>
          <w:szCs w:val="21"/>
          <w:lang w:val="en-IN" w:eastAsia="it-IT"/>
        </w:rPr>
        <w:t>)]</w:t>
      </w:r>
    </w:p>
    <w:p w14:paraId="0D2139D6" w14:textId="48D4893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eastAsia="it-IT"/>
        </w:rPr>
      </w:pPr>
      <w:r w:rsidRPr="00AB6588">
        <w:rPr>
          <w:rFonts w:ascii="Consolas" w:eastAsia="Times New Roman" w:hAnsi="Consolas" w:cs="Times New Roman"/>
          <w:color w:val="D4D4D4"/>
          <w:sz w:val="18"/>
          <w:szCs w:val="21"/>
          <w:lang w:eastAsia="it-IT"/>
        </w:rPr>
        <w:t>})</w:t>
      </w:r>
    </w:p>
    <w:p w14:paraId="45B1AA0D" w14:textId="1CA0E823" w:rsidR="008F373E" w:rsidRDefault="008F373E" w:rsidP="008F373E">
      <w:pPr>
        <w:pStyle w:val="NormaleWeb"/>
        <w:jc w:val="both"/>
        <w:rPr>
          <w:lang w:val="en-IN"/>
        </w:rPr>
      </w:pPr>
      <w:r w:rsidRPr="008F373E">
        <w:rPr>
          <w:b/>
          <w:bCs/>
          <w:lang w:val="en-IN"/>
        </w:rPr>
        <w:t>Recommendation:</w:t>
      </w:r>
      <w:r w:rsidRPr="008F373E">
        <w:rPr>
          <w:lang w:val="en-IN"/>
        </w:rPr>
        <w:t xml:space="preserve"> To maximize Revenue Per Sample (RPS), the business should implement automated "Similarity Recommendations." If an item-level conversion does not occur within the median window (found to be 37 days), the system should trigger suggestions for similar motifs or </w:t>
      </w:r>
      <w:proofErr w:type="spellStart"/>
      <w:r w:rsidRPr="008F373E">
        <w:rPr>
          <w:lang w:val="en-IN"/>
        </w:rPr>
        <w:t>colorways</w:t>
      </w:r>
      <w:proofErr w:type="spellEnd"/>
      <w:r w:rsidRPr="008F373E">
        <w:rPr>
          <w:lang w:val="en-IN"/>
        </w:rPr>
        <w:t xml:space="preserve"> to capture the "Halo" sale before the designer looks to a competitor.</w:t>
      </w:r>
    </w:p>
    <w:p w14:paraId="49C84001" w14:textId="16FF2A12" w:rsidR="00F34F3C" w:rsidRPr="00AB6588" w:rsidRDefault="00AB6588" w:rsidP="00AB6588">
      <w:pPr>
        <w:pStyle w:val="Titolo2"/>
        <w:rPr>
          <w:b/>
          <w:lang w:val="en-IN"/>
        </w:rPr>
      </w:pPr>
      <w:r w:rsidRPr="00AB6588">
        <w:rPr>
          <w:b/>
          <w:lang w:val="en-IN"/>
        </w:rPr>
        <w:t>4.2 SAMPLING INTENSITY</w:t>
      </w:r>
    </w:p>
    <w:p w14:paraId="658A2874" w14:textId="77777777" w:rsidR="004544B0" w:rsidRPr="004544B0" w:rsidRDefault="004544B0" w:rsidP="004544B0">
      <w:pPr>
        <w:pStyle w:val="NormaleWeb"/>
        <w:rPr>
          <w:lang w:val="en-IN"/>
        </w:rPr>
      </w:pPr>
      <w:proofErr w:type="gramStart"/>
      <w:r>
        <w:rPr>
          <w:rFonts w:hAnsi="Symbol"/>
        </w:rPr>
        <w:t></w:t>
      </w:r>
      <w:r w:rsidRPr="004544B0">
        <w:rPr>
          <w:lang w:val="en-IN"/>
        </w:rPr>
        <w:t xml:space="preserve">  </w:t>
      </w:r>
      <w:r w:rsidRPr="004544B0">
        <w:rPr>
          <w:b/>
          <w:bCs/>
          <w:lang w:val="en-IN"/>
        </w:rPr>
        <w:t>Average</w:t>
      </w:r>
      <w:proofErr w:type="gramEnd"/>
      <w:r w:rsidRPr="004544B0">
        <w:rPr>
          <w:b/>
          <w:bCs/>
          <w:lang w:val="en-IN"/>
        </w:rPr>
        <w:t xml:space="preserve"> Samples to First Sale (37.17):</w:t>
      </w:r>
      <w:r w:rsidRPr="004544B0">
        <w:rPr>
          <w:lang w:val="en-IN"/>
        </w:rPr>
        <w:t xml:space="preserve"> On average, a new account requires approximately </w:t>
      </w:r>
      <w:r w:rsidRPr="004544B0">
        <w:rPr>
          <w:b/>
          <w:bCs/>
          <w:lang w:val="en-IN"/>
        </w:rPr>
        <w:t>37 samples</w:t>
      </w:r>
      <w:r w:rsidRPr="004544B0">
        <w:rPr>
          <w:lang w:val="en-IN"/>
        </w:rPr>
        <w:t xml:space="preserve"> to move from exploration to their first transaction.</w:t>
      </w:r>
    </w:p>
    <w:p w14:paraId="003EC6DE" w14:textId="77777777" w:rsidR="004544B0" w:rsidRPr="004544B0" w:rsidRDefault="004544B0" w:rsidP="004544B0">
      <w:pPr>
        <w:pStyle w:val="NormaleWeb"/>
        <w:rPr>
          <w:lang w:val="en-IN"/>
        </w:rPr>
      </w:pPr>
      <w:proofErr w:type="gramStart"/>
      <w:r>
        <w:rPr>
          <w:rFonts w:hAnsi="Symbol"/>
        </w:rPr>
        <w:t></w:t>
      </w:r>
      <w:r w:rsidRPr="004544B0">
        <w:rPr>
          <w:lang w:val="en-IN"/>
        </w:rPr>
        <w:t xml:space="preserve">  </w:t>
      </w:r>
      <w:r w:rsidRPr="004544B0">
        <w:rPr>
          <w:b/>
          <w:bCs/>
          <w:lang w:val="en-IN"/>
        </w:rPr>
        <w:t>Business</w:t>
      </w:r>
      <w:proofErr w:type="gramEnd"/>
      <w:r w:rsidRPr="004544B0">
        <w:rPr>
          <w:b/>
          <w:bCs/>
          <w:lang w:val="en-IN"/>
        </w:rPr>
        <w:t xml:space="preserve"> Impact:</w:t>
      </w:r>
      <w:r w:rsidRPr="004544B0">
        <w:rPr>
          <w:lang w:val="en-IN"/>
        </w:rPr>
        <w:t xml:space="preserve"> This is a key indicator of </w:t>
      </w:r>
      <w:r w:rsidRPr="004544B0">
        <w:rPr>
          <w:b/>
          <w:bCs/>
          <w:lang w:val="en-IN"/>
        </w:rPr>
        <w:t>Customer Acquisition Cost (CAC).</w:t>
      </w:r>
      <w:r w:rsidRPr="004544B0">
        <w:rPr>
          <w:lang w:val="en-IN"/>
        </w:rPr>
        <w:t xml:space="preserve"> It represents the "entry price" in physical goods and shipping required to acquire a new active buyer.</w:t>
      </w:r>
    </w:p>
    <w:p w14:paraId="035FF0D8" w14:textId="77777777" w:rsidR="004544B0" w:rsidRPr="004544B0" w:rsidRDefault="004544B0" w:rsidP="004544B0">
      <w:pPr>
        <w:pStyle w:val="NormaleWeb"/>
        <w:rPr>
          <w:lang w:val="en-IN"/>
        </w:rPr>
      </w:pPr>
      <w:proofErr w:type="gramStart"/>
      <w:r>
        <w:rPr>
          <w:rFonts w:hAnsi="Symbol"/>
        </w:rPr>
        <w:t></w:t>
      </w:r>
      <w:r w:rsidRPr="004544B0">
        <w:rPr>
          <w:lang w:val="en-IN"/>
        </w:rPr>
        <w:t xml:space="preserve">  </w:t>
      </w:r>
      <w:r w:rsidRPr="004544B0">
        <w:rPr>
          <w:b/>
          <w:bCs/>
          <w:lang w:val="en-IN"/>
        </w:rPr>
        <w:t>The</w:t>
      </w:r>
      <w:proofErr w:type="gramEnd"/>
      <w:r w:rsidRPr="004544B0">
        <w:rPr>
          <w:b/>
          <w:bCs/>
          <w:lang w:val="en-IN"/>
        </w:rPr>
        <w:t xml:space="preserve"> Distribution (Histogram):</w:t>
      </w:r>
      <w:r w:rsidRPr="004544B0">
        <w:rPr>
          <w:lang w:val="en-IN"/>
        </w:rPr>
        <w:t xml:space="preserve"> The data is "right-skewed," meaning most designers convert quickly, but a few "heavy samplers" (outliers) request hundreds of items, pulling the average up.</w:t>
      </w:r>
    </w:p>
    <w:p w14:paraId="12A738CF" w14:textId="77777777" w:rsidR="004544B0" w:rsidRPr="004544B0" w:rsidRDefault="004544B0" w:rsidP="004544B0">
      <w:pPr>
        <w:pStyle w:val="NormaleWeb"/>
        <w:rPr>
          <w:lang w:val="en-IN"/>
        </w:rPr>
      </w:pPr>
      <w:proofErr w:type="gramStart"/>
      <w:r>
        <w:rPr>
          <w:rFonts w:hAnsi="Symbol"/>
        </w:rPr>
        <w:t></w:t>
      </w:r>
      <w:r w:rsidRPr="004544B0">
        <w:rPr>
          <w:lang w:val="en-IN"/>
        </w:rPr>
        <w:t xml:space="preserve">  </w:t>
      </w:r>
      <w:r w:rsidRPr="004544B0">
        <w:rPr>
          <w:b/>
          <w:bCs/>
          <w:lang w:val="en-IN"/>
        </w:rPr>
        <w:t>Operational</w:t>
      </w:r>
      <w:proofErr w:type="gramEnd"/>
      <w:r w:rsidRPr="004544B0">
        <w:rPr>
          <w:b/>
          <w:bCs/>
          <w:lang w:val="en-IN"/>
        </w:rPr>
        <w:t xml:space="preserve"> Insight:</w:t>
      </w:r>
      <w:r w:rsidRPr="004544B0">
        <w:rPr>
          <w:lang w:val="en-IN"/>
        </w:rPr>
        <w:t xml:space="preserve"> Accounts that exceed 40 samples without a sale should be flagged for direct sales intervention to help them close their first project.</w:t>
      </w:r>
    </w:p>
    <w:p w14:paraId="6E90DD6F" w14:textId="76CC1574" w:rsidR="006C7132" w:rsidRDefault="006C7132" w:rsidP="009E50F9">
      <w:pPr>
        <w:rPr>
          <w:lang w:val="en-IN"/>
        </w:rPr>
      </w:pPr>
    </w:p>
    <w:p w14:paraId="0E60043F" w14:textId="77777777" w:rsidR="006C7132" w:rsidRDefault="006C7132">
      <w:pPr>
        <w:rPr>
          <w:lang w:val="en-IN"/>
        </w:rPr>
      </w:pPr>
      <w:r>
        <w:rPr>
          <w:lang w:val="en-IN"/>
        </w:rPr>
        <w:br w:type="page"/>
      </w:r>
    </w:p>
    <w:p w14:paraId="232C552B" w14:textId="77777777" w:rsidR="00A34500" w:rsidRPr="00A34500" w:rsidRDefault="00A34500" w:rsidP="009E50F9">
      <w:pPr>
        <w:rPr>
          <w:lang w:val="en-IN"/>
        </w:rPr>
      </w:pPr>
    </w:p>
    <w:sectPr w:rsidR="00A34500" w:rsidRPr="00A34500" w:rsidSect="00217701">
      <w:headerReference w:type="even" r:id="rId13"/>
      <w:headerReference w:type="default" r:id="rId14"/>
      <w:footerReference w:type="even" r:id="rId15"/>
      <w:footerReference w:type="default" r:id="rId16"/>
      <w:headerReference w:type="first" r:id="rId17"/>
      <w:footerReference w:type="first" r:id="rId18"/>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086054" w14:textId="77777777" w:rsidR="007F1FB7" w:rsidRDefault="007F1FB7" w:rsidP="00F34F3C">
      <w:pPr>
        <w:spacing w:before="0" w:after="0" w:line="240" w:lineRule="auto"/>
      </w:pPr>
      <w:r>
        <w:separator/>
      </w:r>
    </w:p>
  </w:endnote>
  <w:endnote w:type="continuationSeparator" w:id="0">
    <w:p w14:paraId="62934063" w14:textId="77777777" w:rsidR="007F1FB7" w:rsidRDefault="007F1FB7" w:rsidP="00F34F3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3CE053" w14:textId="77777777" w:rsidR="00F34F3C" w:rsidRDefault="00F34F3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F1A323" w14:textId="77777777" w:rsidR="00F34F3C" w:rsidRDefault="00F34F3C">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9CE38D" w14:textId="77777777" w:rsidR="00F34F3C" w:rsidRDefault="00F34F3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DA55B6" w14:textId="77777777" w:rsidR="007F1FB7" w:rsidRDefault="007F1FB7" w:rsidP="00F34F3C">
      <w:pPr>
        <w:spacing w:before="0" w:after="0" w:line="240" w:lineRule="auto"/>
      </w:pPr>
      <w:r>
        <w:separator/>
      </w:r>
    </w:p>
  </w:footnote>
  <w:footnote w:type="continuationSeparator" w:id="0">
    <w:p w14:paraId="38C2CF33" w14:textId="77777777" w:rsidR="007F1FB7" w:rsidRDefault="007F1FB7" w:rsidP="00F34F3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E6C8E4" w14:textId="77777777" w:rsidR="00F34F3C" w:rsidRDefault="00F34F3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6BA542" w14:textId="77777777" w:rsidR="00F34F3C" w:rsidRDefault="00F34F3C">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AAB15B" w14:textId="77777777" w:rsidR="00F34F3C" w:rsidRDefault="00F34F3C">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9421C1"/>
    <w:multiLevelType w:val="multilevel"/>
    <w:tmpl w:val="1E62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735D4A"/>
    <w:multiLevelType w:val="multilevel"/>
    <w:tmpl w:val="6630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350C81"/>
    <w:multiLevelType w:val="multilevel"/>
    <w:tmpl w:val="AE98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1A337C"/>
    <w:multiLevelType w:val="multilevel"/>
    <w:tmpl w:val="C912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5F1244"/>
    <w:multiLevelType w:val="multilevel"/>
    <w:tmpl w:val="C826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297974"/>
    <w:multiLevelType w:val="multilevel"/>
    <w:tmpl w:val="69E2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4"/>
  </w:num>
  <w:num w:numId="4">
    <w:abstractNumId w:val="3"/>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58E"/>
    <w:rsid w:val="00026CA8"/>
    <w:rsid w:val="00114125"/>
    <w:rsid w:val="00141771"/>
    <w:rsid w:val="00163A5E"/>
    <w:rsid w:val="001D0202"/>
    <w:rsid w:val="00217701"/>
    <w:rsid w:val="004544B0"/>
    <w:rsid w:val="005370BF"/>
    <w:rsid w:val="005E0769"/>
    <w:rsid w:val="006C7132"/>
    <w:rsid w:val="00711D64"/>
    <w:rsid w:val="00774BFD"/>
    <w:rsid w:val="007F1FB7"/>
    <w:rsid w:val="008E6CEE"/>
    <w:rsid w:val="008F373E"/>
    <w:rsid w:val="009E50F9"/>
    <w:rsid w:val="00A30624"/>
    <w:rsid w:val="00A34500"/>
    <w:rsid w:val="00AB6588"/>
    <w:rsid w:val="00BE5DD3"/>
    <w:rsid w:val="00C31601"/>
    <w:rsid w:val="00C9258E"/>
    <w:rsid w:val="00CD7983"/>
    <w:rsid w:val="00D16079"/>
    <w:rsid w:val="00E23719"/>
    <w:rsid w:val="00F25C9F"/>
    <w:rsid w:val="00F34F3C"/>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8967C"/>
  <w15:chartTrackingRefBased/>
  <w15:docId w15:val="{44079305-ACA2-4BF9-821E-55A3DCAF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it-IT" w:eastAsia="en-US" w:bidi="ar-SA"/>
      </w:rPr>
    </w:rPrDefault>
    <w:pPrDefault>
      <w:pPr>
        <w:spacing w:before="100"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8E6CEE"/>
  </w:style>
  <w:style w:type="paragraph" w:styleId="Titolo1">
    <w:name w:val="heading 1"/>
    <w:basedOn w:val="Normale"/>
    <w:next w:val="Normale"/>
    <w:link w:val="Titolo1Carattere"/>
    <w:uiPriority w:val="9"/>
    <w:qFormat/>
    <w:rsid w:val="00217701"/>
    <w:pPr>
      <w:pBdr>
        <w:top w:val="single" w:sz="24" w:space="0" w:color="052F61" w:themeColor="accent1"/>
        <w:left w:val="single" w:sz="24" w:space="0" w:color="052F61" w:themeColor="accent1"/>
        <w:bottom w:val="single" w:sz="24" w:space="0" w:color="052F61" w:themeColor="accent1"/>
        <w:right w:val="single" w:sz="24" w:space="0" w:color="052F61" w:themeColor="accent1"/>
      </w:pBdr>
      <w:shd w:val="clear" w:color="auto" w:fill="052F61" w:themeFill="accent1"/>
      <w:spacing w:after="0"/>
      <w:outlineLvl w:val="0"/>
    </w:pPr>
    <w:rPr>
      <w:caps/>
      <w:color w:val="FFFFFF" w:themeColor="background1"/>
      <w:spacing w:val="15"/>
      <w:sz w:val="22"/>
      <w:szCs w:val="22"/>
    </w:rPr>
  </w:style>
  <w:style w:type="paragraph" w:styleId="Titolo2">
    <w:name w:val="heading 2"/>
    <w:basedOn w:val="Normale"/>
    <w:next w:val="Normale"/>
    <w:link w:val="Titolo2Carattere"/>
    <w:uiPriority w:val="9"/>
    <w:unhideWhenUsed/>
    <w:qFormat/>
    <w:rsid w:val="00217701"/>
    <w:pPr>
      <w:pBdr>
        <w:top w:val="single" w:sz="24" w:space="0" w:color="B1D2FB" w:themeColor="accent1" w:themeTint="33"/>
        <w:left w:val="single" w:sz="24" w:space="0" w:color="B1D2FB" w:themeColor="accent1" w:themeTint="33"/>
        <w:bottom w:val="single" w:sz="24" w:space="0" w:color="B1D2FB" w:themeColor="accent1" w:themeTint="33"/>
        <w:right w:val="single" w:sz="24" w:space="0" w:color="B1D2FB" w:themeColor="accent1" w:themeTint="33"/>
      </w:pBdr>
      <w:shd w:val="clear" w:color="auto" w:fill="B1D2FB" w:themeFill="accent1" w:themeFillTint="33"/>
      <w:spacing w:after="0"/>
      <w:outlineLvl w:val="1"/>
    </w:pPr>
    <w:rPr>
      <w:caps/>
      <w:spacing w:val="15"/>
    </w:rPr>
  </w:style>
  <w:style w:type="paragraph" w:styleId="Titolo3">
    <w:name w:val="heading 3"/>
    <w:basedOn w:val="Normale"/>
    <w:next w:val="Normale"/>
    <w:link w:val="Titolo3Carattere"/>
    <w:uiPriority w:val="9"/>
    <w:semiHidden/>
    <w:unhideWhenUsed/>
    <w:qFormat/>
    <w:rsid w:val="00217701"/>
    <w:pPr>
      <w:pBdr>
        <w:top w:val="single" w:sz="6" w:space="2" w:color="052F61" w:themeColor="accent1"/>
      </w:pBdr>
      <w:spacing w:before="300" w:after="0"/>
      <w:outlineLvl w:val="2"/>
    </w:pPr>
    <w:rPr>
      <w:caps/>
      <w:color w:val="021730" w:themeColor="accent1" w:themeShade="7F"/>
      <w:spacing w:val="15"/>
    </w:rPr>
  </w:style>
  <w:style w:type="paragraph" w:styleId="Titolo4">
    <w:name w:val="heading 4"/>
    <w:basedOn w:val="Normale"/>
    <w:next w:val="Normale"/>
    <w:link w:val="Titolo4Carattere"/>
    <w:uiPriority w:val="9"/>
    <w:semiHidden/>
    <w:unhideWhenUsed/>
    <w:qFormat/>
    <w:rsid w:val="00217701"/>
    <w:pPr>
      <w:pBdr>
        <w:top w:val="dotted" w:sz="6" w:space="2" w:color="052F61" w:themeColor="accent1"/>
      </w:pBdr>
      <w:spacing w:before="200" w:after="0"/>
      <w:outlineLvl w:val="3"/>
    </w:pPr>
    <w:rPr>
      <w:caps/>
      <w:color w:val="032348" w:themeColor="accent1" w:themeShade="BF"/>
      <w:spacing w:val="10"/>
    </w:rPr>
  </w:style>
  <w:style w:type="paragraph" w:styleId="Titolo5">
    <w:name w:val="heading 5"/>
    <w:basedOn w:val="Normale"/>
    <w:next w:val="Normale"/>
    <w:link w:val="Titolo5Carattere"/>
    <w:uiPriority w:val="9"/>
    <w:semiHidden/>
    <w:unhideWhenUsed/>
    <w:qFormat/>
    <w:rsid w:val="00217701"/>
    <w:pPr>
      <w:pBdr>
        <w:bottom w:val="single" w:sz="6" w:space="1" w:color="052F61" w:themeColor="accent1"/>
      </w:pBdr>
      <w:spacing w:before="200" w:after="0"/>
      <w:outlineLvl w:val="4"/>
    </w:pPr>
    <w:rPr>
      <w:caps/>
      <w:color w:val="032348" w:themeColor="accent1" w:themeShade="BF"/>
      <w:spacing w:val="10"/>
    </w:rPr>
  </w:style>
  <w:style w:type="paragraph" w:styleId="Titolo6">
    <w:name w:val="heading 6"/>
    <w:basedOn w:val="Normale"/>
    <w:next w:val="Normale"/>
    <w:link w:val="Titolo6Carattere"/>
    <w:uiPriority w:val="9"/>
    <w:semiHidden/>
    <w:unhideWhenUsed/>
    <w:qFormat/>
    <w:rsid w:val="00217701"/>
    <w:pPr>
      <w:pBdr>
        <w:bottom w:val="dotted" w:sz="6" w:space="1" w:color="052F61" w:themeColor="accent1"/>
      </w:pBdr>
      <w:spacing w:before="200" w:after="0"/>
      <w:outlineLvl w:val="5"/>
    </w:pPr>
    <w:rPr>
      <w:caps/>
      <w:color w:val="032348" w:themeColor="accent1" w:themeShade="BF"/>
      <w:spacing w:val="10"/>
    </w:rPr>
  </w:style>
  <w:style w:type="paragraph" w:styleId="Titolo7">
    <w:name w:val="heading 7"/>
    <w:basedOn w:val="Normale"/>
    <w:next w:val="Normale"/>
    <w:link w:val="Titolo7Carattere"/>
    <w:uiPriority w:val="9"/>
    <w:semiHidden/>
    <w:unhideWhenUsed/>
    <w:qFormat/>
    <w:rsid w:val="00217701"/>
    <w:pPr>
      <w:spacing w:before="200" w:after="0"/>
      <w:outlineLvl w:val="6"/>
    </w:pPr>
    <w:rPr>
      <w:caps/>
      <w:color w:val="032348" w:themeColor="accent1" w:themeShade="BF"/>
      <w:spacing w:val="10"/>
    </w:rPr>
  </w:style>
  <w:style w:type="paragraph" w:styleId="Titolo8">
    <w:name w:val="heading 8"/>
    <w:basedOn w:val="Normale"/>
    <w:next w:val="Normale"/>
    <w:link w:val="Titolo8Carattere"/>
    <w:uiPriority w:val="9"/>
    <w:semiHidden/>
    <w:unhideWhenUsed/>
    <w:qFormat/>
    <w:rsid w:val="00217701"/>
    <w:pPr>
      <w:spacing w:before="200" w:after="0"/>
      <w:outlineLvl w:val="7"/>
    </w:pPr>
    <w:rPr>
      <w:caps/>
      <w:spacing w:val="10"/>
      <w:sz w:val="18"/>
      <w:szCs w:val="18"/>
    </w:rPr>
  </w:style>
  <w:style w:type="paragraph" w:styleId="Titolo9">
    <w:name w:val="heading 9"/>
    <w:basedOn w:val="Normale"/>
    <w:next w:val="Normale"/>
    <w:link w:val="Titolo9Carattere"/>
    <w:uiPriority w:val="9"/>
    <w:semiHidden/>
    <w:unhideWhenUsed/>
    <w:qFormat/>
    <w:rsid w:val="00217701"/>
    <w:pPr>
      <w:spacing w:before="200" w:after="0"/>
      <w:outlineLvl w:val="8"/>
    </w:pPr>
    <w:rPr>
      <w:i/>
      <w:iCs/>
      <w:caps/>
      <w:spacing w:val="10"/>
      <w:sz w:val="18"/>
      <w:szCs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17701"/>
    <w:rPr>
      <w:caps/>
      <w:color w:val="FFFFFF" w:themeColor="background1"/>
      <w:spacing w:val="15"/>
      <w:sz w:val="22"/>
      <w:szCs w:val="22"/>
      <w:shd w:val="clear" w:color="auto" w:fill="052F61" w:themeFill="accent1"/>
    </w:rPr>
  </w:style>
  <w:style w:type="character" w:customStyle="1" w:styleId="Titolo2Carattere">
    <w:name w:val="Titolo 2 Carattere"/>
    <w:basedOn w:val="Carpredefinitoparagrafo"/>
    <w:link w:val="Titolo2"/>
    <w:uiPriority w:val="9"/>
    <w:rsid w:val="00217701"/>
    <w:rPr>
      <w:caps/>
      <w:spacing w:val="15"/>
      <w:shd w:val="clear" w:color="auto" w:fill="B1D2FB" w:themeFill="accent1" w:themeFillTint="33"/>
    </w:rPr>
  </w:style>
  <w:style w:type="character" w:customStyle="1" w:styleId="Titolo3Carattere">
    <w:name w:val="Titolo 3 Carattere"/>
    <w:basedOn w:val="Carpredefinitoparagrafo"/>
    <w:link w:val="Titolo3"/>
    <w:uiPriority w:val="9"/>
    <w:semiHidden/>
    <w:rsid w:val="00217701"/>
    <w:rPr>
      <w:caps/>
      <w:color w:val="021730" w:themeColor="accent1" w:themeShade="7F"/>
      <w:spacing w:val="15"/>
    </w:rPr>
  </w:style>
  <w:style w:type="character" w:customStyle="1" w:styleId="Titolo4Carattere">
    <w:name w:val="Titolo 4 Carattere"/>
    <w:basedOn w:val="Carpredefinitoparagrafo"/>
    <w:link w:val="Titolo4"/>
    <w:uiPriority w:val="9"/>
    <w:semiHidden/>
    <w:rsid w:val="00217701"/>
    <w:rPr>
      <w:caps/>
      <w:color w:val="032348" w:themeColor="accent1" w:themeShade="BF"/>
      <w:spacing w:val="10"/>
    </w:rPr>
  </w:style>
  <w:style w:type="character" w:customStyle="1" w:styleId="Titolo5Carattere">
    <w:name w:val="Titolo 5 Carattere"/>
    <w:basedOn w:val="Carpredefinitoparagrafo"/>
    <w:link w:val="Titolo5"/>
    <w:uiPriority w:val="9"/>
    <w:semiHidden/>
    <w:rsid w:val="00217701"/>
    <w:rPr>
      <w:caps/>
      <w:color w:val="032348" w:themeColor="accent1" w:themeShade="BF"/>
      <w:spacing w:val="10"/>
    </w:rPr>
  </w:style>
  <w:style w:type="character" w:customStyle="1" w:styleId="Titolo6Carattere">
    <w:name w:val="Titolo 6 Carattere"/>
    <w:basedOn w:val="Carpredefinitoparagrafo"/>
    <w:link w:val="Titolo6"/>
    <w:uiPriority w:val="9"/>
    <w:semiHidden/>
    <w:rsid w:val="00217701"/>
    <w:rPr>
      <w:caps/>
      <w:color w:val="032348" w:themeColor="accent1" w:themeShade="BF"/>
      <w:spacing w:val="10"/>
    </w:rPr>
  </w:style>
  <w:style w:type="character" w:customStyle="1" w:styleId="Titolo7Carattere">
    <w:name w:val="Titolo 7 Carattere"/>
    <w:basedOn w:val="Carpredefinitoparagrafo"/>
    <w:link w:val="Titolo7"/>
    <w:uiPriority w:val="9"/>
    <w:semiHidden/>
    <w:rsid w:val="00217701"/>
    <w:rPr>
      <w:caps/>
      <w:color w:val="032348" w:themeColor="accent1" w:themeShade="BF"/>
      <w:spacing w:val="10"/>
    </w:rPr>
  </w:style>
  <w:style w:type="character" w:customStyle="1" w:styleId="Titolo8Carattere">
    <w:name w:val="Titolo 8 Carattere"/>
    <w:basedOn w:val="Carpredefinitoparagrafo"/>
    <w:link w:val="Titolo8"/>
    <w:uiPriority w:val="9"/>
    <w:semiHidden/>
    <w:rsid w:val="00217701"/>
    <w:rPr>
      <w:caps/>
      <w:spacing w:val="10"/>
      <w:sz w:val="18"/>
      <w:szCs w:val="18"/>
    </w:rPr>
  </w:style>
  <w:style w:type="character" w:customStyle="1" w:styleId="Titolo9Carattere">
    <w:name w:val="Titolo 9 Carattere"/>
    <w:basedOn w:val="Carpredefinitoparagrafo"/>
    <w:link w:val="Titolo9"/>
    <w:uiPriority w:val="9"/>
    <w:semiHidden/>
    <w:rsid w:val="00217701"/>
    <w:rPr>
      <w:i/>
      <w:iCs/>
      <w:caps/>
      <w:spacing w:val="10"/>
      <w:sz w:val="18"/>
      <w:szCs w:val="18"/>
    </w:rPr>
  </w:style>
  <w:style w:type="paragraph" w:styleId="Didascalia">
    <w:name w:val="caption"/>
    <w:basedOn w:val="Normale"/>
    <w:next w:val="Normale"/>
    <w:uiPriority w:val="35"/>
    <w:semiHidden/>
    <w:unhideWhenUsed/>
    <w:qFormat/>
    <w:rsid w:val="00217701"/>
    <w:rPr>
      <w:b/>
      <w:bCs/>
      <w:color w:val="032348" w:themeColor="accent1" w:themeShade="BF"/>
      <w:sz w:val="16"/>
      <w:szCs w:val="16"/>
    </w:rPr>
  </w:style>
  <w:style w:type="paragraph" w:styleId="Titolo">
    <w:name w:val="Title"/>
    <w:basedOn w:val="Normale"/>
    <w:next w:val="Normale"/>
    <w:link w:val="TitoloCarattere"/>
    <w:uiPriority w:val="10"/>
    <w:qFormat/>
    <w:rsid w:val="00217701"/>
    <w:pPr>
      <w:spacing w:before="0" w:after="0"/>
    </w:pPr>
    <w:rPr>
      <w:rFonts w:asciiTheme="majorHAnsi" w:eastAsiaTheme="majorEastAsia" w:hAnsiTheme="majorHAnsi" w:cstheme="majorBidi"/>
      <w:caps/>
      <w:color w:val="052F61" w:themeColor="accent1"/>
      <w:spacing w:val="10"/>
      <w:sz w:val="52"/>
      <w:szCs w:val="52"/>
    </w:rPr>
  </w:style>
  <w:style w:type="character" w:customStyle="1" w:styleId="TitoloCarattere">
    <w:name w:val="Titolo Carattere"/>
    <w:basedOn w:val="Carpredefinitoparagrafo"/>
    <w:link w:val="Titolo"/>
    <w:uiPriority w:val="10"/>
    <w:rsid w:val="00217701"/>
    <w:rPr>
      <w:rFonts w:asciiTheme="majorHAnsi" w:eastAsiaTheme="majorEastAsia" w:hAnsiTheme="majorHAnsi" w:cstheme="majorBidi"/>
      <w:caps/>
      <w:color w:val="052F61" w:themeColor="accent1"/>
      <w:spacing w:val="10"/>
      <w:sz w:val="52"/>
      <w:szCs w:val="52"/>
    </w:rPr>
  </w:style>
  <w:style w:type="paragraph" w:styleId="Sottotitolo">
    <w:name w:val="Subtitle"/>
    <w:basedOn w:val="Normale"/>
    <w:next w:val="Normale"/>
    <w:link w:val="SottotitoloCarattere"/>
    <w:uiPriority w:val="11"/>
    <w:qFormat/>
    <w:rsid w:val="00217701"/>
    <w:pPr>
      <w:spacing w:before="0" w:after="500" w:line="240" w:lineRule="auto"/>
    </w:pPr>
    <w:rPr>
      <w:caps/>
      <w:color w:val="595959" w:themeColor="text1" w:themeTint="A6"/>
      <w:spacing w:val="10"/>
      <w:sz w:val="21"/>
      <w:szCs w:val="21"/>
    </w:rPr>
  </w:style>
  <w:style w:type="character" w:customStyle="1" w:styleId="SottotitoloCarattere">
    <w:name w:val="Sottotitolo Carattere"/>
    <w:basedOn w:val="Carpredefinitoparagrafo"/>
    <w:link w:val="Sottotitolo"/>
    <w:uiPriority w:val="11"/>
    <w:rsid w:val="00217701"/>
    <w:rPr>
      <w:caps/>
      <w:color w:val="595959" w:themeColor="text1" w:themeTint="A6"/>
      <w:spacing w:val="10"/>
      <w:sz w:val="21"/>
      <w:szCs w:val="21"/>
    </w:rPr>
  </w:style>
  <w:style w:type="character" w:styleId="Enfasigrassetto">
    <w:name w:val="Strong"/>
    <w:uiPriority w:val="22"/>
    <w:qFormat/>
    <w:rsid w:val="00217701"/>
    <w:rPr>
      <w:b/>
      <w:bCs/>
    </w:rPr>
  </w:style>
  <w:style w:type="character" w:styleId="Enfasicorsivo">
    <w:name w:val="Emphasis"/>
    <w:uiPriority w:val="20"/>
    <w:qFormat/>
    <w:rsid w:val="00217701"/>
    <w:rPr>
      <w:caps/>
      <w:color w:val="021730" w:themeColor="accent1" w:themeShade="7F"/>
      <w:spacing w:val="5"/>
    </w:rPr>
  </w:style>
  <w:style w:type="paragraph" w:styleId="Nessunaspaziatura">
    <w:name w:val="No Spacing"/>
    <w:link w:val="NessunaspaziaturaCarattere"/>
    <w:uiPriority w:val="1"/>
    <w:qFormat/>
    <w:rsid w:val="00217701"/>
    <w:pPr>
      <w:spacing w:after="0" w:line="240" w:lineRule="auto"/>
    </w:pPr>
  </w:style>
  <w:style w:type="paragraph" w:styleId="Citazione">
    <w:name w:val="Quote"/>
    <w:basedOn w:val="Normale"/>
    <w:next w:val="Normale"/>
    <w:link w:val="CitazioneCarattere"/>
    <w:uiPriority w:val="29"/>
    <w:qFormat/>
    <w:rsid w:val="00217701"/>
    <w:rPr>
      <w:i/>
      <w:iCs/>
      <w:sz w:val="24"/>
      <w:szCs w:val="24"/>
    </w:rPr>
  </w:style>
  <w:style w:type="character" w:customStyle="1" w:styleId="CitazioneCarattere">
    <w:name w:val="Citazione Carattere"/>
    <w:basedOn w:val="Carpredefinitoparagrafo"/>
    <w:link w:val="Citazione"/>
    <w:uiPriority w:val="29"/>
    <w:rsid w:val="00217701"/>
    <w:rPr>
      <w:i/>
      <w:iCs/>
      <w:sz w:val="24"/>
      <w:szCs w:val="24"/>
    </w:rPr>
  </w:style>
  <w:style w:type="paragraph" w:styleId="Citazioneintensa">
    <w:name w:val="Intense Quote"/>
    <w:basedOn w:val="Normale"/>
    <w:next w:val="Normale"/>
    <w:link w:val="CitazioneintensaCarattere"/>
    <w:uiPriority w:val="30"/>
    <w:qFormat/>
    <w:rsid w:val="00217701"/>
    <w:pPr>
      <w:spacing w:before="240" w:after="240" w:line="240" w:lineRule="auto"/>
      <w:ind w:left="1080" w:right="1080"/>
      <w:jc w:val="center"/>
    </w:pPr>
    <w:rPr>
      <w:color w:val="052F61" w:themeColor="accent1"/>
      <w:sz w:val="24"/>
      <w:szCs w:val="24"/>
    </w:rPr>
  </w:style>
  <w:style w:type="character" w:customStyle="1" w:styleId="CitazioneintensaCarattere">
    <w:name w:val="Citazione intensa Carattere"/>
    <w:basedOn w:val="Carpredefinitoparagrafo"/>
    <w:link w:val="Citazioneintensa"/>
    <w:uiPriority w:val="30"/>
    <w:rsid w:val="00217701"/>
    <w:rPr>
      <w:color w:val="052F61" w:themeColor="accent1"/>
      <w:sz w:val="24"/>
      <w:szCs w:val="24"/>
    </w:rPr>
  </w:style>
  <w:style w:type="character" w:styleId="Enfasidelicata">
    <w:name w:val="Subtle Emphasis"/>
    <w:uiPriority w:val="19"/>
    <w:qFormat/>
    <w:rsid w:val="00217701"/>
    <w:rPr>
      <w:i/>
      <w:iCs/>
      <w:color w:val="021730" w:themeColor="accent1" w:themeShade="7F"/>
    </w:rPr>
  </w:style>
  <w:style w:type="character" w:styleId="Enfasiintensa">
    <w:name w:val="Intense Emphasis"/>
    <w:uiPriority w:val="21"/>
    <w:qFormat/>
    <w:rsid w:val="00217701"/>
    <w:rPr>
      <w:b/>
      <w:bCs/>
      <w:caps/>
      <w:color w:val="021730" w:themeColor="accent1" w:themeShade="7F"/>
      <w:spacing w:val="10"/>
    </w:rPr>
  </w:style>
  <w:style w:type="character" w:styleId="Riferimentodelicato">
    <w:name w:val="Subtle Reference"/>
    <w:uiPriority w:val="31"/>
    <w:qFormat/>
    <w:rsid w:val="00217701"/>
    <w:rPr>
      <w:b/>
      <w:bCs/>
      <w:color w:val="052F61" w:themeColor="accent1"/>
    </w:rPr>
  </w:style>
  <w:style w:type="character" w:styleId="Riferimentointenso">
    <w:name w:val="Intense Reference"/>
    <w:uiPriority w:val="32"/>
    <w:qFormat/>
    <w:rsid w:val="00217701"/>
    <w:rPr>
      <w:b/>
      <w:bCs/>
      <w:i/>
      <w:iCs/>
      <w:caps/>
      <w:color w:val="052F61" w:themeColor="accent1"/>
    </w:rPr>
  </w:style>
  <w:style w:type="character" w:styleId="Titolodellibro">
    <w:name w:val="Book Title"/>
    <w:uiPriority w:val="33"/>
    <w:qFormat/>
    <w:rsid w:val="00217701"/>
    <w:rPr>
      <w:b/>
      <w:bCs/>
      <w:i/>
      <w:iCs/>
      <w:spacing w:val="0"/>
    </w:rPr>
  </w:style>
  <w:style w:type="paragraph" w:styleId="Titolosommario">
    <w:name w:val="TOC Heading"/>
    <w:basedOn w:val="Titolo1"/>
    <w:next w:val="Normale"/>
    <w:uiPriority w:val="39"/>
    <w:semiHidden/>
    <w:unhideWhenUsed/>
    <w:qFormat/>
    <w:rsid w:val="00217701"/>
    <w:pPr>
      <w:outlineLvl w:val="9"/>
    </w:pPr>
  </w:style>
  <w:style w:type="character" w:customStyle="1" w:styleId="NessunaspaziaturaCarattere">
    <w:name w:val="Nessuna spaziatura Carattere"/>
    <w:basedOn w:val="Carpredefinitoparagrafo"/>
    <w:link w:val="Nessunaspaziatura"/>
    <w:uiPriority w:val="1"/>
    <w:rsid w:val="00217701"/>
  </w:style>
  <w:style w:type="paragraph" w:styleId="NormaleWeb">
    <w:name w:val="Normal (Web)"/>
    <w:basedOn w:val="Normale"/>
    <w:uiPriority w:val="99"/>
    <w:unhideWhenUsed/>
    <w:rsid w:val="009E50F9"/>
    <w:pPr>
      <w:spacing w:beforeAutospacing="1" w:after="100" w:afterAutospacing="1" w:line="240" w:lineRule="auto"/>
    </w:pPr>
    <w:rPr>
      <w:rFonts w:ascii="Times New Roman" w:eastAsia="Times New Roman" w:hAnsi="Times New Roman" w:cs="Times New Roman"/>
      <w:sz w:val="24"/>
      <w:szCs w:val="24"/>
      <w:lang w:eastAsia="it-IT"/>
    </w:rPr>
  </w:style>
  <w:style w:type="character" w:customStyle="1" w:styleId="citation-351">
    <w:name w:val="citation-351"/>
    <w:basedOn w:val="Carpredefinitoparagrafo"/>
    <w:rsid w:val="009E50F9"/>
  </w:style>
  <w:style w:type="character" w:customStyle="1" w:styleId="citation-350">
    <w:name w:val="citation-350"/>
    <w:basedOn w:val="Carpredefinitoparagrafo"/>
    <w:rsid w:val="009E50F9"/>
  </w:style>
  <w:style w:type="character" w:customStyle="1" w:styleId="citation-349">
    <w:name w:val="citation-349"/>
    <w:basedOn w:val="Carpredefinitoparagrafo"/>
    <w:rsid w:val="009E50F9"/>
  </w:style>
  <w:style w:type="character" w:customStyle="1" w:styleId="citation-348">
    <w:name w:val="citation-348"/>
    <w:basedOn w:val="Carpredefinitoparagrafo"/>
    <w:rsid w:val="009E50F9"/>
  </w:style>
  <w:style w:type="character" w:customStyle="1" w:styleId="button-label">
    <w:name w:val="button-label"/>
    <w:basedOn w:val="Carpredefinitoparagrafo"/>
    <w:rsid w:val="009E50F9"/>
  </w:style>
  <w:style w:type="character" w:customStyle="1" w:styleId="citation-347">
    <w:name w:val="citation-347"/>
    <w:basedOn w:val="Carpredefinitoparagrafo"/>
    <w:rsid w:val="009E50F9"/>
  </w:style>
  <w:style w:type="character" w:customStyle="1" w:styleId="citation-400">
    <w:name w:val="citation-400"/>
    <w:basedOn w:val="Carpredefinitoparagrafo"/>
    <w:rsid w:val="009E50F9"/>
  </w:style>
  <w:style w:type="character" w:customStyle="1" w:styleId="citation-399">
    <w:name w:val="citation-399"/>
    <w:basedOn w:val="Carpredefinitoparagrafo"/>
    <w:rsid w:val="009E50F9"/>
  </w:style>
  <w:style w:type="character" w:customStyle="1" w:styleId="citation-398">
    <w:name w:val="citation-398"/>
    <w:basedOn w:val="Carpredefinitoparagrafo"/>
    <w:rsid w:val="009E50F9"/>
  </w:style>
  <w:style w:type="character" w:customStyle="1" w:styleId="citation-426">
    <w:name w:val="citation-426"/>
    <w:basedOn w:val="Carpredefinitoparagrafo"/>
    <w:rsid w:val="009E50F9"/>
  </w:style>
  <w:style w:type="character" w:customStyle="1" w:styleId="citation-425">
    <w:name w:val="citation-425"/>
    <w:basedOn w:val="Carpredefinitoparagrafo"/>
    <w:rsid w:val="009E50F9"/>
  </w:style>
  <w:style w:type="character" w:customStyle="1" w:styleId="citation-424">
    <w:name w:val="citation-424"/>
    <w:basedOn w:val="Carpredefinitoparagrafo"/>
    <w:rsid w:val="009E50F9"/>
  </w:style>
  <w:style w:type="character" w:customStyle="1" w:styleId="citation-423">
    <w:name w:val="citation-423"/>
    <w:basedOn w:val="Carpredefinitoparagrafo"/>
    <w:rsid w:val="009E50F9"/>
  </w:style>
  <w:style w:type="character" w:customStyle="1" w:styleId="citation-422">
    <w:name w:val="citation-422"/>
    <w:basedOn w:val="Carpredefinitoparagrafo"/>
    <w:rsid w:val="009E50F9"/>
  </w:style>
  <w:style w:type="character" w:customStyle="1" w:styleId="citation-421">
    <w:name w:val="citation-421"/>
    <w:basedOn w:val="Carpredefinitoparagrafo"/>
    <w:rsid w:val="009E50F9"/>
  </w:style>
  <w:style w:type="character" w:customStyle="1" w:styleId="citation-420">
    <w:name w:val="citation-420"/>
    <w:basedOn w:val="Carpredefinitoparagrafo"/>
    <w:rsid w:val="009E50F9"/>
  </w:style>
  <w:style w:type="character" w:customStyle="1" w:styleId="citation-419">
    <w:name w:val="citation-419"/>
    <w:basedOn w:val="Carpredefinitoparagrafo"/>
    <w:rsid w:val="009E50F9"/>
  </w:style>
  <w:style w:type="character" w:styleId="CodiceHTML">
    <w:name w:val="HTML Code"/>
    <w:basedOn w:val="Carpredefinitoparagrafo"/>
    <w:uiPriority w:val="99"/>
    <w:semiHidden/>
    <w:unhideWhenUsed/>
    <w:rsid w:val="00A34500"/>
    <w:rPr>
      <w:rFonts w:ascii="Courier New" w:eastAsia="Times New Roman" w:hAnsi="Courier New" w:cs="Courier New"/>
      <w:sz w:val="20"/>
      <w:szCs w:val="20"/>
    </w:rPr>
  </w:style>
  <w:style w:type="paragraph" w:styleId="Paragrafoelenco">
    <w:name w:val="List Paragraph"/>
    <w:basedOn w:val="Normale"/>
    <w:uiPriority w:val="34"/>
    <w:qFormat/>
    <w:rsid w:val="00D16079"/>
    <w:pPr>
      <w:ind w:left="720"/>
      <w:contextualSpacing/>
    </w:pPr>
  </w:style>
  <w:style w:type="character" w:customStyle="1" w:styleId="citation-851">
    <w:name w:val="citation-851"/>
    <w:basedOn w:val="Carpredefinitoparagrafo"/>
    <w:rsid w:val="00711D64"/>
  </w:style>
  <w:style w:type="character" w:customStyle="1" w:styleId="citation-850">
    <w:name w:val="citation-850"/>
    <w:basedOn w:val="Carpredefinitoparagrafo"/>
    <w:rsid w:val="00711D64"/>
  </w:style>
  <w:style w:type="character" w:customStyle="1" w:styleId="citation-849">
    <w:name w:val="citation-849"/>
    <w:basedOn w:val="Carpredefinitoparagrafo"/>
    <w:rsid w:val="00711D64"/>
  </w:style>
  <w:style w:type="paragraph" w:styleId="Intestazione">
    <w:name w:val="header"/>
    <w:basedOn w:val="Normale"/>
    <w:link w:val="IntestazioneCarattere"/>
    <w:uiPriority w:val="99"/>
    <w:unhideWhenUsed/>
    <w:rsid w:val="00F34F3C"/>
    <w:pPr>
      <w:tabs>
        <w:tab w:val="center" w:pos="4819"/>
        <w:tab w:val="right" w:pos="9638"/>
      </w:tabs>
      <w:spacing w:before="0" w:after="0" w:line="240" w:lineRule="auto"/>
    </w:pPr>
  </w:style>
  <w:style w:type="character" w:customStyle="1" w:styleId="IntestazioneCarattere">
    <w:name w:val="Intestazione Carattere"/>
    <w:basedOn w:val="Carpredefinitoparagrafo"/>
    <w:link w:val="Intestazione"/>
    <w:uiPriority w:val="99"/>
    <w:rsid w:val="00F34F3C"/>
  </w:style>
  <w:style w:type="paragraph" w:styleId="Pidipagina">
    <w:name w:val="footer"/>
    <w:basedOn w:val="Normale"/>
    <w:link w:val="PidipaginaCarattere"/>
    <w:uiPriority w:val="99"/>
    <w:unhideWhenUsed/>
    <w:rsid w:val="00F34F3C"/>
    <w:pPr>
      <w:tabs>
        <w:tab w:val="center" w:pos="4819"/>
        <w:tab w:val="right" w:pos="9638"/>
      </w:tabs>
      <w:spacing w:before="0" w:after="0" w:line="240" w:lineRule="auto"/>
    </w:pPr>
  </w:style>
  <w:style w:type="character" w:customStyle="1" w:styleId="PidipaginaCarattere">
    <w:name w:val="Piè di pagina Carattere"/>
    <w:basedOn w:val="Carpredefinitoparagrafo"/>
    <w:link w:val="Pidipagina"/>
    <w:uiPriority w:val="99"/>
    <w:rsid w:val="00F34F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6479354">
      <w:bodyDiv w:val="1"/>
      <w:marLeft w:val="0"/>
      <w:marRight w:val="0"/>
      <w:marTop w:val="0"/>
      <w:marBottom w:val="0"/>
      <w:divBdr>
        <w:top w:val="none" w:sz="0" w:space="0" w:color="auto"/>
        <w:left w:val="none" w:sz="0" w:space="0" w:color="auto"/>
        <w:bottom w:val="none" w:sz="0" w:space="0" w:color="auto"/>
        <w:right w:val="none" w:sz="0" w:space="0" w:color="auto"/>
      </w:divBdr>
      <w:divsChild>
        <w:div w:id="885680673">
          <w:marLeft w:val="0"/>
          <w:marRight w:val="0"/>
          <w:marTop w:val="0"/>
          <w:marBottom w:val="0"/>
          <w:divBdr>
            <w:top w:val="none" w:sz="0" w:space="0" w:color="auto"/>
            <w:left w:val="none" w:sz="0" w:space="0" w:color="auto"/>
            <w:bottom w:val="none" w:sz="0" w:space="0" w:color="auto"/>
            <w:right w:val="none" w:sz="0" w:space="0" w:color="auto"/>
          </w:divBdr>
          <w:divsChild>
            <w:div w:id="1841310862">
              <w:marLeft w:val="0"/>
              <w:marRight w:val="0"/>
              <w:marTop w:val="0"/>
              <w:marBottom w:val="0"/>
              <w:divBdr>
                <w:top w:val="none" w:sz="0" w:space="0" w:color="auto"/>
                <w:left w:val="none" w:sz="0" w:space="0" w:color="auto"/>
                <w:bottom w:val="none" w:sz="0" w:space="0" w:color="auto"/>
                <w:right w:val="none" w:sz="0" w:space="0" w:color="auto"/>
              </w:divBdr>
            </w:div>
            <w:div w:id="1346054649">
              <w:marLeft w:val="0"/>
              <w:marRight w:val="0"/>
              <w:marTop w:val="0"/>
              <w:marBottom w:val="0"/>
              <w:divBdr>
                <w:top w:val="none" w:sz="0" w:space="0" w:color="auto"/>
                <w:left w:val="none" w:sz="0" w:space="0" w:color="auto"/>
                <w:bottom w:val="none" w:sz="0" w:space="0" w:color="auto"/>
                <w:right w:val="none" w:sz="0" w:space="0" w:color="auto"/>
              </w:divBdr>
            </w:div>
            <w:div w:id="1226451778">
              <w:marLeft w:val="0"/>
              <w:marRight w:val="0"/>
              <w:marTop w:val="0"/>
              <w:marBottom w:val="0"/>
              <w:divBdr>
                <w:top w:val="none" w:sz="0" w:space="0" w:color="auto"/>
                <w:left w:val="none" w:sz="0" w:space="0" w:color="auto"/>
                <w:bottom w:val="none" w:sz="0" w:space="0" w:color="auto"/>
                <w:right w:val="none" w:sz="0" w:space="0" w:color="auto"/>
              </w:divBdr>
            </w:div>
            <w:div w:id="27919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5094">
      <w:bodyDiv w:val="1"/>
      <w:marLeft w:val="0"/>
      <w:marRight w:val="0"/>
      <w:marTop w:val="0"/>
      <w:marBottom w:val="0"/>
      <w:divBdr>
        <w:top w:val="none" w:sz="0" w:space="0" w:color="auto"/>
        <w:left w:val="none" w:sz="0" w:space="0" w:color="auto"/>
        <w:bottom w:val="none" w:sz="0" w:space="0" w:color="auto"/>
        <w:right w:val="none" w:sz="0" w:space="0" w:color="auto"/>
      </w:divBdr>
    </w:div>
    <w:div w:id="418211014">
      <w:bodyDiv w:val="1"/>
      <w:marLeft w:val="0"/>
      <w:marRight w:val="0"/>
      <w:marTop w:val="0"/>
      <w:marBottom w:val="0"/>
      <w:divBdr>
        <w:top w:val="none" w:sz="0" w:space="0" w:color="auto"/>
        <w:left w:val="none" w:sz="0" w:space="0" w:color="auto"/>
        <w:bottom w:val="none" w:sz="0" w:space="0" w:color="auto"/>
        <w:right w:val="none" w:sz="0" w:space="0" w:color="auto"/>
      </w:divBdr>
      <w:divsChild>
        <w:div w:id="961573249">
          <w:marLeft w:val="0"/>
          <w:marRight w:val="0"/>
          <w:marTop w:val="0"/>
          <w:marBottom w:val="0"/>
          <w:divBdr>
            <w:top w:val="none" w:sz="0" w:space="0" w:color="auto"/>
            <w:left w:val="none" w:sz="0" w:space="0" w:color="auto"/>
            <w:bottom w:val="none" w:sz="0" w:space="0" w:color="auto"/>
            <w:right w:val="none" w:sz="0" w:space="0" w:color="auto"/>
          </w:divBdr>
          <w:divsChild>
            <w:div w:id="264190580">
              <w:marLeft w:val="0"/>
              <w:marRight w:val="0"/>
              <w:marTop w:val="0"/>
              <w:marBottom w:val="0"/>
              <w:divBdr>
                <w:top w:val="none" w:sz="0" w:space="0" w:color="auto"/>
                <w:left w:val="none" w:sz="0" w:space="0" w:color="auto"/>
                <w:bottom w:val="none" w:sz="0" w:space="0" w:color="auto"/>
                <w:right w:val="none" w:sz="0" w:space="0" w:color="auto"/>
              </w:divBdr>
            </w:div>
            <w:div w:id="382028283">
              <w:marLeft w:val="0"/>
              <w:marRight w:val="0"/>
              <w:marTop w:val="0"/>
              <w:marBottom w:val="0"/>
              <w:divBdr>
                <w:top w:val="none" w:sz="0" w:space="0" w:color="auto"/>
                <w:left w:val="none" w:sz="0" w:space="0" w:color="auto"/>
                <w:bottom w:val="none" w:sz="0" w:space="0" w:color="auto"/>
                <w:right w:val="none" w:sz="0" w:space="0" w:color="auto"/>
              </w:divBdr>
            </w:div>
            <w:div w:id="1175992180">
              <w:marLeft w:val="0"/>
              <w:marRight w:val="0"/>
              <w:marTop w:val="0"/>
              <w:marBottom w:val="0"/>
              <w:divBdr>
                <w:top w:val="none" w:sz="0" w:space="0" w:color="auto"/>
                <w:left w:val="none" w:sz="0" w:space="0" w:color="auto"/>
                <w:bottom w:val="none" w:sz="0" w:space="0" w:color="auto"/>
                <w:right w:val="none" w:sz="0" w:space="0" w:color="auto"/>
              </w:divBdr>
            </w:div>
            <w:div w:id="1906987767">
              <w:marLeft w:val="0"/>
              <w:marRight w:val="0"/>
              <w:marTop w:val="0"/>
              <w:marBottom w:val="0"/>
              <w:divBdr>
                <w:top w:val="none" w:sz="0" w:space="0" w:color="auto"/>
                <w:left w:val="none" w:sz="0" w:space="0" w:color="auto"/>
                <w:bottom w:val="none" w:sz="0" w:space="0" w:color="auto"/>
                <w:right w:val="none" w:sz="0" w:space="0" w:color="auto"/>
              </w:divBdr>
            </w:div>
            <w:div w:id="1783264995">
              <w:marLeft w:val="0"/>
              <w:marRight w:val="0"/>
              <w:marTop w:val="0"/>
              <w:marBottom w:val="0"/>
              <w:divBdr>
                <w:top w:val="none" w:sz="0" w:space="0" w:color="auto"/>
                <w:left w:val="none" w:sz="0" w:space="0" w:color="auto"/>
                <w:bottom w:val="none" w:sz="0" w:space="0" w:color="auto"/>
                <w:right w:val="none" w:sz="0" w:space="0" w:color="auto"/>
              </w:divBdr>
            </w:div>
            <w:div w:id="194084057">
              <w:marLeft w:val="0"/>
              <w:marRight w:val="0"/>
              <w:marTop w:val="0"/>
              <w:marBottom w:val="0"/>
              <w:divBdr>
                <w:top w:val="none" w:sz="0" w:space="0" w:color="auto"/>
                <w:left w:val="none" w:sz="0" w:space="0" w:color="auto"/>
                <w:bottom w:val="none" w:sz="0" w:space="0" w:color="auto"/>
                <w:right w:val="none" w:sz="0" w:space="0" w:color="auto"/>
              </w:divBdr>
            </w:div>
            <w:div w:id="834611713">
              <w:marLeft w:val="0"/>
              <w:marRight w:val="0"/>
              <w:marTop w:val="0"/>
              <w:marBottom w:val="0"/>
              <w:divBdr>
                <w:top w:val="none" w:sz="0" w:space="0" w:color="auto"/>
                <w:left w:val="none" w:sz="0" w:space="0" w:color="auto"/>
                <w:bottom w:val="none" w:sz="0" w:space="0" w:color="auto"/>
                <w:right w:val="none" w:sz="0" w:space="0" w:color="auto"/>
              </w:divBdr>
            </w:div>
            <w:div w:id="194780593">
              <w:marLeft w:val="0"/>
              <w:marRight w:val="0"/>
              <w:marTop w:val="0"/>
              <w:marBottom w:val="0"/>
              <w:divBdr>
                <w:top w:val="none" w:sz="0" w:space="0" w:color="auto"/>
                <w:left w:val="none" w:sz="0" w:space="0" w:color="auto"/>
                <w:bottom w:val="none" w:sz="0" w:space="0" w:color="auto"/>
                <w:right w:val="none" w:sz="0" w:space="0" w:color="auto"/>
              </w:divBdr>
            </w:div>
            <w:div w:id="405735213">
              <w:marLeft w:val="0"/>
              <w:marRight w:val="0"/>
              <w:marTop w:val="0"/>
              <w:marBottom w:val="0"/>
              <w:divBdr>
                <w:top w:val="none" w:sz="0" w:space="0" w:color="auto"/>
                <w:left w:val="none" w:sz="0" w:space="0" w:color="auto"/>
                <w:bottom w:val="none" w:sz="0" w:space="0" w:color="auto"/>
                <w:right w:val="none" w:sz="0" w:space="0" w:color="auto"/>
              </w:divBdr>
            </w:div>
            <w:div w:id="1520388551">
              <w:marLeft w:val="0"/>
              <w:marRight w:val="0"/>
              <w:marTop w:val="0"/>
              <w:marBottom w:val="0"/>
              <w:divBdr>
                <w:top w:val="none" w:sz="0" w:space="0" w:color="auto"/>
                <w:left w:val="none" w:sz="0" w:space="0" w:color="auto"/>
                <w:bottom w:val="none" w:sz="0" w:space="0" w:color="auto"/>
                <w:right w:val="none" w:sz="0" w:space="0" w:color="auto"/>
              </w:divBdr>
            </w:div>
            <w:div w:id="1957636191">
              <w:marLeft w:val="0"/>
              <w:marRight w:val="0"/>
              <w:marTop w:val="0"/>
              <w:marBottom w:val="0"/>
              <w:divBdr>
                <w:top w:val="none" w:sz="0" w:space="0" w:color="auto"/>
                <w:left w:val="none" w:sz="0" w:space="0" w:color="auto"/>
                <w:bottom w:val="none" w:sz="0" w:space="0" w:color="auto"/>
                <w:right w:val="none" w:sz="0" w:space="0" w:color="auto"/>
              </w:divBdr>
            </w:div>
            <w:div w:id="1261253338">
              <w:marLeft w:val="0"/>
              <w:marRight w:val="0"/>
              <w:marTop w:val="0"/>
              <w:marBottom w:val="0"/>
              <w:divBdr>
                <w:top w:val="none" w:sz="0" w:space="0" w:color="auto"/>
                <w:left w:val="none" w:sz="0" w:space="0" w:color="auto"/>
                <w:bottom w:val="none" w:sz="0" w:space="0" w:color="auto"/>
                <w:right w:val="none" w:sz="0" w:space="0" w:color="auto"/>
              </w:divBdr>
            </w:div>
            <w:div w:id="1813791266">
              <w:marLeft w:val="0"/>
              <w:marRight w:val="0"/>
              <w:marTop w:val="0"/>
              <w:marBottom w:val="0"/>
              <w:divBdr>
                <w:top w:val="none" w:sz="0" w:space="0" w:color="auto"/>
                <w:left w:val="none" w:sz="0" w:space="0" w:color="auto"/>
                <w:bottom w:val="none" w:sz="0" w:space="0" w:color="auto"/>
                <w:right w:val="none" w:sz="0" w:space="0" w:color="auto"/>
              </w:divBdr>
            </w:div>
            <w:div w:id="846291837">
              <w:marLeft w:val="0"/>
              <w:marRight w:val="0"/>
              <w:marTop w:val="0"/>
              <w:marBottom w:val="0"/>
              <w:divBdr>
                <w:top w:val="none" w:sz="0" w:space="0" w:color="auto"/>
                <w:left w:val="none" w:sz="0" w:space="0" w:color="auto"/>
                <w:bottom w:val="none" w:sz="0" w:space="0" w:color="auto"/>
                <w:right w:val="none" w:sz="0" w:space="0" w:color="auto"/>
              </w:divBdr>
            </w:div>
            <w:div w:id="1265384038">
              <w:marLeft w:val="0"/>
              <w:marRight w:val="0"/>
              <w:marTop w:val="0"/>
              <w:marBottom w:val="0"/>
              <w:divBdr>
                <w:top w:val="none" w:sz="0" w:space="0" w:color="auto"/>
                <w:left w:val="none" w:sz="0" w:space="0" w:color="auto"/>
                <w:bottom w:val="none" w:sz="0" w:space="0" w:color="auto"/>
                <w:right w:val="none" w:sz="0" w:space="0" w:color="auto"/>
              </w:divBdr>
            </w:div>
            <w:div w:id="2060400824">
              <w:marLeft w:val="0"/>
              <w:marRight w:val="0"/>
              <w:marTop w:val="0"/>
              <w:marBottom w:val="0"/>
              <w:divBdr>
                <w:top w:val="none" w:sz="0" w:space="0" w:color="auto"/>
                <w:left w:val="none" w:sz="0" w:space="0" w:color="auto"/>
                <w:bottom w:val="none" w:sz="0" w:space="0" w:color="auto"/>
                <w:right w:val="none" w:sz="0" w:space="0" w:color="auto"/>
              </w:divBdr>
            </w:div>
            <w:div w:id="2145997070">
              <w:marLeft w:val="0"/>
              <w:marRight w:val="0"/>
              <w:marTop w:val="0"/>
              <w:marBottom w:val="0"/>
              <w:divBdr>
                <w:top w:val="none" w:sz="0" w:space="0" w:color="auto"/>
                <w:left w:val="none" w:sz="0" w:space="0" w:color="auto"/>
                <w:bottom w:val="none" w:sz="0" w:space="0" w:color="auto"/>
                <w:right w:val="none" w:sz="0" w:space="0" w:color="auto"/>
              </w:divBdr>
            </w:div>
            <w:div w:id="569972531">
              <w:marLeft w:val="0"/>
              <w:marRight w:val="0"/>
              <w:marTop w:val="0"/>
              <w:marBottom w:val="0"/>
              <w:divBdr>
                <w:top w:val="none" w:sz="0" w:space="0" w:color="auto"/>
                <w:left w:val="none" w:sz="0" w:space="0" w:color="auto"/>
                <w:bottom w:val="none" w:sz="0" w:space="0" w:color="auto"/>
                <w:right w:val="none" w:sz="0" w:space="0" w:color="auto"/>
              </w:divBdr>
            </w:div>
            <w:div w:id="220138831">
              <w:marLeft w:val="0"/>
              <w:marRight w:val="0"/>
              <w:marTop w:val="0"/>
              <w:marBottom w:val="0"/>
              <w:divBdr>
                <w:top w:val="none" w:sz="0" w:space="0" w:color="auto"/>
                <w:left w:val="none" w:sz="0" w:space="0" w:color="auto"/>
                <w:bottom w:val="none" w:sz="0" w:space="0" w:color="auto"/>
                <w:right w:val="none" w:sz="0" w:space="0" w:color="auto"/>
              </w:divBdr>
            </w:div>
            <w:div w:id="72819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999538">
      <w:bodyDiv w:val="1"/>
      <w:marLeft w:val="0"/>
      <w:marRight w:val="0"/>
      <w:marTop w:val="0"/>
      <w:marBottom w:val="0"/>
      <w:divBdr>
        <w:top w:val="none" w:sz="0" w:space="0" w:color="auto"/>
        <w:left w:val="none" w:sz="0" w:space="0" w:color="auto"/>
        <w:bottom w:val="none" w:sz="0" w:space="0" w:color="auto"/>
        <w:right w:val="none" w:sz="0" w:space="0" w:color="auto"/>
      </w:divBdr>
      <w:divsChild>
        <w:div w:id="1497649982">
          <w:marLeft w:val="0"/>
          <w:marRight w:val="0"/>
          <w:marTop w:val="0"/>
          <w:marBottom w:val="0"/>
          <w:divBdr>
            <w:top w:val="none" w:sz="0" w:space="0" w:color="auto"/>
            <w:left w:val="none" w:sz="0" w:space="0" w:color="auto"/>
            <w:bottom w:val="none" w:sz="0" w:space="0" w:color="auto"/>
            <w:right w:val="none" w:sz="0" w:space="0" w:color="auto"/>
          </w:divBdr>
          <w:divsChild>
            <w:div w:id="1553420207">
              <w:marLeft w:val="0"/>
              <w:marRight w:val="0"/>
              <w:marTop w:val="0"/>
              <w:marBottom w:val="0"/>
              <w:divBdr>
                <w:top w:val="none" w:sz="0" w:space="0" w:color="auto"/>
                <w:left w:val="none" w:sz="0" w:space="0" w:color="auto"/>
                <w:bottom w:val="none" w:sz="0" w:space="0" w:color="auto"/>
                <w:right w:val="none" w:sz="0" w:space="0" w:color="auto"/>
              </w:divBdr>
            </w:div>
            <w:div w:id="22217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4238">
      <w:bodyDiv w:val="1"/>
      <w:marLeft w:val="0"/>
      <w:marRight w:val="0"/>
      <w:marTop w:val="0"/>
      <w:marBottom w:val="0"/>
      <w:divBdr>
        <w:top w:val="none" w:sz="0" w:space="0" w:color="auto"/>
        <w:left w:val="none" w:sz="0" w:space="0" w:color="auto"/>
        <w:bottom w:val="none" w:sz="0" w:space="0" w:color="auto"/>
        <w:right w:val="none" w:sz="0" w:space="0" w:color="auto"/>
      </w:divBdr>
      <w:divsChild>
        <w:div w:id="1623029019">
          <w:marLeft w:val="0"/>
          <w:marRight w:val="0"/>
          <w:marTop w:val="0"/>
          <w:marBottom w:val="0"/>
          <w:divBdr>
            <w:top w:val="none" w:sz="0" w:space="0" w:color="auto"/>
            <w:left w:val="none" w:sz="0" w:space="0" w:color="auto"/>
            <w:bottom w:val="none" w:sz="0" w:space="0" w:color="auto"/>
            <w:right w:val="none" w:sz="0" w:space="0" w:color="auto"/>
          </w:divBdr>
        </w:div>
        <w:div w:id="725223873">
          <w:marLeft w:val="0"/>
          <w:marRight w:val="0"/>
          <w:marTop w:val="0"/>
          <w:marBottom w:val="0"/>
          <w:divBdr>
            <w:top w:val="none" w:sz="0" w:space="0" w:color="auto"/>
            <w:left w:val="none" w:sz="0" w:space="0" w:color="auto"/>
            <w:bottom w:val="none" w:sz="0" w:space="0" w:color="auto"/>
            <w:right w:val="none" w:sz="0" w:space="0" w:color="auto"/>
          </w:divBdr>
        </w:div>
        <w:div w:id="1311440924">
          <w:marLeft w:val="0"/>
          <w:marRight w:val="0"/>
          <w:marTop w:val="0"/>
          <w:marBottom w:val="0"/>
          <w:divBdr>
            <w:top w:val="none" w:sz="0" w:space="0" w:color="auto"/>
            <w:left w:val="none" w:sz="0" w:space="0" w:color="auto"/>
            <w:bottom w:val="none" w:sz="0" w:space="0" w:color="auto"/>
            <w:right w:val="none" w:sz="0" w:space="0" w:color="auto"/>
          </w:divBdr>
        </w:div>
        <w:div w:id="1663966967">
          <w:marLeft w:val="0"/>
          <w:marRight w:val="0"/>
          <w:marTop w:val="0"/>
          <w:marBottom w:val="0"/>
          <w:divBdr>
            <w:top w:val="none" w:sz="0" w:space="0" w:color="auto"/>
            <w:left w:val="none" w:sz="0" w:space="0" w:color="auto"/>
            <w:bottom w:val="none" w:sz="0" w:space="0" w:color="auto"/>
            <w:right w:val="none" w:sz="0" w:space="0" w:color="auto"/>
          </w:divBdr>
        </w:div>
        <w:div w:id="1976644773">
          <w:marLeft w:val="0"/>
          <w:marRight w:val="0"/>
          <w:marTop w:val="0"/>
          <w:marBottom w:val="0"/>
          <w:divBdr>
            <w:top w:val="none" w:sz="0" w:space="0" w:color="auto"/>
            <w:left w:val="none" w:sz="0" w:space="0" w:color="auto"/>
            <w:bottom w:val="none" w:sz="0" w:space="0" w:color="auto"/>
            <w:right w:val="none" w:sz="0" w:space="0" w:color="auto"/>
          </w:divBdr>
        </w:div>
        <w:div w:id="1824732435">
          <w:marLeft w:val="0"/>
          <w:marRight w:val="0"/>
          <w:marTop w:val="0"/>
          <w:marBottom w:val="0"/>
          <w:divBdr>
            <w:top w:val="none" w:sz="0" w:space="0" w:color="auto"/>
            <w:left w:val="none" w:sz="0" w:space="0" w:color="auto"/>
            <w:bottom w:val="none" w:sz="0" w:space="0" w:color="auto"/>
            <w:right w:val="none" w:sz="0" w:space="0" w:color="auto"/>
          </w:divBdr>
        </w:div>
      </w:divsChild>
    </w:div>
    <w:div w:id="679812939">
      <w:bodyDiv w:val="1"/>
      <w:marLeft w:val="0"/>
      <w:marRight w:val="0"/>
      <w:marTop w:val="0"/>
      <w:marBottom w:val="0"/>
      <w:divBdr>
        <w:top w:val="none" w:sz="0" w:space="0" w:color="auto"/>
        <w:left w:val="none" w:sz="0" w:space="0" w:color="auto"/>
        <w:bottom w:val="none" w:sz="0" w:space="0" w:color="auto"/>
        <w:right w:val="none" w:sz="0" w:space="0" w:color="auto"/>
      </w:divBdr>
    </w:div>
    <w:div w:id="762072484">
      <w:bodyDiv w:val="1"/>
      <w:marLeft w:val="0"/>
      <w:marRight w:val="0"/>
      <w:marTop w:val="0"/>
      <w:marBottom w:val="0"/>
      <w:divBdr>
        <w:top w:val="none" w:sz="0" w:space="0" w:color="auto"/>
        <w:left w:val="none" w:sz="0" w:space="0" w:color="auto"/>
        <w:bottom w:val="none" w:sz="0" w:space="0" w:color="auto"/>
        <w:right w:val="none" w:sz="0" w:space="0" w:color="auto"/>
      </w:divBdr>
      <w:divsChild>
        <w:div w:id="460073137">
          <w:marLeft w:val="0"/>
          <w:marRight w:val="0"/>
          <w:marTop w:val="0"/>
          <w:marBottom w:val="0"/>
          <w:divBdr>
            <w:top w:val="none" w:sz="0" w:space="0" w:color="auto"/>
            <w:left w:val="none" w:sz="0" w:space="0" w:color="auto"/>
            <w:bottom w:val="none" w:sz="0" w:space="0" w:color="auto"/>
            <w:right w:val="none" w:sz="0" w:space="0" w:color="auto"/>
          </w:divBdr>
          <w:divsChild>
            <w:div w:id="874774664">
              <w:marLeft w:val="0"/>
              <w:marRight w:val="0"/>
              <w:marTop w:val="0"/>
              <w:marBottom w:val="0"/>
              <w:divBdr>
                <w:top w:val="none" w:sz="0" w:space="0" w:color="auto"/>
                <w:left w:val="none" w:sz="0" w:space="0" w:color="auto"/>
                <w:bottom w:val="none" w:sz="0" w:space="0" w:color="auto"/>
                <w:right w:val="none" w:sz="0" w:space="0" w:color="auto"/>
              </w:divBdr>
            </w:div>
            <w:div w:id="1898390299">
              <w:marLeft w:val="0"/>
              <w:marRight w:val="0"/>
              <w:marTop w:val="0"/>
              <w:marBottom w:val="0"/>
              <w:divBdr>
                <w:top w:val="none" w:sz="0" w:space="0" w:color="auto"/>
                <w:left w:val="none" w:sz="0" w:space="0" w:color="auto"/>
                <w:bottom w:val="none" w:sz="0" w:space="0" w:color="auto"/>
                <w:right w:val="none" w:sz="0" w:space="0" w:color="auto"/>
              </w:divBdr>
            </w:div>
            <w:div w:id="1702516129">
              <w:marLeft w:val="0"/>
              <w:marRight w:val="0"/>
              <w:marTop w:val="0"/>
              <w:marBottom w:val="0"/>
              <w:divBdr>
                <w:top w:val="none" w:sz="0" w:space="0" w:color="auto"/>
                <w:left w:val="none" w:sz="0" w:space="0" w:color="auto"/>
                <w:bottom w:val="none" w:sz="0" w:space="0" w:color="auto"/>
                <w:right w:val="none" w:sz="0" w:space="0" w:color="auto"/>
              </w:divBdr>
            </w:div>
            <w:div w:id="791552750">
              <w:marLeft w:val="0"/>
              <w:marRight w:val="0"/>
              <w:marTop w:val="0"/>
              <w:marBottom w:val="0"/>
              <w:divBdr>
                <w:top w:val="none" w:sz="0" w:space="0" w:color="auto"/>
                <w:left w:val="none" w:sz="0" w:space="0" w:color="auto"/>
                <w:bottom w:val="none" w:sz="0" w:space="0" w:color="auto"/>
                <w:right w:val="none" w:sz="0" w:space="0" w:color="auto"/>
              </w:divBdr>
            </w:div>
            <w:div w:id="326448669">
              <w:marLeft w:val="0"/>
              <w:marRight w:val="0"/>
              <w:marTop w:val="0"/>
              <w:marBottom w:val="0"/>
              <w:divBdr>
                <w:top w:val="none" w:sz="0" w:space="0" w:color="auto"/>
                <w:left w:val="none" w:sz="0" w:space="0" w:color="auto"/>
                <w:bottom w:val="none" w:sz="0" w:space="0" w:color="auto"/>
                <w:right w:val="none" w:sz="0" w:space="0" w:color="auto"/>
              </w:divBdr>
            </w:div>
            <w:div w:id="343093084">
              <w:marLeft w:val="0"/>
              <w:marRight w:val="0"/>
              <w:marTop w:val="0"/>
              <w:marBottom w:val="0"/>
              <w:divBdr>
                <w:top w:val="none" w:sz="0" w:space="0" w:color="auto"/>
                <w:left w:val="none" w:sz="0" w:space="0" w:color="auto"/>
                <w:bottom w:val="none" w:sz="0" w:space="0" w:color="auto"/>
                <w:right w:val="none" w:sz="0" w:space="0" w:color="auto"/>
              </w:divBdr>
            </w:div>
            <w:div w:id="40060042">
              <w:marLeft w:val="0"/>
              <w:marRight w:val="0"/>
              <w:marTop w:val="0"/>
              <w:marBottom w:val="0"/>
              <w:divBdr>
                <w:top w:val="none" w:sz="0" w:space="0" w:color="auto"/>
                <w:left w:val="none" w:sz="0" w:space="0" w:color="auto"/>
                <w:bottom w:val="none" w:sz="0" w:space="0" w:color="auto"/>
                <w:right w:val="none" w:sz="0" w:space="0" w:color="auto"/>
              </w:divBdr>
            </w:div>
            <w:div w:id="296178942">
              <w:marLeft w:val="0"/>
              <w:marRight w:val="0"/>
              <w:marTop w:val="0"/>
              <w:marBottom w:val="0"/>
              <w:divBdr>
                <w:top w:val="none" w:sz="0" w:space="0" w:color="auto"/>
                <w:left w:val="none" w:sz="0" w:space="0" w:color="auto"/>
                <w:bottom w:val="none" w:sz="0" w:space="0" w:color="auto"/>
                <w:right w:val="none" w:sz="0" w:space="0" w:color="auto"/>
              </w:divBdr>
            </w:div>
            <w:div w:id="108673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16725">
      <w:bodyDiv w:val="1"/>
      <w:marLeft w:val="0"/>
      <w:marRight w:val="0"/>
      <w:marTop w:val="0"/>
      <w:marBottom w:val="0"/>
      <w:divBdr>
        <w:top w:val="none" w:sz="0" w:space="0" w:color="auto"/>
        <w:left w:val="none" w:sz="0" w:space="0" w:color="auto"/>
        <w:bottom w:val="none" w:sz="0" w:space="0" w:color="auto"/>
        <w:right w:val="none" w:sz="0" w:space="0" w:color="auto"/>
      </w:divBdr>
      <w:divsChild>
        <w:div w:id="552539913">
          <w:marLeft w:val="0"/>
          <w:marRight w:val="0"/>
          <w:marTop w:val="0"/>
          <w:marBottom w:val="0"/>
          <w:divBdr>
            <w:top w:val="none" w:sz="0" w:space="0" w:color="auto"/>
            <w:left w:val="none" w:sz="0" w:space="0" w:color="auto"/>
            <w:bottom w:val="none" w:sz="0" w:space="0" w:color="auto"/>
            <w:right w:val="none" w:sz="0" w:space="0" w:color="auto"/>
          </w:divBdr>
          <w:divsChild>
            <w:div w:id="1871139048">
              <w:marLeft w:val="0"/>
              <w:marRight w:val="0"/>
              <w:marTop w:val="0"/>
              <w:marBottom w:val="0"/>
              <w:divBdr>
                <w:top w:val="none" w:sz="0" w:space="0" w:color="auto"/>
                <w:left w:val="none" w:sz="0" w:space="0" w:color="auto"/>
                <w:bottom w:val="none" w:sz="0" w:space="0" w:color="auto"/>
                <w:right w:val="none" w:sz="0" w:space="0" w:color="auto"/>
              </w:divBdr>
            </w:div>
            <w:div w:id="1801805260">
              <w:marLeft w:val="0"/>
              <w:marRight w:val="0"/>
              <w:marTop w:val="0"/>
              <w:marBottom w:val="0"/>
              <w:divBdr>
                <w:top w:val="none" w:sz="0" w:space="0" w:color="auto"/>
                <w:left w:val="none" w:sz="0" w:space="0" w:color="auto"/>
                <w:bottom w:val="none" w:sz="0" w:space="0" w:color="auto"/>
                <w:right w:val="none" w:sz="0" w:space="0" w:color="auto"/>
              </w:divBdr>
            </w:div>
            <w:div w:id="2136293852">
              <w:marLeft w:val="0"/>
              <w:marRight w:val="0"/>
              <w:marTop w:val="0"/>
              <w:marBottom w:val="0"/>
              <w:divBdr>
                <w:top w:val="none" w:sz="0" w:space="0" w:color="auto"/>
                <w:left w:val="none" w:sz="0" w:space="0" w:color="auto"/>
                <w:bottom w:val="none" w:sz="0" w:space="0" w:color="auto"/>
                <w:right w:val="none" w:sz="0" w:space="0" w:color="auto"/>
              </w:divBdr>
            </w:div>
            <w:div w:id="988049363">
              <w:marLeft w:val="0"/>
              <w:marRight w:val="0"/>
              <w:marTop w:val="0"/>
              <w:marBottom w:val="0"/>
              <w:divBdr>
                <w:top w:val="none" w:sz="0" w:space="0" w:color="auto"/>
                <w:left w:val="none" w:sz="0" w:space="0" w:color="auto"/>
                <w:bottom w:val="none" w:sz="0" w:space="0" w:color="auto"/>
                <w:right w:val="none" w:sz="0" w:space="0" w:color="auto"/>
              </w:divBdr>
            </w:div>
            <w:div w:id="456795153">
              <w:marLeft w:val="0"/>
              <w:marRight w:val="0"/>
              <w:marTop w:val="0"/>
              <w:marBottom w:val="0"/>
              <w:divBdr>
                <w:top w:val="none" w:sz="0" w:space="0" w:color="auto"/>
                <w:left w:val="none" w:sz="0" w:space="0" w:color="auto"/>
                <w:bottom w:val="none" w:sz="0" w:space="0" w:color="auto"/>
                <w:right w:val="none" w:sz="0" w:space="0" w:color="auto"/>
              </w:divBdr>
            </w:div>
            <w:div w:id="807089881">
              <w:marLeft w:val="0"/>
              <w:marRight w:val="0"/>
              <w:marTop w:val="0"/>
              <w:marBottom w:val="0"/>
              <w:divBdr>
                <w:top w:val="none" w:sz="0" w:space="0" w:color="auto"/>
                <w:left w:val="none" w:sz="0" w:space="0" w:color="auto"/>
                <w:bottom w:val="none" w:sz="0" w:space="0" w:color="auto"/>
                <w:right w:val="none" w:sz="0" w:space="0" w:color="auto"/>
              </w:divBdr>
            </w:div>
            <w:div w:id="1010789256">
              <w:marLeft w:val="0"/>
              <w:marRight w:val="0"/>
              <w:marTop w:val="0"/>
              <w:marBottom w:val="0"/>
              <w:divBdr>
                <w:top w:val="none" w:sz="0" w:space="0" w:color="auto"/>
                <w:left w:val="none" w:sz="0" w:space="0" w:color="auto"/>
                <w:bottom w:val="none" w:sz="0" w:space="0" w:color="auto"/>
                <w:right w:val="none" w:sz="0" w:space="0" w:color="auto"/>
              </w:divBdr>
            </w:div>
            <w:div w:id="1887184403">
              <w:marLeft w:val="0"/>
              <w:marRight w:val="0"/>
              <w:marTop w:val="0"/>
              <w:marBottom w:val="0"/>
              <w:divBdr>
                <w:top w:val="none" w:sz="0" w:space="0" w:color="auto"/>
                <w:left w:val="none" w:sz="0" w:space="0" w:color="auto"/>
                <w:bottom w:val="none" w:sz="0" w:space="0" w:color="auto"/>
                <w:right w:val="none" w:sz="0" w:space="0" w:color="auto"/>
              </w:divBdr>
            </w:div>
            <w:div w:id="9821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19307">
      <w:bodyDiv w:val="1"/>
      <w:marLeft w:val="0"/>
      <w:marRight w:val="0"/>
      <w:marTop w:val="0"/>
      <w:marBottom w:val="0"/>
      <w:divBdr>
        <w:top w:val="none" w:sz="0" w:space="0" w:color="auto"/>
        <w:left w:val="none" w:sz="0" w:space="0" w:color="auto"/>
        <w:bottom w:val="none" w:sz="0" w:space="0" w:color="auto"/>
        <w:right w:val="none" w:sz="0" w:space="0" w:color="auto"/>
      </w:divBdr>
      <w:divsChild>
        <w:div w:id="757481288">
          <w:marLeft w:val="0"/>
          <w:marRight w:val="0"/>
          <w:marTop w:val="0"/>
          <w:marBottom w:val="0"/>
          <w:divBdr>
            <w:top w:val="none" w:sz="0" w:space="0" w:color="auto"/>
            <w:left w:val="none" w:sz="0" w:space="0" w:color="auto"/>
            <w:bottom w:val="none" w:sz="0" w:space="0" w:color="auto"/>
            <w:right w:val="none" w:sz="0" w:space="0" w:color="auto"/>
          </w:divBdr>
          <w:divsChild>
            <w:div w:id="116024845">
              <w:marLeft w:val="0"/>
              <w:marRight w:val="0"/>
              <w:marTop w:val="0"/>
              <w:marBottom w:val="0"/>
              <w:divBdr>
                <w:top w:val="none" w:sz="0" w:space="0" w:color="auto"/>
                <w:left w:val="none" w:sz="0" w:space="0" w:color="auto"/>
                <w:bottom w:val="none" w:sz="0" w:space="0" w:color="auto"/>
                <w:right w:val="none" w:sz="0" w:space="0" w:color="auto"/>
              </w:divBdr>
            </w:div>
            <w:div w:id="560216073">
              <w:marLeft w:val="0"/>
              <w:marRight w:val="0"/>
              <w:marTop w:val="0"/>
              <w:marBottom w:val="0"/>
              <w:divBdr>
                <w:top w:val="none" w:sz="0" w:space="0" w:color="auto"/>
                <w:left w:val="none" w:sz="0" w:space="0" w:color="auto"/>
                <w:bottom w:val="none" w:sz="0" w:space="0" w:color="auto"/>
                <w:right w:val="none" w:sz="0" w:space="0" w:color="auto"/>
              </w:divBdr>
            </w:div>
            <w:div w:id="976297596">
              <w:marLeft w:val="0"/>
              <w:marRight w:val="0"/>
              <w:marTop w:val="0"/>
              <w:marBottom w:val="0"/>
              <w:divBdr>
                <w:top w:val="none" w:sz="0" w:space="0" w:color="auto"/>
                <w:left w:val="none" w:sz="0" w:space="0" w:color="auto"/>
                <w:bottom w:val="none" w:sz="0" w:space="0" w:color="auto"/>
                <w:right w:val="none" w:sz="0" w:space="0" w:color="auto"/>
              </w:divBdr>
            </w:div>
            <w:div w:id="405417517">
              <w:marLeft w:val="0"/>
              <w:marRight w:val="0"/>
              <w:marTop w:val="0"/>
              <w:marBottom w:val="0"/>
              <w:divBdr>
                <w:top w:val="none" w:sz="0" w:space="0" w:color="auto"/>
                <w:left w:val="none" w:sz="0" w:space="0" w:color="auto"/>
                <w:bottom w:val="none" w:sz="0" w:space="0" w:color="auto"/>
                <w:right w:val="none" w:sz="0" w:space="0" w:color="auto"/>
              </w:divBdr>
            </w:div>
            <w:div w:id="160198247">
              <w:marLeft w:val="0"/>
              <w:marRight w:val="0"/>
              <w:marTop w:val="0"/>
              <w:marBottom w:val="0"/>
              <w:divBdr>
                <w:top w:val="none" w:sz="0" w:space="0" w:color="auto"/>
                <w:left w:val="none" w:sz="0" w:space="0" w:color="auto"/>
                <w:bottom w:val="none" w:sz="0" w:space="0" w:color="auto"/>
                <w:right w:val="none" w:sz="0" w:space="0" w:color="auto"/>
              </w:divBdr>
            </w:div>
            <w:div w:id="25177901">
              <w:marLeft w:val="0"/>
              <w:marRight w:val="0"/>
              <w:marTop w:val="0"/>
              <w:marBottom w:val="0"/>
              <w:divBdr>
                <w:top w:val="none" w:sz="0" w:space="0" w:color="auto"/>
                <w:left w:val="none" w:sz="0" w:space="0" w:color="auto"/>
                <w:bottom w:val="none" w:sz="0" w:space="0" w:color="auto"/>
                <w:right w:val="none" w:sz="0" w:space="0" w:color="auto"/>
              </w:divBdr>
            </w:div>
            <w:div w:id="1858693608">
              <w:marLeft w:val="0"/>
              <w:marRight w:val="0"/>
              <w:marTop w:val="0"/>
              <w:marBottom w:val="0"/>
              <w:divBdr>
                <w:top w:val="none" w:sz="0" w:space="0" w:color="auto"/>
                <w:left w:val="none" w:sz="0" w:space="0" w:color="auto"/>
                <w:bottom w:val="none" w:sz="0" w:space="0" w:color="auto"/>
                <w:right w:val="none" w:sz="0" w:space="0" w:color="auto"/>
              </w:divBdr>
            </w:div>
            <w:div w:id="135490584">
              <w:marLeft w:val="0"/>
              <w:marRight w:val="0"/>
              <w:marTop w:val="0"/>
              <w:marBottom w:val="0"/>
              <w:divBdr>
                <w:top w:val="none" w:sz="0" w:space="0" w:color="auto"/>
                <w:left w:val="none" w:sz="0" w:space="0" w:color="auto"/>
                <w:bottom w:val="none" w:sz="0" w:space="0" w:color="auto"/>
                <w:right w:val="none" w:sz="0" w:space="0" w:color="auto"/>
              </w:divBdr>
            </w:div>
            <w:div w:id="1960866993">
              <w:marLeft w:val="0"/>
              <w:marRight w:val="0"/>
              <w:marTop w:val="0"/>
              <w:marBottom w:val="0"/>
              <w:divBdr>
                <w:top w:val="none" w:sz="0" w:space="0" w:color="auto"/>
                <w:left w:val="none" w:sz="0" w:space="0" w:color="auto"/>
                <w:bottom w:val="none" w:sz="0" w:space="0" w:color="auto"/>
                <w:right w:val="none" w:sz="0" w:space="0" w:color="auto"/>
              </w:divBdr>
            </w:div>
            <w:div w:id="1553230740">
              <w:marLeft w:val="0"/>
              <w:marRight w:val="0"/>
              <w:marTop w:val="0"/>
              <w:marBottom w:val="0"/>
              <w:divBdr>
                <w:top w:val="none" w:sz="0" w:space="0" w:color="auto"/>
                <w:left w:val="none" w:sz="0" w:space="0" w:color="auto"/>
                <w:bottom w:val="none" w:sz="0" w:space="0" w:color="auto"/>
                <w:right w:val="none" w:sz="0" w:space="0" w:color="auto"/>
              </w:divBdr>
            </w:div>
            <w:div w:id="5915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874141">
      <w:bodyDiv w:val="1"/>
      <w:marLeft w:val="0"/>
      <w:marRight w:val="0"/>
      <w:marTop w:val="0"/>
      <w:marBottom w:val="0"/>
      <w:divBdr>
        <w:top w:val="none" w:sz="0" w:space="0" w:color="auto"/>
        <w:left w:val="none" w:sz="0" w:space="0" w:color="auto"/>
        <w:bottom w:val="none" w:sz="0" w:space="0" w:color="auto"/>
        <w:right w:val="none" w:sz="0" w:space="0" w:color="auto"/>
      </w:divBdr>
    </w:div>
    <w:div w:id="1077092689">
      <w:bodyDiv w:val="1"/>
      <w:marLeft w:val="0"/>
      <w:marRight w:val="0"/>
      <w:marTop w:val="0"/>
      <w:marBottom w:val="0"/>
      <w:divBdr>
        <w:top w:val="none" w:sz="0" w:space="0" w:color="auto"/>
        <w:left w:val="none" w:sz="0" w:space="0" w:color="auto"/>
        <w:bottom w:val="none" w:sz="0" w:space="0" w:color="auto"/>
        <w:right w:val="none" w:sz="0" w:space="0" w:color="auto"/>
      </w:divBdr>
      <w:divsChild>
        <w:div w:id="240874366">
          <w:marLeft w:val="0"/>
          <w:marRight w:val="0"/>
          <w:marTop w:val="0"/>
          <w:marBottom w:val="0"/>
          <w:divBdr>
            <w:top w:val="none" w:sz="0" w:space="0" w:color="auto"/>
            <w:left w:val="none" w:sz="0" w:space="0" w:color="auto"/>
            <w:bottom w:val="none" w:sz="0" w:space="0" w:color="auto"/>
            <w:right w:val="none" w:sz="0" w:space="0" w:color="auto"/>
          </w:divBdr>
          <w:divsChild>
            <w:div w:id="868299327">
              <w:marLeft w:val="0"/>
              <w:marRight w:val="0"/>
              <w:marTop w:val="0"/>
              <w:marBottom w:val="0"/>
              <w:divBdr>
                <w:top w:val="none" w:sz="0" w:space="0" w:color="auto"/>
                <w:left w:val="none" w:sz="0" w:space="0" w:color="auto"/>
                <w:bottom w:val="none" w:sz="0" w:space="0" w:color="auto"/>
                <w:right w:val="none" w:sz="0" w:space="0" w:color="auto"/>
              </w:divBdr>
            </w:div>
            <w:div w:id="533269029">
              <w:marLeft w:val="0"/>
              <w:marRight w:val="0"/>
              <w:marTop w:val="0"/>
              <w:marBottom w:val="0"/>
              <w:divBdr>
                <w:top w:val="none" w:sz="0" w:space="0" w:color="auto"/>
                <w:left w:val="none" w:sz="0" w:space="0" w:color="auto"/>
                <w:bottom w:val="none" w:sz="0" w:space="0" w:color="auto"/>
                <w:right w:val="none" w:sz="0" w:space="0" w:color="auto"/>
              </w:divBdr>
            </w:div>
            <w:div w:id="906692303">
              <w:marLeft w:val="0"/>
              <w:marRight w:val="0"/>
              <w:marTop w:val="0"/>
              <w:marBottom w:val="0"/>
              <w:divBdr>
                <w:top w:val="none" w:sz="0" w:space="0" w:color="auto"/>
                <w:left w:val="none" w:sz="0" w:space="0" w:color="auto"/>
                <w:bottom w:val="none" w:sz="0" w:space="0" w:color="auto"/>
                <w:right w:val="none" w:sz="0" w:space="0" w:color="auto"/>
              </w:divBdr>
            </w:div>
            <w:div w:id="1200050531">
              <w:marLeft w:val="0"/>
              <w:marRight w:val="0"/>
              <w:marTop w:val="0"/>
              <w:marBottom w:val="0"/>
              <w:divBdr>
                <w:top w:val="none" w:sz="0" w:space="0" w:color="auto"/>
                <w:left w:val="none" w:sz="0" w:space="0" w:color="auto"/>
                <w:bottom w:val="none" w:sz="0" w:space="0" w:color="auto"/>
                <w:right w:val="none" w:sz="0" w:space="0" w:color="auto"/>
              </w:divBdr>
            </w:div>
            <w:div w:id="1418332413">
              <w:marLeft w:val="0"/>
              <w:marRight w:val="0"/>
              <w:marTop w:val="0"/>
              <w:marBottom w:val="0"/>
              <w:divBdr>
                <w:top w:val="none" w:sz="0" w:space="0" w:color="auto"/>
                <w:left w:val="none" w:sz="0" w:space="0" w:color="auto"/>
                <w:bottom w:val="none" w:sz="0" w:space="0" w:color="auto"/>
                <w:right w:val="none" w:sz="0" w:space="0" w:color="auto"/>
              </w:divBdr>
            </w:div>
            <w:div w:id="1706909670">
              <w:marLeft w:val="0"/>
              <w:marRight w:val="0"/>
              <w:marTop w:val="0"/>
              <w:marBottom w:val="0"/>
              <w:divBdr>
                <w:top w:val="none" w:sz="0" w:space="0" w:color="auto"/>
                <w:left w:val="none" w:sz="0" w:space="0" w:color="auto"/>
                <w:bottom w:val="none" w:sz="0" w:space="0" w:color="auto"/>
                <w:right w:val="none" w:sz="0" w:space="0" w:color="auto"/>
              </w:divBdr>
            </w:div>
            <w:div w:id="632951072">
              <w:marLeft w:val="0"/>
              <w:marRight w:val="0"/>
              <w:marTop w:val="0"/>
              <w:marBottom w:val="0"/>
              <w:divBdr>
                <w:top w:val="none" w:sz="0" w:space="0" w:color="auto"/>
                <w:left w:val="none" w:sz="0" w:space="0" w:color="auto"/>
                <w:bottom w:val="none" w:sz="0" w:space="0" w:color="auto"/>
                <w:right w:val="none" w:sz="0" w:space="0" w:color="auto"/>
              </w:divBdr>
            </w:div>
            <w:div w:id="245041774">
              <w:marLeft w:val="0"/>
              <w:marRight w:val="0"/>
              <w:marTop w:val="0"/>
              <w:marBottom w:val="0"/>
              <w:divBdr>
                <w:top w:val="none" w:sz="0" w:space="0" w:color="auto"/>
                <w:left w:val="none" w:sz="0" w:space="0" w:color="auto"/>
                <w:bottom w:val="none" w:sz="0" w:space="0" w:color="auto"/>
                <w:right w:val="none" w:sz="0" w:space="0" w:color="auto"/>
              </w:divBdr>
            </w:div>
            <w:div w:id="590896582">
              <w:marLeft w:val="0"/>
              <w:marRight w:val="0"/>
              <w:marTop w:val="0"/>
              <w:marBottom w:val="0"/>
              <w:divBdr>
                <w:top w:val="none" w:sz="0" w:space="0" w:color="auto"/>
                <w:left w:val="none" w:sz="0" w:space="0" w:color="auto"/>
                <w:bottom w:val="none" w:sz="0" w:space="0" w:color="auto"/>
                <w:right w:val="none" w:sz="0" w:space="0" w:color="auto"/>
              </w:divBdr>
            </w:div>
            <w:div w:id="135538464">
              <w:marLeft w:val="0"/>
              <w:marRight w:val="0"/>
              <w:marTop w:val="0"/>
              <w:marBottom w:val="0"/>
              <w:divBdr>
                <w:top w:val="none" w:sz="0" w:space="0" w:color="auto"/>
                <w:left w:val="none" w:sz="0" w:space="0" w:color="auto"/>
                <w:bottom w:val="none" w:sz="0" w:space="0" w:color="auto"/>
                <w:right w:val="none" w:sz="0" w:space="0" w:color="auto"/>
              </w:divBdr>
            </w:div>
            <w:div w:id="309603961">
              <w:marLeft w:val="0"/>
              <w:marRight w:val="0"/>
              <w:marTop w:val="0"/>
              <w:marBottom w:val="0"/>
              <w:divBdr>
                <w:top w:val="none" w:sz="0" w:space="0" w:color="auto"/>
                <w:left w:val="none" w:sz="0" w:space="0" w:color="auto"/>
                <w:bottom w:val="none" w:sz="0" w:space="0" w:color="auto"/>
                <w:right w:val="none" w:sz="0" w:space="0" w:color="auto"/>
              </w:divBdr>
            </w:div>
            <w:div w:id="160611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3661">
      <w:bodyDiv w:val="1"/>
      <w:marLeft w:val="0"/>
      <w:marRight w:val="0"/>
      <w:marTop w:val="0"/>
      <w:marBottom w:val="0"/>
      <w:divBdr>
        <w:top w:val="none" w:sz="0" w:space="0" w:color="auto"/>
        <w:left w:val="none" w:sz="0" w:space="0" w:color="auto"/>
        <w:bottom w:val="none" w:sz="0" w:space="0" w:color="auto"/>
        <w:right w:val="none" w:sz="0" w:space="0" w:color="auto"/>
      </w:divBdr>
    </w:div>
    <w:div w:id="1113285445">
      <w:bodyDiv w:val="1"/>
      <w:marLeft w:val="0"/>
      <w:marRight w:val="0"/>
      <w:marTop w:val="0"/>
      <w:marBottom w:val="0"/>
      <w:divBdr>
        <w:top w:val="none" w:sz="0" w:space="0" w:color="auto"/>
        <w:left w:val="none" w:sz="0" w:space="0" w:color="auto"/>
        <w:bottom w:val="none" w:sz="0" w:space="0" w:color="auto"/>
        <w:right w:val="none" w:sz="0" w:space="0" w:color="auto"/>
      </w:divBdr>
      <w:divsChild>
        <w:div w:id="476921512">
          <w:marLeft w:val="0"/>
          <w:marRight w:val="0"/>
          <w:marTop w:val="0"/>
          <w:marBottom w:val="0"/>
          <w:divBdr>
            <w:top w:val="none" w:sz="0" w:space="0" w:color="auto"/>
            <w:left w:val="none" w:sz="0" w:space="0" w:color="auto"/>
            <w:bottom w:val="none" w:sz="0" w:space="0" w:color="auto"/>
            <w:right w:val="none" w:sz="0" w:space="0" w:color="auto"/>
          </w:divBdr>
        </w:div>
      </w:divsChild>
    </w:div>
    <w:div w:id="1225340061">
      <w:bodyDiv w:val="1"/>
      <w:marLeft w:val="0"/>
      <w:marRight w:val="0"/>
      <w:marTop w:val="0"/>
      <w:marBottom w:val="0"/>
      <w:divBdr>
        <w:top w:val="none" w:sz="0" w:space="0" w:color="auto"/>
        <w:left w:val="none" w:sz="0" w:space="0" w:color="auto"/>
        <w:bottom w:val="none" w:sz="0" w:space="0" w:color="auto"/>
        <w:right w:val="none" w:sz="0" w:space="0" w:color="auto"/>
      </w:divBdr>
    </w:div>
    <w:div w:id="1343816813">
      <w:bodyDiv w:val="1"/>
      <w:marLeft w:val="0"/>
      <w:marRight w:val="0"/>
      <w:marTop w:val="0"/>
      <w:marBottom w:val="0"/>
      <w:divBdr>
        <w:top w:val="none" w:sz="0" w:space="0" w:color="auto"/>
        <w:left w:val="none" w:sz="0" w:space="0" w:color="auto"/>
        <w:bottom w:val="none" w:sz="0" w:space="0" w:color="auto"/>
        <w:right w:val="none" w:sz="0" w:space="0" w:color="auto"/>
      </w:divBdr>
    </w:div>
    <w:div w:id="1351564363">
      <w:bodyDiv w:val="1"/>
      <w:marLeft w:val="0"/>
      <w:marRight w:val="0"/>
      <w:marTop w:val="0"/>
      <w:marBottom w:val="0"/>
      <w:divBdr>
        <w:top w:val="none" w:sz="0" w:space="0" w:color="auto"/>
        <w:left w:val="none" w:sz="0" w:space="0" w:color="auto"/>
        <w:bottom w:val="none" w:sz="0" w:space="0" w:color="auto"/>
        <w:right w:val="none" w:sz="0" w:space="0" w:color="auto"/>
      </w:divBdr>
    </w:div>
    <w:div w:id="1458185744">
      <w:bodyDiv w:val="1"/>
      <w:marLeft w:val="0"/>
      <w:marRight w:val="0"/>
      <w:marTop w:val="0"/>
      <w:marBottom w:val="0"/>
      <w:divBdr>
        <w:top w:val="none" w:sz="0" w:space="0" w:color="auto"/>
        <w:left w:val="none" w:sz="0" w:space="0" w:color="auto"/>
        <w:bottom w:val="none" w:sz="0" w:space="0" w:color="auto"/>
        <w:right w:val="none" w:sz="0" w:space="0" w:color="auto"/>
      </w:divBdr>
      <w:divsChild>
        <w:div w:id="1168711624">
          <w:marLeft w:val="0"/>
          <w:marRight w:val="0"/>
          <w:marTop w:val="0"/>
          <w:marBottom w:val="0"/>
          <w:divBdr>
            <w:top w:val="none" w:sz="0" w:space="0" w:color="auto"/>
            <w:left w:val="none" w:sz="0" w:space="0" w:color="auto"/>
            <w:bottom w:val="none" w:sz="0" w:space="0" w:color="auto"/>
            <w:right w:val="none" w:sz="0" w:space="0" w:color="auto"/>
          </w:divBdr>
          <w:divsChild>
            <w:div w:id="1510367570">
              <w:marLeft w:val="0"/>
              <w:marRight w:val="0"/>
              <w:marTop w:val="0"/>
              <w:marBottom w:val="0"/>
              <w:divBdr>
                <w:top w:val="none" w:sz="0" w:space="0" w:color="auto"/>
                <w:left w:val="none" w:sz="0" w:space="0" w:color="auto"/>
                <w:bottom w:val="none" w:sz="0" w:space="0" w:color="auto"/>
                <w:right w:val="none" w:sz="0" w:space="0" w:color="auto"/>
              </w:divBdr>
            </w:div>
            <w:div w:id="836188186">
              <w:marLeft w:val="0"/>
              <w:marRight w:val="0"/>
              <w:marTop w:val="0"/>
              <w:marBottom w:val="0"/>
              <w:divBdr>
                <w:top w:val="none" w:sz="0" w:space="0" w:color="auto"/>
                <w:left w:val="none" w:sz="0" w:space="0" w:color="auto"/>
                <w:bottom w:val="none" w:sz="0" w:space="0" w:color="auto"/>
                <w:right w:val="none" w:sz="0" w:space="0" w:color="auto"/>
              </w:divBdr>
            </w:div>
            <w:div w:id="1635062953">
              <w:marLeft w:val="0"/>
              <w:marRight w:val="0"/>
              <w:marTop w:val="0"/>
              <w:marBottom w:val="0"/>
              <w:divBdr>
                <w:top w:val="none" w:sz="0" w:space="0" w:color="auto"/>
                <w:left w:val="none" w:sz="0" w:space="0" w:color="auto"/>
                <w:bottom w:val="none" w:sz="0" w:space="0" w:color="auto"/>
                <w:right w:val="none" w:sz="0" w:space="0" w:color="auto"/>
              </w:divBdr>
            </w:div>
            <w:div w:id="820775562">
              <w:marLeft w:val="0"/>
              <w:marRight w:val="0"/>
              <w:marTop w:val="0"/>
              <w:marBottom w:val="0"/>
              <w:divBdr>
                <w:top w:val="none" w:sz="0" w:space="0" w:color="auto"/>
                <w:left w:val="none" w:sz="0" w:space="0" w:color="auto"/>
                <w:bottom w:val="none" w:sz="0" w:space="0" w:color="auto"/>
                <w:right w:val="none" w:sz="0" w:space="0" w:color="auto"/>
              </w:divBdr>
            </w:div>
            <w:div w:id="1223829175">
              <w:marLeft w:val="0"/>
              <w:marRight w:val="0"/>
              <w:marTop w:val="0"/>
              <w:marBottom w:val="0"/>
              <w:divBdr>
                <w:top w:val="none" w:sz="0" w:space="0" w:color="auto"/>
                <w:left w:val="none" w:sz="0" w:space="0" w:color="auto"/>
                <w:bottom w:val="none" w:sz="0" w:space="0" w:color="auto"/>
                <w:right w:val="none" w:sz="0" w:space="0" w:color="auto"/>
              </w:divBdr>
            </w:div>
            <w:div w:id="1536846852">
              <w:marLeft w:val="0"/>
              <w:marRight w:val="0"/>
              <w:marTop w:val="0"/>
              <w:marBottom w:val="0"/>
              <w:divBdr>
                <w:top w:val="none" w:sz="0" w:space="0" w:color="auto"/>
                <w:left w:val="none" w:sz="0" w:space="0" w:color="auto"/>
                <w:bottom w:val="none" w:sz="0" w:space="0" w:color="auto"/>
                <w:right w:val="none" w:sz="0" w:space="0" w:color="auto"/>
              </w:divBdr>
            </w:div>
            <w:div w:id="2037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34177">
      <w:bodyDiv w:val="1"/>
      <w:marLeft w:val="0"/>
      <w:marRight w:val="0"/>
      <w:marTop w:val="0"/>
      <w:marBottom w:val="0"/>
      <w:divBdr>
        <w:top w:val="none" w:sz="0" w:space="0" w:color="auto"/>
        <w:left w:val="none" w:sz="0" w:space="0" w:color="auto"/>
        <w:bottom w:val="none" w:sz="0" w:space="0" w:color="auto"/>
        <w:right w:val="none" w:sz="0" w:space="0" w:color="auto"/>
      </w:divBdr>
    </w:div>
    <w:div w:id="1526749477">
      <w:bodyDiv w:val="1"/>
      <w:marLeft w:val="0"/>
      <w:marRight w:val="0"/>
      <w:marTop w:val="0"/>
      <w:marBottom w:val="0"/>
      <w:divBdr>
        <w:top w:val="none" w:sz="0" w:space="0" w:color="auto"/>
        <w:left w:val="none" w:sz="0" w:space="0" w:color="auto"/>
        <w:bottom w:val="none" w:sz="0" w:space="0" w:color="auto"/>
        <w:right w:val="none" w:sz="0" w:space="0" w:color="auto"/>
      </w:divBdr>
    </w:div>
    <w:div w:id="1603880289">
      <w:bodyDiv w:val="1"/>
      <w:marLeft w:val="0"/>
      <w:marRight w:val="0"/>
      <w:marTop w:val="0"/>
      <w:marBottom w:val="0"/>
      <w:divBdr>
        <w:top w:val="none" w:sz="0" w:space="0" w:color="auto"/>
        <w:left w:val="none" w:sz="0" w:space="0" w:color="auto"/>
        <w:bottom w:val="none" w:sz="0" w:space="0" w:color="auto"/>
        <w:right w:val="none" w:sz="0" w:space="0" w:color="auto"/>
      </w:divBdr>
      <w:divsChild>
        <w:div w:id="1059864022">
          <w:marLeft w:val="0"/>
          <w:marRight w:val="0"/>
          <w:marTop w:val="0"/>
          <w:marBottom w:val="0"/>
          <w:divBdr>
            <w:top w:val="none" w:sz="0" w:space="0" w:color="auto"/>
            <w:left w:val="none" w:sz="0" w:space="0" w:color="auto"/>
            <w:bottom w:val="none" w:sz="0" w:space="0" w:color="auto"/>
            <w:right w:val="none" w:sz="0" w:space="0" w:color="auto"/>
          </w:divBdr>
        </w:div>
      </w:divsChild>
    </w:div>
    <w:div w:id="1627615199">
      <w:bodyDiv w:val="1"/>
      <w:marLeft w:val="0"/>
      <w:marRight w:val="0"/>
      <w:marTop w:val="0"/>
      <w:marBottom w:val="0"/>
      <w:divBdr>
        <w:top w:val="none" w:sz="0" w:space="0" w:color="auto"/>
        <w:left w:val="none" w:sz="0" w:space="0" w:color="auto"/>
        <w:bottom w:val="none" w:sz="0" w:space="0" w:color="auto"/>
        <w:right w:val="none" w:sz="0" w:space="0" w:color="auto"/>
      </w:divBdr>
      <w:divsChild>
        <w:div w:id="381714253">
          <w:marLeft w:val="0"/>
          <w:marRight w:val="0"/>
          <w:marTop w:val="0"/>
          <w:marBottom w:val="0"/>
          <w:divBdr>
            <w:top w:val="none" w:sz="0" w:space="0" w:color="auto"/>
            <w:left w:val="none" w:sz="0" w:space="0" w:color="auto"/>
            <w:bottom w:val="none" w:sz="0" w:space="0" w:color="auto"/>
            <w:right w:val="none" w:sz="0" w:space="0" w:color="auto"/>
          </w:divBdr>
          <w:divsChild>
            <w:div w:id="1673558642">
              <w:marLeft w:val="0"/>
              <w:marRight w:val="0"/>
              <w:marTop w:val="0"/>
              <w:marBottom w:val="0"/>
              <w:divBdr>
                <w:top w:val="none" w:sz="0" w:space="0" w:color="auto"/>
                <w:left w:val="none" w:sz="0" w:space="0" w:color="auto"/>
                <w:bottom w:val="none" w:sz="0" w:space="0" w:color="auto"/>
                <w:right w:val="none" w:sz="0" w:space="0" w:color="auto"/>
              </w:divBdr>
            </w:div>
            <w:div w:id="204761607">
              <w:marLeft w:val="0"/>
              <w:marRight w:val="0"/>
              <w:marTop w:val="0"/>
              <w:marBottom w:val="0"/>
              <w:divBdr>
                <w:top w:val="none" w:sz="0" w:space="0" w:color="auto"/>
                <w:left w:val="none" w:sz="0" w:space="0" w:color="auto"/>
                <w:bottom w:val="none" w:sz="0" w:space="0" w:color="auto"/>
                <w:right w:val="none" w:sz="0" w:space="0" w:color="auto"/>
              </w:divBdr>
            </w:div>
            <w:div w:id="635573493">
              <w:marLeft w:val="0"/>
              <w:marRight w:val="0"/>
              <w:marTop w:val="0"/>
              <w:marBottom w:val="0"/>
              <w:divBdr>
                <w:top w:val="none" w:sz="0" w:space="0" w:color="auto"/>
                <w:left w:val="none" w:sz="0" w:space="0" w:color="auto"/>
                <w:bottom w:val="none" w:sz="0" w:space="0" w:color="auto"/>
                <w:right w:val="none" w:sz="0" w:space="0" w:color="auto"/>
              </w:divBdr>
            </w:div>
            <w:div w:id="53161341">
              <w:marLeft w:val="0"/>
              <w:marRight w:val="0"/>
              <w:marTop w:val="0"/>
              <w:marBottom w:val="0"/>
              <w:divBdr>
                <w:top w:val="none" w:sz="0" w:space="0" w:color="auto"/>
                <w:left w:val="none" w:sz="0" w:space="0" w:color="auto"/>
                <w:bottom w:val="none" w:sz="0" w:space="0" w:color="auto"/>
                <w:right w:val="none" w:sz="0" w:space="0" w:color="auto"/>
              </w:divBdr>
            </w:div>
            <w:div w:id="946543100">
              <w:marLeft w:val="0"/>
              <w:marRight w:val="0"/>
              <w:marTop w:val="0"/>
              <w:marBottom w:val="0"/>
              <w:divBdr>
                <w:top w:val="none" w:sz="0" w:space="0" w:color="auto"/>
                <w:left w:val="none" w:sz="0" w:space="0" w:color="auto"/>
                <w:bottom w:val="none" w:sz="0" w:space="0" w:color="auto"/>
                <w:right w:val="none" w:sz="0" w:space="0" w:color="auto"/>
              </w:divBdr>
            </w:div>
            <w:div w:id="1468277768">
              <w:marLeft w:val="0"/>
              <w:marRight w:val="0"/>
              <w:marTop w:val="0"/>
              <w:marBottom w:val="0"/>
              <w:divBdr>
                <w:top w:val="none" w:sz="0" w:space="0" w:color="auto"/>
                <w:left w:val="none" w:sz="0" w:space="0" w:color="auto"/>
                <w:bottom w:val="none" w:sz="0" w:space="0" w:color="auto"/>
                <w:right w:val="none" w:sz="0" w:space="0" w:color="auto"/>
              </w:divBdr>
            </w:div>
            <w:div w:id="1374649134">
              <w:marLeft w:val="0"/>
              <w:marRight w:val="0"/>
              <w:marTop w:val="0"/>
              <w:marBottom w:val="0"/>
              <w:divBdr>
                <w:top w:val="none" w:sz="0" w:space="0" w:color="auto"/>
                <w:left w:val="none" w:sz="0" w:space="0" w:color="auto"/>
                <w:bottom w:val="none" w:sz="0" w:space="0" w:color="auto"/>
                <w:right w:val="none" w:sz="0" w:space="0" w:color="auto"/>
              </w:divBdr>
            </w:div>
            <w:div w:id="1011182524">
              <w:marLeft w:val="0"/>
              <w:marRight w:val="0"/>
              <w:marTop w:val="0"/>
              <w:marBottom w:val="0"/>
              <w:divBdr>
                <w:top w:val="none" w:sz="0" w:space="0" w:color="auto"/>
                <w:left w:val="none" w:sz="0" w:space="0" w:color="auto"/>
                <w:bottom w:val="none" w:sz="0" w:space="0" w:color="auto"/>
                <w:right w:val="none" w:sz="0" w:space="0" w:color="auto"/>
              </w:divBdr>
            </w:div>
            <w:div w:id="68775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523335">
      <w:bodyDiv w:val="1"/>
      <w:marLeft w:val="0"/>
      <w:marRight w:val="0"/>
      <w:marTop w:val="0"/>
      <w:marBottom w:val="0"/>
      <w:divBdr>
        <w:top w:val="none" w:sz="0" w:space="0" w:color="auto"/>
        <w:left w:val="none" w:sz="0" w:space="0" w:color="auto"/>
        <w:bottom w:val="none" w:sz="0" w:space="0" w:color="auto"/>
        <w:right w:val="none" w:sz="0" w:space="0" w:color="auto"/>
      </w:divBdr>
      <w:divsChild>
        <w:div w:id="1662197658">
          <w:marLeft w:val="0"/>
          <w:marRight w:val="0"/>
          <w:marTop w:val="0"/>
          <w:marBottom w:val="0"/>
          <w:divBdr>
            <w:top w:val="none" w:sz="0" w:space="0" w:color="auto"/>
            <w:left w:val="none" w:sz="0" w:space="0" w:color="auto"/>
            <w:bottom w:val="none" w:sz="0" w:space="0" w:color="auto"/>
            <w:right w:val="none" w:sz="0" w:space="0" w:color="auto"/>
          </w:divBdr>
          <w:divsChild>
            <w:div w:id="163709551">
              <w:marLeft w:val="0"/>
              <w:marRight w:val="0"/>
              <w:marTop w:val="0"/>
              <w:marBottom w:val="0"/>
              <w:divBdr>
                <w:top w:val="none" w:sz="0" w:space="0" w:color="auto"/>
                <w:left w:val="none" w:sz="0" w:space="0" w:color="auto"/>
                <w:bottom w:val="none" w:sz="0" w:space="0" w:color="auto"/>
                <w:right w:val="none" w:sz="0" w:space="0" w:color="auto"/>
              </w:divBdr>
            </w:div>
            <w:div w:id="1870996194">
              <w:marLeft w:val="0"/>
              <w:marRight w:val="0"/>
              <w:marTop w:val="0"/>
              <w:marBottom w:val="0"/>
              <w:divBdr>
                <w:top w:val="none" w:sz="0" w:space="0" w:color="auto"/>
                <w:left w:val="none" w:sz="0" w:space="0" w:color="auto"/>
                <w:bottom w:val="none" w:sz="0" w:space="0" w:color="auto"/>
                <w:right w:val="none" w:sz="0" w:space="0" w:color="auto"/>
              </w:divBdr>
            </w:div>
            <w:div w:id="1180663436">
              <w:marLeft w:val="0"/>
              <w:marRight w:val="0"/>
              <w:marTop w:val="0"/>
              <w:marBottom w:val="0"/>
              <w:divBdr>
                <w:top w:val="none" w:sz="0" w:space="0" w:color="auto"/>
                <w:left w:val="none" w:sz="0" w:space="0" w:color="auto"/>
                <w:bottom w:val="none" w:sz="0" w:space="0" w:color="auto"/>
                <w:right w:val="none" w:sz="0" w:space="0" w:color="auto"/>
              </w:divBdr>
            </w:div>
            <w:div w:id="1545673698">
              <w:marLeft w:val="0"/>
              <w:marRight w:val="0"/>
              <w:marTop w:val="0"/>
              <w:marBottom w:val="0"/>
              <w:divBdr>
                <w:top w:val="none" w:sz="0" w:space="0" w:color="auto"/>
                <w:left w:val="none" w:sz="0" w:space="0" w:color="auto"/>
                <w:bottom w:val="none" w:sz="0" w:space="0" w:color="auto"/>
                <w:right w:val="none" w:sz="0" w:space="0" w:color="auto"/>
              </w:divBdr>
            </w:div>
            <w:div w:id="978654303">
              <w:marLeft w:val="0"/>
              <w:marRight w:val="0"/>
              <w:marTop w:val="0"/>
              <w:marBottom w:val="0"/>
              <w:divBdr>
                <w:top w:val="none" w:sz="0" w:space="0" w:color="auto"/>
                <w:left w:val="none" w:sz="0" w:space="0" w:color="auto"/>
                <w:bottom w:val="none" w:sz="0" w:space="0" w:color="auto"/>
                <w:right w:val="none" w:sz="0" w:space="0" w:color="auto"/>
              </w:divBdr>
            </w:div>
            <w:div w:id="2370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758888">
      <w:bodyDiv w:val="1"/>
      <w:marLeft w:val="0"/>
      <w:marRight w:val="0"/>
      <w:marTop w:val="0"/>
      <w:marBottom w:val="0"/>
      <w:divBdr>
        <w:top w:val="none" w:sz="0" w:space="0" w:color="auto"/>
        <w:left w:val="none" w:sz="0" w:space="0" w:color="auto"/>
        <w:bottom w:val="none" w:sz="0" w:space="0" w:color="auto"/>
        <w:right w:val="none" w:sz="0" w:space="0" w:color="auto"/>
      </w:divBdr>
      <w:divsChild>
        <w:div w:id="1268389912">
          <w:marLeft w:val="0"/>
          <w:marRight w:val="0"/>
          <w:marTop w:val="0"/>
          <w:marBottom w:val="0"/>
          <w:divBdr>
            <w:top w:val="none" w:sz="0" w:space="0" w:color="auto"/>
            <w:left w:val="none" w:sz="0" w:space="0" w:color="auto"/>
            <w:bottom w:val="none" w:sz="0" w:space="0" w:color="auto"/>
            <w:right w:val="none" w:sz="0" w:space="0" w:color="auto"/>
          </w:divBdr>
          <w:divsChild>
            <w:div w:id="458497259">
              <w:marLeft w:val="0"/>
              <w:marRight w:val="0"/>
              <w:marTop w:val="0"/>
              <w:marBottom w:val="0"/>
              <w:divBdr>
                <w:top w:val="none" w:sz="0" w:space="0" w:color="auto"/>
                <w:left w:val="none" w:sz="0" w:space="0" w:color="auto"/>
                <w:bottom w:val="none" w:sz="0" w:space="0" w:color="auto"/>
                <w:right w:val="none" w:sz="0" w:space="0" w:color="auto"/>
              </w:divBdr>
            </w:div>
            <w:div w:id="1970889738">
              <w:marLeft w:val="0"/>
              <w:marRight w:val="0"/>
              <w:marTop w:val="0"/>
              <w:marBottom w:val="0"/>
              <w:divBdr>
                <w:top w:val="none" w:sz="0" w:space="0" w:color="auto"/>
                <w:left w:val="none" w:sz="0" w:space="0" w:color="auto"/>
                <w:bottom w:val="none" w:sz="0" w:space="0" w:color="auto"/>
                <w:right w:val="none" w:sz="0" w:space="0" w:color="auto"/>
              </w:divBdr>
            </w:div>
            <w:div w:id="1877543249">
              <w:marLeft w:val="0"/>
              <w:marRight w:val="0"/>
              <w:marTop w:val="0"/>
              <w:marBottom w:val="0"/>
              <w:divBdr>
                <w:top w:val="none" w:sz="0" w:space="0" w:color="auto"/>
                <w:left w:val="none" w:sz="0" w:space="0" w:color="auto"/>
                <w:bottom w:val="none" w:sz="0" w:space="0" w:color="auto"/>
                <w:right w:val="none" w:sz="0" w:space="0" w:color="auto"/>
              </w:divBdr>
            </w:div>
            <w:div w:id="3442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68809">
      <w:bodyDiv w:val="1"/>
      <w:marLeft w:val="0"/>
      <w:marRight w:val="0"/>
      <w:marTop w:val="0"/>
      <w:marBottom w:val="0"/>
      <w:divBdr>
        <w:top w:val="none" w:sz="0" w:space="0" w:color="auto"/>
        <w:left w:val="none" w:sz="0" w:space="0" w:color="auto"/>
        <w:bottom w:val="none" w:sz="0" w:space="0" w:color="auto"/>
        <w:right w:val="none" w:sz="0" w:space="0" w:color="auto"/>
      </w:divBdr>
      <w:divsChild>
        <w:div w:id="1410929748">
          <w:marLeft w:val="0"/>
          <w:marRight w:val="0"/>
          <w:marTop w:val="0"/>
          <w:marBottom w:val="0"/>
          <w:divBdr>
            <w:top w:val="none" w:sz="0" w:space="0" w:color="auto"/>
            <w:left w:val="none" w:sz="0" w:space="0" w:color="auto"/>
            <w:bottom w:val="none" w:sz="0" w:space="0" w:color="auto"/>
            <w:right w:val="none" w:sz="0" w:space="0" w:color="auto"/>
          </w:divBdr>
          <w:divsChild>
            <w:div w:id="327908883">
              <w:marLeft w:val="0"/>
              <w:marRight w:val="0"/>
              <w:marTop w:val="0"/>
              <w:marBottom w:val="0"/>
              <w:divBdr>
                <w:top w:val="none" w:sz="0" w:space="0" w:color="auto"/>
                <w:left w:val="none" w:sz="0" w:space="0" w:color="auto"/>
                <w:bottom w:val="none" w:sz="0" w:space="0" w:color="auto"/>
                <w:right w:val="none" w:sz="0" w:space="0" w:color="auto"/>
              </w:divBdr>
            </w:div>
            <w:div w:id="1237403603">
              <w:marLeft w:val="0"/>
              <w:marRight w:val="0"/>
              <w:marTop w:val="0"/>
              <w:marBottom w:val="0"/>
              <w:divBdr>
                <w:top w:val="none" w:sz="0" w:space="0" w:color="auto"/>
                <w:left w:val="none" w:sz="0" w:space="0" w:color="auto"/>
                <w:bottom w:val="none" w:sz="0" w:space="0" w:color="auto"/>
                <w:right w:val="none" w:sz="0" w:space="0" w:color="auto"/>
              </w:divBdr>
            </w:div>
            <w:div w:id="16658741">
              <w:marLeft w:val="0"/>
              <w:marRight w:val="0"/>
              <w:marTop w:val="0"/>
              <w:marBottom w:val="0"/>
              <w:divBdr>
                <w:top w:val="none" w:sz="0" w:space="0" w:color="auto"/>
                <w:left w:val="none" w:sz="0" w:space="0" w:color="auto"/>
                <w:bottom w:val="none" w:sz="0" w:space="0" w:color="auto"/>
                <w:right w:val="none" w:sz="0" w:space="0" w:color="auto"/>
              </w:divBdr>
            </w:div>
            <w:div w:id="1606842595">
              <w:marLeft w:val="0"/>
              <w:marRight w:val="0"/>
              <w:marTop w:val="0"/>
              <w:marBottom w:val="0"/>
              <w:divBdr>
                <w:top w:val="none" w:sz="0" w:space="0" w:color="auto"/>
                <w:left w:val="none" w:sz="0" w:space="0" w:color="auto"/>
                <w:bottom w:val="none" w:sz="0" w:space="0" w:color="auto"/>
                <w:right w:val="none" w:sz="0" w:space="0" w:color="auto"/>
              </w:divBdr>
            </w:div>
            <w:div w:id="1043480758">
              <w:marLeft w:val="0"/>
              <w:marRight w:val="0"/>
              <w:marTop w:val="0"/>
              <w:marBottom w:val="0"/>
              <w:divBdr>
                <w:top w:val="none" w:sz="0" w:space="0" w:color="auto"/>
                <w:left w:val="none" w:sz="0" w:space="0" w:color="auto"/>
                <w:bottom w:val="none" w:sz="0" w:space="0" w:color="auto"/>
                <w:right w:val="none" w:sz="0" w:space="0" w:color="auto"/>
              </w:divBdr>
            </w:div>
            <w:div w:id="41451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08657">
      <w:bodyDiv w:val="1"/>
      <w:marLeft w:val="0"/>
      <w:marRight w:val="0"/>
      <w:marTop w:val="0"/>
      <w:marBottom w:val="0"/>
      <w:divBdr>
        <w:top w:val="none" w:sz="0" w:space="0" w:color="auto"/>
        <w:left w:val="none" w:sz="0" w:space="0" w:color="auto"/>
        <w:bottom w:val="none" w:sz="0" w:space="0" w:color="auto"/>
        <w:right w:val="none" w:sz="0" w:space="0" w:color="auto"/>
      </w:divBdr>
    </w:div>
    <w:div w:id="1922761054">
      <w:bodyDiv w:val="1"/>
      <w:marLeft w:val="0"/>
      <w:marRight w:val="0"/>
      <w:marTop w:val="0"/>
      <w:marBottom w:val="0"/>
      <w:divBdr>
        <w:top w:val="none" w:sz="0" w:space="0" w:color="auto"/>
        <w:left w:val="none" w:sz="0" w:space="0" w:color="auto"/>
        <w:bottom w:val="none" w:sz="0" w:space="0" w:color="auto"/>
        <w:right w:val="none" w:sz="0" w:space="0" w:color="auto"/>
      </w:divBdr>
    </w:div>
    <w:div w:id="1942368594">
      <w:bodyDiv w:val="1"/>
      <w:marLeft w:val="0"/>
      <w:marRight w:val="0"/>
      <w:marTop w:val="0"/>
      <w:marBottom w:val="0"/>
      <w:divBdr>
        <w:top w:val="none" w:sz="0" w:space="0" w:color="auto"/>
        <w:left w:val="none" w:sz="0" w:space="0" w:color="auto"/>
        <w:bottom w:val="none" w:sz="0" w:space="0" w:color="auto"/>
        <w:right w:val="none" w:sz="0" w:space="0" w:color="auto"/>
      </w:divBdr>
      <w:divsChild>
        <w:div w:id="682703198">
          <w:marLeft w:val="0"/>
          <w:marRight w:val="0"/>
          <w:marTop w:val="0"/>
          <w:marBottom w:val="0"/>
          <w:divBdr>
            <w:top w:val="none" w:sz="0" w:space="0" w:color="auto"/>
            <w:left w:val="none" w:sz="0" w:space="0" w:color="auto"/>
            <w:bottom w:val="none" w:sz="0" w:space="0" w:color="auto"/>
            <w:right w:val="none" w:sz="0" w:space="0" w:color="auto"/>
          </w:divBdr>
          <w:divsChild>
            <w:div w:id="202600697">
              <w:marLeft w:val="0"/>
              <w:marRight w:val="0"/>
              <w:marTop w:val="0"/>
              <w:marBottom w:val="0"/>
              <w:divBdr>
                <w:top w:val="none" w:sz="0" w:space="0" w:color="auto"/>
                <w:left w:val="none" w:sz="0" w:space="0" w:color="auto"/>
                <w:bottom w:val="none" w:sz="0" w:space="0" w:color="auto"/>
                <w:right w:val="none" w:sz="0" w:space="0" w:color="auto"/>
              </w:divBdr>
            </w:div>
            <w:div w:id="743262235">
              <w:marLeft w:val="0"/>
              <w:marRight w:val="0"/>
              <w:marTop w:val="0"/>
              <w:marBottom w:val="0"/>
              <w:divBdr>
                <w:top w:val="none" w:sz="0" w:space="0" w:color="auto"/>
                <w:left w:val="none" w:sz="0" w:space="0" w:color="auto"/>
                <w:bottom w:val="none" w:sz="0" w:space="0" w:color="auto"/>
                <w:right w:val="none" w:sz="0" w:space="0" w:color="auto"/>
              </w:divBdr>
            </w:div>
            <w:div w:id="1597320645">
              <w:marLeft w:val="0"/>
              <w:marRight w:val="0"/>
              <w:marTop w:val="0"/>
              <w:marBottom w:val="0"/>
              <w:divBdr>
                <w:top w:val="none" w:sz="0" w:space="0" w:color="auto"/>
                <w:left w:val="none" w:sz="0" w:space="0" w:color="auto"/>
                <w:bottom w:val="none" w:sz="0" w:space="0" w:color="auto"/>
                <w:right w:val="none" w:sz="0" w:space="0" w:color="auto"/>
              </w:divBdr>
            </w:div>
            <w:div w:id="2089768433">
              <w:marLeft w:val="0"/>
              <w:marRight w:val="0"/>
              <w:marTop w:val="0"/>
              <w:marBottom w:val="0"/>
              <w:divBdr>
                <w:top w:val="none" w:sz="0" w:space="0" w:color="auto"/>
                <w:left w:val="none" w:sz="0" w:space="0" w:color="auto"/>
                <w:bottom w:val="none" w:sz="0" w:space="0" w:color="auto"/>
                <w:right w:val="none" w:sz="0" w:space="0" w:color="auto"/>
              </w:divBdr>
            </w:div>
            <w:div w:id="359749216">
              <w:marLeft w:val="0"/>
              <w:marRight w:val="0"/>
              <w:marTop w:val="0"/>
              <w:marBottom w:val="0"/>
              <w:divBdr>
                <w:top w:val="none" w:sz="0" w:space="0" w:color="auto"/>
                <w:left w:val="none" w:sz="0" w:space="0" w:color="auto"/>
                <w:bottom w:val="none" w:sz="0" w:space="0" w:color="auto"/>
                <w:right w:val="none" w:sz="0" w:space="0" w:color="auto"/>
              </w:divBdr>
            </w:div>
            <w:div w:id="1231162202">
              <w:marLeft w:val="0"/>
              <w:marRight w:val="0"/>
              <w:marTop w:val="0"/>
              <w:marBottom w:val="0"/>
              <w:divBdr>
                <w:top w:val="none" w:sz="0" w:space="0" w:color="auto"/>
                <w:left w:val="none" w:sz="0" w:space="0" w:color="auto"/>
                <w:bottom w:val="none" w:sz="0" w:space="0" w:color="auto"/>
                <w:right w:val="none" w:sz="0" w:space="0" w:color="auto"/>
              </w:divBdr>
            </w:div>
            <w:div w:id="1964729806">
              <w:marLeft w:val="0"/>
              <w:marRight w:val="0"/>
              <w:marTop w:val="0"/>
              <w:marBottom w:val="0"/>
              <w:divBdr>
                <w:top w:val="none" w:sz="0" w:space="0" w:color="auto"/>
                <w:left w:val="none" w:sz="0" w:space="0" w:color="auto"/>
                <w:bottom w:val="none" w:sz="0" w:space="0" w:color="auto"/>
                <w:right w:val="none" w:sz="0" w:space="0" w:color="auto"/>
              </w:divBdr>
            </w:div>
            <w:div w:id="782269083">
              <w:marLeft w:val="0"/>
              <w:marRight w:val="0"/>
              <w:marTop w:val="0"/>
              <w:marBottom w:val="0"/>
              <w:divBdr>
                <w:top w:val="none" w:sz="0" w:space="0" w:color="auto"/>
                <w:left w:val="none" w:sz="0" w:space="0" w:color="auto"/>
                <w:bottom w:val="none" w:sz="0" w:space="0" w:color="auto"/>
                <w:right w:val="none" w:sz="0" w:space="0" w:color="auto"/>
              </w:divBdr>
            </w:div>
            <w:div w:id="78990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15728">
      <w:bodyDiv w:val="1"/>
      <w:marLeft w:val="0"/>
      <w:marRight w:val="0"/>
      <w:marTop w:val="0"/>
      <w:marBottom w:val="0"/>
      <w:divBdr>
        <w:top w:val="none" w:sz="0" w:space="0" w:color="auto"/>
        <w:left w:val="none" w:sz="0" w:space="0" w:color="auto"/>
        <w:bottom w:val="none" w:sz="0" w:space="0" w:color="auto"/>
        <w:right w:val="none" w:sz="0" w:space="0" w:color="auto"/>
      </w:divBdr>
    </w:div>
    <w:div w:id="1971201202">
      <w:bodyDiv w:val="1"/>
      <w:marLeft w:val="0"/>
      <w:marRight w:val="0"/>
      <w:marTop w:val="0"/>
      <w:marBottom w:val="0"/>
      <w:divBdr>
        <w:top w:val="none" w:sz="0" w:space="0" w:color="auto"/>
        <w:left w:val="none" w:sz="0" w:space="0" w:color="auto"/>
        <w:bottom w:val="none" w:sz="0" w:space="0" w:color="auto"/>
        <w:right w:val="none" w:sz="0" w:space="0" w:color="auto"/>
      </w:divBdr>
    </w:div>
    <w:div w:id="2074549012">
      <w:bodyDiv w:val="1"/>
      <w:marLeft w:val="0"/>
      <w:marRight w:val="0"/>
      <w:marTop w:val="0"/>
      <w:marBottom w:val="0"/>
      <w:divBdr>
        <w:top w:val="none" w:sz="0" w:space="0" w:color="auto"/>
        <w:left w:val="none" w:sz="0" w:space="0" w:color="auto"/>
        <w:bottom w:val="none" w:sz="0" w:space="0" w:color="auto"/>
        <w:right w:val="none" w:sz="0" w:space="0" w:color="auto"/>
      </w:divBdr>
      <w:divsChild>
        <w:div w:id="266432279">
          <w:marLeft w:val="0"/>
          <w:marRight w:val="0"/>
          <w:marTop w:val="0"/>
          <w:marBottom w:val="0"/>
          <w:divBdr>
            <w:top w:val="none" w:sz="0" w:space="0" w:color="auto"/>
            <w:left w:val="none" w:sz="0" w:space="0" w:color="auto"/>
            <w:bottom w:val="none" w:sz="0" w:space="0" w:color="auto"/>
            <w:right w:val="none" w:sz="0" w:space="0" w:color="auto"/>
          </w:divBdr>
          <w:divsChild>
            <w:div w:id="1302081887">
              <w:marLeft w:val="0"/>
              <w:marRight w:val="0"/>
              <w:marTop w:val="0"/>
              <w:marBottom w:val="0"/>
              <w:divBdr>
                <w:top w:val="none" w:sz="0" w:space="0" w:color="auto"/>
                <w:left w:val="none" w:sz="0" w:space="0" w:color="auto"/>
                <w:bottom w:val="none" w:sz="0" w:space="0" w:color="auto"/>
                <w:right w:val="none" w:sz="0" w:space="0" w:color="auto"/>
              </w:divBdr>
            </w:div>
            <w:div w:id="467163610">
              <w:marLeft w:val="0"/>
              <w:marRight w:val="0"/>
              <w:marTop w:val="0"/>
              <w:marBottom w:val="0"/>
              <w:divBdr>
                <w:top w:val="none" w:sz="0" w:space="0" w:color="auto"/>
                <w:left w:val="none" w:sz="0" w:space="0" w:color="auto"/>
                <w:bottom w:val="none" w:sz="0" w:space="0" w:color="auto"/>
                <w:right w:val="none" w:sz="0" w:space="0" w:color="auto"/>
              </w:divBdr>
            </w:div>
            <w:div w:id="540484882">
              <w:marLeft w:val="0"/>
              <w:marRight w:val="0"/>
              <w:marTop w:val="0"/>
              <w:marBottom w:val="0"/>
              <w:divBdr>
                <w:top w:val="none" w:sz="0" w:space="0" w:color="auto"/>
                <w:left w:val="none" w:sz="0" w:space="0" w:color="auto"/>
                <w:bottom w:val="none" w:sz="0" w:space="0" w:color="auto"/>
                <w:right w:val="none" w:sz="0" w:space="0" w:color="auto"/>
              </w:divBdr>
            </w:div>
            <w:div w:id="915241729">
              <w:marLeft w:val="0"/>
              <w:marRight w:val="0"/>
              <w:marTop w:val="0"/>
              <w:marBottom w:val="0"/>
              <w:divBdr>
                <w:top w:val="none" w:sz="0" w:space="0" w:color="auto"/>
                <w:left w:val="none" w:sz="0" w:space="0" w:color="auto"/>
                <w:bottom w:val="none" w:sz="0" w:space="0" w:color="auto"/>
                <w:right w:val="none" w:sz="0" w:space="0" w:color="auto"/>
              </w:divBdr>
            </w:div>
            <w:div w:id="133379163">
              <w:marLeft w:val="0"/>
              <w:marRight w:val="0"/>
              <w:marTop w:val="0"/>
              <w:marBottom w:val="0"/>
              <w:divBdr>
                <w:top w:val="none" w:sz="0" w:space="0" w:color="auto"/>
                <w:left w:val="none" w:sz="0" w:space="0" w:color="auto"/>
                <w:bottom w:val="none" w:sz="0" w:space="0" w:color="auto"/>
                <w:right w:val="none" w:sz="0" w:space="0" w:color="auto"/>
              </w:divBdr>
            </w:div>
            <w:div w:id="56953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Sezione">
  <a:themeElements>
    <a:clrScheme name="Sezion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ezion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ezion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TECHNICAL REPORT</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11</Pages>
  <Words>2256</Words>
  <Characters>12863</Characters>
  <Application>Microsoft Office Word</Application>
  <DocSecurity>0</DocSecurity>
  <Lines>107</Lines>
  <Paragraphs>30</Paragraphs>
  <ScaleCrop>false</ScaleCrop>
  <HeadingPairs>
    <vt:vector size="2" baseType="variant">
      <vt:variant>
        <vt:lpstr>Titolo</vt:lpstr>
      </vt:variant>
      <vt:variant>
        <vt:i4>1</vt:i4>
      </vt:variant>
    </vt:vector>
  </HeadingPairs>
  <TitlesOfParts>
    <vt:vector size="1" baseType="lpstr">
      <vt:lpstr>LuxeIntelligence: Technical Implementation &amp; Data Science Documentation</vt:lpstr>
    </vt:vector>
  </TitlesOfParts>
  <Company>CSA RESEARCH ITALY</Company>
  <LinksUpToDate>false</LinksUpToDate>
  <CharactersWithSpaces>15089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LuxeIntelligence: Technical Implementation &amp; Data Science Documentation</dc:title>
  <dc:subject/>
  <dc:creator>Avinash, Patnaik</dc:creator>
  <cp:keywords/>
  <dc:description/>
  <cp:lastModifiedBy>Avinash, Patnaik</cp:lastModifiedBy>
  <cp:revision>17</cp:revision>
  <dcterms:created xsi:type="dcterms:W3CDTF">2026-03-01T18:53:00Z</dcterms:created>
  <dcterms:modified xsi:type="dcterms:W3CDTF">2026-03-01T20:53:00Z</dcterms:modified>
</cp:coreProperties>
</file>