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12804459"/>
        <w:docPartObj>
          <w:docPartGallery w:val="Cover Pages"/>
          <w:docPartUnique/>
        </w:docPartObj>
      </w:sdtPr>
      <w:sdtEndPr>
        <w:rPr>
          <w:b/>
          <w:caps/>
          <w:sz w:val="36"/>
          <w:szCs w:val="36"/>
          <w:lang w:val="en-IN"/>
        </w:rPr>
      </w:sdtEndPr>
      <w:sdtContent>
        <w:p w14:paraId="60F75FDB" w14:textId="1BBA2292" w:rsidR="00217701" w:rsidRPr="00C31601" w:rsidRDefault="00C31601" w:rsidP="00C31601">
          <w:pPr>
            <w:pStyle w:val="Nessunaspaziatura"/>
          </w:pPr>
          <w:r>
            <w:rPr>
              <w:b/>
              <w:noProof/>
              <w:sz w:val="36"/>
              <w:szCs w:val="36"/>
              <w:lang w:val="en-IN"/>
            </w:rPr>
            <w:drawing>
              <wp:anchor distT="0" distB="0" distL="114300" distR="114300" simplePos="0" relativeHeight="251662336" behindDoc="0" locked="0" layoutInCell="1" allowOverlap="1" wp14:anchorId="29C8D67B" wp14:editId="0602D4B8">
                <wp:simplePos x="0" y="0"/>
                <wp:positionH relativeFrom="column">
                  <wp:posOffset>-148590</wp:posOffset>
                </wp:positionH>
                <wp:positionV relativeFrom="paragraph">
                  <wp:posOffset>-480695</wp:posOffset>
                </wp:positionV>
                <wp:extent cx="1905000" cy="1400175"/>
                <wp:effectExtent l="0" t="0" r="0" b="9525"/>
                <wp:wrapNone/>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_schumacher__co_logo.jpeg"/>
                        <pic:cNvPicPr/>
                      </pic:nvPicPr>
                      <pic:blipFill>
                        <a:blip r:embed="rId9">
                          <a:extLst>
                            <a:ext uri="{28A0092B-C50C-407E-A947-70E740481C1C}">
                              <a14:useLocalDpi xmlns:a14="http://schemas.microsoft.com/office/drawing/2010/main" val="0"/>
                            </a:ext>
                          </a:extLst>
                        </a:blip>
                        <a:stretch>
                          <a:fillRect/>
                        </a:stretch>
                      </pic:blipFill>
                      <pic:spPr>
                        <a:xfrm>
                          <a:off x="0" y="0"/>
                          <a:ext cx="1905000" cy="1400175"/>
                        </a:xfrm>
                        <a:prstGeom prst="rect">
                          <a:avLst/>
                        </a:prstGeom>
                      </pic:spPr>
                    </pic:pic>
                  </a:graphicData>
                </a:graphic>
              </wp:anchor>
            </w:drawing>
          </w:r>
          <w:r w:rsidR="00217701">
            <w:rPr>
              <w:noProof/>
            </w:rPr>
            <mc:AlternateContent>
              <mc:Choice Requires="wpg">
                <w:drawing>
                  <wp:anchor distT="0" distB="0" distL="114300" distR="114300" simplePos="0" relativeHeight="251659264" behindDoc="1" locked="0" layoutInCell="1" allowOverlap="1" wp14:anchorId="0D04F9AF" wp14:editId="12EB5E9B">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ttango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AE48C6" w:rsidRDefault="00AE48C6"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po 5"/>
                            <wpg:cNvGrpSpPr/>
                            <wpg:grpSpPr>
                              <a:xfrm>
                                <a:off x="76200" y="4210050"/>
                                <a:ext cx="2057400" cy="4910328"/>
                                <a:chOff x="80645" y="4211812"/>
                                <a:chExt cx="1306273" cy="3121026"/>
                              </a:xfrm>
                            </wpg:grpSpPr>
                            <wpg:grpSp>
                              <wpg:cNvPr id="6" name="Gruppo 6"/>
                              <wpg:cNvGrpSpPr>
                                <a:grpSpLocks noChangeAspect="1"/>
                              </wpg:cNvGrpSpPr>
                              <wpg:grpSpPr>
                                <a:xfrm>
                                  <a:off x="141062" y="4211812"/>
                                  <a:ext cx="1047750" cy="3121026"/>
                                  <a:chOff x="141062" y="4211812"/>
                                  <a:chExt cx="1047750" cy="3121026"/>
                                </a:xfrm>
                              </wpg:grpSpPr>
                              <wps:wsp>
                                <wps:cNvPr id="20" name="Figura a mano libera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igura a mano libera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igura a mano libera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igura a mano libera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igura a mano libera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igura a mano libera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igura a mano libera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igura a mano libera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igura a mano libera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igura a mano libera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igura a mano  libera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igura a mano libera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po 7"/>
                              <wpg:cNvGrpSpPr>
                                <a:grpSpLocks noChangeAspect="1"/>
                              </wpg:cNvGrpSpPr>
                              <wpg:grpSpPr>
                                <a:xfrm>
                                  <a:off x="80645" y="4826972"/>
                                  <a:ext cx="1306273" cy="2505863"/>
                                  <a:chOff x="80645" y="4649964"/>
                                  <a:chExt cx="874712" cy="1677988"/>
                                </a:xfrm>
                              </wpg:grpSpPr>
                              <wps:wsp>
                                <wps:cNvPr id="8" name="Figura a mano libera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igura a mano libera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igura a mano libera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igura a mano libera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igura a mano libera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igura a mano libera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igura a mano libera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igura a mano libera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igura a mano libera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igura a mano libera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igura a mano libera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D04F9AF" id="Grup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">
                    <v:rect id="Rettango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" fillcolor="#146194 [3215]" stroked="f" strokeweight="1.25pt">
                      <v:stroke endcap="round"/>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" adj="18883" fillcolor="#052f61 [3204]" stroked="f" strokeweight="1.25pt">
                      <v:stroke endcap="round"/>
                      <v:textbox inset=",0,14.4pt,0">
                        <w:txbxContent>
                          <w:sdt>
                            <w:sdtPr>
                              <w:rPr>
                                <w:color w:val="FFFFFF" w:themeColor="background1"/>
                                <w:sz w:val="28"/>
                                <w:szCs w:val="28"/>
                              </w:rPr>
                              <w:alias w:val="Data"/>
                              <w:tag w:val=""/>
                              <w:id w:val="-650599894"/>
                              <w:dataBinding w:prefixMappings="xmlns:ns0='http://schemas.microsoft.com/office/2006/coverPageProps' " w:xpath="/ns0:CoverPageProperties[1]/ns0:PublishDate[1]" w:storeItemID="{55AF091B-3C7A-41E3-B477-F2FDAA23CFDA}"/>
                              <w:date>
                                <w:dateFormat w:val="dd/MM/yyyy"/>
                                <w:lid w:val="it-IT"/>
                                <w:storeMappedDataAs w:val="dateTime"/>
                                <w:calendar w:val="gregorian"/>
                              </w:date>
                            </w:sdtPr>
                            <w:sdtContent>
                              <w:p w14:paraId="69A63AC0" w14:textId="04B5712B" w:rsidR="00AE48C6" w:rsidRDefault="00AE48C6" w:rsidP="00C31601">
                                <w:pPr>
                                  <w:pStyle w:val="Nessunaspaziatura"/>
                                  <w:jc w:val="center"/>
                                  <w:rPr>
                                    <w:color w:val="FFFFFF" w:themeColor="background1"/>
                                    <w:sz w:val="28"/>
                                    <w:szCs w:val="28"/>
                                  </w:rPr>
                                </w:pPr>
                                <w:r>
                                  <w:rPr>
                                    <w:color w:val="FFFFFF" w:themeColor="background1"/>
                                    <w:sz w:val="28"/>
                                    <w:szCs w:val="28"/>
                                  </w:rPr>
                                  <w:t>TECHNICAL REPORT</w:t>
                                </w:r>
                              </w:p>
                            </w:sdtContent>
                          </w:sdt>
                        </w:txbxContent>
                      </v:textbox>
                    </v:shape>
                    <v:group id="Grup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igura a mano libera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146194 [3215]" strokecolor="#146194 [3215]" strokeweight="0">
                          <v:path arrowok="t" o:connecttype="custom" o:connectlocs="0,0;61913,241300;133350,482600;193675,661988;193675,698500;120650,485775;61913,285750;9525,84138;0,0" o:connectangles="0,0,0,0,0,0,0,0,0"/>
                        </v:shape>
                        <v:shape id="Figura a mano libera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146194 [3215]" strokecolor="#146194 [3215]" strokeweight="0">
                          <v:path arrowok="t" o:connecttype="custom" o:connectlocs="0,0;12700,30163;58738,147638;106363,265113;184150,427038;171450,427038;95250,268288;47625,155575;1588,39688;0,0" o:connectangles="0,0,0,0,0,0,0,0,0,0"/>
                        </v:shape>
                        <v:shape id="Figura a mano libera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146194 [3215]" strokecolor="#146194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igura a mano libera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146194 [3215]" strokecolor="#146194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igura a mano libera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146194 [3215]" strokecolor="#146194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igura a mano libera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146194 [3215]" strokecolor="#146194 [3215]" strokeweight="0">
                          <v:path arrowok="t" o:connecttype="custom" o:connectlocs="0,0;52388,109538;38100,109538;19050,55563;0,0" o:connectangles="0,0,0,0,0"/>
                        </v:shape>
                        <v:shape id="Figura a mano libera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146194 [3215]" strokecolor="#146194 [3215]" strokeweight="0">
                          <v:path arrowok="t" o:connecttype="custom" o:connectlocs="0,0;14288,58738;14288,63500;23813,147638;7938,77788;0,0" o:connectangles="0,0,0,0,0,0"/>
                        </v:shape>
                        <v:shape id="Figura a mano libera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146194 [3215]" strokecolor="#146194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igura a mano libera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146194 [3215]" strokecolor="#146194 [3215]" strokeweight="0">
                          <v:path arrowok="t" o:connecttype="custom" o:connectlocs="0,0;9525,25400;11113,30163;17463,127000;31750,209550;52388,293688;57150,307975;33338,255588;23813,230188;7938,128588;1588,65088;0,0" o:connectangles="0,0,0,0,0,0,0,0,0,0,0,0"/>
                        </v:shape>
                        <v:shape id="Figura a mano libera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146194 [3215]" strokecolor="#146194 [3215]" strokeweight="0">
                          <v:path arrowok="t" o:connecttype="custom" o:connectlocs="0,0;49213,103188;36513,103188;0,0" o:connectangles="0,0,0,0"/>
                        </v:shape>
                        <v:shape id="Figura a mano  libera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146194 [3215]" strokecolor="#146194 [3215]" strokeweight="0">
                          <v:path arrowok="t" o:connecttype="custom" o:connectlocs="0,0;9525,26988;11113,66675;9525,61913;0,36513;0,0" o:connectangles="0,0,0,0,0,0"/>
                        </v:shape>
                        <v:shape id="Figura a mano libera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146194 [3215]" strokecolor="#146194 [3215]" strokeweight="0">
                          <v:path arrowok="t" o:connecttype="custom" o:connectlocs="0,0;9525,25400;33338,77788;52388,133350;71438,187325;69850,187325;20638,84138;17463,66675;0,0" o:connectangles="0,0,0,0,0,0,0,0,0"/>
                        </v:shape>
                      </v:group>
                      <v:group id="Grup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igura a mano libera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146194 [3215]" strokecolor="#146194 [3215]" strokeweight="0">
                          <v:fill opacity="13107f"/>
                          <v:stroke opacity="13107f"/>
                          <v:path arrowok="t" o:connecttype="custom" o:connectlocs="0,0;65088,246063;136525,490538;198438,674688;198438,714375;125413,493713;65088,290513;11113,85725;0,0" o:connectangles="0,0,0,0,0,0,0,0,0"/>
                        </v:shape>
                        <v:shape id="Figura a mano libera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146194 [3215]" strokecolor="#146194 [3215]" strokeweight="0">
                          <v:fill opacity="13107f"/>
                          <v:stroke opacity="13107f"/>
                          <v:path arrowok="t" o:connecttype="custom" o:connectlocs="0,0;12700,31750;58738,152400;109538,269875;187325,436563;173038,436563;96838,276225;47625,158750;0,41275;0,0" o:connectangles="0,0,0,0,0,0,0,0,0,0"/>
                        </v:shape>
                        <v:shape id="Figura a mano libera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146194 [3215]" strokecolor="#146194 [3215]" strokeweight="0">
                          <v:fill opacity="13107f"/>
                          <v:stroke opacity="13107f"/>
                          <v:path arrowok="t" o:connecttype="custom" o:connectlocs="0,0;25400,114300;31750,192088;28575,177800;0,49213;0,0" o:connectangles="0,0,0,0,0,0"/>
                        </v:shape>
                        <v:shape id="Figura a mano libera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146194 [3215]" strokecolor="#146194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igura a mano libera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146194 [3215]" strokecolor="#146194 [3215]" strokeweight="0">
                          <v:fill opacity="13107f"/>
                          <v:stroke opacity="13107f"/>
                          <v:path arrowok="t" o:connecttype="custom" o:connectlocs="0,0;52388,112713;38100,112713;17463,57150;0,0" o:connectangles="0,0,0,0,0"/>
                        </v:shape>
                        <v:shape id="Figura a mano libera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146194 [3215]" strokecolor="#146194 [3215]" strokeweight="0">
                          <v:fill opacity="13107f"/>
                          <v:stroke opacity="13107f"/>
                          <v:path arrowok="t" o:connecttype="custom" o:connectlocs="0,0;12700,58738;12700,65088;23813,150813;6350,77788;0,0" o:connectangles="0,0,0,0,0,0"/>
                        </v:shape>
                        <v:shape id="Figura a mano libera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146194 [3215]" strokecolor="#146194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igura a mano libera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146194 [3215]" strokecolor="#146194 [3215]" strokeweight="0">
                          <v:fill opacity="13107f"/>
                          <v:stroke opacity="13107f"/>
                          <v:path arrowok="t" o:connecttype="custom" o:connectlocs="0,0;9525,23813;11113,28575;19050,127000;33338,212725;52388,298450;58738,311150;34925,257175;23813,231775;7938,128588;1588,63500;0,0" o:connectangles="0,0,0,0,0,0,0,0,0,0,0,0"/>
                        </v:shape>
                        <v:shape id="Figura a mano libera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146194 [3215]" strokecolor="#146194 [3215]" strokeweight="0">
                          <v:fill opacity="13107f"/>
                          <v:stroke opacity="13107f"/>
                          <v:path arrowok="t" o:connecttype="custom" o:connectlocs="0,0;49213,104775;38100,104775;0,0" o:connectangles="0,0,0,0"/>
                        </v:shape>
                        <v:shape id="Figura a mano libera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146194 [3215]" strokecolor="#146194 [3215]" strokeweight="0">
                          <v:fill opacity="13107f"/>
                          <v:stroke opacity="13107f"/>
                          <v:path arrowok="t" o:connecttype="custom" o:connectlocs="0,0;11113,26988;11113,68263;9525,63500;0,39688;0,0" o:connectangles="0,0,0,0,0,0"/>
                        </v:shape>
                        <v:shape id="Figura a mano libera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146194 [3215]" strokecolor="#146194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217701">
            <w:rPr>
              <w:noProof/>
            </w:rPr>
            <mc:AlternateContent>
              <mc:Choice Requires="wps">
                <w:drawing>
                  <wp:anchor distT="0" distB="0" distL="114300" distR="114300" simplePos="0" relativeHeight="251661312" behindDoc="0" locked="0" layoutInCell="1" allowOverlap="1" wp14:anchorId="6A992457" wp14:editId="10141B1D">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asella di tes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62958" w14:textId="73838447" w:rsidR="00AE48C6" w:rsidRDefault="00AE48C6">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AE48C6" w:rsidRDefault="00AE48C6">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6A992457" id="_x0000_t202" coordsize="21600,21600" o:spt="202" path="m,l,21600r21600,l21600,xe">
                    <v:stroke joinstyle="miter"/>
                    <v:path gradientshapeok="t" o:connecttype="rect"/>
                  </v:shapetype>
                  <v:shape id="Casella di tes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" filled="f" stroked="f" strokeweight=".5pt">
                    <v:textbox style="mso-fit-shape-to-text:t" inset="0,0,0,0">
                      <w:txbxContent>
                        <w:p w14:paraId="1DE62958" w14:textId="73838447" w:rsidR="00AE48C6" w:rsidRDefault="00AE48C6">
                          <w:pPr>
                            <w:pStyle w:val="Nessunaspaziatura"/>
                            <w:rPr>
                              <w:color w:val="052F61" w:themeColor="accent1"/>
                              <w:sz w:val="26"/>
                              <w:szCs w:val="26"/>
                            </w:rPr>
                          </w:pPr>
                          <w:sdt>
                            <w:sdtPr>
                              <w:rPr>
                                <w:color w:val="052F61" w:themeColor="accent1"/>
                                <w:sz w:val="26"/>
                                <w:szCs w:val="26"/>
                              </w:rPr>
                              <w:alias w:val="Autore"/>
                              <w:tag w:val=""/>
                              <w:id w:val="-2041584766"/>
                              <w:dataBinding w:prefixMappings="xmlns:ns0='http://purl.org/dc/elements/1.1/' xmlns:ns1='http://schemas.openxmlformats.org/package/2006/metadata/core-properties' " w:xpath="/ns1:coreProperties[1]/ns0:creator[1]" w:storeItemID="{6C3C8BC8-F283-45AE-878A-BAB7291924A1}"/>
                              <w:text/>
                            </w:sdtPr>
                            <w:sdtContent>
                              <w:r>
                                <w:rPr>
                                  <w:color w:val="052F61" w:themeColor="accent1"/>
                                  <w:sz w:val="26"/>
                                  <w:szCs w:val="26"/>
                                </w:rPr>
                                <w:t>Avinash, Patnaik</w:t>
                              </w:r>
                            </w:sdtContent>
                          </w:sdt>
                        </w:p>
                        <w:p w14:paraId="21CCC79F" w14:textId="1EBCF7F0" w:rsidR="00AE48C6" w:rsidRDefault="00AE48C6">
                          <w:pPr>
                            <w:pStyle w:val="Nessunaspaziatura"/>
                            <w:rPr>
                              <w:color w:val="595959" w:themeColor="text1" w:themeTint="A6"/>
                            </w:rPr>
                          </w:pPr>
                          <w:sdt>
                            <w:sdtPr>
                              <w:rPr>
                                <w:caps/>
                                <w:color w:val="595959" w:themeColor="text1" w:themeTint="A6"/>
                              </w:rPr>
                              <w:alias w:val="Società"/>
                              <w:tag w:val=""/>
                              <w:id w:val="1558814826"/>
                              <w:dataBinding w:prefixMappings="xmlns:ns0='http://schemas.openxmlformats.org/officeDocument/2006/extended-properties' " w:xpath="/ns0:Properties[1]/ns0:Company[1]" w:storeItemID="{6668398D-A668-4E3E-A5EB-62B293D839F1}"/>
                              <w:text/>
                            </w:sdtPr>
                            <w:sdtContent>
                              <w:r>
                                <w:rPr>
                                  <w:caps/>
                                  <w:color w:val="595959" w:themeColor="text1" w:themeTint="A6"/>
                                </w:rPr>
                                <w:t>CSA RESEARCH ITALY</w:t>
                              </w:r>
                            </w:sdtContent>
                          </w:sdt>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E60E486" wp14:editId="256D324E">
                    <wp:simplePos x="0" y="0"/>
                    <wp:positionH relativeFrom="margin">
                      <wp:align>right</wp:align>
                    </wp:positionH>
                    <wp:positionV relativeFrom="page">
                      <wp:posOffset>3571271</wp:posOffset>
                    </wp:positionV>
                    <wp:extent cx="6105525" cy="1069848"/>
                    <wp:effectExtent l="0" t="0" r="9525" b="12700"/>
                    <wp:wrapNone/>
                    <wp:docPr id="1" name="Casella di testo 1"/>
                    <wp:cNvGraphicFramePr/>
                    <a:graphic xmlns:a="http://schemas.openxmlformats.org/drawingml/2006/main">
                      <a:graphicData uri="http://schemas.microsoft.com/office/word/2010/wordprocessingShape">
                        <wps:wsp>
                          <wps:cNvSpPr txBox="1"/>
                          <wps:spPr>
                            <a:xfrm>
                              <a:off x="0" y="0"/>
                              <a:ext cx="6105525"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4C398" w14:textId="7BB5B95E" w:rsidR="00AE48C6" w:rsidRPr="00C31601" w:rsidRDefault="00AE48C6"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E60E486" id="Casella di testo 1" o:spid="_x0000_s1056" type="#_x0000_t202" style="position:absolute;margin-left:429.55pt;margin-top:281.2pt;width:480.75pt;height:8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" filled="f" stroked="f" strokeweight=".5pt">
                    <v:textbox style="mso-fit-shape-to-text:t" inset="0,0,0,0">
                      <w:txbxContent>
                        <w:p w14:paraId="6574C398" w14:textId="7BB5B95E" w:rsidR="00AE48C6" w:rsidRPr="00C31601" w:rsidRDefault="00AE48C6" w:rsidP="00C31601">
                          <w:pPr>
                            <w:pStyle w:val="Nessunaspaziatura"/>
                            <w:rPr>
                              <w:rFonts w:asciiTheme="majorHAnsi" w:eastAsiaTheme="majorEastAsia" w:hAnsiTheme="majorHAnsi" w:cstheme="majorBidi"/>
                              <w:color w:val="262626" w:themeColor="text1" w:themeTint="D9"/>
                              <w:sz w:val="72"/>
                            </w:rPr>
                          </w:pPr>
                          <w:sdt>
                            <w:sdtPr>
                              <w:rPr>
                                <w:b/>
                                <w:sz w:val="56"/>
                                <w:szCs w:val="48"/>
                                <w:lang w:val="en-IN"/>
                              </w:rPr>
                              <w:alias w:val="Titolo"/>
                              <w:tag w:val=""/>
                              <w:id w:val="-705018352"/>
                              <w:dataBinding w:prefixMappings="xmlns:ns0='http://purl.org/dc/elements/1.1/' xmlns:ns1='http://schemas.openxmlformats.org/package/2006/metadata/core-properties' " w:xpath="/ns1:coreProperties[1]/ns0:title[1]" w:storeItemID="{6C3C8BC8-F283-45AE-878A-BAB7291924A1}"/>
                              <w:text/>
                            </w:sdtPr>
                            <w:sdtContent>
                              <w:r w:rsidRPr="00C31601">
                                <w:rPr>
                                  <w:b/>
                                  <w:sz w:val="56"/>
                                  <w:szCs w:val="48"/>
                                  <w:lang w:val="en-IN"/>
                                </w:rPr>
                                <w:t>LuxeIntelligence: Technical Implementation &amp; Data Science Documentation</w:t>
                              </w:r>
                            </w:sdtContent>
                          </w:sdt>
                        </w:p>
                      </w:txbxContent>
                    </v:textbox>
                    <w10:wrap anchorx="margin" anchory="page"/>
                  </v:shape>
                </w:pict>
              </mc:Fallback>
            </mc:AlternateContent>
          </w:r>
        </w:p>
      </w:sdtContent>
    </w:sdt>
    <w:p w14:paraId="6B5FB7F3" w14:textId="0E49F332" w:rsidR="00217701" w:rsidRDefault="00217701" w:rsidP="00217701">
      <w:pPr>
        <w:rPr>
          <w:lang w:val="en-IN"/>
        </w:rPr>
      </w:pPr>
    </w:p>
    <w:p w14:paraId="46036E3A" w14:textId="0CA86F3B" w:rsidR="00217701" w:rsidRDefault="00217701" w:rsidP="00217701">
      <w:pPr>
        <w:rPr>
          <w:lang w:val="en-IN"/>
        </w:rPr>
      </w:pPr>
    </w:p>
    <w:p w14:paraId="34BFDAD7" w14:textId="3F3B2A9E" w:rsidR="00217701" w:rsidRDefault="00217701" w:rsidP="00217701">
      <w:pPr>
        <w:rPr>
          <w:lang w:val="en-IN"/>
        </w:rPr>
      </w:pPr>
    </w:p>
    <w:p w14:paraId="5BDED84C" w14:textId="0F1CC0D7" w:rsidR="00217701" w:rsidRDefault="00217701" w:rsidP="00217701">
      <w:pPr>
        <w:rPr>
          <w:lang w:val="en-IN"/>
        </w:rPr>
      </w:pPr>
    </w:p>
    <w:p w14:paraId="5D1EBACA" w14:textId="7EF0CA8B" w:rsidR="00217701" w:rsidRDefault="00217701" w:rsidP="00217701">
      <w:pPr>
        <w:rPr>
          <w:lang w:val="en-IN"/>
        </w:rPr>
      </w:pPr>
    </w:p>
    <w:p w14:paraId="76973DAA" w14:textId="77777777" w:rsidR="00217701" w:rsidRDefault="00217701" w:rsidP="00217701">
      <w:pPr>
        <w:rPr>
          <w:lang w:val="en-IN"/>
        </w:rPr>
      </w:pPr>
    </w:p>
    <w:p w14:paraId="7CFDAFE0" w14:textId="232596AD" w:rsidR="00217701" w:rsidRDefault="00217701" w:rsidP="00217701">
      <w:pPr>
        <w:rPr>
          <w:b/>
          <w:sz w:val="48"/>
          <w:szCs w:val="48"/>
          <w:lang w:val="en-IN"/>
        </w:rPr>
      </w:pPr>
    </w:p>
    <w:p w14:paraId="74121E52" w14:textId="762227D2" w:rsidR="00217701" w:rsidRDefault="00217701" w:rsidP="00217701">
      <w:pPr>
        <w:rPr>
          <w:b/>
          <w:sz w:val="48"/>
          <w:szCs w:val="48"/>
          <w:lang w:val="en-IN"/>
        </w:rPr>
      </w:pPr>
    </w:p>
    <w:p w14:paraId="175EA332" w14:textId="24A76B0A" w:rsidR="00217701" w:rsidRDefault="00217701" w:rsidP="00217701">
      <w:pPr>
        <w:rPr>
          <w:b/>
          <w:sz w:val="48"/>
          <w:szCs w:val="48"/>
          <w:lang w:val="en-IN"/>
        </w:rPr>
      </w:pPr>
    </w:p>
    <w:p w14:paraId="45C2291D" w14:textId="44B00624" w:rsidR="00217701" w:rsidRDefault="00217701" w:rsidP="00217701">
      <w:pPr>
        <w:rPr>
          <w:b/>
          <w:sz w:val="48"/>
          <w:szCs w:val="48"/>
          <w:lang w:val="en-IN"/>
        </w:rPr>
      </w:pPr>
    </w:p>
    <w:p w14:paraId="0FB171CE" w14:textId="2567A3E2" w:rsidR="00217701" w:rsidRDefault="00217701" w:rsidP="00217701">
      <w:pPr>
        <w:rPr>
          <w:b/>
          <w:sz w:val="36"/>
          <w:szCs w:val="36"/>
          <w:lang w:val="en-IN"/>
        </w:rPr>
      </w:pPr>
    </w:p>
    <w:p w14:paraId="1406E9D9" w14:textId="6845EE04" w:rsidR="00217701" w:rsidRDefault="00217701" w:rsidP="00217701">
      <w:pPr>
        <w:rPr>
          <w:b/>
          <w:sz w:val="36"/>
          <w:szCs w:val="36"/>
          <w:lang w:val="en-IN"/>
        </w:rPr>
      </w:pPr>
    </w:p>
    <w:p w14:paraId="5DC8F488" w14:textId="0159E086" w:rsidR="00217701" w:rsidRDefault="00217701" w:rsidP="00217701">
      <w:pPr>
        <w:rPr>
          <w:b/>
          <w:sz w:val="36"/>
          <w:szCs w:val="36"/>
          <w:lang w:val="en-IN"/>
        </w:rPr>
      </w:pPr>
    </w:p>
    <w:p w14:paraId="7007235B" w14:textId="4A047E55" w:rsidR="00C31601" w:rsidRDefault="00C31601" w:rsidP="00217701">
      <w:pPr>
        <w:rPr>
          <w:b/>
          <w:sz w:val="36"/>
          <w:szCs w:val="36"/>
          <w:lang w:val="en-IN"/>
        </w:rPr>
      </w:pPr>
    </w:p>
    <w:p w14:paraId="296F6230" w14:textId="77777777" w:rsidR="00C31601" w:rsidRDefault="00C31601">
      <w:pPr>
        <w:rPr>
          <w:b/>
          <w:sz w:val="36"/>
          <w:szCs w:val="36"/>
          <w:lang w:val="en-IN"/>
        </w:rPr>
      </w:pPr>
      <w:r>
        <w:rPr>
          <w:b/>
          <w:sz w:val="36"/>
          <w:szCs w:val="36"/>
          <w:lang w:val="en-IN"/>
        </w:rPr>
        <w:br w:type="page"/>
      </w:r>
    </w:p>
    <w:sdt>
      <w:sdtPr>
        <w:rPr>
          <w:caps w:val="0"/>
          <w:color w:val="auto"/>
          <w:spacing w:val="0"/>
          <w:sz w:val="20"/>
          <w:szCs w:val="20"/>
        </w:rPr>
        <w:id w:val="388463461"/>
        <w:docPartObj>
          <w:docPartGallery w:val="Table of Contents"/>
          <w:docPartUnique/>
        </w:docPartObj>
      </w:sdtPr>
      <w:sdtEndPr>
        <w:rPr>
          <w:b/>
          <w:bCs/>
        </w:rPr>
      </w:sdtEndPr>
      <w:sdtContent>
        <w:p w14:paraId="5197BED9" w14:textId="30A1D7D7" w:rsidR="000914A3" w:rsidRDefault="00940C8A">
          <w:pPr>
            <w:pStyle w:val="Titolosommario"/>
          </w:pPr>
          <w:r>
            <w:t>TABLE OF CONTENTS</w:t>
          </w:r>
        </w:p>
        <w:p w14:paraId="5D513FBD" w14:textId="6526CFAE" w:rsidR="004F77BC" w:rsidRDefault="000914A3">
          <w:pPr>
            <w:pStyle w:val="Sommario1"/>
            <w:tabs>
              <w:tab w:val="right" w:leader="dot" w:pos="9628"/>
            </w:tabs>
            <w:rPr>
              <w:noProof/>
              <w:sz w:val="22"/>
              <w:szCs w:val="22"/>
              <w:lang w:eastAsia="it-IT"/>
            </w:rPr>
          </w:pPr>
          <w:r>
            <w:fldChar w:fldCharType="begin"/>
          </w:r>
          <w:r>
            <w:instrText xml:space="preserve"> TOC \o "1-3" \h \z \u </w:instrText>
          </w:r>
          <w:r>
            <w:fldChar w:fldCharType="separate"/>
          </w:r>
          <w:hyperlink w:anchor="_Toc223451182" w:history="1">
            <w:r w:rsidR="004F77BC" w:rsidRPr="00BF3413">
              <w:rPr>
                <w:rStyle w:val="Collegamentoipertestuale"/>
                <w:noProof/>
                <w:lang w:val="en-IN"/>
              </w:rPr>
              <w:t>Project Structure</w:t>
            </w:r>
            <w:r w:rsidR="004F77BC">
              <w:rPr>
                <w:noProof/>
                <w:webHidden/>
              </w:rPr>
              <w:tab/>
            </w:r>
            <w:r w:rsidR="004F77BC">
              <w:rPr>
                <w:noProof/>
                <w:webHidden/>
              </w:rPr>
              <w:fldChar w:fldCharType="begin"/>
            </w:r>
            <w:r w:rsidR="004F77BC">
              <w:rPr>
                <w:noProof/>
                <w:webHidden/>
              </w:rPr>
              <w:instrText xml:space="preserve"> PAGEREF _Toc223451182 \h </w:instrText>
            </w:r>
            <w:r w:rsidR="004F77BC">
              <w:rPr>
                <w:noProof/>
                <w:webHidden/>
              </w:rPr>
            </w:r>
            <w:r w:rsidR="004F77BC">
              <w:rPr>
                <w:noProof/>
                <w:webHidden/>
              </w:rPr>
              <w:fldChar w:fldCharType="separate"/>
            </w:r>
            <w:r w:rsidR="00071FA9">
              <w:rPr>
                <w:noProof/>
                <w:webHidden/>
              </w:rPr>
              <w:t>3</w:t>
            </w:r>
            <w:r w:rsidR="004F77BC">
              <w:rPr>
                <w:noProof/>
                <w:webHidden/>
              </w:rPr>
              <w:fldChar w:fldCharType="end"/>
            </w:r>
          </w:hyperlink>
        </w:p>
        <w:p w14:paraId="11071546" w14:textId="7562EC83" w:rsidR="004F77BC" w:rsidRDefault="004F77BC">
          <w:pPr>
            <w:pStyle w:val="Sommario1"/>
            <w:tabs>
              <w:tab w:val="right" w:leader="dot" w:pos="9628"/>
            </w:tabs>
            <w:rPr>
              <w:noProof/>
              <w:sz w:val="22"/>
              <w:szCs w:val="22"/>
              <w:lang w:eastAsia="it-IT"/>
            </w:rPr>
          </w:pPr>
          <w:hyperlink w:anchor="_Toc223451183" w:history="1">
            <w:r w:rsidRPr="00BF3413">
              <w:rPr>
                <w:rStyle w:val="Collegamentoipertestuale"/>
                <w:b/>
                <w:noProof/>
                <w:lang w:val="en-IN"/>
              </w:rPr>
              <w:t>1.0 INTRODUCTION</w:t>
            </w:r>
            <w:r>
              <w:rPr>
                <w:noProof/>
                <w:webHidden/>
              </w:rPr>
              <w:tab/>
            </w:r>
            <w:r>
              <w:rPr>
                <w:noProof/>
                <w:webHidden/>
              </w:rPr>
              <w:fldChar w:fldCharType="begin"/>
            </w:r>
            <w:r>
              <w:rPr>
                <w:noProof/>
                <w:webHidden/>
              </w:rPr>
              <w:instrText xml:space="preserve"> PAGEREF _Toc223451183 \h </w:instrText>
            </w:r>
            <w:r>
              <w:rPr>
                <w:noProof/>
                <w:webHidden/>
              </w:rPr>
            </w:r>
            <w:r>
              <w:rPr>
                <w:noProof/>
                <w:webHidden/>
              </w:rPr>
              <w:fldChar w:fldCharType="separate"/>
            </w:r>
            <w:r w:rsidR="00071FA9">
              <w:rPr>
                <w:noProof/>
                <w:webHidden/>
              </w:rPr>
              <w:t>4</w:t>
            </w:r>
            <w:r>
              <w:rPr>
                <w:noProof/>
                <w:webHidden/>
              </w:rPr>
              <w:fldChar w:fldCharType="end"/>
            </w:r>
          </w:hyperlink>
        </w:p>
        <w:p w14:paraId="57C7C936" w14:textId="13F89053" w:rsidR="004F77BC" w:rsidRDefault="004F77BC">
          <w:pPr>
            <w:pStyle w:val="Sommario2"/>
            <w:tabs>
              <w:tab w:val="right" w:leader="dot" w:pos="9628"/>
            </w:tabs>
            <w:rPr>
              <w:noProof/>
              <w:sz w:val="22"/>
              <w:szCs w:val="22"/>
              <w:lang w:eastAsia="it-IT"/>
            </w:rPr>
          </w:pPr>
          <w:hyperlink w:anchor="_Toc223451184" w:history="1">
            <w:r w:rsidRPr="00BF3413">
              <w:rPr>
                <w:rStyle w:val="Collegamentoipertestuale"/>
                <w:noProof/>
                <w:lang w:val="en-IN"/>
              </w:rPr>
              <w:t>1.1 Strategic Importance of Findings</w:t>
            </w:r>
            <w:r>
              <w:rPr>
                <w:noProof/>
                <w:webHidden/>
              </w:rPr>
              <w:tab/>
            </w:r>
            <w:r>
              <w:rPr>
                <w:noProof/>
                <w:webHidden/>
              </w:rPr>
              <w:fldChar w:fldCharType="begin"/>
            </w:r>
            <w:r>
              <w:rPr>
                <w:noProof/>
                <w:webHidden/>
              </w:rPr>
              <w:instrText xml:space="preserve"> PAGEREF _Toc223451184 \h </w:instrText>
            </w:r>
            <w:r>
              <w:rPr>
                <w:noProof/>
                <w:webHidden/>
              </w:rPr>
            </w:r>
            <w:r>
              <w:rPr>
                <w:noProof/>
                <w:webHidden/>
              </w:rPr>
              <w:fldChar w:fldCharType="separate"/>
            </w:r>
            <w:r w:rsidR="00071FA9">
              <w:rPr>
                <w:noProof/>
                <w:webHidden/>
              </w:rPr>
              <w:t>4</w:t>
            </w:r>
            <w:r>
              <w:rPr>
                <w:noProof/>
                <w:webHidden/>
              </w:rPr>
              <w:fldChar w:fldCharType="end"/>
            </w:r>
          </w:hyperlink>
        </w:p>
        <w:p w14:paraId="267F11F5" w14:textId="50E022EA" w:rsidR="004F77BC" w:rsidRDefault="004F77BC">
          <w:pPr>
            <w:pStyle w:val="Sommario2"/>
            <w:tabs>
              <w:tab w:val="right" w:leader="dot" w:pos="9628"/>
            </w:tabs>
            <w:rPr>
              <w:noProof/>
              <w:sz w:val="22"/>
              <w:szCs w:val="22"/>
              <w:lang w:eastAsia="it-IT"/>
            </w:rPr>
          </w:pPr>
          <w:hyperlink w:anchor="_Toc223451185" w:history="1">
            <w:r w:rsidRPr="00BF3413">
              <w:rPr>
                <w:rStyle w:val="Collegamentoipertestuale"/>
                <w:noProof/>
                <w:lang w:val="en-IN"/>
              </w:rPr>
              <w:t>1.2 Project Scope &amp; Technical Vision</w:t>
            </w:r>
            <w:r>
              <w:rPr>
                <w:noProof/>
                <w:webHidden/>
              </w:rPr>
              <w:tab/>
            </w:r>
            <w:r>
              <w:rPr>
                <w:noProof/>
                <w:webHidden/>
              </w:rPr>
              <w:fldChar w:fldCharType="begin"/>
            </w:r>
            <w:r>
              <w:rPr>
                <w:noProof/>
                <w:webHidden/>
              </w:rPr>
              <w:instrText xml:space="preserve"> PAGEREF _Toc223451185 \h </w:instrText>
            </w:r>
            <w:r>
              <w:rPr>
                <w:noProof/>
                <w:webHidden/>
              </w:rPr>
            </w:r>
            <w:r>
              <w:rPr>
                <w:noProof/>
                <w:webHidden/>
              </w:rPr>
              <w:fldChar w:fldCharType="separate"/>
            </w:r>
            <w:r w:rsidR="00071FA9">
              <w:rPr>
                <w:noProof/>
                <w:webHidden/>
              </w:rPr>
              <w:t>4</w:t>
            </w:r>
            <w:r>
              <w:rPr>
                <w:noProof/>
                <w:webHidden/>
              </w:rPr>
              <w:fldChar w:fldCharType="end"/>
            </w:r>
          </w:hyperlink>
        </w:p>
        <w:p w14:paraId="73E0A8B6" w14:textId="7257289E" w:rsidR="004F77BC" w:rsidRDefault="004F77BC">
          <w:pPr>
            <w:pStyle w:val="Sommario1"/>
            <w:tabs>
              <w:tab w:val="right" w:leader="dot" w:pos="9628"/>
            </w:tabs>
            <w:rPr>
              <w:noProof/>
              <w:sz w:val="22"/>
              <w:szCs w:val="22"/>
              <w:lang w:eastAsia="it-IT"/>
            </w:rPr>
          </w:pPr>
          <w:hyperlink w:anchor="_Toc223451186" w:history="1">
            <w:r w:rsidRPr="00BF3413">
              <w:rPr>
                <w:rStyle w:val="Collegamentoipertestuale"/>
                <w:b/>
                <w:noProof/>
                <w:lang w:val="en-IN"/>
              </w:rPr>
              <w:t>2.0 DATA ENGINEERING &amp; EXPLORATORY INSIGHTS</w:t>
            </w:r>
            <w:r>
              <w:rPr>
                <w:noProof/>
                <w:webHidden/>
              </w:rPr>
              <w:tab/>
            </w:r>
            <w:r>
              <w:rPr>
                <w:noProof/>
                <w:webHidden/>
              </w:rPr>
              <w:fldChar w:fldCharType="begin"/>
            </w:r>
            <w:r>
              <w:rPr>
                <w:noProof/>
                <w:webHidden/>
              </w:rPr>
              <w:instrText xml:space="preserve"> PAGEREF _Toc223451186 \h </w:instrText>
            </w:r>
            <w:r>
              <w:rPr>
                <w:noProof/>
                <w:webHidden/>
              </w:rPr>
            </w:r>
            <w:r>
              <w:rPr>
                <w:noProof/>
                <w:webHidden/>
              </w:rPr>
              <w:fldChar w:fldCharType="separate"/>
            </w:r>
            <w:r w:rsidR="00071FA9">
              <w:rPr>
                <w:noProof/>
                <w:webHidden/>
              </w:rPr>
              <w:t>5</w:t>
            </w:r>
            <w:r>
              <w:rPr>
                <w:noProof/>
                <w:webHidden/>
              </w:rPr>
              <w:fldChar w:fldCharType="end"/>
            </w:r>
          </w:hyperlink>
        </w:p>
        <w:p w14:paraId="0CB53D9D" w14:textId="5F353109" w:rsidR="004F77BC" w:rsidRDefault="004F77BC">
          <w:pPr>
            <w:pStyle w:val="Sommario2"/>
            <w:tabs>
              <w:tab w:val="right" w:leader="dot" w:pos="9628"/>
            </w:tabs>
            <w:rPr>
              <w:noProof/>
              <w:sz w:val="22"/>
              <w:szCs w:val="22"/>
              <w:lang w:eastAsia="it-IT"/>
            </w:rPr>
          </w:pPr>
          <w:hyperlink w:anchor="_Toc223451187" w:history="1">
            <w:r w:rsidRPr="00BF3413">
              <w:rPr>
                <w:rStyle w:val="Collegamentoipertestuale"/>
                <w:noProof/>
              </w:rPr>
              <w:t>2.1 Data Integration &amp; Feature Engineering</w:t>
            </w:r>
            <w:r>
              <w:rPr>
                <w:noProof/>
                <w:webHidden/>
              </w:rPr>
              <w:tab/>
            </w:r>
            <w:r>
              <w:rPr>
                <w:noProof/>
                <w:webHidden/>
              </w:rPr>
              <w:fldChar w:fldCharType="begin"/>
            </w:r>
            <w:r>
              <w:rPr>
                <w:noProof/>
                <w:webHidden/>
              </w:rPr>
              <w:instrText xml:space="preserve"> PAGEREF _Toc223451187 \h </w:instrText>
            </w:r>
            <w:r>
              <w:rPr>
                <w:noProof/>
                <w:webHidden/>
              </w:rPr>
            </w:r>
            <w:r>
              <w:rPr>
                <w:noProof/>
                <w:webHidden/>
              </w:rPr>
              <w:fldChar w:fldCharType="separate"/>
            </w:r>
            <w:r w:rsidR="00071FA9">
              <w:rPr>
                <w:noProof/>
                <w:webHidden/>
              </w:rPr>
              <w:t>5</w:t>
            </w:r>
            <w:r>
              <w:rPr>
                <w:noProof/>
                <w:webHidden/>
              </w:rPr>
              <w:fldChar w:fldCharType="end"/>
            </w:r>
          </w:hyperlink>
        </w:p>
        <w:p w14:paraId="20096E4E" w14:textId="241FF148" w:rsidR="004F77BC" w:rsidRDefault="004F77BC">
          <w:pPr>
            <w:pStyle w:val="Sommario2"/>
            <w:tabs>
              <w:tab w:val="right" w:leader="dot" w:pos="9628"/>
            </w:tabs>
            <w:rPr>
              <w:noProof/>
              <w:sz w:val="22"/>
              <w:szCs w:val="22"/>
              <w:lang w:eastAsia="it-IT"/>
            </w:rPr>
          </w:pPr>
          <w:hyperlink w:anchor="_Toc223451188" w:history="1">
            <w:r w:rsidRPr="00BF3413">
              <w:rPr>
                <w:rStyle w:val="Collegamentoipertestuale"/>
                <w:noProof/>
                <w:lang w:val="en-IN"/>
              </w:rPr>
              <w:t>2.2 Decoding the Sample-to-Sale Path</w:t>
            </w:r>
            <w:r>
              <w:rPr>
                <w:noProof/>
                <w:webHidden/>
              </w:rPr>
              <w:tab/>
            </w:r>
            <w:r>
              <w:rPr>
                <w:noProof/>
                <w:webHidden/>
              </w:rPr>
              <w:fldChar w:fldCharType="begin"/>
            </w:r>
            <w:r>
              <w:rPr>
                <w:noProof/>
                <w:webHidden/>
              </w:rPr>
              <w:instrText xml:space="preserve"> PAGEREF _Toc223451188 \h </w:instrText>
            </w:r>
            <w:r>
              <w:rPr>
                <w:noProof/>
                <w:webHidden/>
              </w:rPr>
            </w:r>
            <w:r>
              <w:rPr>
                <w:noProof/>
                <w:webHidden/>
              </w:rPr>
              <w:fldChar w:fldCharType="separate"/>
            </w:r>
            <w:r w:rsidR="00071FA9">
              <w:rPr>
                <w:noProof/>
                <w:webHidden/>
              </w:rPr>
              <w:t>5</w:t>
            </w:r>
            <w:r>
              <w:rPr>
                <w:noProof/>
                <w:webHidden/>
              </w:rPr>
              <w:fldChar w:fldCharType="end"/>
            </w:r>
          </w:hyperlink>
        </w:p>
        <w:p w14:paraId="24D957A4" w14:textId="30289B6E" w:rsidR="004F77BC" w:rsidRDefault="004F77BC">
          <w:pPr>
            <w:pStyle w:val="Sommario2"/>
            <w:tabs>
              <w:tab w:val="right" w:leader="dot" w:pos="9628"/>
            </w:tabs>
            <w:rPr>
              <w:noProof/>
              <w:sz w:val="22"/>
              <w:szCs w:val="22"/>
              <w:lang w:eastAsia="it-IT"/>
            </w:rPr>
          </w:pPr>
          <w:hyperlink w:anchor="_Toc223451189" w:history="1">
            <w:r w:rsidRPr="00BF3413">
              <w:rPr>
                <w:rStyle w:val="Collegamentoipertestuale"/>
                <w:noProof/>
                <w:lang w:val="en-IN"/>
              </w:rPr>
              <w:t>2.3 Data Ingestion &amp; Audit Summary</w:t>
            </w:r>
            <w:r>
              <w:rPr>
                <w:noProof/>
                <w:webHidden/>
              </w:rPr>
              <w:tab/>
            </w:r>
            <w:r>
              <w:rPr>
                <w:noProof/>
                <w:webHidden/>
              </w:rPr>
              <w:fldChar w:fldCharType="begin"/>
            </w:r>
            <w:r>
              <w:rPr>
                <w:noProof/>
                <w:webHidden/>
              </w:rPr>
              <w:instrText xml:space="preserve"> PAGEREF _Toc223451189 \h </w:instrText>
            </w:r>
            <w:r>
              <w:rPr>
                <w:noProof/>
                <w:webHidden/>
              </w:rPr>
            </w:r>
            <w:r>
              <w:rPr>
                <w:noProof/>
                <w:webHidden/>
              </w:rPr>
              <w:fldChar w:fldCharType="separate"/>
            </w:r>
            <w:r w:rsidR="00071FA9">
              <w:rPr>
                <w:noProof/>
                <w:webHidden/>
              </w:rPr>
              <w:t>5</w:t>
            </w:r>
            <w:r>
              <w:rPr>
                <w:noProof/>
                <w:webHidden/>
              </w:rPr>
              <w:fldChar w:fldCharType="end"/>
            </w:r>
          </w:hyperlink>
        </w:p>
        <w:p w14:paraId="4103F5FC" w14:textId="3D46AF37" w:rsidR="004F77BC" w:rsidRDefault="004F77BC">
          <w:pPr>
            <w:pStyle w:val="Sommario2"/>
            <w:tabs>
              <w:tab w:val="right" w:leader="dot" w:pos="9628"/>
            </w:tabs>
            <w:rPr>
              <w:noProof/>
              <w:sz w:val="22"/>
              <w:szCs w:val="22"/>
              <w:lang w:eastAsia="it-IT"/>
            </w:rPr>
          </w:pPr>
          <w:hyperlink w:anchor="_Toc223451190" w:history="1">
            <w:r w:rsidRPr="00BF3413">
              <w:rPr>
                <w:rStyle w:val="Collegamentoipertestuale"/>
                <w:noProof/>
                <w:lang w:val="en-IN"/>
              </w:rPr>
              <w:t>2.4 Data Cleaning &amp; Sanitization</w:t>
            </w:r>
            <w:r>
              <w:rPr>
                <w:noProof/>
                <w:webHidden/>
              </w:rPr>
              <w:tab/>
            </w:r>
            <w:r>
              <w:rPr>
                <w:noProof/>
                <w:webHidden/>
              </w:rPr>
              <w:fldChar w:fldCharType="begin"/>
            </w:r>
            <w:r>
              <w:rPr>
                <w:noProof/>
                <w:webHidden/>
              </w:rPr>
              <w:instrText xml:space="preserve"> PAGEREF _Toc223451190 \h </w:instrText>
            </w:r>
            <w:r>
              <w:rPr>
                <w:noProof/>
                <w:webHidden/>
              </w:rPr>
            </w:r>
            <w:r>
              <w:rPr>
                <w:noProof/>
                <w:webHidden/>
              </w:rPr>
              <w:fldChar w:fldCharType="separate"/>
            </w:r>
            <w:r w:rsidR="00071FA9">
              <w:rPr>
                <w:noProof/>
                <w:webHidden/>
              </w:rPr>
              <w:t>6</w:t>
            </w:r>
            <w:r>
              <w:rPr>
                <w:noProof/>
                <w:webHidden/>
              </w:rPr>
              <w:fldChar w:fldCharType="end"/>
            </w:r>
          </w:hyperlink>
        </w:p>
        <w:p w14:paraId="5000A25B" w14:textId="70E940D6" w:rsidR="004F77BC" w:rsidRDefault="004F77BC">
          <w:pPr>
            <w:pStyle w:val="Sommario2"/>
            <w:tabs>
              <w:tab w:val="right" w:leader="dot" w:pos="9628"/>
            </w:tabs>
            <w:rPr>
              <w:noProof/>
              <w:sz w:val="22"/>
              <w:szCs w:val="22"/>
              <w:lang w:eastAsia="it-IT"/>
            </w:rPr>
          </w:pPr>
          <w:hyperlink w:anchor="_Toc223451191" w:history="1">
            <w:r w:rsidRPr="00BF3413">
              <w:rPr>
                <w:rStyle w:val="Collegamentoipertestuale"/>
                <w:noProof/>
                <w:lang w:val="en-IN"/>
              </w:rPr>
              <w:t>2.5 Transactional Volume plot</w:t>
            </w:r>
            <w:r>
              <w:rPr>
                <w:noProof/>
                <w:webHidden/>
              </w:rPr>
              <w:tab/>
            </w:r>
            <w:r>
              <w:rPr>
                <w:noProof/>
                <w:webHidden/>
              </w:rPr>
              <w:fldChar w:fldCharType="begin"/>
            </w:r>
            <w:r>
              <w:rPr>
                <w:noProof/>
                <w:webHidden/>
              </w:rPr>
              <w:instrText xml:space="preserve"> PAGEREF _Toc223451191 \h </w:instrText>
            </w:r>
            <w:r>
              <w:rPr>
                <w:noProof/>
                <w:webHidden/>
              </w:rPr>
            </w:r>
            <w:r>
              <w:rPr>
                <w:noProof/>
                <w:webHidden/>
              </w:rPr>
              <w:fldChar w:fldCharType="separate"/>
            </w:r>
            <w:r w:rsidR="00071FA9">
              <w:rPr>
                <w:noProof/>
                <w:webHidden/>
              </w:rPr>
              <w:t>7</w:t>
            </w:r>
            <w:r>
              <w:rPr>
                <w:noProof/>
                <w:webHidden/>
              </w:rPr>
              <w:fldChar w:fldCharType="end"/>
            </w:r>
          </w:hyperlink>
        </w:p>
        <w:p w14:paraId="436166C8" w14:textId="45099337" w:rsidR="004F77BC" w:rsidRDefault="004F77BC">
          <w:pPr>
            <w:pStyle w:val="Sommario1"/>
            <w:tabs>
              <w:tab w:val="right" w:leader="dot" w:pos="9628"/>
            </w:tabs>
            <w:rPr>
              <w:noProof/>
              <w:sz w:val="22"/>
              <w:szCs w:val="22"/>
              <w:lang w:eastAsia="it-IT"/>
            </w:rPr>
          </w:pPr>
          <w:hyperlink w:anchor="_Toc223451192" w:history="1">
            <w:r w:rsidRPr="00BF3413">
              <w:rPr>
                <w:rStyle w:val="Collegamentoipertestuale"/>
                <w:b/>
                <w:noProof/>
                <w:lang w:val="en-IN"/>
              </w:rPr>
              <w:t>3.0 DATA PROCESSING &amp; OUTLIER MITIGATION</w:t>
            </w:r>
            <w:r>
              <w:rPr>
                <w:noProof/>
                <w:webHidden/>
              </w:rPr>
              <w:tab/>
            </w:r>
            <w:r>
              <w:rPr>
                <w:noProof/>
                <w:webHidden/>
              </w:rPr>
              <w:fldChar w:fldCharType="begin"/>
            </w:r>
            <w:r>
              <w:rPr>
                <w:noProof/>
                <w:webHidden/>
              </w:rPr>
              <w:instrText xml:space="preserve"> PAGEREF _Toc223451192 \h </w:instrText>
            </w:r>
            <w:r>
              <w:rPr>
                <w:noProof/>
                <w:webHidden/>
              </w:rPr>
            </w:r>
            <w:r>
              <w:rPr>
                <w:noProof/>
                <w:webHidden/>
              </w:rPr>
              <w:fldChar w:fldCharType="separate"/>
            </w:r>
            <w:r w:rsidR="00071FA9">
              <w:rPr>
                <w:noProof/>
                <w:webHidden/>
              </w:rPr>
              <w:t>8</w:t>
            </w:r>
            <w:r>
              <w:rPr>
                <w:noProof/>
                <w:webHidden/>
              </w:rPr>
              <w:fldChar w:fldCharType="end"/>
            </w:r>
          </w:hyperlink>
        </w:p>
        <w:p w14:paraId="0AB0EBD0" w14:textId="05D53544" w:rsidR="004F77BC" w:rsidRDefault="004F77BC">
          <w:pPr>
            <w:pStyle w:val="Sommario2"/>
            <w:tabs>
              <w:tab w:val="right" w:leader="dot" w:pos="9628"/>
            </w:tabs>
            <w:rPr>
              <w:noProof/>
              <w:sz w:val="22"/>
              <w:szCs w:val="22"/>
              <w:lang w:eastAsia="it-IT"/>
            </w:rPr>
          </w:pPr>
          <w:hyperlink w:anchor="_Toc223451193" w:history="1">
            <w:r w:rsidRPr="00BF3413">
              <w:rPr>
                <w:rStyle w:val="Collegamentoipertestuale"/>
                <w:noProof/>
                <w:lang w:val="en-IN"/>
              </w:rPr>
              <w:t>3.1 Temporal Feature Engineering</w:t>
            </w:r>
            <w:r>
              <w:rPr>
                <w:noProof/>
                <w:webHidden/>
              </w:rPr>
              <w:tab/>
            </w:r>
            <w:r>
              <w:rPr>
                <w:noProof/>
                <w:webHidden/>
              </w:rPr>
              <w:fldChar w:fldCharType="begin"/>
            </w:r>
            <w:r>
              <w:rPr>
                <w:noProof/>
                <w:webHidden/>
              </w:rPr>
              <w:instrText xml:space="preserve"> PAGEREF _Toc223451193 \h </w:instrText>
            </w:r>
            <w:r>
              <w:rPr>
                <w:noProof/>
                <w:webHidden/>
              </w:rPr>
            </w:r>
            <w:r>
              <w:rPr>
                <w:noProof/>
                <w:webHidden/>
              </w:rPr>
              <w:fldChar w:fldCharType="separate"/>
            </w:r>
            <w:r w:rsidR="00071FA9">
              <w:rPr>
                <w:noProof/>
                <w:webHidden/>
              </w:rPr>
              <w:t>8</w:t>
            </w:r>
            <w:r>
              <w:rPr>
                <w:noProof/>
                <w:webHidden/>
              </w:rPr>
              <w:fldChar w:fldCharType="end"/>
            </w:r>
          </w:hyperlink>
        </w:p>
        <w:p w14:paraId="40534648" w14:textId="6205ED63" w:rsidR="004F77BC" w:rsidRDefault="004F77BC">
          <w:pPr>
            <w:pStyle w:val="Sommario2"/>
            <w:tabs>
              <w:tab w:val="right" w:leader="dot" w:pos="9628"/>
            </w:tabs>
            <w:rPr>
              <w:noProof/>
              <w:sz w:val="22"/>
              <w:szCs w:val="22"/>
              <w:lang w:eastAsia="it-IT"/>
            </w:rPr>
          </w:pPr>
          <w:hyperlink w:anchor="_Toc223451194" w:history="1">
            <w:r w:rsidRPr="00BF3413">
              <w:rPr>
                <w:rStyle w:val="Collegamentoipertestuale"/>
                <w:noProof/>
              </w:rPr>
              <w:t>3.2 Standardization &amp; Anomaly Remediation</w:t>
            </w:r>
            <w:r>
              <w:rPr>
                <w:noProof/>
                <w:webHidden/>
              </w:rPr>
              <w:tab/>
            </w:r>
            <w:r>
              <w:rPr>
                <w:noProof/>
                <w:webHidden/>
              </w:rPr>
              <w:fldChar w:fldCharType="begin"/>
            </w:r>
            <w:r>
              <w:rPr>
                <w:noProof/>
                <w:webHidden/>
              </w:rPr>
              <w:instrText xml:space="preserve"> PAGEREF _Toc223451194 \h </w:instrText>
            </w:r>
            <w:r>
              <w:rPr>
                <w:noProof/>
                <w:webHidden/>
              </w:rPr>
            </w:r>
            <w:r>
              <w:rPr>
                <w:noProof/>
                <w:webHidden/>
              </w:rPr>
              <w:fldChar w:fldCharType="separate"/>
            </w:r>
            <w:r w:rsidR="00071FA9">
              <w:rPr>
                <w:noProof/>
                <w:webHidden/>
              </w:rPr>
              <w:t>8</w:t>
            </w:r>
            <w:r>
              <w:rPr>
                <w:noProof/>
                <w:webHidden/>
              </w:rPr>
              <w:fldChar w:fldCharType="end"/>
            </w:r>
          </w:hyperlink>
        </w:p>
        <w:p w14:paraId="55BC0914" w14:textId="3C1BDE41" w:rsidR="004F77BC" w:rsidRDefault="004F77BC">
          <w:pPr>
            <w:pStyle w:val="Sommario2"/>
            <w:tabs>
              <w:tab w:val="right" w:leader="dot" w:pos="9628"/>
            </w:tabs>
            <w:rPr>
              <w:noProof/>
              <w:sz w:val="22"/>
              <w:szCs w:val="22"/>
              <w:lang w:eastAsia="it-IT"/>
            </w:rPr>
          </w:pPr>
          <w:hyperlink w:anchor="_Toc223451195" w:history="1">
            <w:r w:rsidRPr="00BF3413">
              <w:rPr>
                <w:rStyle w:val="Collegamentoipertestuale"/>
                <w:noProof/>
                <w:lang w:val="en-IN"/>
              </w:rPr>
              <w:t>3.3 Visual Description: Transactional Health &amp; Categorization</w:t>
            </w:r>
            <w:r>
              <w:rPr>
                <w:noProof/>
                <w:webHidden/>
              </w:rPr>
              <w:tab/>
            </w:r>
            <w:r>
              <w:rPr>
                <w:noProof/>
                <w:webHidden/>
              </w:rPr>
              <w:fldChar w:fldCharType="begin"/>
            </w:r>
            <w:r>
              <w:rPr>
                <w:noProof/>
                <w:webHidden/>
              </w:rPr>
              <w:instrText xml:space="preserve"> PAGEREF _Toc223451195 \h </w:instrText>
            </w:r>
            <w:r>
              <w:rPr>
                <w:noProof/>
                <w:webHidden/>
              </w:rPr>
            </w:r>
            <w:r>
              <w:rPr>
                <w:noProof/>
                <w:webHidden/>
              </w:rPr>
              <w:fldChar w:fldCharType="separate"/>
            </w:r>
            <w:r w:rsidR="00071FA9">
              <w:rPr>
                <w:noProof/>
                <w:webHidden/>
              </w:rPr>
              <w:t>9</w:t>
            </w:r>
            <w:r>
              <w:rPr>
                <w:noProof/>
                <w:webHidden/>
              </w:rPr>
              <w:fldChar w:fldCharType="end"/>
            </w:r>
          </w:hyperlink>
        </w:p>
        <w:p w14:paraId="29B524B3" w14:textId="348FB0C9" w:rsidR="004F77BC" w:rsidRDefault="004F77BC">
          <w:pPr>
            <w:pStyle w:val="Sommario2"/>
            <w:tabs>
              <w:tab w:val="right" w:leader="dot" w:pos="9628"/>
            </w:tabs>
            <w:rPr>
              <w:noProof/>
              <w:sz w:val="22"/>
              <w:szCs w:val="22"/>
              <w:lang w:eastAsia="it-IT"/>
            </w:rPr>
          </w:pPr>
          <w:hyperlink w:anchor="_Toc223451196" w:history="1">
            <w:r w:rsidRPr="00BF3413">
              <w:rPr>
                <w:rStyle w:val="Collegamentoipertestuale"/>
                <w:noProof/>
                <w:lang w:val="en-IN"/>
              </w:rPr>
              <w:t>3.4 Strategic Significance</w:t>
            </w:r>
            <w:r>
              <w:rPr>
                <w:noProof/>
                <w:webHidden/>
              </w:rPr>
              <w:tab/>
            </w:r>
            <w:r>
              <w:rPr>
                <w:noProof/>
                <w:webHidden/>
              </w:rPr>
              <w:fldChar w:fldCharType="begin"/>
            </w:r>
            <w:r>
              <w:rPr>
                <w:noProof/>
                <w:webHidden/>
              </w:rPr>
              <w:instrText xml:space="preserve"> PAGEREF _Toc223451196 \h </w:instrText>
            </w:r>
            <w:r>
              <w:rPr>
                <w:noProof/>
                <w:webHidden/>
              </w:rPr>
            </w:r>
            <w:r>
              <w:rPr>
                <w:noProof/>
                <w:webHidden/>
              </w:rPr>
              <w:fldChar w:fldCharType="separate"/>
            </w:r>
            <w:r w:rsidR="00071FA9">
              <w:rPr>
                <w:noProof/>
                <w:webHidden/>
              </w:rPr>
              <w:t>9</w:t>
            </w:r>
            <w:r>
              <w:rPr>
                <w:noProof/>
                <w:webHidden/>
              </w:rPr>
              <w:fldChar w:fldCharType="end"/>
            </w:r>
          </w:hyperlink>
        </w:p>
        <w:p w14:paraId="254DB81A" w14:textId="045831BA" w:rsidR="004F77BC" w:rsidRDefault="004F77BC">
          <w:pPr>
            <w:pStyle w:val="Sommario2"/>
            <w:tabs>
              <w:tab w:val="right" w:leader="dot" w:pos="9628"/>
            </w:tabs>
            <w:rPr>
              <w:noProof/>
              <w:sz w:val="22"/>
              <w:szCs w:val="22"/>
              <w:lang w:eastAsia="it-IT"/>
            </w:rPr>
          </w:pPr>
          <w:hyperlink w:anchor="_Toc223451197" w:history="1">
            <w:r w:rsidRPr="00BF3413">
              <w:rPr>
                <w:rStyle w:val="Collegamentoipertestuale"/>
                <w:noProof/>
                <w:lang w:val="en-IN"/>
              </w:rPr>
              <w:t>3.5 Parquet Optimization</w:t>
            </w:r>
            <w:r>
              <w:rPr>
                <w:noProof/>
                <w:webHidden/>
              </w:rPr>
              <w:tab/>
            </w:r>
            <w:r>
              <w:rPr>
                <w:noProof/>
                <w:webHidden/>
              </w:rPr>
              <w:fldChar w:fldCharType="begin"/>
            </w:r>
            <w:r>
              <w:rPr>
                <w:noProof/>
                <w:webHidden/>
              </w:rPr>
              <w:instrText xml:space="preserve"> PAGEREF _Toc223451197 \h </w:instrText>
            </w:r>
            <w:r>
              <w:rPr>
                <w:noProof/>
                <w:webHidden/>
              </w:rPr>
            </w:r>
            <w:r>
              <w:rPr>
                <w:noProof/>
                <w:webHidden/>
              </w:rPr>
              <w:fldChar w:fldCharType="separate"/>
            </w:r>
            <w:r w:rsidR="00071FA9">
              <w:rPr>
                <w:noProof/>
                <w:webHidden/>
              </w:rPr>
              <w:t>9</w:t>
            </w:r>
            <w:r>
              <w:rPr>
                <w:noProof/>
                <w:webHidden/>
              </w:rPr>
              <w:fldChar w:fldCharType="end"/>
            </w:r>
          </w:hyperlink>
        </w:p>
        <w:p w14:paraId="319C8574" w14:textId="139657B3" w:rsidR="004F77BC" w:rsidRDefault="004F77BC">
          <w:pPr>
            <w:pStyle w:val="Sommario1"/>
            <w:tabs>
              <w:tab w:val="right" w:leader="dot" w:pos="9628"/>
            </w:tabs>
            <w:rPr>
              <w:noProof/>
              <w:sz w:val="22"/>
              <w:szCs w:val="22"/>
              <w:lang w:eastAsia="it-IT"/>
            </w:rPr>
          </w:pPr>
          <w:hyperlink w:anchor="_Toc223451198" w:history="1">
            <w:r w:rsidRPr="00BF3413">
              <w:rPr>
                <w:rStyle w:val="Collegamentoipertestuale"/>
                <w:b/>
                <w:noProof/>
                <w:lang w:val="en-IN"/>
              </w:rPr>
              <w:t>4.0 THE CONVERSION ANALYSIS – FROM SAMPLE TO SALE</w:t>
            </w:r>
            <w:r>
              <w:rPr>
                <w:noProof/>
                <w:webHidden/>
              </w:rPr>
              <w:tab/>
            </w:r>
            <w:r>
              <w:rPr>
                <w:noProof/>
                <w:webHidden/>
              </w:rPr>
              <w:fldChar w:fldCharType="begin"/>
            </w:r>
            <w:r>
              <w:rPr>
                <w:noProof/>
                <w:webHidden/>
              </w:rPr>
              <w:instrText xml:space="preserve"> PAGEREF _Toc223451198 \h </w:instrText>
            </w:r>
            <w:r>
              <w:rPr>
                <w:noProof/>
                <w:webHidden/>
              </w:rPr>
            </w:r>
            <w:r>
              <w:rPr>
                <w:noProof/>
                <w:webHidden/>
              </w:rPr>
              <w:fldChar w:fldCharType="separate"/>
            </w:r>
            <w:r w:rsidR="00071FA9">
              <w:rPr>
                <w:noProof/>
                <w:webHidden/>
              </w:rPr>
              <w:t>10</w:t>
            </w:r>
            <w:r>
              <w:rPr>
                <w:noProof/>
                <w:webHidden/>
              </w:rPr>
              <w:fldChar w:fldCharType="end"/>
            </w:r>
          </w:hyperlink>
        </w:p>
        <w:p w14:paraId="5CB87BF8" w14:textId="1D0FD5C6" w:rsidR="004F77BC" w:rsidRDefault="004F77BC">
          <w:pPr>
            <w:pStyle w:val="Sommario2"/>
            <w:tabs>
              <w:tab w:val="right" w:leader="dot" w:pos="9628"/>
            </w:tabs>
            <w:rPr>
              <w:noProof/>
              <w:sz w:val="22"/>
              <w:szCs w:val="22"/>
              <w:lang w:eastAsia="it-IT"/>
            </w:rPr>
          </w:pPr>
          <w:hyperlink w:anchor="_Toc223451199" w:history="1">
            <w:r w:rsidRPr="00BF3413">
              <w:rPr>
                <w:rStyle w:val="Collegamentoipertestuale"/>
                <w:noProof/>
                <w:lang w:val="en-IN"/>
              </w:rPr>
              <w:t>4.1 Strategic Conclusion: The "Halo Effect" of Sampling</w:t>
            </w:r>
            <w:r>
              <w:rPr>
                <w:noProof/>
                <w:webHidden/>
              </w:rPr>
              <w:tab/>
            </w:r>
            <w:r>
              <w:rPr>
                <w:noProof/>
                <w:webHidden/>
              </w:rPr>
              <w:fldChar w:fldCharType="begin"/>
            </w:r>
            <w:r>
              <w:rPr>
                <w:noProof/>
                <w:webHidden/>
              </w:rPr>
              <w:instrText xml:space="preserve"> PAGEREF _Toc223451199 \h </w:instrText>
            </w:r>
            <w:r>
              <w:rPr>
                <w:noProof/>
                <w:webHidden/>
              </w:rPr>
            </w:r>
            <w:r>
              <w:rPr>
                <w:noProof/>
                <w:webHidden/>
              </w:rPr>
              <w:fldChar w:fldCharType="separate"/>
            </w:r>
            <w:r w:rsidR="00071FA9">
              <w:rPr>
                <w:noProof/>
                <w:webHidden/>
              </w:rPr>
              <w:t>10</w:t>
            </w:r>
            <w:r>
              <w:rPr>
                <w:noProof/>
                <w:webHidden/>
              </w:rPr>
              <w:fldChar w:fldCharType="end"/>
            </w:r>
          </w:hyperlink>
        </w:p>
        <w:p w14:paraId="2C78C837" w14:textId="31107E88" w:rsidR="004F77BC" w:rsidRDefault="004F77BC">
          <w:pPr>
            <w:pStyle w:val="Sommario2"/>
            <w:tabs>
              <w:tab w:val="right" w:leader="dot" w:pos="9628"/>
            </w:tabs>
            <w:rPr>
              <w:noProof/>
              <w:sz w:val="22"/>
              <w:szCs w:val="22"/>
              <w:lang w:eastAsia="it-IT"/>
            </w:rPr>
          </w:pPr>
          <w:hyperlink w:anchor="_Toc223451200" w:history="1">
            <w:r w:rsidRPr="00BF3413">
              <w:rPr>
                <w:rStyle w:val="Collegamentoipertestuale"/>
                <w:noProof/>
                <w:lang w:val="en-IN"/>
              </w:rPr>
              <w:t>4.2 Sampling Intensity</w:t>
            </w:r>
            <w:r>
              <w:rPr>
                <w:noProof/>
                <w:webHidden/>
              </w:rPr>
              <w:tab/>
            </w:r>
            <w:r>
              <w:rPr>
                <w:noProof/>
                <w:webHidden/>
              </w:rPr>
              <w:fldChar w:fldCharType="begin"/>
            </w:r>
            <w:r>
              <w:rPr>
                <w:noProof/>
                <w:webHidden/>
              </w:rPr>
              <w:instrText xml:space="preserve"> PAGEREF _Toc223451200 \h </w:instrText>
            </w:r>
            <w:r>
              <w:rPr>
                <w:noProof/>
                <w:webHidden/>
              </w:rPr>
            </w:r>
            <w:r>
              <w:rPr>
                <w:noProof/>
                <w:webHidden/>
              </w:rPr>
              <w:fldChar w:fldCharType="separate"/>
            </w:r>
            <w:r w:rsidR="00071FA9">
              <w:rPr>
                <w:noProof/>
                <w:webHidden/>
              </w:rPr>
              <w:t>11</w:t>
            </w:r>
            <w:r>
              <w:rPr>
                <w:noProof/>
                <w:webHidden/>
              </w:rPr>
              <w:fldChar w:fldCharType="end"/>
            </w:r>
          </w:hyperlink>
        </w:p>
        <w:p w14:paraId="30A5A7C5" w14:textId="1773DBA0" w:rsidR="004F77BC" w:rsidRDefault="004F77BC">
          <w:pPr>
            <w:pStyle w:val="Sommario2"/>
            <w:tabs>
              <w:tab w:val="right" w:leader="dot" w:pos="9628"/>
            </w:tabs>
            <w:rPr>
              <w:noProof/>
              <w:sz w:val="22"/>
              <w:szCs w:val="22"/>
              <w:lang w:eastAsia="it-IT"/>
            </w:rPr>
          </w:pPr>
          <w:hyperlink w:anchor="_Toc223451201" w:history="1">
            <w:r w:rsidRPr="00BF3413">
              <w:rPr>
                <w:rStyle w:val="Collegamentoipertestuale"/>
                <w:noProof/>
                <w:lang w:val="en-IN"/>
              </w:rPr>
              <w:t>4.3 Performance Analysis: Conversion Velocity and Efficiency</w:t>
            </w:r>
            <w:r>
              <w:rPr>
                <w:noProof/>
                <w:webHidden/>
              </w:rPr>
              <w:tab/>
            </w:r>
            <w:r>
              <w:rPr>
                <w:noProof/>
                <w:webHidden/>
              </w:rPr>
              <w:fldChar w:fldCharType="begin"/>
            </w:r>
            <w:r>
              <w:rPr>
                <w:noProof/>
                <w:webHidden/>
              </w:rPr>
              <w:instrText xml:space="preserve"> PAGEREF _Toc223451201 \h </w:instrText>
            </w:r>
            <w:r>
              <w:rPr>
                <w:noProof/>
                <w:webHidden/>
              </w:rPr>
            </w:r>
            <w:r>
              <w:rPr>
                <w:noProof/>
                <w:webHidden/>
              </w:rPr>
              <w:fldChar w:fldCharType="separate"/>
            </w:r>
            <w:r w:rsidR="00071FA9">
              <w:rPr>
                <w:noProof/>
                <w:webHidden/>
              </w:rPr>
              <w:t>12</w:t>
            </w:r>
            <w:r>
              <w:rPr>
                <w:noProof/>
                <w:webHidden/>
              </w:rPr>
              <w:fldChar w:fldCharType="end"/>
            </w:r>
          </w:hyperlink>
        </w:p>
        <w:p w14:paraId="5E21F679" w14:textId="42827DD5" w:rsidR="004F77BC" w:rsidRDefault="004F77BC">
          <w:pPr>
            <w:pStyle w:val="Sommario2"/>
            <w:tabs>
              <w:tab w:val="right" w:leader="dot" w:pos="9628"/>
            </w:tabs>
            <w:rPr>
              <w:noProof/>
              <w:sz w:val="22"/>
              <w:szCs w:val="22"/>
              <w:lang w:eastAsia="it-IT"/>
            </w:rPr>
          </w:pPr>
          <w:hyperlink w:anchor="_Toc223451202" w:history="1">
            <w:r w:rsidRPr="00BF3413">
              <w:rPr>
                <w:rStyle w:val="Collegamentoipertestuale"/>
                <w:noProof/>
                <w:lang w:val="en-IN"/>
              </w:rPr>
              <w:t>4.4 Account Engagement</w:t>
            </w:r>
            <w:r>
              <w:rPr>
                <w:noProof/>
                <w:webHidden/>
              </w:rPr>
              <w:tab/>
            </w:r>
            <w:r>
              <w:rPr>
                <w:noProof/>
                <w:webHidden/>
              </w:rPr>
              <w:fldChar w:fldCharType="begin"/>
            </w:r>
            <w:r>
              <w:rPr>
                <w:noProof/>
                <w:webHidden/>
              </w:rPr>
              <w:instrText xml:space="preserve"> PAGEREF _Toc223451202 \h </w:instrText>
            </w:r>
            <w:r>
              <w:rPr>
                <w:noProof/>
                <w:webHidden/>
              </w:rPr>
            </w:r>
            <w:r>
              <w:rPr>
                <w:noProof/>
                <w:webHidden/>
              </w:rPr>
              <w:fldChar w:fldCharType="separate"/>
            </w:r>
            <w:r w:rsidR="00071FA9">
              <w:rPr>
                <w:noProof/>
                <w:webHidden/>
              </w:rPr>
              <w:t>13</w:t>
            </w:r>
            <w:r>
              <w:rPr>
                <w:noProof/>
                <w:webHidden/>
              </w:rPr>
              <w:fldChar w:fldCharType="end"/>
            </w:r>
          </w:hyperlink>
        </w:p>
        <w:p w14:paraId="57F96BDA" w14:textId="6EC1A9A1" w:rsidR="004F77BC" w:rsidRDefault="004F77BC">
          <w:pPr>
            <w:pStyle w:val="Sommario2"/>
            <w:tabs>
              <w:tab w:val="right" w:leader="dot" w:pos="9628"/>
            </w:tabs>
            <w:rPr>
              <w:noProof/>
              <w:sz w:val="22"/>
              <w:szCs w:val="22"/>
              <w:lang w:eastAsia="it-IT"/>
            </w:rPr>
          </w:pPr>
          <w:hyperlink w:anchor="_Toc223451203" w:history="1">
            <w:r w:rsidRPr="00BF3413">
              <w:rPr>
                <w:rStyle w:val="Collegamentoipertestuale"/>
                <w:noProof/>
                <w:lang w:val="en-IN"/>
              </w:rPr>
              <w:t>4.5 Regional Analysis</w:t>
            </w:r>
            <w:r>
              <w:rPr>
                <w:noProof/>
                <w:webHidden/>
              </w:rPr>
              <w:tab/>
            </w:r>
            <w:r>
              <w:rPr>
                <w:noProof/>
                <w:webHidden/>
              </w:rPr>
              <w:fldChar w:fldCharType="begin"/>
            </w:r>
            <w:r>
              <w:rPr>
                <w:noProof/>
                <w:webHidden/>
              </w:rPr>
              <w:instrText xml:space="preserve"> PAGEREF _Toc223451203 \h </w:instrText>
            </w:r>
            <w:r>
              <w:rPr>
                <w:noProof/>
                <w:webHidden/>
              </w:rPr>
            </w:r>
            <w:r>
              <w:rPr>
                <w:noProof/>
                <w:webHidden/>
              </w:rPr>
              <w:fldChar w:fldCharType="separate"/>
            </w:r>
            <w:r w:rsidR="00071FA9">
              <w:rPr>
                <w:noProof/>
                <w:webHidden/>
              </w:rPr>
              <w:t>14</w:t>
            </w:r>
            <w:r>
              <w:rPr>
                <w:noProof/>
                <w:webHidden/>
              </w:rPr>
              <w:fldChar w:fldCharType="end"/>
            </w:r>
          </w:hyperlink>
        </w:p>
        <w:p w14:paraId="16AB799E" w14:textId="7ED82442" w:rsidR="004F77BC" w:rsidRDefault="004F77BC">
          <w:pPr>
            <w:pStyle w:val="Sommario3"/>
            <w:tabs>
              <w:tab w:val="right" w:leader="dot" w:pos="9628"/>
            </w:tabs>
            <w:rPr>
              <w:noProof/>
              <w:sz w:val="22"/>
              <w:szCs w:val="22"/>
              <w:lang w:eastAsia="it-IT"/>
            </w:rPr>
          </w:pPr>
          <w:hyperlink w:anchor="_Toc223451204" w:history="1">
            <w:r w:rsidRPr="00BF3413">
              <w:rPr>
                <w:rStyle w:val="Collegamentoipertestuale"/>
                <w:noProof/>
                <w:lang w:val="en-IN"/>
              </w:rPr>
              <w:t>Geospatial Normalization</w:t>
            </w:r>
            <w:r>
              <w:rPr>
                <w:noProof/>
                <w:webHidden/>
              </w:rPr>
              <w:tab/>
            </w:r>
            <w:r>
              <w:rPr>
                <w:noProof/>
                <w:webHidden/>
              </w:rPr>
              <w:fldChar w:fldCharType="begin"/>
            </w:r>
            <w:r>
              <w:rPr>
                <w:noProof/>
                <w:webHidden/>
              </w:rPr>
              <w:instrText xml:space="preserve"> PAGEREF _Toc223451204 \h </w:instrText>
            </w:r>
            <w:r>
              <w:rPr>
                <w:noProof/>
                <w:webHidden/>
              </w:rPr>
            </w:r>
            <w:r>
              <w:rPr>
                <w:noProof/>
                <w:webHidden/>
              </w:rPr>
              <w:fldChar w:fldCharType="separate"/>
            </w:r>
            <w:r w:rsidR="00071FA9">
              <w:rPr>
                <w:noProof/>
                <w:webHidden/>
              </w:rPr>
              <w:t>14</w:t>
            </w:r>
            <w:r>
              <w:rPr>
                <w:noProof/>
                <w:webHidden/>
              </w:rPr>
              <w:fldChar w:fldCharType="end"/>
            </w:r>
          </w:hyperlink>
        </w:p>
        <w:p w14:paraId="4B6559B2" w14:textId="5C88056C" w:rsidR="004F77BC" w:rsidRDefault="004F77BC">
          <w:pPr>
            <w:pStyle w:val="Sommario3"/>
            <w:tabs>
              <w:tab w:val="right" w:leader="dot" w:pos="9628"/>
            </w:tabs>
            <w:rPr>
              <w:noProof/>
              <w:sz w:val="22"/>
              <w:szCs w:val="22"/>
              <w:lang w:eastAsia="it-IT"/>
            </w:rPr>
          </w:pPr>
          <w:hyperlink w:anchor="_Toc223451205" w:history="1">
            <w:r w:rsidRPr="00BF3413">
              <w:rPr>
                <w:rStyle w:val="Collegamentoipertestuale"/>
                <w:noProof/>
                <w:lang w:val="en-IN"/>
              </w:rPr>
              <w:t>Aggregation &amp; Activity Segmentation</w:t>
            </w:r>
            <w:r>
              <w:rPr>
                <w:noProof/>
                <w:webHidden/>
              </w:rPr>
              <w:tab/>
            </w:r>
            <w:r>
              <w:rPr>
                <w:noProof/>
                <w:webHidden/>
              </w:rPr>
              <w:fldChar w:fldCharType="begin"/>
            </w:r>
            <w:r>
              <w:rPr>
                <w:noProof/>
                <w:webHidden/>
              </w:rPr>
              <w:instrText xml:space="preserve"> PAGEREF _Toc223451205 \h </w:instrText>
            </w:r>
            <w:r>
              <w:rPr>
                <w:noProof/>
                <w:webHidden/>
              </w:rPr>
            </w:r>
            <w:r>
              <w:rPr>
                <w:noProof/>
                <w:webHidden/>
              </w:rPr>
              <w:fldChar w:fldCharType="separate"/>
            </w:r>
            <w:r w:rsidR="00071FA9">
              <w:rPr>
                <w:noProof/>
                <w:webHidden/>
              </w:rPr>
              <w:t>14</w:t>
            </w:r>
            <w:r>
              <w:rPr>
                <w:noProof/>
                <w:webHidden/>
              </w:rPr>
              <w:fldChar w:fldCharType="end"/>
            </w:r>
          </w:hyperlink>
        </w:p>
        <w:p w14:paraId="0A2EDD74" w14:textId="13886465" w:rsidR="004F77BC" w:rsidRDefault="004F77BC">
          <w:pPr>
            <w:pStyle w:val="Sommario3"/>
            <w:tabs>
              <w:tab w:val="right" w:leader="dot" w:pos="9628"/>
            </w:tabs>
            <w:rPr>
              <w:noProof/>
              <w:sz w:val="22"/>
              <w:szCs w:val="22"/>
              <w:lang w:eastAsia="it-IT"/>
            </w:rPr>
          </w:pPr>
          <w:hyperlink w:anchor="_Toc223451206" w:history="1">
            <w:r w:rsidRPr="00BF3413">
              <w:rPr>
                <w:rStyle w:val="Collegamentoipertestuale"/>
                <w:noProof/>
                <w:lang w:val="en-IN"/>
              </w:rPr>
              <w:t>Regional Volume &amp; Market Penetration</w:t>
            </w:r>
            <w:r>
              <w:rPr>
                <w:noProof/>
                <w:webHidden/>
              </w:rPr>
              <w:tab/>
            </w:r>
            <w:r>
              <w:rPr>
                <w:noProof/>
                <w:webHidden/>
              </w:rPr>
              <w:fldChar w:fldCharType="begin"/>
            </w:r>
            <w:r>
              <w:rPr>
                <w:noProof/>
                <w:webHidden/>
              </w:rPr>
              <w:instrText xml:space="preserve"> PAGEREF _Toc223451206 \h </w:instrText>
            </w:r>
            <w:r>
              <w:rPr>
                <w:noProof/>
                <w:webHidden/>
              </w:rPr>
            </w:r>
            <w:r>
              <w:rPr>
                <w:noProof/>
                <w:webHidden/>
              </w:rPr>
              <w:fldChar w:fldCharType="separate"/>
            </w:r>
            <w:r w:rsidR="00071FA9">
              <w:rPr>
                <w:noProof/>
                <w:webHidden/>
              </w:rPr>
              <w:t>15</w:t>
            </w:r>
            <w:r>
              <w:rPr>
                <w:noProof/>
                <w:webHidden/>
              </w:rPr>
              <w:fldChar w:fldCharType="end"/>
            </w:r>
          </w:hyperlink>
        </w:p>
        <w:p w14:paraId="42F2722C" w14:textId="394BEBE4" w:rsidR="004F77BC" w:rsidRDefault="004F77BC">
          <w:pPr>
            <w:pStyle w:val="Sommario3"/>
            <w:tabs>
              <w:tab w:val="right" w:leader="dot" w:pos="9628"/>
            </w:tabs>
            <w:rPr>
              <w:noProof/>
              <w:sz w:val="22"/>
              <w:szCs w:val="22"/>
              <w:lang w:eastAsia="it-IT"/>
            </w:rPr>
          </w:pPr>
          <w:hyperlink w:anchor="_Toc223451207" w:history="1">
            <w:r w:rsidRPr="00BF3413">
              <w:rPr>
                <w:rStyle w:val="Collegamentoipertestuale"/>
                <w:noProof/>
                <w:lang w:val="en-IN"/>
              </w:rPr>
              <w:t>Designer Engagement &amp; Behavior</w:t>
            </w:r>
            <w:r>
              <w:rPr>
                <w:noProof/>
                <w:webHidden/>
              </w:rPr>
              <w:tab/>
            </w:r>
            <w:r>
              <w:rPr>
                <w:noProof/>
                <w:webHidden/>
              </w:rPr>
              <w:fldChar w:fldCharType="begin"/>
            </w:r>
            <w:r>
              <w:rPr>
                <w:noProof/>
                <w:webHidden/>
              </w:rPr>
              <w:instrText xml:space="preserve"> PAGEREF _Toc223451207 \h </w:instrText>
            </w:r>
            <w:r>
              <w:rPr>
                <w:noProof/>
                <w:webHidden/>
              </w:rPr>
            </w:r>
            <w:r>
              <w:rPr>
                <w:noProof/>
                <w:webHidden/>
              </w:rPr>
              <w:fldChar w:fldCharType="separate"/>
            </w:r>
            <w:r w:rsidR="00071FA9">
              <w:rPr>
                <w:noProof/>
                <w:webHidden/>
              </w:rPr>
              <w:t>15</w:t>
            </w:r>
            <w:r>
              <w:rPr>
                <w:noProof/>
                <w:webHidden/>
              </w:rPr>
              <w:fldChar w:fldCharType="end"/>
            </w:r>
          </w:hyperlink>
        </w:p>
        <w:p w14:paraId="6A12E350" w14:textId="50DF8BF8" w:rsidR="004F77BC" w:rsidRDefault="004F77BC">
          <w:pPr>
            <w:pStyle w:val="Sommario3"/>
            <w:tabs>
              <w:tab w:val="right" w:leader="dot" w:pos="9628"/>
            </w:tabs>
            <w:rPr>
              <w:noProof/>
              <w:sz w:val="22"/>
              <w:szCs w:val="22"/>
              <w:lang w:eastAsia="it-IT"/>
            </w:rPr>
          </w:pPr>
          <w:hyperlink w:anchor="_Toc223451208" w:history="1">
            <w:r w:rsidRPr="00BF3413">
              <w:rPr>
                <w:rStyle w:val="Collegamentoipertestuale"/>
                <w:noProof/>
                <w:lang w:val="en-IN"/>
              </w:rPr>
              <w:t>Sample-to-Sale Efficiency</w:t>
            </w:r>
            <w:r>
              <w:rPr>
                <w:noProof/>
                <w:webHidden/>
              </w:rPr>
              <w:tab/>
            </w:r>
            <w:r>
              <w:rPr>
                <w:noProof/>
                <w:webHidden/>
              </w:rPr>
              <w:fldChar w:fldCharType="begin"/>
            </w:r>
            <w:r>
              <w:rPr>
                <w:noProof/>
                <w:webHidden/>
              </w:rPr>
              <w:instrText xml:space="preserve"> PAGEREF _Toc223451208 \h </w:instrText>
            </w:r>
            <w:r>
              <w:rPr>
                <w:noProof/>
                <w:webHidden/>
              </w:rPr>
            </w:r>
            <w:r>
              <w:rPr>
                <w:noProof/>
                <w:webHidden/>
              </w:rPr>
              <w:fldChar w:fldCharType="separate"/>
            </w:r>
            <w:r w:rsidR="00071FA9">
              <w:rPr>
                <w:noProof/>
                <w:webHidden/>
              </w:rPr>
              <w:t>16</w:t>
            </w:r>
            <w:r>
              <w:rPr>
                <w:noProof/>
                <w:webHidden/>
              </w:rPr>
              <w:fldChar w:fldCharType="end"/>
            </w:r>
          </w:hyperlink>
        </w:p>
        <w:p w14:paraId="71A77264" w14:textId="28218ECA" w:rsidR="004F77BC" w:rsidRDefault="004F77BC">
          <w:pPr>
            <w:pStyle w:val="Sommario1"/>
            <w:tabs>
              <w:tab w:val="right" w:leader="dot" w:pos="9628"/>
            </w:tabs>
            <w:rPr>
              <w:noProof/>
              <w:sz w:val="22"/>
              <w:szCs w:val="22"/>
              <w:lang w:eastAsia="it-IT"/>
            </w:rPr>
          </w:pPr>
          <w:hyperlink w:anchor="_Toc223451209" w:history="1">
            <w:r w:rsidRPr="00BF3413">
              <w:rPr>
                <w:rStyle w:val="Collegamentoipertestuale"/>
                <w:b/>
                <w:noProof/>
                <w:lang w:val="en-IN"/>
              </w:rPr>
              <w:t>5.0 STRATEGIC CUSTOMER SEGMENTATION VIA RFM ANALYSIS</w:t>
            </w:r>
            <w:r>
              <w:rPr>
                <w:noProof/>
                <w:webHidden/>
              </w:rPr>
              <w:tab/>
            </w:r>
            <w:r>
              <w:rPr>
                <w:noProof/>
                <w:webHidden/>
              </w:rPr>
              <w:fldChar w:fldCharType="begin"/>
            </w:r>
            <w:r>
              <w:rPr>
                <w:noProof/>
                <w:webHidden/>
              </w:rPr>
              <w:instrText xml:space="preserve"> PAGEREF _Toc223451209 \h </w:instrText>
            </w:r>
            <w:r>
              <w:rPr>
                <w:noProof/>
                <w:webHidden/>
              </w:rPr>
            </w:r>
            <w:r>
              <w:rPr>
                <w:noProof/>
                <w:webHidden/>
              </w:rPr>
              <w:fldChar w:fldCharType="separate"/>
            </w:r>
            <w:r w:rsidR="00071FA9">
              <w:rPr>
                <w:noProof/>
                <w:webHidden/>
              </w:rPr>
              <w:t>17</w:t>
            </w:r>
            <w:r>
              <w:rPr>
                <w:noProof/>
                <w:webHidden/>
              </w:rPr>
              <w:fldChar w:fldCharType="end"/>
            </w:r>
          </w:hyperlink>
        </w:p>
        <w:p w14:paraId="3FDC499C" w14:textId="183DB7C4" w:rsidR="004F77BC" w:rsidRDefault="004F77BC">
          <w:pPr>
            <w:pStyle w:val="Sommario2"/>
            <w:tabs>
              <w:tab w:val="right" w:leader="dot" w:pos="9628"/>
            </w:tabs>
            <w:rPr>
              <w:noProof/>
              <w:sz w:val="22"/>
              <w:szCs w:val="22"/>
              <w:lang w:eastAsia="it-IT"/>
            </w:rPr>
          </w:pPr>
          <w:hyperlink w:anchor="_Toc223451210" w:history="1">
            <w:r w:rsidRPr="00BF3413">
              <w:rPr>
                <w:rStyle w:val="Collegamentoipertestuale"/>
                <w:noProof/>
                <w:lang w:val="en-IN"/>
              </w:rPr>
              <w:t>5.1 The RFM Framework</w:t>
            </w:r>
            <w:r>
              <w:rPr>
                <w:noProof/>
                <w:webHidden/>
              </w:rPr>
              <w:tab/>
            </w:r>
            <w:r>
              <w:rPr>
                <w:noProof/>
                <w:webHidden/>
              </w:rPr>
              <w:fldChar w:fldCharType="begin"/>
            </w:r>
            <w:r>
              <w:rPr>
                <w:noProof/>
                <w:webHidden/>
              </w:rPr>
              <w:instrText xml:space="preserve"> PAGEREF _Toc223451210 \h </w:instrText>
            </w:r>
            <w:r>
              <w:rPr>
                <w:noProof/>
                <w:webHidden/>
              </w:rPr>
            </w:r>
            <w:r>
              <w:rPr>
                <w:noProof/>
                <w:webHidden/>
              </w:rPr>
              <w:fldChar w:fldCharType="separate"/>
            </w:r>
            <w:r w:rsidR="00071FA9">
              <w:rPr>
                <w:noProof/>
                <w:webHidden/>
              </w:rPr>
              <w:t>17</w:t>
            </w:r>
            <w:r>
              <w:rPr>
                <w:noProof/>
                <w:webHidden/>
              </w:rPr>
              <w:fldChar w:fldCharType="end"/>
            </w:r>
          </w:hyperlink>
        </w:p>
        <w:p w14:paraId="0100B314" w14:textId="591B6459" w:rsidR="004F77BC" w:rsidRDefault="004F77BC">
          <w:pPr>
            <w:pStyle w:val="Sommario2"/>
            <w:tabs>
              <w:tab w:val="right" w:leader="dot" w:pos="9628"/>
            </w:tabs>
            <w:rPr>
              <w:noProof/>
              <w:sz w:val="22"/>
              <w:szCs w:val="22"/>
              <w:lang w:eastAsia="it-IT"/>
            </w:rPr>
          </w:pPr>
          <w:hyperlink w:anchor="_Toc223451211" w:history="1">
            <w:r w:rsidRPr="00BF3413">
              <w:rPr>
                <w:rStyle w:val="Collegamentoipertestuale"/>
                <w:noProof/>
                <w:lang w:val="en-IN"/>
              </w:rPr>
              <w:t>5.2 Customer Segment Definitions</w:t>
            </w:r>
            <w:r>
              <w:rPr>
                <w:noProof/>
                <w:webHidden/>
              </w:rPr>
              <w:tab/>
            </w:r>
            <w:r>
              <w:rPr>
                <w:noProof/>
                <w:webHidden/>
              </w:rPr>
              <w:fldChar w:fldCharType="begin"/>
            </w:r>
            <w:r>
              <w:rPr>
                <w:noProof/>
                <w:webHidden/>
              </w:rPr>
              <w:instrText xml:space="preserve"> PAGEREF _Toc223451211 \h </w:instrText>
            </w:r>
            <w:r>
              <w:rPr>
                <w:noProof/>
                <w:webHidden/>
              </w:rPr>
            </w:r>
            <w:r>
              <w:rPr>
                <w:noProof/>
                <w:webHidden/>
              </w:rPr>
              <w:fldChar w:fldCharType="separate"/>
            </w:r>
            <w:r w:rsidR="00071FA9">
              <w:rPr>
                <w:noProof/>
                <w:webHidden/>
              </w:rPr>
              <w:t>17</w:t>
            </w:r>
            <w:r>
              <w:rPr>
                <w:noProof/>
                <w:webHidden/>
              </w:rPr>
              <w:fldChar w:fldCharType="end"/>
            </w:r>
          </w:hyperlink>
        </w:p>
        <w:p w14:paraId="12E2ABBC" w14:textId="241D45DD" w:rsidR="004F77BC" w:rsidRDefault="004F77BC">
          <w:pPr>
            <w:pStyle w:val="Sommario2"/>
            <w:tabs>
              <w:tab w:val="right" w:leader="dot" w:pos="9628"/>
            </w:tabs>
            <w:rPr>
              <w:noProof/>
              <w:sz w:val="22"/>
              <w:szCs w:val="22"/>
              <w:lang w:eastAsia="it-IT"/>
            </w:rPr>
          </w:pPr>
          <w:hyperlink w:anchor="_Toc223451212" w:history="1">
            <w:r w:rsidRPr="00BF3413">
              <w:rPr>
                <w:rStyle w:val="Collegamentoipertestuale"/>
                <w:noProof/>
                <w:lang w:val="en-IN"/>
              </w:rPr>
              <w:t>5.3 Analysis of Customer Segmentation &amp; Behavior</w:t>
            </w:r>
            <w:r>
              <w:rPr>
                <w:noProof/>
                <w:webHidden/>
              </w:rPr>
              <w:tab/>
            </w:r>
            <w:r>
              <w:rPr>
                <w:noProof/>
                <w:webHidden/>
              </w:rPr>
              <w:fldChar w:fldCharType="begin"/>
            </w:r>
            <w:r>
              <w:rPr>
                <w:noProof/>
                <w:webHidden/>
              </w:rPr>
              <w:instrText xml:space="preserve"> PAGEREF _Toc223451212 \h </w:instrText>
            </w:r>
            <w:r>
              <w:rPr>
                <w:noProof/>
                <w:webHidden/>
              </w:rPr>
            </w:r>
            <w:r>
              <w:rPr>
                <w:noProof/>
                <w:webHidden/>
              </w:rPr>
              <w:fldChar w:fldCharType="separate"/>
            </w:r>
            <w:r w:rsidR="00071FA9">
              <w:rPr>
                <w:noProof/>
                <w:webHidden/>
              </w:rPr>
              <w:t>18</w:t>
            </w:r>
            <w:r>
              <w:rPr>
                <w:noProof/>
                <w:webHidden/>
              </w:rPr>
              <w:fldChar w:fldCharType="end"/>
            </w:r>
          </w:hyperlink>
        </w:p>
        <w:p w14:paraId="1CE2F7E2" w14:textId="3B08D5C5" w:rsidR="004F77BC" w:rsidRDefault="004F77BC">
          <w:pPr>
            <w:pStyle w:val="Sommario3"/>
            <w:tabs>
              <w:tab w:val="right" w:leader="dot" w:pos="9628"/>
            </w:tabs>
            <w:rPr>
              <w:noProof/>
              <w:sz w:val="22"/>
              <w:szCs w:val="22"/>
              <w:lang w:eastAsia="it-IT"/>
            </w:rPr>
          </w:pPr>
          <w:hyperlink w:anchor="_Toc223451213" w:history="1">
            <w:r w:rsidRPr="00BF3413">
              <w:rPr>
                <w:rStyle w:val="Collegamentoipertestuale"/>
                <w:noProof/>
                <w:lang w:val="en-IN"/>
              </w:rPr>
              <w:t>Customer Segment Distribution (The Volume View)</w:t>
            </w:r>
            <w:r>
              <w:rPr>
                <w:noProof/>
                <w:webHidden/>
              </w:rPr>
              <w:tab/>
            </w:r>
            <w:r>
              <w:rPr>
                <w:noProof/>
                <w:webHidden/>
              </w:rPr>
              <w:fldChar w:fldCharType="begin"/>
            </w:r>
            <w:r>
              <w:rPr>
                <w:noProof/>
                <w:webHidden/>
              </w:rPr>
              <w:instrText xml:space="preserve"> PAGEREF _Toc223451213 \h </w:instrText>
            </w:r>
            <w:r>
              <w:rPr>
                <w:noProof/>
                <w:webHidden/>
              </w:rPr>
            </w:r>
            <w:r>
              <w:rPr>
                <w:noProof/>
                <w:webHidden/>
              </w:rPr>
              <w:fldChar w:fldCharType="separate"/>
            </w:r>
            <w:r w:rsidR="00071FA9">
              <w:rPr>
                <w:noProof/>
                <w:webHidden/>
              </w:rPr>
              <w:t>18</w:t>
            </w:r>
            <w:r>
              <w:rPr>
                <w:noProof/>
                <w:webHidden/>
              </w:rPr>
              <w:fldChar w:fldCharType="end"/>
            </w:r>
          </w:hyperlink>
        </w:p>
        <w:p w14:paraId="4A4C5B00" w14:textId="0C4FB887" w:rsidR="004F77BC" w:rsidRDefault="004F77BC">
          <w:pPr>
            <w:pStyle w:val="Sommario3"/>
            <w:tabs>
              <w:tab w:val="right" w:leader="dot" w:pos="9628"/>
            </w:tabs>
            <w:rPr>
              <w:noProof/>
              <w:sz w:val="22"/>
              <w:szCs w:val="22"/>
              <w:lang w:eastAsia="it-IT"/>
            </w:rPr>
          </w:pPr>
          <w:hyperlink w:anchor="_Toc223451214" w:history="1">
            <w:r w:rsidRPr="00BF3413">
              <w:rPr>
                <w:rStyle w:val="Collegamentoipertestuale"/>
                <w:noProof/>
                <w:lang w:val="en-IN"/>
              </w:rPr>
              <w:t>RFM Distribution Analysis</w:t>
            </w:r>
            <w:r>
              <w:rPr>
                <w:noProof/>
                <w:webHidden/>
              </w:rPr>
              <w:tab/>
            </w:r>
            <w:r>
              <w:rPr>
                <w:noProof/>
                <w:webHidden/>
              </w:rPr>
              <w:fldChar w:fldCharType="begin"/>
            </w:r>
            <w:r>
              <w:rPr>
                <w:noProof/>
                <w:webHidden/>
              </w:rPr>
              <w:instrText xml:space="preserve"> PAGEREF _Toc223451214 \h </w:instrText>
            </w:r>
            <w:r>
              <w:rPr>
                <w:noProof/>
                <w:webHidden/>
              </w:rPr>
            </w:r>
            <w:r>
              <w:rPr>
                <w:noProof/>
                <w:webHidden/>
              </w:rPr>
              <w:fldChar w:fldCharType="separate"/>
            </w:r>
            <w:r w:rsidR="00071FA9">
              <w:rPr>
                <w:noProof/>
                <w:webHidden/>
              </w:rPr>
              <w:t>19</w:t>
            </w:r>
            <w:r>
              <w:rPr>
                <w:noProof/>
                <w:webHidden/>
              </w:rPr>
              <w:fldChar w:fldCharType="end"/>
            </w:r>
          </w:hyperlink>
        </w:p>
        <w:p w14:paraId="6E4BF28A" w14:textId="27D1E2DE" w:rsidR="004F77BC" w:rsidRDefault="004F77BC">
          <w:pPr>
            <w:pStyle w:val="Sommario2"/>
            <w:tabs>
              <w:tab w:val="right" w:leader="dot" w:pos="9628"/>
            </w:tabs>
            <w:rPr>
              <w:noProof/>
              <w:sz w:val="22"/>
              <w:szCs w:val="22"/>
              <w:lang w:eastAsia="it-IT"/>
            </w:rPr>
          </w:pPr>
          <w:hyperlink w:anchor="_Toc223451215" w:history="1">
            <w:r w:rsidRPr="00BF3413">
              <w:rPr>
                <w:rStyle w:val="Collegamentoipertestuale"/>
                <w:noProof/>
                <w:lang w:val="en-IN"/>
              </w:rPr>
              <w:t>5.4 KNN Implementation For Segmentation</w:t>
            </w:r>
            <w:r>
              <w:rPr>
                <w:noProof/>
                <w:webHidden/>
              </w:rPr>
              <w:tab/>
            </w:r>
            <w:r>
              <w:rPr>
                <w:noProof/>
                <w:webHidden/>
              </w:rPr>
              <w:fldChar w:fldCharType="begin"/>
            </w:r>
            <w:r>
              <w:rPr>
                <w:noProof/>
                <w:webHidden/>
              </w:rPr>
              <w:instrText xml:space="preserve"> PAGEREF _Toc223451215 \h </w:instrText>
            </w:r>
            <w:r>
              <w:rPr>
                <w:noProof/>
                <w:webHidden/>
              </w:rPr>
            </w:r>
            <w:r>
              <w:rPr>
                <w:noProof/>
                <w:webHidden/>
              </w:rPr>
              <w:fldChar w:fldCharType="separate"/>
            </w:r>
            <w:r w:rsidR="00071FA9">
              <w:rPr>
                <w:noProof/>
                <w:webHidden/>
              </w:rPr>
              <w:t>19</w:t>
            </w:r>
            <w:r>
              <w:rPr>
                <w:noProof/>
                <w:webHidden/>
              </w:rPr>
              <w:fldChar w:fldCharType="end"/>
            </w:r>
          </w:hyperlink>
        </w:p>
        <w:p w14:paraId="72A49110" w14:textId="2788F5A3" w:rsidR="004F77BC" w:rsidRDefault="004F77BC">
          <w:pPr>
            <w:pStyle w:val="Sommario2"/>
            <w:tabs>
              <w:tab w:val="right" w:leader="dot" w:pos="9628"/>
            </w:tabs>
            <w:rPr>
              <w:noProof/>
              <w:sz w:val="22"/>
              <w:szCs w:val="22"/>
              <w:lang w:eastAsia="it-IT"/>
            </w:rPr>
          </w:pPr>
          <w:hyperlink w:anchor="_Toc223451216" w:history="1">
            <w:r w:rsidRPr="00BF3413">
              <w:rPr>
                <w:rStyle w:val="Collegamentoipertestuale"/>
                <w:noProof/>
                <w:lang w:val="en-IN"/>
              </w:rPr>
              <w:t>5.5 Statistical Validation of Segment Granularity via the Elbow Method</w:t>
            </w:r>
            <w:r>
              <w:rPr>
                <w:noProof/>
                <w:webHidden/>
              </w:rPr>
              <w:tab/>
            </w:r>
            <w:r>
              <w:rPr>
                <w:noProof/>
                <w:webHidden/>
              </w:rPr>
              <w:fldChar w:fldCharType="begin"/>
            </w:r>
            <w:r>
              <w:rPr>
                <w:noProof/>
                <w:webHidden/>
              </w:rPr>
              <w:instrText xml:space="preserve"> PAGEREF _Toc223451216 \h </w:instrText>
            </w:r>
            <w:r>
              <w:rPr>
                <w:noProof/>
                <w:webHidden/>
              </w:rPr>
            </w:r>
            <w:r>
              <w:rPr>
                <w:noProof/>
                <w:webHidden/>
              </w:rPr>
              <w:fldChar w:fldCharType="separate"/>
            </w:r>
            <w:r w:rsidR="00071FA9">
              <w:rPr>
                <w:noProof/>
                <w:webHidden/>
              </w:rPr>
              <w:t>20</w:t>
            </w:r>
            <w:r>
              <w:rPr>
                <w:noProof/>
                <w:webHidden/>
              </w:rPr>
              <w:fldChar w:fldCharType="end"/>
            </w:r>
          </w:hyperlink>
        </w:p>
        <w:p w14:paraId="2E5E199C" w14:textId="710BE416" w:rsidR="004F77BC" w:rsidRDefault="004F77BC">
          <w:pPr>
            <w:pStyle w:val="Sommario2"/>
            <w:tabs>
              <w:tab w:val="right" w:leader="dot" w:pos="9628"/>
            </w:tabs>
            <w:rPr>
              <w:noProof/>
              <w:sz w:val="22"/>
              <w:szCs w:val="22"/>
              <w:lang w:eastAsia="it-IT"/>
            </w:rPr>
          </w:pPr>
          <w:hyperlink w:anchor="_Toc223451217" w:history="1">
            <w:r w:rsidRPr="00BF3413">
              <w:rPr>
                <w:rStyle w:val="Collegamentoipertestuale"/>
                <w:noProof/>
                <w:lang w:val="en-IN"/>
              </w:rPr>
              <w:t>5.6 Cluster Profiling &amp; Behavioral Persona Mapping</w:t>
            </w:r>
            <w:r>
              <w:rPr>
                <w:noProof/>
                <w:webHidden/>
              </w:rPr>
              <w:tab/>
            </w:r>
            <w:r>
              <w:rPr>
                <w:noProof/>
                <w:webHidden/>
              </w:rPr>
              <w:fldChar w:fldCharType="begin"/>
            </w:r>
            <w:r>
              <w:rPr>
                <w:noProof/>
                <w:webHidden/>
              </w:rPr>
              <w:instrText xml:space="preserve"> PAGEREF _Toc223451217 \h </w:instrText>
            </w:r>
            <w:r>
              <w:rPr>
                <w:noProof/>
                <w:webHidden/>
              </w:rPr>
            </w:r>
            <w:r>
              <w:rPr>
                <w:noProof/>
                <w:webHidden/>
              </w:rPr>
              <w:fldChar w:fldCharType="separate"/>
            </w:r>
            <w:r w:rsidR="00071FA9">
              <w:rPr>
                <w:noProof/>
                <w:webHidden/>
              </w:rPr>
              <w:t>20</w:t>
            </w:r>
            <w:r>
              <w:rPr>
                <w:noProof/>
                <w:webHidden/>
              </w:rPr>
              <w:fldChar w:fldCharType="end"/>
            </w:r>
          </w:hyperlink>
        </w:p>
        <w:p w14:paraId="6B0946D1" w14:textId="7D6598C6" w:rsidR="004F77BC" w:rsidRDefault="004F77BC">
          <w:pPr>
            <w:pStyle w:val="Sommario2"/>
            <w:tabs>
              <w:tab w:val="right" w:leader="dot" w:pos="9628"/>
            </w:tabs>
            <w:rPr>
              <w:noProof/>
              <w:sz w:val="22"/>
              <w:szCs w:val="22"/>
              <w:lang w:eastAsia="it-IT"/>
            </w:rPr>
          </w:pPr>
          <w:hyperlink w:anchor="_Toc223451218" w:history="1">
            <w:r w:rsidRPr="00BF3413">
              <w:rPr>
                <w:rStyle w:val="Collegamentoipertestuale"/>
                <w:noProof/>
                <w:lang w:val="en-IN"/>
              </w:rPr>
              <w:t>5.7 Multi-Dimensional Cluster Separation (Pairplot)</w:t>
            </w:r>
            <w:r>
              <w:rPr>
                <w:noProof/>
                <w:webHidden/>
              </w:rPr>
              <w:tab/>
            </w:r>
            <w:r>
              <w:rPr>
                <w:noProof/>
                <w:webHidden/>
              </w:rPr>
              <w:fldChar w:fldCharType="begin"/>
            </w:r>
            <w:r>
              <w:rPr>
                <w:noProof/>
                <w:webHidden/>
              </w:rPr>
              <w:instrText xml:space="preserve"> PAGEREF _Toc223451218 \h </w:instrText>
            </w:r>
            <w:r>
              <w:rPr>
                <w:noProof/>
                <w:webHidden/>
              </w:rPr>
            </w:r>
            <w:r>
              <w:rPr>
                <w:noProof/>
                <w:webHidden/>
              </w:rPr>
              <w:fldChar w:fldCharType="separate"/>
            </w:r>
            <w:r w:rsidR="00071FA9">
              <w:rPr>
                <w:noProof/>
                <w:webHidden/>
              </w:rPr>
              <w:t>22</w:t>
            </w:r>
            <w:r>
              <w:rPr>
                <w:noProof/>
                <w:webHidden/>
              </w:rPr>
              <w:fldChar w:fldCharType="end"/>
            </w:r>
          </w:hyperlink>
        </w:p>
        <w:p w14:paraId="5DEEB543" w14:textId="2DC33657" w:rsidR="004F77BC" w:rsidRDefault="004F77BC">
          <w:pPr>
            <w:pStyle w:val="Sommario2"/>
            <w:tabs>
              <w:tab w:val="right" w:leader="dot" w:pos="9628"/>
            </w:tabs>
            <w:rPr>
              <w:noProof/>
              <w:sz w:val="22"/>
              <w:szCs w:val="22"/>
              <w:lang w:eastAsia="it-IT"/>
            </w:rPr>
          </w:pPr>
          <w:hyperlink w:anchor="_Toc223451219" w:history="1">
            <w:r w:rsidRPr="00BF3413">
              <w:rPr>
                <w:rStyle w:val="Collegamentoipertestuale"/>
                <w:noProof/>
                <w:lang w:val="en-IN"/>
              </w:rPr>
              <w:t>5.8 Analysis of the Graph: Population vs. Revenue</w:t>
            </w:r>
            <w:r>
              <w:rPr>
                <w:noProof/>
                <w:webHidden/>
              </w:rPr>
              <w:tab/>
            </w:r>
            <w:r>
              <w:rPr>
                <w:noProof/>
                <w:webHidden/>
              </w:rPr>
              <w:fldChar w:fldCharType="begin"/>
            </w:r>
            <w:r>
              <w:rPr>
                <w:noProof/>
                <w:webHidden/>
              </w:rPr>
              <w:instrText xml:space="preserve"> PAGEREF _Toc223451219 \h </w:instrText>
            </w:r>
            <w:r>
              <w:rPr>
                <w:noProof/>
                <w:webHidden/>
              </w:rPr>
            </w:r>
            <w:r>
              <w:rPr>
                <w:noProof/>
                <w:webHidden/>
              </w:rPr>
              <w:fldChar w:fldCharType="separate"/>
            </w:r>
            <w:r w:rsidR="00071FA9">
              <w:rPr>
                <w:noProof/>
                <w:webHidden/>
              </w:rPr>
              <w:t>23</w:t>
            </w:r>
            <w:r>
              <w:rPr>
                <w:noProof/>
                <w:webHidden/>
              </w:rPr>
              <w:fldChar w:fldCharType="end"/>
            </w:r>
          </w:hyperlink>
        </w:p>
        <w:p w14:paraId="29ACB690" w14:textId="20C57653" w:rsidR="004F77BC" w:rsidRDefault="004F77BC">
          <w:pPr>
            <w:pStyle w:val="Sommario1"/>
            <w:tabs>
              <w:tab w:val="right" w:leader="dot" w:pos="9628"/>
            </w:tabs>
            <w:rPr>
              <w:noProof/>
              <w:sz w:val="22"/>
              <w:szCs w:val="22"/>
              <w:lang w:eastAsia="it-IT"/>
            </w:rPr>
          </w:pPr>
          <w:hyperlink w:anchor="_Toc223451220" w:history="1">
            <w:r w:rsidRPr="00BF3413">
              <w:rPr>
                <w:rStyle w:val="Collegamentoipertestuale"/>
                <w:b/>
                <w:noProof/>
                <w:lang w:val="en-IN"/>
              </w:rPr>
              <w:t>6.0 PRODUCT AFFINITY AND PRICING</w:t>
            </w:r>
            <w:r>
              <w:rPr>
                <w:noProof/>
                <w:webHidden/>
              </w:rPr>
              <w:tab/>
            </w:r>
            <w:r>
              <w:rPr>
                <w:noProof/>
                <w:webHidden/>
              </w:rPr>
              <w:fldChar w:fldCharType="begin"/>
            </w:r>
            <w:r>
              <w:rPr>
                <w:noProof/>
                <w:webHidden/>
              </w:rPr>
              <w:instrText xml:space="preserve"> PAGEREF _Toc223451220 \h </w:instrText>
            </w:r>
            <w:r>
              <w:rPr>
                <w:noProof/>
                <w:webHidden/>
              </w:rPr>
            </w:r>
            <w:r>
              <w:rPr>
                <w:noProof/>
                <w:webHidden/>
              </w:rPr>
              <w:fldChar w:fldCharType="separate"/>
            </w:r>
            <w:r w:rsidR="00071FA9">
              <w:rPr>
                <w:noProof/>
                <w:webHidden/>
              </w:rPr>
              <w:t>24</w:t>
            </w:r>
            <w:r>
              <w:rPr>
                <w:noProof/>
                <w:webHidden/>
              </w:rPr>
              <w:fldChar w:fldCharType="end"/>
            </w:r>
          </w:hyperlink>
        </w:p>
        <w:p w14:paraId="61E48961" w14:textId="3C66A63D" w:rsidR="004F77BC" w:rsidRDefault="004F77BC">
          <w:pPr>
            <w:pStyle w:val="Sommario2"/>
            <w:tabs>
              <w:tab w:val="right" w:leader="dot" w:pos="9628"/>
            </w:tabs>
            <w:rPr>
              <w:noProof/>
              <w:sz w:val="22"/>
              <w:szCs w:val="22"/>
              <w:lang w:eastAsia="it-IT"/>
            </w:rPr>
          </w:pPr>
          <w:hyperlink w:anchor="_Toc223451221" w:history="1">
            <w:r w:rsidRPr="00BF3413">
              <w:rPr>
                <w:rStyle w:val="Collegamentoipertestuale"/>
                <w:noProof/>
                <w:lang w:val="en-IN"/>
              </w:rPr>
              <w:t>6.1 Pareto Analysis: Revenue Concentration</w:t>
            </w:r>
            <w:r>
              <w:rPr>
                <w:noProof/>
                <w:webHidden/>
              </w:rPr>
              <w:tab/>
            </w:r>
            <w:r>
              <w:rPr>
                <w:noProof/>
                <w:webHidden/>
              </w:rPr>
              <w:fldChar w:fldCharType="begin"/>
            </w:r>
            <w:r>
              <w:rPr>
                <w:noProof/>
                <w:webHidden/>
              </w:rPr>
              <w:instrText xml:space="preserve"> PAGEREF _Toc223451221 \h </w:instrText>
            </w:r>
            <w:r>
              <w:rPr>
                <w:noProof/>
                <w:webHidden/>
              </w:rPr>
            </w:r>
            <w:r>
              <w:rPr>
                <w:noProof/>
                <w:webHidden/>
              </w:rPr>
              <w:fldChar w:fldCharType="separate"/>
            </w:r>
            <w:r w:rsidR="00071FA9">
              <w:rPr>
                <w:noProof/>
                <w:webHidden/>
              </w:rPr>
              <w:t>24</w:t>
            </w:r>
            <w:r>
              <w:rPr>
                <w:noProof/>
                <w:webHidden/>
              </w:rPr>
              <w:fldChar w:fldCharType="end"/>
            </w:r>
          </w:hyperlink>
        </w:p>
        <w:p w14:paraId="17772AA1" w14:textId="4274A9BC" w:rsidR="004F77BC" w:rsidRDefault="004F77BC">
          <w:pPr>
            <w:pStyle w:val="Sommario2"/>
            <w:tabs>
              <w:tab w:val="right" w:leader="dot" w:pos="9628"/>
            </w:tabs>
            <w:rPr>
              <w:noProof/>
              <w:sz w:val="22"/>
              <w:szCs w:val="22"/>
              <w:lang w:eastAsia="it-IT"/>
            </w:rPr>
          </w:pPr>
          <w:hyperlink w:anchor="_Toc223451222" w:history="1">
            <w:r w:rsidRPr="00BF3413">
              <w:rPr>
                <w:rStyle w:val="Collegamentoipertestuale"/>
                <w:noProof/>
                <w:lang w:val="en-IN"/>
              </w:rPr>
              <w:t>6.2 Category Affinity Analysis</w:t>
            </w:r>
            <w:r>
              <w:rPr>
                <w:noProof/>
                <w:webHidden/>
              </w:rPr>
              <w:tab/>
            </w:r>
            <w:r>
              <w:rPr>
                <w:noProof/>
                <w:webHidden/>
              </w:rPr>
              <w:fldChar w:fldCharType="begin"/>
            </w:r>
            <w:r>
              <w:rPr>
                <w:noProof/>
                <w:webHidden/>
              </w:rPr>
              <w:instrText xml:space="preserve"> PAGEREF _Toc223451222 \h </w:instrText>
            </w:r>
            <w:r>
              <w:rPr>
                <w:noProof/>
                <w:webHidden/>
              </w:rPr>
            </w:r>
            <w:r>
              <w:rPr>
                <w:noProof/>
                <w:webHidden/>
              </w:rPr>
              <w:fldChar w:fldCharType="separate"/>
            </w:r>
            <w:r w:rsidR="00071FA9">
              <w:rPr>
                <w:noProof/>
                <w:webHidden/>
              </w:rPr>
              <w:t>25</w:t>
            </w:r>
            <w:r>
              <w:rPr>
                <w:noProof/>
                <w:webHidden/>
              </w:rPr>
              <w:fldChar w:fldCharType="end"/>
            </w:r>
          </w:hyperlink>
        </w:p>
        <w:p w14:paraId="51AB148A" w14:textId="76F2BB99" w:rsidR="004F77BC" w:rsidRDefault="004F77BC">
          <w:pPr>
            <w:pStyle w:val="Sommario2"/>
            <w:tabs>
              <w:tab w:val="right" w:leader="dot" w:pos="9628"/>
            </w:tabs>
            <w:rPr>
              <w:noProof/>
              <w:sz w:val="22"/>
              <w:szCs w:val="22"/>
              <w:lang w:eastAsia="it-IT"/>
            </w:rPr>
          </w:pPr>
          <w:hyperlink w:anchor="_Toc223451223" w:history="1">
            <w:r w:rsidRPr="00BF3413">
              <w:rPr>
                <w:rStyle w:val="Collegamentoipertestuale"/>
                <w:noProof/>
                <w:lang w:val="en-IN"/>
              </w:rPr>
              <w:t>6.3 Price elasticity analysis</w:t>
            </w:r>
            <w:r>
              <w:rPr>
                <w:noProof/>
                <w:webHidden/>
              </w:rPr>
              <w:tab/>
            </w:r>
            <w:r>
              <w:rPr>
                <w:noProof/>
                <w:webHidden/>
              </w:rPr>
              <w:fldChar w:fldCharType="begin"/>
            </w:r>
            <w:r>
              <w:rPr>
                <w:noProof/>
                <w:webHidden/>
              </w:rPr>
              <w:instrText xml:space="preserve"> PAGEREF _Toc223451223 \h </w:instrText>
            </w:r>
            <w:r>
              <w:rPr>
                <w:noProof/>
                <w:webHidden/>
              </w:rPr>
            </w:r>
            <w:r>
              <w:rPr>
                <w:noProof/>
                <w:webHidden/>
              </w:rPr>
              <w:fldChar w:fldCharType="separate"/>
            </w:r>
            <w:r w:rsidR="00071FA9">
              <w:rPr>
                <w:noProof/>
                <w:webHidden/>
              </w:rPr>
              <w:t>26</w:t>
            </w:r>
            <w:r>
              <w:rPr>
                <w:noProof/>
                <w:webHidden/>
              </w:rPr>
              <w:fldChar w:fldCharType="end"/>
            </w:r>
          </w:hyperlink>
        </w:p>
        <w:p w14:paraId="2B3FD8DC" w14:textId="67779A74" w:rsidR="004F77BC" w:rsidRDefault="004F77BC">
          <w:pPr>
            <w:pStyle w:val="Sommario2"/>
            <w:tabs>
              <w:tab w:val="right" w:leader="dot" w:pos="9628"/>
            </w:tabs>
            <w:rPr>
              <w:noProof/>
              <w:sz w:val="22"/>
              <w:szCs w:val="22"/>
              <w:lang w:eastAsia="it-IT"/>
            </w:rPr>
          </w:pPr>
          <w:hyperlink w:anchor="_Toc223451224" w:history="1">
            <w:r w:rsidRPr="00BF3413">
              <w:rPr>
                <w:rStyle w:val="Collegamentoipertestuale"/>
                <w:noProof/>
                <w:lang w:val="en-IN"/>
              </w:rPr>
              <w:t>6.4 Product Motif Revenue Performance</w:t>
            </w:r>
            <w:r>
              <w:rPr>
                <w:noProof/>
                <w:webHidden/>
              </w:rPr>
              <w:tab/>
            </w:r>
            <w:r>
              <w:rPr>
                <w:noProof/>
                <w:webHidden/>
              </w:rPr>
              <w:fldChar w:fldCharType="begin"/>
            </w:r>
            <w:r>
              <w:rPr>
                <w:noProof/>
                <w:webHidden/>
              </w:rPr>
              <w:instrText xml:space="preserve"> PAGEREF _Toc223451224 \h </w:instrText>
            </w:r>
            <w:r>
              <w:rPr>
                <w:noProof/>
                <w:webHidden/>
              </w:rPr>
            </w:r>
            <w:r>
              <w:rPr>
                <w:noProof/>
                <w:webHidden/>
              </w:rPr>
              <w:fldChar w:fldCharType="separate"/>
            </w:r>
            <w:r w:rsidR="00071FA9">
              <w:rPr>
                <w:noProof/>
                <w:webHidden/>
              </w:rPr>
              <w:t>27</w:t>
            </w:r>
            <w:r>
              <w:rPr>
                <w:noProof/>
                <w:webHidden/>
              </w:rPr>
              <w:fldChar w:fldCharType="end"/>
            </w:r>
          </w:hyperlink>
        </w:p>
        <w:p w14:paraId="4B6F4AE2" w14:textId="6701A8DF" w:rsidR="004F77BC" w:rsidRDefault="004F77BC">
          <w:pPr>
            <w:pStyle w:val="Sommario1"/>
            <w:tabs>
              <w:tab w:val="right" w:leader="dot" w:pos="9628"/>
            </w:tabs>
            <w:rPr>
              <w:noProof/>
              <w:sz w:val="22"/>
              <w:szCs w:val="22"/>
              <w:lang w:eastAsia="it-IT"/>
            </w:rPr>
          </w:pPr>
          <w:hyperlink w:anchor="_Toc223451225" w:history="1">
            <w:r w:rsidRPr="00BF3413">
              <w:rPr>
                <w:rStyle w:val="Collegamentoipertestuale"/>
                <w:b/>
                <w:noProof/>
                <w:lang w:val="en-IN"/>
              </w:rPr>
              <w:t>7.0 ARCHITECTURAL DESIGN OF THE PERSONALIZED RECOMMENDATION ENGINE</w:t>
            </w:r>
            <w:r>
              <w:rPr>
                <w:noProof/>
                <w:webHidden/>
              </w:rPr>
              <w:tab/>
            </w:r>
            <w:r>
              <w:rPr>
                <w:noProof/>
                <w:webHidden/>
              </w:rPr>
              <w:fldChar w:fldCharType="begin"/>
            </w:r>
            <w:r>
              <w:rPr>
                <w:noProof/>
                <w:webHidden/>
              </w:rPr>
              <w:instrText xml:space="preserve"> PAGEREF _Toc223451225 \h </w:instrText>
            </w:r>
            <w:r>
              <w:rPr>
                <w:noProof/>
                <w:webHidden/>
              </w:rPr>
            </w:r>
            <w:r>
              <w:rPr>
                <w:noProof/>
                <w:webHidden/>
              </w:rPr>
              <w:fldChar w:fldCharType="separate"/>
            </w:r>
            <w:r w:rsidR="00071FA9">
              <w:rPr>
                <w:noProof/>
                <w:webHidden/>
              </w:rPr>
              <w:t>29</w:t>
            </w:r>
            <w:r>
              <w:rPr>
                <w:noProof/>
                <w:webHidden/>
              </w:rPr>
              <w:fldChar w:fldCharType="end"/>
            </w:r>
          </w:hyperlink>
        </w:p>
        <w:p w14:paraId="0798AD93" w14:textId="4E4BAC1F" w:rsidR="004F77BC" w:rsidRDefault="004F77BC">
          <w:pPr>
            <w:pStyle w:val="Sommario1"/>
            <w:tabs>
              <w:tab w:val="right" w:leader="dot" w:pos="9628"/>
            </w:tabs>
            <w:rPr>
              <w:noProof/>
              <w:sz w:val="22"/>
              <w:szCs w:val="22"/>
              <w:lang w:eastAsia="it-IT"/>
            </w:rPr>
          </w:pPr>
          <w:hyperlink w:anchor="_Toc223451226" w:history="1">
            <w:r w:rsidRPr="00BF3413">
              <w:rPr>
                <w:rStyle w:val="Collegamentoipertestuale"/>
                <w:b/>
                <w:noProof/>
                <w:lang w:val="en-IN"/>
              </w:rPr>
              <w:t>8.0 RECOMMENDATIONS</w:t>
            </w:r>
            <w:r>
              <w:rPr>
                <w:noProof/>
                <w:webHidden/>
              </w:rPr>
              <w:tab/>
            </w:r>
            <w:r>
              <w:rPr>
                <w:noProof/>
                <w:webHidden/>
              </w:rPr>
              <w:fldChar w:fldCharType="begin"/>
            </w:r>
            <w:r>
              <w:rPr>
                <w:noProof/>
                <w:webHidden/>
              </w:rPr>
              <w:instrText xml:space="preserve"> PAGEREF _Toc223451226 \h </w:instrText>
            </w:r>
            <w:r>
              <w:rPr>
                <w:noProof/>
                <w:webHidden/>
              </w:rPr>
            </w:r>
            <w:r>
              <w:rPr>
                <w:noProof/>
                <w:webHidden/>
              </w:rPr>
              <w:fldChar w:fldCharType="separate"/>
            </w:r>
            <w:r w:rsidR="00071FA9">
              <w:rPr>
                <w:noProof/>
                <w:webHidden/>
              </w:rPr>
              <w:t>31</w:t>
            </w:r>
            <w:r>
              <w:rPr>
                <w:noProof/>
                <w:webHidden/>
              </w:rPr>
              <w:fldChar w:fldCharType="end"/>
            </w:r>
          </w:hyperlink>
        </w:p>
        <w:p w14:paraId="0747A258" w14:textId="33A37204" w:rsidR="004F77BC" w:rsidRDefault="004F77BC">
          <w:pPr>
            <w:pStyle w:val="Sommario2"/>
            <w:tabs>
              <w:tab w:val="right" w:leader="dot" w:pos="9628"/>
            </w:tabs>
            <w:rPr>
              <w:noProof/>
              <w:sz w:val="22"/>
              <w:szCs w:val="22"/>
              <w:lang w:eastAsia="it-IT"/>
            </w:rPr>
          </w:pPr>
          <w:hyperlink w:anchor="_Toc223451227" w:history="1">
            <w:r w:rsidRPr="00BF3413">
              <w:rPr>
                <w:rStyle w:val="Collegamentoipertestuale"/>
                <w:noProof/>
                <w:lang w:val="en-IN"/>
              </w:rPr>
              <w:t>8.1 Executive Summary</w:t>
            </w:r>
            <w:r>
              <w:rPr>
                <w:noProof/>
                <w:webHidden/>
              </w:rPr>
              <w:tab/>
            </w:r>
            <w:r>
              <w:rPr>
                <w:noProof/>
                <w:webHidden/>
              </w:rPr>
              <w:fldChar w:fldCharType="begin"/>
            </w:r>
            <w:r>
              <w:rPr>
                <w:noProof/>
                <w:webHidden/>
              </w:rPr>
              <w:instrText xml:space="preserve"> PAGEREF _Toc223451227 \h </w:instrText>
            </w:r>
            <w:r>
              <w:rPr>
                <w:noProof/>
                <w:webHidden/>
              </w:rPr>
            </w:r>
            <w:r>
              <w:rPr>
                <w:noProof/>
                <w:webHidden/>
              </w:rPr>
              <w:fldChar w:fldCharType="separate"/>
            </w:r>
            <w:r w:rsidR="00071FA9">
              <w:rPr>
                <w:noProof/>
                <w:webHidden/>
              </w:rPr>
              <w:t>31</w:t>
            </w:r>
            <w:r>
              <w:rPr>
                <w:noProof/>
                <w:webHidden/>
              </w:rPr>
              <w:fldChar w:fldCharType="end"/>
            </w:r>
          </w:hyperlink>
        </w:p>
        <w:p w14:paraId="622BB773" w14:textId="31CDA074" w:rsidR="004F77BC" w:rsidRDefault="004F77BC">
          <w:pPr>
            <w:pStyle w:val="Sommario2"/>
            <w:tabs>
              <w:tab w:val="right" w:leader="dot" w:pos="9628"/>
            </w:tabs>
            <w:rPr>
              <w:noProof/>
              <w:sz w:val="22"/>
              <w:szCs w:val="22"/>
              <w:lang w:eastAsia="it-IT"/>
            </w:rPr>
          </w:pPr>
          <w:hyperlink w:anchor="_Toc223451228" w:history="1">
            <w:r w:rsidRPr="00BF3413">
              <w:rPr>
                <w:rStyle w:val="Collegamentoipertestuale"/>
                <w:noProof/>
                <w:lang w:val="en-IN"/>
              </w:rPr>
              <w:t>8.2 Optimization Recommendation: Predictive Conversion Funnel</w:t>
            </w:r>
            <w:r>
              <w:rPr>
                <w:noProof/>
                <w:webHidden/>
              </w:rPr>
              <w:tab/>
            </w:r>
            <w:r>
              <w:rPr>
                <w:noProof/>
                <w:webHidden/>
              </w:rPr>
              <w:fldChar w:fldCharType="begin"/>
            </w:r>
            <w:r>
              <w:rPr>
                <w:noProof/>
                <w:webHidden/>
              </w:rPr>
              <w:instrText xml:space="preserve"> PAGEREF _Toc223451228 \h </w:instrText>
            </w:r>
            <w:r>
              <w:rPr>
                <w:noProof/>
                <w:webHidden/>
              </w:rPr>
            </w:r>
            <w:r>
              <w:rPr>
                <w:noProof/>
                <w:webHidden/>
              </w:rPr>
              <w:fldChar w:fldCharType="separate"/>
            </w:r>
            <w:r w:rsidR="00071FA9">
              <w:rPr>
                <w:noProof/>
                <w:webHidden/>
              </w:rPr>
              <w:t>31</w:t>
            </w:r>
            <w:r>
              <w:rPr>
                <w:noProof/>
                <w:webHidden/>
              </w:rPr>
              <w:fldChar w:fldCharType="end"/>
            </w:r>
          </w:hyperlink>
        </w:p>
        <w:p w14:paraId="42299A6F" w14:textId="3BF578AF" w:rsidR="004F77BC" w:rsidRDefault="004F77BC">
          <w:pPr>
            <w:pStyle w:val="Sommario2"/>
            <w:tabs>
              <w:tab w:val="right" w:leader="dot" w:pos="9628"/>
            </w:tabs>
            <w:rPr>
              <w:noProof/>
              <w:sz w:val="22"/>
              <w:szCs w:val="22"/>
              <w:lang w:eastAsia="it-IT"/>
            </w:rPr>
          </w:pPr>
          <w:hyperlink w:anchor="_Toc223451229" w:history="1">
            <w:r w:rsidRPr="00BF3413">
              <w:rPr>
                <w:rStyle w:val="Collegamentoipertestuale"/>
                <w:noProof/>
                <w:lang w:val="en-IN"/>
              </w:rPr>
              <w:t>8.3 Optimization Recommendation: Dynamic Customer Lifecycle Management</w:t>
            </w:r>
            <w:r>
              <w:rPr>
                <w:noProof/>
                <w:webHidden/>
              </w:rPr>
              <w:tab/>
            </w:r>
            <w:r>
              <w:rPr>
                <w:noProof/>
                <w:webHidden/>
              </w:rPr>
              <w:fldChar w:fldCharType="begin"/>
            </w:r>
            <w:r>
              <w:rPr>
                <w:noProof/>
                <w:webHidden/>
              </w:rPr>
              <w:instrText xml:space="preserve"> PAGEREF _Toc223451229 \h </w:instrText>
            </w:r>
            <w:r>
              <w:rPr>
                <w:noProof/>
                <w:webHidden/>
              </w:rPr>
            </w:r>
            <w:r>
              <w:rPr>
                <w:noProof/>
                <w:webHidden/>
              </w:rPr>
              <w:fldChar w:fldCharType="separate"/>
            </w:r>
            <w:r w:rsidR="00071FA9">
              <w:rPr>
                <w:noProof/>
                <w:webHidden/>
              </w:rPr>
              <w:t>31</w:t>
            </w:r>
            <w:r>
              <w:rPr>
                <w:noProof/>
                <w:webHidden/>
              </w:rPr>
              <w:fldChar w:fldCharType="end"/>
            </w:r>
          </w:hyperlink>
        </w:p>
        <w:p w14:paraId="51165E21" w14:textId="18ADA79E" w:rsidR="004F77BC" w:rsidRDefault="004F77BC">
          <w:pPr>
            <w:pStyle w:val="Sommario2"/>
            <w:tabs>
              <w:tab w:val="right" w:leader="dot" w:pos="9628"/>
            </w:tabs>
            <w:rPr>
              <w:noProof/>
              <w:sz w:val="22"/>
              <w:szCs w:val="22"/>
              <w:lang w:eastAsia="it-IT"/>
            </w:rPr>
          </w:pPr>
          <w:hyperlink w:anchor="_Toc223451230" w:history="1">
            <w:r w:rsidRPr="00BF3413">
              <w:rPr>
                <w:rStyle w:val="Collegamentoipertestuale"/>
                <w:noProof/>
                <w:lang w:val="en-IN"/>
              </w:rPr>
              <w:t>8.4 Optimization Recommendation: Affinity-Based Merchandising</w:t>
            </w:r>
            <w:r>
              <w:rPr>
                <w:noProof/>
                <w:webHidden/>
              </w:rPr>
              <w:tab/>
            </w:r>
            <w:r>
              <w:rPr>
                <w:noProof/>
                <w:webHidden/>
              </w:rPr>
              <w:fldChar w:fldCharType="begin"/>
            </w:r>
            <w:r>
              <w:rPr>
                <w:noProof/>
                <w:webHidden/>
              </w:rPr>
              <w:instrText xml:space="preserve"> PAGEREF _Toc223451230 \h </w:instrText>
            </w:r>
            <w:r>
              <w:rPr>
                <w:noProof/>
                <w:webHidden/>
              </w:rPr>
            </w:r>
            <w:r>
              <w:rPr>
                <w:noProof/>
                <w:webHidden/>
              </w:rPr>
              <w:fldChar w:fldCharType="separate"/>
            </w:r>
            <w:r w:rsidR="00071FA9">
              <w:rPr>
                <w:noProof/>
                <w:webHidden/>
              </w:rPr>
              <w:t>31</w:t>
            </w:r>
            <w:r>
              <w:rPr>
                <w:noProof/>
                <w:webHidden/>
              </w:rPr>
              <w:fldChar w:fldCharType="end"/>
            </w:r>
          </w:hyperlink>
        </w:p>
        <w:p w14:paraId="6225EE9B" w14:textId="0B0EE4A3" w:rsidR="004F77BC" w:rsidRDefault="004F77BC">
          <w:pPr>
            <w:pStyle w:val="Sommario2"/>
            <w:tabs>
              <w:tab w:val="right" w:leader="dot" w:pos="9628"/>
            </w:tabs>
            <w:rPr>
              <w:noProof/>
              <w:sz w:val="22"/>
              <w:szCs w:val="22"/>
              <w:lang w:eastAsia="it-IT"/>
            </w:rPr>
          </w:pPr>
          <w:hyperlink w:anchor="_Toc223451231" w:history="1">
            <w:r w:rsidRPr="00BF3413">
              <w:rPr>
                <w:rStyle w:val="Collegamentoipertestuale"/>
                <w:noProof/>
                <w:lang w:val="en-IN"/>
              </w:rPr>
              <w:t>8.5 Optimization Recommendation: Regional Resource Allocation</w:t>
            </w:r>
            <w:r>
              <w:rPr>
                <w:noProof/>
                <w:webHidden/>
              </w:rPr>
              <w:tab/>
            </w:r>
            <w:r>
              <w:rPr>
                <w:noProof/>
                <w:webHidden/>
              </w:rPr>
              <w:fldChar w:fldCharType="begin"/>
            </w:r>
            <w:r>
              <w:rPr>
                <w:noProof/>
                <w:webHidden/>
              </w:rPr>
              <w:instrText xml:space="preserve"> PAGEREF _Toc223451231 \h </w:instrText>
            </w:r>
            <w:r>
              <w:rPr>
                <w:noProof/>
                <w:webHidden/>
              </w:rPr>
            </w:r>
            <w:r>
              <w:rPr>
                <w:noProof/>
                <w:webHidden/>
              </w:rPr>
              <w:fldChar w:fldCharType="separate"/>
            </w:r>
            <w:r w:rsidR="00071FA9">
              <w:rPr>
                <w:noProof/>
                <w:webHidden/>
              </w:rPr>
              <w:t>32</w:t>
            </w:r>
            <w:r>
              <w:rPr>
                <w:noProof/>
                <w:webHidden/>
              </w:rPr>
              <w:fldChar w:fldCharType="end"/>
            </w:r>
          </w:hyperlink>
        </w:p>
        <w:p w14:paraId="643F893F" w14:textId="443232EB" w:rsidR="004F77BC" w:rsidRDefault="004F77BC">
          <w:pPr>
            <w:pStyle w:val="Sommario2"/>
            <w:tabs>
              <w:tab w:val="right" w:leader="dot" w:pos="9628"/>
            </w:tabs>
            <w:rPr>
              <w:noProof/>
              <w:sz w:val="22"/>
              <w:szCs w:val="22"/>
              <w:lang w:eastAsia="it-IT"/>
            </w:rPr>
          </w:pPr>
          <w:hyperlink w:anchor="_Toc223451232" w:history="1">
            <w:r w:rsidRPr="00BF3413">
              <w:rPr>
                <w:rStyle w:val="Collegamentoipertestuale"/>
                <w:noProof/>
                <w:lang w:val="en-IN"/>
              </w:rPr>
              <w:t>8.6 Future-State Roadmap (AI Evolution)</w:t>
            </w:r>
            <w:r>
              <w:rPr>
                <w:noProof/>
                <w:webHidden/>
              </w:rPr>
              <w:tab/>
            </w:r>
            <w:r>
              <w:rPr>
                <w:noProof/>
                <w:webHidden/>
              </w:rPr>
              <w:fldChar w:fldCharType="begin"/>
            </w:r>
            <w:r>
              <w:rPr>
                <w:noProof/>
                <w:webHidden/>
              </w:rPr>
              <w:instrText xml:space="preserve"> PAGEREF _Toc223451232 \h </w:instrText>
            </w:r>
            <w:r>
              <w:rPr>
                <w:noProof/>
                <w:webHidden/>
              </w:rPr>
            </w:r>
            <w:r>
              <w:rPr>
                <w:noProof/>
                <w:webHidden/>
              </w:rPr>
              <w:fldChar w:fldCharType="separate"/>
            </w:r>
            <w:r w:rsidR="00071FA9">
              <w:rPr>
                <w:noProof/>
                <w:webHidden/>
              </w:rPr>
              <w:t>32</w:t>
            </w:r>
            <w:r>
              <w:rPr>
                <w:noProof/>
                <w:webHidden/>
              </w:rPr>
              <w:fldChar w:fldCharType="end"/>
            </w:r>
          </w:hyperlink>
        </w:p>
        <w:p w14:paraId="74812707" w14:textId="09163941" w:rsidR="004F77BC" w:rsidRDefault="004F77BC">
          <w:pPr>
            <w:pStyle w:val="Sommario3"/>
            <w:tabs>
              <w:tab w:val="right" w:leader="dot" w:pos="9628"/>
            </w:tabs>
            <w:rPr>
              <w:noProof/>
              <w:sz w:val="22"/>
              <w:szCs w:val="22"/>
              <w:lang w:eastAsia="it-IT"/>
            </w:rPr>
          </w:pPr>
          <w:hyperlink w:anchor="_Toc223451233" w:history="1">
            <w:r w:rsidRPr="00BF3413">
              <w:rPr>
                <w:rStyle w:val="Collegamentoipertestuale"/>
                <w:noProof/>
              </w:rPr>
              <w:t>Multimodal Aesthetic Orchestrator (Computer Vision &amp; Nlp)</w:t>
            </w:r>
            <w:r>
              <w:rPr>
                <w:noProof/>
                <w:webHidden/>
              </w:rPr>
              <w:tab/>
            </w:r>
            <w:r>
              <w:rPr>
                <w:noProof/>
                <w:webHidden/>
              </w:rPr>
              <w:fldChar w:fldCharType="begin"/>
            </w:r>
            <w:r>
              <w:rPr>
                <w:noProof/>
                <w:webHidden/>
              </w:rPr>
              <w:instrText xml:space="preserve"> PAGEREF _Toc223451233 \h </w:instrText>
            </w:r>
            <w:r>
              <w:rPr>
                <w:noProof/>
                <w:webHidden/>
              </w:rPr>
            </w:r>
            <w:r>
              <w:rPr>
                <w:noProof/>
                <w:webHidden/>
              </w:rPr>
              <w:fldChar w:fldCharType="separate"/>
            </w:r>
            <w:r w:rsidR="00071FA9">
              <w:rPr>
                <w:noProof/>
                <w:webHidden/>
              </w:rPr>
              <w:t>32</w:t>
            </w:r>
            <w:r>
              <w:rPr>
                <w:noProof/>
                <w:webHidden/>
              </w:rPr>
              <w:fldChar w:fldCharType="end"/>
            </w:r>
          </w:hyperlink>
        </w:p>
        <w:p w14:paraId="19C31C06" w14:textId="59B5C451" w:rsidR="004F77BC" w:rsidRDefault="004F77BC">
          <w:pPr>
            <w:pStyle w:val="Sommario3"/>
            <w:tabs>
              <w:tab w:val="right" w:leader="dot" w:pos="9628"/>
            </w:tabs>
            <w:rPr>
              <w:noProof/>
              <w:sz w:val="22"/>
              <w:szCs w:val="22"/>
              <w:lang w:eastAsia="it-IT"/>
            </w:rPr>
          </w:pPr>
          <w:hyperlink w:anchor="_Toc223451234" w:history="1">
            <w:r w:rsidRPr="00BF3413">
              <w:rPr>
                <w:rStyle w:val="Collegamentoipertestuale"/>
                <w:noProof/>
                <w:lang w:val="en-IN"/>
              </w:rPr>
              <w:t>Narrative Demand Forecasting &amp; Intent Modeling</w:t>
            </w:r>
            <w:r>
              <w:rPr>
                <w:noProof/>
                <w:webHidden/>
              </w:rPr>
              <w:tab/>
            </w:r>
            <w:r>
              <w:rPr>
                <w:noProof/>
                <w:webHidden/>
              </w:rPr>
              <w:fldChar w:fldCharType="begin"/>
            </w:r>
            <w:r>
              <w:rPr>
                <w:noProof/>
                <w:webHidden/>
              </w:rPr>
              <w:instrText xml:space="preserve"> PAGEREF _Toc223451234 \h </w:instrText>
            </w:r>
            <w:r>
              <w:rPr>
                <w:noProof/>
                <w:webHidden/>
              </w:rPr>
            </w:r>
            <w:r>
              <w:rPr>
                <w:noProof/>
                <w:webHidden/>
              </w:rPr>
              <w:fldChar w:fldCharType="separate"/>
            </w:r>
            <w:r w:rsidR="00071FA9">
              <w:rPr>
                <w:noProof/>
                <w:webHidden/>
              </w:rPr>
              <w:t>33</w:t>
            </w:r>
            <w:r>
              <w:rPr>
                <w:noProof/>
                <w:webHidden/>
              </w:rPr>
              <w:fldChar w:fldCharType="end"/>
            </w:r>
          </w:hyperlink>
        </w:p>
        <w:p w14:paraId="6D16DBFB" w14:textId="0999278C" w:rsidR="004F77BC" w:rsidRDefault="004F77BC">
          <w:pPr>
            <w:pStyle w:val="Sommario3"/>
            <w:tabs>
              <w:tab w:val="right" w:leader="dot" w:pos="9628"/>
            </w:tabs>
            <w:rPr>
              <w:noProof/>
              <w:sz w:val="22"/>
              <w:szCs w:val="22"/>
              <w:lang w:eastAsia="it-IT"/>
            </w:rPr>
          </w:pPr>
          <w:hyperlink w:anchor="_Toc223451235" w:history="1">
            <w:r w:rsidRPr="00BF3413">
              <w:rPr>
                <w:rStyle w:val="Collegamentoipertestuale"/>
                <w:noProof/>
                <w:lang w:val="en-IN"/>
              </w:rPr>
              <w:t>System Optimization: The "Feedback Loop" Infrastructure</w:t>
            </w:r>
            <w:r>
              <w:rPr>
                <w:noProof/>
                <w:webHidden/>
              </w:rPr>
              <w:tab/>
            </w:r>
            <w:r>
              <w:rPr>
                <w:noProof/>
                <w:webHidden/>
              </w:rPr>
              <w:fldChar w:fldCharType="begin"/>
            </w:r>
            <w:r>
              <w:rPr>
                <w:noProof/>
                <w:webHidden/>
              </w:rPr>
              <w:instrText xml:space="preserve"> PAGEREF _Toc223451235 \h </w:instrText>
            </w:r>
            <w:r>
              <w:rPr>
                <w:noProof/>
                <w:webHidden/>
              </w:rPr>
            </w:r>
            <w:r>
              <w:rPr>
                <w:noProof/>
                <w:webHidden/>
              </w:rPr>
              <w:fldChar w:fldCharType="separate"/>
            </w:r>
            <w:r w:rsidR="00071FA9">
              <w:rPr>
                <w:noProof/>
                <w:webHidden/>
              </w:rPr>
              <w:t>33</w:t>
            </w:r>
            <w:r>
              <w:rPr>
                <w:noProof/>
                <w:webHidden/>
              </w:rPr>
              <w:fldChar w:fldCharType="end"/>
            </w:r>
          </w:hyperlink>
        </w:p>
        <w:p w14:paraId="2102292B" w14:textId="29A4D062" w:rsidR="004F77BC" w:rsidRDefault="004F77BC">
          <w:pPr>
            <w:pStyle w:val="Sommario1"/>
            <w:tabs>
              <w:tab w:val="right" w:leader="dot" w:pos="9628"/>
            </w:tabs>
            <w:rPr>
              <w:noProof/>
              <w:sz w:val="22"/>
              <w:szCs w:val="22"/>
              <w:lang w:eastAsia="it-IT"/>
            </w:rPr>
          </w:pPr>
          <w:hyperlink w:anchor="_Toc223451236" w:history="1">
            <w:r w:rsidRPr="00BF3413">
              <w:rPr>
                <w:rStyle w:val="Collegamentoipertestuale"/>
                <w:b/>
                <w:noProof/>
                <w:lang w:val="en-IN"/>
              </w:rPr>
              <w:t>CONCLUSION</w:t>
            </w:r>
            <w:r>
              <w:rPr>
                <w:noProof/>
                <w:webHidden/>
              </w:rPr>
              <w:tab/>
            </w:r>
            <w:r>
              <w:rPr>
                <w:noProof/>
                <w:webHidden/>
              </w:rPr>
              <w:fldChar w:fldCharType="begin"/>
            </w:r>
            <w:r>
              <w:rPr>
                <w:noProof/>
                <w:webHidden/>
              </w:rPr>
              <w:instrText xml:space="preserve"> PAGEREF _Toc223451236 \h </w:instrText>
            </w:r>
            <w:r>
              <w:rPr>
                <w:noProof/>
                <w:webHidden/>
              </w:rPr>
            </w:r>
            <w:r>
              <w:rPr>
                <w:noProof/>
                <w:webHidden/>
              </w:rPr>
              <w:fldChar w:fldCharType="separate"/>
            </w:r>
            <w:r w:rsidR="00071FA9">
              <w:rPr>
                <w:noProof/>
                <w:webHidden/>
              </w:rPr>
              <w:t>34</w:t>
            </w:r>
            <w:r>
              <w:rPr>
                <w:noProof/>
                <w:webHidden/>
              </w:rPr>
              <w:fldChar w:fldCharType="end"/>
            </w:r>
          </w:hyperlink>
        </w:p>
        <w:p w14:paraId="6AF20932" w14:textId="16BD0025" w:rsidR="004F77BC" w:rsidRDefault="004F77BC">
          <w:pPr>
            <w:pStyle w:val="Sommario3"/>
            <w:tabs>
              <w:tab w:val="right" w:leader="dot" w:pos="9628"/>
            </w:tabs>
            <w:rPr>
              <w:noProof/>
              <w:sz w:val="22"/>
              <w:szCs w:val="22"/>
              <w:lang w:eastAsia="it-IT"/>
            </w:rPr>
          </w:pPr>
          <w:hyperlink w:anchor="_Toc223451237" w:history="1">
            <w:r w:rsidRPr="00BF3413">
              <w:rPr>
                <w:rStyle w:val="Collegamentoipertestuale"/>
                <w:noProof/>
                <w:lang w:val="en-IN"/>
              </w:rPr>
              <w:t>Strategic Synthesis</w:t>
            </w:r>
            <w:r>
              <w:rPr>
                <w:noProof/>
                <w:webHidden/>
              </w:rPr>
              <w:tab/>
            </w:r>
            <w:r>
              <w:rPr>
                <w:noProof/>
                <w:webHidden/>
              </w:rPr>
              <w:fldChar w:fldCharType="begin"/>
            </w:r>
            <w:r>
              <w:rPr>
                <w:noProof/>
                <w:webHidden/>
              </w:rPr>
              <w:instrText xml:space="preserve"> PAGEREF _Toc223451237 \h </w:instrText>
            </w:r>
            <w:r>
              <w:rPr>
                <w:noProof/>
                <w:webHidden/>
              </w:rPr>
            </w:r>
            <w:r>
              <w:rPr>
                <w:noProof/>
                <w:webHidden/>
              </w:rPr>
              <w:fldChar w:fldCharType="separate"/>
            </w:r>
            <w:r w:rsidR="00071FA9">
              <w:rPr>
                <w:noProof/>
                <w:webHidden/>
              </w:rPr>
              <w:t>34</w:t>
            </w:r>
            <w:r>
              <w:rPr>
                <w:noProof/>
                <w:webHidden/>
              </w:rPr>
              <w:fldChar w:fldCharType="end"/>
            </w:r>
          </w:hyperlink>
        </w:p>
        <w:p w14:paraId="6257B44E" w14:textId="0AB1404E" w:rsidR="004F77BC" w:rsidRDefault="004F77BC">
          <w:pPr>
            <w:pStyle w:val="Sommario3"/>
            <w:tabs>
              <w:tab w:val="right" w:leader="dot" w:pos="9628"/>
            </w:tabs>
            <w:rPr>
              <w:noProof/>
              <w:sz w:val="22"/>
              <w:szCs w:val="22"/>
              <w:lang w:eastAsia="it-IT"/>
            </w:rPr>
          </w:pPr>
          <w:hyperlink w:anchor="_Toc223451238" w:history="1">
            <w:r w:rsidRPr="00BF3413">
              <w:rPr>
                <w:rStyle w:val="Collegamentoipertestuale"/>
                <w:noProof/>
                <w:lang w:val="en-IN"/>
              </w:rPr>
              <w:t>The Tech Stack For Scaling</w:t>
            </w:r>
            <w:r>
              <w:rPr>
                <w:noProof/>
                <w:webHidden/>
              </w:rPr>
              <w:tab/>
            </w:r>
            <w:r>
              <w:rPr>
                <w:noProof/>
                <w:webHidden/>
              </w:rPr>
              <w:fldChar w:fldCharType="begin"/>
            </w:r>
            <w:r>
              <w:rPr>
                <w:noProof/>
                <w:webHidden/>
              </w:rPr>
              <w:instrText xml:space="preserve"> PAGEREF _Toc223451238 \h </w:instrText>
            </w:r>
            <w:r>
              <w:rPr>
                <w:noProof/>
                <w:webHidden/>
              </w:rPr>
            </w:r>
            <w:r>
              <w:rPr>
                <w:noProof/>
                <w:webHidden/>
              </w:rPr>
              <w:fldChar w:fldCharType="separate"/>
            </w:r>
            <w:r w:rsidR="00071FA9">
              <w:rPr>
                <w:noProof/>
                <w:webHidden/>
              </w:rPr>
              <w:t>34</w:t>
            </w:r>
            <w:r>
              <w:rPr>
                <w:noProof/>
                <w:webHidden/>
              </w:rPr>
              <w:fldChar w:fldCharType="end"/>
            </w:r>
          </w:hyperlink>
        </w:p>
        <w:p w14:paraId="59ACF8F7" w14:textId="11A9C54F" w:rsidR="004F77BC" w:rsidRDefault="004F77BC">
          <w:pPr>
            <w:pStyle w:val="Sommario3"/>
            <w:tabs>
              <w:tab w:val="right" w:leader="dot" w:pos="9628"/>
            </w:tabs>
            <w:rPr>
              <w:noProof/>
              <w:sz w:val="22"/>
              <w:szCs w:val="22"/>
              <w:lang w:eastAsia="it-IT"/>
            </w:rPr>
          </w:pPr>
          <w:hyperlink w:anchor="_Toc223451239" w:history="1">
            <w:r w:rsidRPr="00BF3413">
              <w:rPr>
                <w:rStyle w:val="Collegamentoipertestuale"/>
                <w:noProof/>
                <w:lang w:val="en-IN"/>
              </w:rPr>
              <w:t>Final Impact Statement</w:t>
            </w:r>
            <w:r>
              <w:rPr>
                <w:noProof/>
                <w:webHidden/>
              </w:rPr>
              <w:tab/>
            </w:r>
            <w:r>
              <w:rPr>
                <w:noProof/>
                <w:webHidden/>
              </w:rPr>
              <w:fldChar w:fldCharType="begin"/>
            </w:r>
            <w:r>
              <w:rPr>
                <w:noProof/>
                <w:webHidden/>
              </w:rPr>
              <w:instrText xml:space="preserve"> PAGEREF _Toc223451239 \h </w:instrText>
            </w:r>
            <w:r>
              <w:rPr>
                <w:noProof/>
                <w:webHidden/>
              </w:rPr>
            </w:r>
            <w:r>
              <w:rPr>
                <w:noProof/>
                <w:webHidden/>
              </w:rPr>
              <w:fldChar w:fldCharType="separate"/>
            </w:r>
            <w:r w:rsidR="00071FA9">
              <w:rPr>
                <w:noProof/>
                <w:webHidden/>
              </w:rPr>
              <w:t>34</w:t>
            </w:r>
            <w:r>
              <w:rPr>
                <w:noProof/>
                <w:webHidden/>
              </w:rPr>
              <w:fldChar w:fldCharType="end"/>
            </w:r>
          </w:hyperlink>
        </w:p>
        <w:p w14:paraId="45816DF6" w14:textId="7A270E86" w:rsidR="000914A3" w:rsidRDefault="000914A3">
          <w:r>
            <w:rPr>
              <w:b/>
              <w:bCs/>
            </w:rPr>
            <w:fldChar w:fldCharType="end"/>
          </w:r>
        </w:p>
      </w:sdtContent>
    </w:sdt>
    <w:p w14:paraId="28907C7D" w14:textId="178B617E" w:rsidR="00C31601" w:rsidRDefault="00C31601" w:rsidP="00217701">
      <w:pPr>
        <w:rPr>
          <w:b/>
          <w:sz w:val="36"/>
          <w:szCs w:val="36"/>
          <w:lang w:val="en-IN"/>
        </w:rPr>
      </w:pPr>
    </w:p>
    <w:p w14:paraId="5927DFE3" w14:textId="2AF28652" w:rsidR="00C31601" w:rsidRDefault="00C31601">
      <w:pPr>
        <w:rPr>
          <w:b/>
          <w:sz w:val="36"/>
          <w:szCs w:val="36"/>
          <w:lang w:val="en-IN"/>
        </w:rPr>
      </w:pPr>
      <w:r>
        <w:rPr>
          <w:b/>
          <w:sz w:val="36"/>
          <w:szCs w:val="36"/>
          <w:lang w:val="en-IN"/>
        </w:rPr>
        <w:br w:type="page"/>
      </w:r>
    </w:p>
    <w:p w14:paraId="3517B0E3" w14:textId="1D0593FA" w:rsidR="00E8560C" w:rsidRDefault="00E8560C" w:rsidP="00E8560C">
      <w:pPr>
        <w:pStyle w:val="Titolo1"/>
        <w:rPr>
          <w:lang w:val="en-IN"/>
        </w:rPr>
      </w:pPr>
      <w:bookmarkStart w:id="0" w:name="_Toc223451182"/>
      <w:r>
        <w:rPr>
          <w:lang w:val="en-IN"/>
        </w:rPr>
        <w:lastRenderedPageBreak/>
        <w:t>Project Structure</w:t>
      </w:r>
      <w:bookmarkEnd w:id="0"/>
    </w:p>
    <w:p w14:paraId="69383F10" w14:textId="7A0AADD7" w:rsidR="00E8560C" w:rsidRDefault="00AE48C6">
      <w:pPr>
        <w:rPr>
          <w:b/>
          <w:sz w:val="36"/>
          <w:szCs w:val="36"/>
          <w:lang w:val="en-IN"/>
        </w:rPr>
      </w:pPr>
      <w:r w:rsidRPr="00AE48C6">
        <w:rPr>
          <w:b/>
          <w:noProof/>
          <w:sz w:val="36"/>
          <w:szCs w:val="36"/>
          <w:lang w:val="en-IN"/>
        </w:rPr>
        <mc:AlternateContent>
          <mc:Choice Requires="wps">
            <w:drawing>
              <wp:anchor distT="45720" distB="45720" distL="114300" distR="114300" simplePos="0" relativeHeight="251680768" behindDoc="0" locked="0" layoutInCell="1" allowOverlap="1" wp14:anchorId="72578FB1" wp14:editId="79B09E8D">
                <wp:simplePos x="0" y="0"/>
                <wp:positionH relativeFrom="column">
                  <wp:posOffset>3288665</wp:posOffset>
                </wp:positionH>
                <wp:positionV relativeFrom="paragraph">
                  <wp:posOffset>86995</wp:posOffset>
                </wp:positionV>
                <wp:extent cx="3305175" cy="7741920"/>
                <wp:effectExtent l="0" t="0" r="28575" b="1143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5175" cy="7741920"/>
                        </a:xfrm>
                        <a:prstGeom prst="rect">
                          <a:avLst/>
                        </a:prstGeom>
                        <a:solidFill>
                          <a:srgbClr val="FFFFFF"/>
                        </a:solidFill>
                        <a:ln w="9525">
                          <a:solidFill>
                            <a:srgbClr val="000000"/>
                          </a:solidFill>
                          <a:miter lim="800000"/>
                          <a:headEnd/>
                          <a:tailEnd/>
                        </a:ln>
                      </wps:spPr>
                      <wps:txbx>
                        <w:txbxContent>
                          <w:p w14:paraId="361746D0" w14:textId="555F503B" w:rsidR="00AE48C6" w:rsidRDefault="00AE48C6" w:rsidP="00AE48C6">
                            <w:pPr>
                              <w:pStyle w:val="Paragrafoelenco"/>
                              <w:numPr>
                                <w:ilvl w:val="0"/>
                                <w:numId w:val="40"/>
                              </w:numPr>
                              <w:rPr>
                                <w:lang w:val="en-IN"/>
                              </w:rPr>
                            </w:pPr>
                            <w:r>
                              <w:rPr>
                                <w:lang w:val="en-IN"/>
                              </w:rPr>
                              <w:t>Ai engine</w:t>
                            </w:r>
                          </w:p>
                          <w:p w14:paraId="4495CE29" w14:textId="6829F34E" w:rsidR="00AE48C6" w:rsidRDefault="00AE48C6" w:rsidP="00AE48C6">
                            <w:pPr>
                              <w:pStyle w:val="Paragrafoelenco"/>
                              <w:rPr>
                                <w:lang w:val="en-IN"/>
                              </w:rPr>
                            </w:pPr>
                            <w:r>
                              <w:rPr>
                                <w:lang w:val="en-IN"/>
                              </w:rPr>
                              <w:t xml:space="preserve">    text_processor.py (LLM engine)</w:t>
                            </w:r>
                          </w:p>
                          <w:p w14:paraId="2929FA34" w14:textId="4911397A" w:rsidR="00AE48C6" w:rsidRDefault="00AE48C6" w:rsidP="00AE48C6">
                            <w:pPr>
                              <w:pStyle w:val="Paragrafoelenco"/>
                              <w:rPr>
                                <w:lang w:val="en-IN"/>
                              </w:rPr>
                            </w:pPr>
                            <w:r>
                              <w:rPr>
                                <w:lang w:val="en-IN"/>
                              </w:rPr>
                              <w:t xml:space="preserve">    vision_matcher.py (CV/TORCH engine)</w:t>
                            </w:r>
                          </w:p>
                          <w:p w14:paraId="07418766" w14:textId="03F8B378" w:rsidR="00AE48C6" w:rsidRDefault="00AE48C6" w:rsidP="00AE48C6">
                            <w:pPr>
                              <w:pStyle w:val="Paragrafoelenco"/>
                              <w:numPr>
                                <w:ilvl w:val="0"/>
                                <w:numId w:val="40"/>
                              </w:numPr>
                              <w:rPr>
                                <w:lang w:val="en-IN"/>
                              </w:rPr>
                            </w:pPr>
                            <w:proofErr w:type="spellStart"/>
                            <w:r>
                              <w:rPr>
                                <w:lang w:val="en-IN"/>
                              </w:rPr>
                              <w:t>Analytics_outcome</w:t>
                            </w:r>
                            <w:proofErr w:type="spellEnd"/>
                          </w:p>
                          <w:p w14:paraId="7709B551" w14:textId="480E3184" w:rsidR="00AE48C6" w:rsidRDefault="00AE48C6" w:rsidP="00AE48C6">
                            <w:pPr>
                              <w:pStyle w:val="Paragrafoelenco"/>
                              <w:rPr>
                                <w:lang w:val="en-IN"/>
                              </w:rPr>
                            </w:pPr>
                            <w:r>
                              <w:rPr>
                                <w:lang w:val="en-IN"/>
                              </w:rPr>
                              <w:t xml:space="preserve">All the analytics pictures and </w:t>
                            </w:r>
                          </w:p>
                          <w:p w14:paraId="638E6CD8" w14:textId="2DF74C6C" w:rsidR="00AE48C6" w:rsidRDefault="00AE48C6" w:rsidP="00AE48C6">
                            <w:pPr>
                              <w:pStyle w:val="Paragrafoelenco"/>
                              <w:rPr>
                                <w:lang w:val="en-IN"/>
                              </w:rPr>
                            </w:pPr>
                            <w:r>
                              <w:rPr>
                                <w:lang w:val="en-IN"/>
                              </w:rPr>
                              <w:t xml:space="preserve">Graphs saved here by the notebooks </w:t>
                            </w:r>
                          </w:p>
                          <w:p w14:paraId="6F9B36BD" w14:textId="7E678C99" w:rsidR="00AE48C6" w:rsidRDefault="00AE48C6" w:rsidP="00AE48C6">
                            <w:pPr>
                              <w:rPr>
                                <w:lang w:val="en-IN"/>
                              </w:rPr>
                            </w:pPr>
                          </w:p>
                          <w:p w14:paraId="6589C36A" w14:textId="711AA0D5" w:rsidR="00AE48C6" w:rsidRDefault="00AE48C6" w:rsidP="00AE48C6">
                            <w:pPr>
                              <w:rPr>
                                <w:lang w:val="en-IN"/>
                              </w:rPr>
                            </w:pPr>
                          </w:p>
                          <w:p w14:paraId="2598F7BA" w14:textId="62876FBF" w:rsidR="00AE48C6" w:rsidRDefault="00AE48C6" w:rsidP="00AE48C6">
                            <w:pPr>
                              <w:pStyle w:val="Paragrafoelenco"/>
                              <w:numPr>
                                <w:ilvl w:val="0"/>
                                <w:numId w:val="40"/>
                              </w:numPr>
                              <w:rPr>
                                <w:lang w:val="en-IN"/>
                              </w:rPr>
                            </w:pPr>
                            <w:r>
                              <w:rPr>
                                <w:lang w:val="en-IN"/>
                              </w:rPr>
                              <w:t>Assets</w:t>
                            </w:r>
                          </w:p>
                          <w:p w14:paraId="5D1E9429" w14:textId="14150F00" w:rsidR="00AE48C6" w:rsidRDefault="00AE48C6" w:rsidP="00AE48C6">
                            <w:pPr>
                              <w:pStyle w:val="Paragrafoelenco"/>
                              <w:numPr>
                                <w:ilvl w:val="0"/>
                                <w:numId w:val="40"/>
                              </w:numPr>
                              <w:rPr>
                                <w:lang w:val="en-IN"/>
                              </w:rPr>
                            </w:pPr>
                            <w:r>
                              <w:rPr>
                                <w:lang w:val="en-IN"/>
                              </w:rPr>
                              <w:t>data (git untracked)</w:t>
                            </w:r>
                          </w:p>
                          <w:p w14:paraId="06ED335E" w14:textId="76B66A21" w:rsidR="00AE48C6" w:rsidRDefault="00AE48C6" w:rsidP="00AE48C6">
                            <w:pPr>
                              <w:pStyle w:val="Paragrafoelenco"/>
                              <w:rPr>
                                <w:lang w:val="en-IN"/>
                              </w:rPr>
                            </w:pPr>
                            <w:r>
                              <w:rPr>
                                <w:lang w:val="en-IN"/>
                              </w:rPr>
                              <w:t xml:space="preserve">    </w:t>
                            </w:r>
                            <w:proofErr w:type="spellStart"/>
                            <w:r>
                              <w:rPr>
                                <w:lang w:val="en-IN"/>
                              </w:rPr>
                              <w:t>chromadb</w:t>
                            </w:r>
                            <w:proofErr w:type="spellEnd"/>
                            <w:r>
                              <w:rPr>
                                <w:lang w:val="en-IN"/>
                              </w:rPr>
                              <w:t xml:space="preserve"> (semantic search)</w:t>
                            </w:r>
                          </w:p>
                          <w:p w14:paraId="4F127482" w14:textId="4ECB20E2" w:rsidR="00AE48C6" w:rsidRDefault="00AE48C6" w:rsidP="00AE48C6">
                            <w:pPr>
                              <w:pStyle w:val="Paragrafoelenco"/>
                              <w:rPr>
                                <w:lang w:val="en-IN"/>
                              </w:rPr>
                            </w:pPr>
                            <w:r>
                              <w:rPr>
                                <w:lang w:val="en-IN"/>
                              </w:rPr>
                              <w:t xml:space="preserve">    images (if raw images to be processed)</w:t>
                            </w:r>
                          </w:p>
                          <w:p w14:paraId="61B9626E" w14:textId="13E03907" w:rsidR="00AE48C6" w:rsidRDefault="00AE48C6" w:rsidP="00AE48C6">
                            <w:pPr>
                              <w:pStyle w:val="Paragrafoelenco"/>
                              <w:rPr>
                                <w:lang w:val="en-IN"/>
                              </w:rPr>
                            </w:pPr>
                            <w:r>
                              <w:rPr>
                                <w:lang w:val="en-IN"/>
                              </w:rPr>
                              <w:t xml:space="preserve">    processed (master DF parquet files)</w:t>
                            </w:r>
                          </w:p>
                          <w:p w14:paraId="7EFB0EBE" w14:textId="0B3BC9A8" w:rsidR="00AE48C6" w:rsidRDefault="00AE48C6" w:rsidP="00AE48C6">
                            <w:pPr>
                              <w:pStyle w:val="Paragrafoelenco"/>
                              <w:rPr>
                                <w:lang w:val="en-IN"/>
                              </w:rPr>
                            </w:pPr>
                            <w:r>
                              <w:rPr>
                                <w:lang w:val="en-IN"/>
                              </w:rPr>
                              <w:t xml:space="preserve">    raw </w:t>
                            </w:r>
                            <w:proofErr w:type="gramStart"/>
                            <w:r>
                              <w:rPr>
                                <w:lang w:val="en-IN"/>
                              </w:rPr>
                              <w:t>( 3</w:t>
                            </w:r>
                            <w:proofErr w:type="gramEnd"/>
                            <w:r>
                              <w:rPr>
                                <w:lang w:val="en-IN"/>
                              </w:rPr>
                              <w:t xml:space="preserve"> CSV provided)</w:t>
                            </w:r>
                          </w:p>
                          <w:p w14:paraId="521A3D30" w14:textId="7827AE84" w:rsidR="00AE48C6" w:rsidRDefault="00AE48C6" w:rsidP="00AE48C6">
                            <w:pPr>
                              <w:rPr>
                                <w:lang w:val="en-IN"/>
                              </w:rPr>
                            </w:pPr>
                          </w:p>
                          <w:p w14:paraId="255EEFC5" w14:textId="46212F1C" w:rsidR="00AE48C6" w:rsidRDefault="00AE48C6" w:rsidP="00AE48C6">
                            <w:pPr>
                              <w:rPr>
                                <w:lang w:val="en-IN"/>
                              </w:rPr>
                            </w:pPr>
                          </w:p>
                          <w:p w14:paraId="02191726" w14:textId="6D6DF0F3" w:rsidR="00AE48C6" w:rsidRDefault="00AE48C6" w:rsidP="00AE48C6">
                            <w:pPr>
                              <w:pStyle w:val="Paragrafoelenco"/>
                              <w:numPr>
                                <w:ilvl w:val="0"/>
                                <w:numId w:val="40"/>
                              </w:numPr>
                              <w:rPr>
                                <w:lang w:val="en-IN"/>
                              </w:rPr>
                            </w:pPr>
                            <w:r>
                              <w:rPr>
                                <w:lang w:val="en-IN"/>
                              </w:rPr>
                              <w:t>Notebooks</w:t>
                            </w:r>
                          </w:p>
                          <w:p w14:paraId="606E923D" w14:textId="4C23B631" w:rsidR="00AE48C6" w:rsidRDefault="00AE48C6" w:rsidP="00AE48C6">
                            <w:pPr>
                              <w:pStyle w:val="Paragrafoelenco"/>
                              <w:rPr>
                                <w:lang w:val="en-IN"/>
                              </w:rPr>
                            </w:pPr>
                            <w:r>
                              <w:rPr>
                                <w:lang w:val="en-IN"/>
                              </w:rPr>
                              <w:t xml:space="preserve">     Analysis carried out in the notebooks</w:t>
                            </w:r>
                          </w:p>
                          <w:p w14:paraId="641670C3" w14:textId="6079FDC3" w:rsidR="00AE48C6" w:rsidRDefault="00AE48C6" w:rsidP="00AE48C6">
                            <w:pPr>
                              <w:rPr>
                                <w:lang w:val="en-IN"/>
                              </w:rPr>
                            </w:pPr>
                          </w:p>
                          <w:p w14:paraId="4308FA68" w14:textId="4A7B3615" w:rsidR="00AE48C6" w:rsidRDefault="00AE48C6" w:rsidP="00AE48C6">
                            <w:pPr>
                              <w:rPr>
                                <w:lang w:val="en-IN"/>
                              </w:rPr>
                            </w:pPr>
                          </w:p>
                          <w:p w14:paraId="23FE7C8E" w14:textId="74FD2B8D" w:rsidR="00AE48C6" w:rsidRDefault="00AE48C6" w:rsidP="00AE48C6">
                            <w:pPr>
                              <w:rPr>
                                <w:lang w:val="en-IN"/>
                              </w:rPr>
                            </w:pPr>
                          </w:p>
                          <w:p w14:paraId="2F7CA381" w14:textId="2001E880" w:rsidR="00AE48C6" w:rsidRDefault="00AE48C6" w:rsidP="00AE48C6">
                            <w:pPr>
                              <w:pStyle w:val="Paragrafoelenco"/>
                              <w:numPr>
                                <w:ilvl w:val="0"/>
                                <w:numId w:val="40"/>
                              </w:numPr>
                              <w:rPr>
                                <w:lang w:val="en-IN"/>
                              </w:rPr>
                            </w:pPr>
                            <w:proofErr w:type="spellStart"/>
                            <w:r>
                              <w:rPr>
                                <w:lang w:val="en-IN"/>
                              </w:rPr>
                              <w:t>Src</w:t>
                            </w:r>
                            <w:proofErr w:type="spellEnd"/>
                            <w:r>
                              <w:rPr>
                                <w:lang w:val="en-IN"/>
                              </w:rPr>
                              <w:t>/</w:t>
                            </w:r>
                          </w:p>
                          <w:p w14:paraId="1183BEDC" w14:textId="37B6D3B1" w:rsidR="00AE48C6" w:rsidRDefault="00AE48C6" w:rsidP="005F511F">
                            <w:pPr>
                              <w:pStyle w:val="Paragrafoelenco"/>
                              <w:rPr>
                                <w:lang w:val="en-IN"/>
                              </w:rPr>
                            </w:pPr>
                            <w:r>
                              <w:rPr>
                                <w:lang w:val="en-IN"/>
                              </w:rPr>
                              <w:t xml:space="preserve">   OOPS logic applied to reuse the functions</w:t>
                            </w:r>
                          </w:p>
                          <w:p w14:paraId="55EB1B7D" w14:textId="647A09DB" w:rsidR="00AE48C6" w:rsidRDefault="00AE48C6" w:rsidP="00AE48C6">
                            <w:pPr>
                              <w:pStyle w:val="Paragrafoelenco"/>
                              <w:numPr>
                                <w:ilvl w:val="0"/>
                                <w:numId w:val="40"/>
                              </w:numPr>
                              <w:rPr>
                                <w:lang w:val="en-IN"/>
                              </w:rPr>
                            </w:pPr>
                            <w:proofErr w:type="gramStart"/>
                            <w:r>
                              <w:rPr>
                                <w:lang w:val="en-IN"/>
                              </w:rPr>
                              <w:t>.env</w:t>
                            </w:r>
                            <w:proofErr w:type="gramEnd"/>
                            <w:r>
                              <w:rPr>
                                <w:lang w:val="en-IN"/>
                              </w:rPr>
                              <w:t xml:space="preserve"> </w:t>
                            </w:r>
                          </w:p>
                          <w:p w14:paraId="38D914F7" w14:textId="3F6A0828" w:rsidR="00AE48C6" w:rsidRDefault="00AE48C6" w:rsidP="00AE48C6">
                            <w:pPr>
                              <w:pStyle w:val="Paragrafoelenco"/>
                              <w:rPr>
                                <w:lang w:val="en-IN"/>
                              </w:rPr>
                            </w:pPr>
                            <w:r>
                              <w:rPr>
                                <w:lang w:val="en-IN"/>
                              </w:rPr>
                              <w:t>Details about the Hugging face tokens</w:t>
                            </w:r>
                          </w:p>
                          <w:p w14:paraId="61C7B6C7" w14:textId="5AE32CE7" w:rsidR="00AE48C6" w:rsidRDefault="00AE48C6" w:rsidP="00AE48C6">
                            <w:pPr>
                              <w:pStyle w:val="Paragrafoelenco"/>
                              <w:rPr>
                                <w:lang w:val="en-IN"/>
                              </w:rPr>
                            </w:pPr>
                            <w:r>
                              <w:rPr>
                                <w:lang w:val="en-IN"/>
                              </w:rPr>
                              <w:t>DB credentials</w:t>
                            </w:r>
                          </w:p>
                          <w:p w14:paraId="583E7A0D" w14:textId="7BE403B1" w:rsidR="00AE48C6" w:rsidRDefault="00AE48C6" w:rsidP="00AE48C6">
                            <w:pPr>
                              <w:pStyle w:val="Paragrafoelenco"/>
                              <w:rPr>
                                <w:lang w:val="en-IN"/>
                              </w:rPr>
                            </w:pPr>
                            <w:r>
                              <w:rPr>
                                <w:lang w:val="en-IN"/>
                              </w:rPr>
                              <w:t xml:space="preserve">Important information </w:t>
                            </w:r>
                          </w:p>
                          <w:p w14:paraId="756E87B2" w14:textId="1429C8B2" w:rsidR="005F511F" w:rsidRDefault="005F511F" w:rsidP="005F511F">
                            <w:pPr>
                              <w:pStyle w:val="Paragrafoelenco"/>
                              <w:numPr>
                                <w:ilvl w:val="0"/>
                                <w:numId w:val="40"/>
                              </w:numPr>
                              <w:rPr>
                                <w:lang w:val="en-IN"/>
                              </w:rPr>
                            </w:pPr>
                            <w:r>
                              <w:rPr>
                                <w:lang w:val="en-IN"/>
                              </w:rPr>
                              <w:t>App.py</w:t>
                            </w:r>
                          </w:p>
                          <w:p w14:paraId="220515EE" w14:textId="2627F4EF" w:rsidR="005F511F" w:rsidRDefault="005F511F" w:rsidP="005F511F">
                            <w:pPr>
                              <w:pStyle w:val="Paragrafoelenco"/>
                              <w:rPr>
                                <w:lang w:val="en-IN"/>
                              </w:rPr>
                            </w:pPr>
                            <w:proofErr w:type="spellStart"/>
                            <w:r>
                              <w:rPr>
                                <w:lang w:val="en-IN"/>
                              </w:rPr>
                              <w:t>Streamlit</w:t>
                            </w:r>
                            <w:proofErr w:type="spellEnd"/>
                            <w:r>
                              <w:rPr>
                                <w:lang w:val="en-IN"/>
                              </w:rPr>
                              <w:t xml:space="preserve"> app for the recommender </w:t>
                            </w:r>
                          </w:p>
                          <w:p w14:paraId="60817DFA" w14:textId="19A1BBDC" w:rsidR="00AE48C6" w:rsidRDefault="005F511F" w:rsidP="005F511F">
                            <w:pPr>
                              <w:pStyle w:val="Paragrafoelenco"/>
                              <w:rPr>
                                <w:lang w:val="en-IN"/>
                              </w:rPr>
                            </w:pPr>
                            <w:r>
                              <w:rPr>
                                <w:lang w:val="en-IN"/>
                              </w:rPr>
                              <w:t>Engine with UI</w:t>
                            </w:r>
                          </w:p>
                          <w:p w14:paraId="6CB0AAE1" w14:textId="77777777" w:rsidR="005F511F" w:rsidRDefault="005F511F" w:rsidP="005F511F">
                            <w:pPr>
                              <w:pStyle w:val="Paragrafoelenco"/>
                              <w:rPr>
                                <w:lang w:val="en-IN"/>
                              </w:rPr>
                            </w:pPr>
                          </w:p>
                          <w:p w14:paraId="77F97746" w14:textId="0F79D50A" w:rsidR="00AE48C6" w:rsidRDefault="005F511F" w:rsidP="00AE48C6">
                            <w:pPr>
                              <w:pStyle w:val="Paragrafoelenco"/>
                              <w:numPr>
                                <w:ilvl w:val="0"/>
                                <w:numId w:val="40"/>
                              </w:numPr>
                              <w:rPr>
                                <w:lang w:val="en-IN"/>
                              </w:rPr>
                            </w:pPr>
                            <w:r>
                              <w:rPr>
                                <w:lang w:val="en-IN"/>
                              </w:rPr>
                              <w:t>Customer-</w:t>
                            </w:r>
                            <w:proofErr w:type="spellStart"/>
                            <w:r>
                              <w:rPr>
                                <w:lang w:val="en-IN"/>
                              </w:rPr>
                              <w:t>analysis.pbix</w:t>
                            </w:r>
                            <w:proofErr w:type="spellEnd"/>
                          </w:p>
                          <w:p w14:paraId="4FEEA770" w14:textId="19499A72" w:rsidR="005F511F" w:rsidRPr="00AE48C6" w:rsidRDefault="005F511F" w:rsidP="005F511F">
                            <w:pPr>
                              <w:pStyle w:val="Paragrafoelenco"/>
                              <w:rPr>
                                <w:lang w:val="en-IN"/>
                              </w:rPr>
                            </w:pPr>
                            <w:r>
                              <w:rPr>
                                <w:lang w:val="en-IN"/>
                              </w:rPr>
                              <w:t xml:space="preserve">Power bi dashboard to be developed </w:t>
                            </w:r>
                          </w:p>
                          <w:p w14:paraId="25F0F677" w14:textId="77777777" w:rsidR="00AE48C6" w:rsidRPr="00AE48C6" w:rsidRDefault="00AE48C6" w:rsidP="00AE48C6">
                            <w:pPr>
                              <w:pStyle w:val="Paragrafoelenco"/>
                              <w:rPr>
                                <w:lang w:val="en-IN"/>
                              </w:rPr>
                            </w:pPr>
                          </w:p>
                          <w:p w14:paraId="111DC70C" w14:textId="77777777" w:rsidR="00AE48C6" w:rsidRPr="00AE48C6" w:rsidRDefault="00AE48C6" w:rsidP="00AE48C6">
                            <w:pPr>
                              <w:rPr>
                                <w:lang w:val="en-I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578FB1" id="Casella di testo 2" o:spid="_x0000_s1057" type="#_x0000_t202" style="position:absolute;margin-left:258.95pt;margin-top:6.85pt;width:260.25pt;height:609.6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">
                <v:textbox>
                  <w:txbxContent>
                    <w:p w14:paraId="361746D0" w14:textId="555F503B" w:rsidR="00AE48C6" w:rsidRDefault="00AE48C6" w:rsidP="00AE48C6">
                      <w:pPr>
                        <w:pStyle w:val="Paragrafoelenco"/>
                        <w:numPr>
                          <w:ilvl w:val="0"/>
                          <w:numId w:val="40"/>
                        </w:numPr>
                        <w:rPr>
                          <w:lang w:val="en-IN"/>
                        </w:rPr>
                      </w:pPr>
                      <w:r>
                        <w:rPr>
                          <w:lang w:val="en-IN"/>
                        </w:rPr>
                        <w:t>Ai engine</w:t>
                      </w:r>
                    </w:p>
                    <w:p w14:paraId="4495CE29" w14:textId="6829F34E" w:rsidR="00AE48C6" w:rsidRDefault="00AE48C6" w:rsidP="00AE48C6">
                      <w:pPr>
                        <w:pStyle w:val="Paragrafoelenco"/>
                        <w:rPr>
                          <w:lang w:val="en-IN"/>
                        </w:rPr>
                      </w:pPr>
                      <w:r>
                        <w:rPr>
                          <w:lang w:val="en-IN"/>
                        </w:rPr>
                        <w:t xml:space="preserve">    text_processor.py (LLM engine)</w:t>
                      </w:r>
                    </w:p>
                    <w:p w14:paraId="2929FA34" w14:textId="4911397A" w:rsidR="00AE48C6" w:rsidRDefault="00AE48C6" w:rsidP="00AE48C6">
                      <w:pPr>
                        <w:pStyle w:val="Paragrafoelenco"/>
                        <w:rPr>
                          <w:lang w:val="en-IN"/>
                        </w:rPr>
                      </w:pPr>
                      <w:r>
                        <w:rPr>
                          <w:lang w:val="en-IN"/>
                        </w:rPr>
                        <w:t xml:space="preserve">    vision_matcher.py (CV/TORCH engine)</w:t>
                      </w:r>
                    </w:p>
                    <w:p w14:paraId="07418766" w14:textId="03F8B378" w:rsidR="00AE48C6" w:rsidRDefault="00AE48C6" w:rsidP="00AE48C6">
                      <w:pPr>
                        <w:pStyle w:val="Paragrafoelenco"/>
                        <w:numPr>
                          <w:ilvl w:val="0"/>
                          <w:numId w:val="40"/>
                        </w:numPr>
                        <w:rPr>
                          <w:lang w:val="en-IN"/>
                        </w:rPr>
                      </w:pPr>
                      <w:proofErr w:type="spellStart"/>
                      <w:r>
                        <w:rPr>
                          <w:lang w:val="en-IN"/>
                        </w:rPr>
                        <w:t>Analytics_outcome</w:t>
                      </w:r>
                      <w:proofErr w:type="spellEnd"/>
                    </w:p>
                    <w:p w14:paraId="7709B551" w14:textId="480E3184" w:rsidR="00AE48C6" w:rsidRDefault="00AE48C6" w:rsidP="00AE48C6">
                      <w:pPr>
                        <w:pStyle w:val="Paragrafoelenco"/>
                        <w:rPr>
                          <w:lang w:val="en-IN"/>
                        </w:rPr>
                      </w:pPr>
                      <w:r>
                        <w:rPr>
                          <w:lang w:val="en-IN"/>
                        </w:rPr>
                        <w:t xml:space="preserve">All the analytics pictures and </w:t>
                      </w:r>
                    </w:p>
                    <w:p w14:paraId="638E6CD8" w14:textId="2DF74C6C" w:rsidR="00AE48C6" w:rsidRDefault="00AE48C6" w:rsidP="00AE48C6">
                      <w:pPr>
                        <w:pStyle w:val="Paragrafoelenco"/>
                        <w:rPr>
                          <w:lang w:val="en-IN"/>
                        </w:rPr>
                      </w:pPr>
                      <w:r>
                        <w:rPr>
                          <w:lang w:val="en-IN"/>
                        </w:rPr>
                        <w:t xml:space="preserve">Graphs saved here by the notebooks </w:t>
                      </w:r>
                    </w:p>
                    <w:p w14:paraId="6F9B36BD" w14:textId="7E678C99" w:rsidR="00AE48C6" w:rsidRDefault="00AE48C6" w:rsidP="00AE48C6">
                      <w:pPr>
                        <w:rPr>
                          <w:lang w:val="en-IN"/>
                        </w:rPr>
                      </w:pPr>
                    </w:p>
                    <w:p w14:paraId="6589C36A" w14:textId="711AA0D5" w:rsidR="00AE48C6" w:rsidRDefault="00AE48C6" w:rsidP="00AE48C6">
                      <w:pPr>
                        <w:rPr>
                          <w:lang w:val="en-IN"/>
                        </w:rPr>
                      </w:pPr>
                    </w:p>
                    <w:p w14:paraId="2598F7BA" w14:textId="62876FBF" w:rsidR="00AE48C6" w:rsidRDefault="00AE48C6" w:rsidP="00AE48C6">
                      <w:pPr>
                        <w:pStyle w:val="Paragrafoelenco"/>
                        <w:numPr>
                          <w:ilvl w:val="0"/>
                          <w:numId w:val="40"/>
                        </w:numPr>
                        <w:rPr>
                          <w:lang w:val="en-IN"/>
                        </w:rPr>
                      </w:pPr>
                      <w:r>
                        <w:rPr>
                          <w:lang w:val="en-IN"/>
                        </w:rPr>
                        <w:t>Assets</w:t>
                      </w:r>
                    </w:p>
                    <w:p w14:paraId="5D1E9429" w14:textId="14150F00" w:rsidR="00AE48C6" w:rsidRDefault="00AE48C6" w:rsidP="00AE48C6">
                      <w:pPr>
                        <w:pStyle w:val="Paragrafoelenco"/>
                        <w:numPr>
                          <w:ilvl w:val="0"/>
                          <w:numId w:val="40"/>
                        </w:numPr>
                        <w:rPr>
                          <w:lang w:val="en-IN"/>
                        </w:rPr>
                      </w:pPr>
                      <w:r>
                        <w:rPr>
                          <w:lang w:val="en-IN"/>
                        </w:rPr>
                        <w:t>data (git untracked)</w:t>
                      </w:r>
                    </w:p>
                    <w:p w14:paraId="06ED335E" w14:textId="76B66A21" w:rsidR="00AE48C6" w:rsidRDefault="00AE48C6" w:rsidP="00AE48C6">
                      <w:pPr>
                        <w:pStyle w:val="Paragrafoelenco"/>
                        <w:rPr>
                          <w:lang w:val="en-IN"/>
                        </w:rPr>
                      </w:pPr>
                      <w:r>
                        <w:rPr>
                          <w:lang w:val="en-IN"/>
                        </w:rPr>
                        <w:t xml:space="preserve">    </w:t>
                      </w:r>
                      <w:proofErr w:type="spellStart"/>
                      <w:r>
                        <w:rPr>
                          <w:lang w:val="en-IN"/>
                        </w:rPr>
                        <w:t>chromadb</w:t>
                      </w:r>
                      <w:proofErr w:type="spellEnd"/>
                      <w:r>
                        <w:rPr>
                          <w:lang w:val="en-IN"/>
                        </w:rPr>
                        <w:t xml:space="preserve"> (semantic search)</w:t>
                      </w:r>
                    </w:p>
                    <w:p w14:paraId="4F127482" w14:textId="4ECB20E2" w:rsidR="00AE48C6" w:rsidRDefault="00AE48C6" w:rsidP="00AE48C6">
                      <w:pPr>
                        <w:pStyle w:val="Paragrafoelenco"/>
                        <w:rPr>
                          <w:lang w:val="en-IN"/>
                        </w:rPr>
                      </w:pPr>
                      <w:r>
                        <w:rPr>
                          <w:lang w:val="en-IN"/>
                        </w:rPr>
                        <w:t xml:space="preserve">    images (if raw images to be processed)</w:t>
                      </w:r>
                    </w:p>
                    <w:p w14:paraId="61B9626E" w14:textId="13E03907" w:rsidR="00AE48C6" w:rsidRDefault="00AE48C6" w:rsidP="00AE48C6">
                      <w:pPr>
                        <w:pStyle w:val="Paragrafoelenco"/>
                        <w:rPr>
                          <w:lang w:val="en-IN"/>
                        </w:rPr>
                      </w:pPr>
                      <w:r>
                        <w:rPr>
                          <w:lang w:val="en-IN"/>
                        </w:rPr>
                        <w:t xml:space="preserve">    processed (master DF parquet files)</w:t>
                      </w:r>
                    </w:p>
                    <w:p w14:paraId="7EFB0EBE" w14:textId="0B3BC9A8" w:rsidR="00AE48C6" w:rsidRDefault="00AE48C6" w:rsidP="00AE48C6">
                      <w:pPr>
                        <w:pStyle w:val="Paragrafoelenco"/>
                        <w:rPr>
                          <w:lang w:val="en-IN"/>
                        </w:rPr>
                      </w:pPr>
                      <w:r>
                        <w:rPr>
                          <w:lang w:val="en-IN"/>
                        </w:rPr>
                        <w:t xml:space="preserve">    raw </w:t>
                      </w:r>
                      <w:proofErr w:type="gramStart"/>
                      <w:r>
                        <w:rPr>
                          <w:lang w:val="en-IN"/>
                        </w:rPr>
                        <w:t>( 3</w:t>
                      </w:r>
                      <w:proofErr w:type="gramEnd"/>
                      <w:r>
                        <w:rPr>
                          <w:lang w:val="en-IN"/>
                        </w:rPr>
                        <w:t xml:space="preserve"> CSV provided)</w:t>
                      </w:r>
                    </w:p>
                    <w:p w14:paraId="521A3D30" w14:textId="7827AE84" w:rsidR="00AE48C6" w:rsidRDefault="00AE48C6" w:rsidP="00AE48C6">
                      <w:pPr>
                        <w:rPr>
                          <w:lang w:val="en-IN"/>
                        </w:rPr>
                      </w:pPr>
                    </w:p>
                    <w:p w14:paraId="255EEFC5" w14:textId="46212F1C" w:rsidR="00AE48C6" w:rsidRDefault="00AE48C6" w:rsidP="00AE48C6">
                      <w:pPr>
                        <w:rPr>
                          <w:lang w:val="en-IN"/>
                        </w:rPr>
                      </w:pPr>
                    </w:p>
                    <w:p w14:paraId="02191726" w14:textId="6D6DF0F3" w:rsidR="00AE48C6" w:rsidRDefault="00AE48C6" w:rsidP="00AE48C6">
                      <w:pPr>
                        <w:pStyle w:val="Paragrafoelenco"/>
                        <w:numPr>
                          <w:ilvl w:val="0"/>
                          <w:numId w:val="40"/>
                        </w:numPr>
                        <w:rPr>
                          <w:lang w:val="en-IN"/>
                        </w:rPr>
                      </w:pPr>
                      <w:r>
                        <w:rPr>
                          <w:lang w:val="en-IN"/>
                        </w:rPr>
                        <w:t>Notebooks</w:t>
                      </w:r>
                    </w:p>
                    <w:p w14:paraId="606E923D" w14:textId="4C23B631" w:rsidR="00AE48C6" w:rsidRDefault="00AE48C6" w:rsidP="00AE48C6">
                      <w:pPr>
                        <w:pStyle w:val="Paragrafoelenco"/>
                        <w:rPr>
                          <w:lang w:val="en-IN"/>
                        </w:rPr>
                      </w:pPr>
                      <w:r>
                        <w:rPr>
                          <w:lang w:val="en-IN"/>
                        </w:rPr>
                        <w:t xml:space="preserve">     Analysis carried out in the notebooks</w:t>
                      </w:r>
                    </w:p>
                    <w:p w14:paraId="641670C3" w14:textId="6079FDC3" w:rsidR="00AE48C6" w:rsidRDefault="00AE48C6" w:rsidP="00AE48C6">
                      <w:pPr>
                        <w:rPr>
                          <w:lang w:val="en-IN"/>
                        </w:rPr>
                      </w:pPr>
                    </w:p>
                    <w:p w14:paraId="4308FA68" w14:textId="4A7B3615" w:rsidR="00AE48C6" w:rsidRDefault="00AE48C6" w:rsidP="00AE48C6">
                      <w:pPr>
                        <w:rPr>
                          <w:lang w:val="en-IN"/>
                        </w:rPr>
                      </w:pPr>
                    </w:p>
                    <w:p w14:paraId="23FE7C8E" w14:textId="74FD2B8D" w:rsidR="00AE48C6" w:rsidRDefault="00AE48C6" w:rsidP="00AE48C6">
                      <w:pPr>
                        <w:rPr>
                          <w:lang w:val="en-IN"/>
                        </w:rPr>
                      </w:pPr>
                    </w:p>
                    <w:p w14:paraId="2F7CA381" w14:textId="2001E880" w:rsidR="00AE48C6" w:rsidRDefault="00AE48C6" w:rsidP="00AE48C6">
                      <w:pPr>
                        <w:pStyle w:val="Paragrafoelenco"/>
                        <w:numPr>
                          <w:ilvl w:val="0"/>
                          <w:numId w:val="40"/>
                        </w:numPr>
                        <w:rPr>
                          <w:lang w:val="en-IN"/>
                        </w:rPr>
                      </w:pPr>
                      <w:proofErr w:type="spellStart"/>
                      <w:r>
                        <w:rPr>
                          <w:lang w:val="en-IN"/>
                        </w:rPr>
                        <w:t>Src</w:t>
                      </w:r>
                      <w:proofErr w:type="spellEnd"/>
                      <w:r>
                        <w:rPr>
                          <w:lang w:val="en-IN"/>
                        </w:rPr>
                        <w:t>/</w:t>
                      </w:r>
                    </w:p>
                    <w:p w14:paraId="1183BEDC" w14:textId="37B6D3B1" w:rsidR="00AE48C6" w:rsidRDefault="00AE48C6" w:rsidP="005F511F">
                      <w:pPr>
                        <w:pStyle w:val="Paragrafoelenco"/>
                        <w:rPr>
                          <w:lang w:val="en-IN"/>
                        </w:rPr>
                      </w:pPr>
                      <w:r>
                        <w:rPr>
                          <w:lang w:val="en-IN"/>
                        </w:rPr>
                        <w:t xml:space="preserve">   OOPS logic applied to reuse the functions</w:t>
                      </w:r>
                    </w:p>
                    <w:p w14:paraId="55EB1B7D" w14:textId="647A09DB" w:rsidR="00AE48C6" w:rsidRDefault="00AE48C6" w:rsidP="00AE48C6">
                      <w:pPr>
                        <w:pStyle w:val="Paragrafoelenco"/>
                        <w:numPr>
                          <w:ilvl w:val="0"/>
                          <w:numId w:val="40"/>
                        </w:numPr>
                        <w:rPr>
                          <w:lang w:val="en-IN"/>
                        </w:rPr>
                      </w:pPr>
                      <w:proofErr w:type="gramStart"/>
                      <w:r>
                        <w:rPr>
                          <w:lang w:val="en-IN"/>
                        </w:rPr>
                        <w:t>.env</w:t>
                      </w:r>
                      <w:proofErr w:type="gramEnd"/>
                      <w:r>
                        <w:rPr>
                          <w:lang w:val="en-IN"/>
                        </w:rPr>
                        <w:t xml:space="preserve"> </w:t>
                      </w:r>
                    </w:p>
                    <w:p w14:paraId="38D914F7" w14:textId="3F6A0828" w:rsidR="00AE48C6" w:rsidRDefault="00AE48C6" w:rsidP="00AE48C6">
                      <w:pPr>
                        <w:pStyle w:val="Paragrafoelenco"/>
                        <w:rPr>
                          <w:lang w:val="en-IN"/>
                        </w:rPr>
                      </w:pPr>
                      <w:r>
                        <w:rPr>
                          <w:lang w:val="en-IN"/>
                        </w:rPr>
                        <w:t>Details about the Hugging face tokens</w:t>
                      </w:r>
                    </w:p>
                    <w:p w14:paraId="61C7B6C7" w14:textId="5AE32CE7" w:rsidR="00AE48C6" w:rsidRDefault="00AE48C6" w:rsidP="00AE48C6">
                      <w:pPr>
                        <w:pStyle w:val="Paragrafoelenco"/>
                        <w:rPr>
                          <w:lang w:val="en-IN"/>
                        </w:rPr>
                      </w:pPr>
                      <w:r>
                        <w:rPr>
                          <w:lang w:val="en-IN"/>
                        </w:rPr>
                        <w:t>DB credentials</w:t>
                      </w:r>
                    </w:p>
                    <w:p w14:paraId="583E7A0D" w14:textId="7BE403B1" w:rsidR="00AE48C6" w:rsidRDefault="00AE48C6" w:rsidP="00AE48C6">
                      <w:pPr>
                        <w:pStyle w:val="Paragrafoelenco"/>
                        <w:rPr>
                          <w:lang w:val="en-IN"/>
                        </w:rPr>
                      </w:pPr>
                      <w:r>
                        <w:rPr>
                          <w:lang w:val="en-IN"/>
                        </w:rPr>
                        <w:t xml:space="preserve">Important information </w:t>
                      </w:r>
                    </w:p>
                    <w:p w14:paraId="756E87B2" w14:textId="1429C8B2" w:rsidR="005F511F" w:rsidRDefault="005F511F" w:rsidP="005F511F">
                      <w:pPr>
                        <w:pStyle w:val="Paragrafoelenco"/>
                        <w:numPr>
                          <w:ilvl w:val="0"/>
                          <w:numId w:val="40"/>
                        </w:numPr>
                        <w:rPr>
                          <w:lang w:val="en-IN"/>
                        </w:rPr>
                      </w:pPr>
                      <w:r>
                        <w:rPr>
                          <w:lang w:val="en-IN"/>
                        </w:rPr>
                        <w:t>App.py</w:t>
                      </w:r>
                    </w:p>
                    <w:p w14:paraId="220515EE" w14:textId="2627F4EF" w:rsidR="005F511F" w:rsidRDefault="005F511F" w:rsidP="005F511F">
                      <w:pPr>
                        <w:pStyle w:val="Paragrafoelenco"/>
                        <w:rPr>
                          <w:lang w:val="en-IN"/>
                        </w:rPr>
                      </w:pPr>
                      <w:proofErr w:type="spellStart"/>
                      <w:r>
                        <w:rPr>
                          <w:lang w:val="en-IN"/>
                        </w:rPr>
                        <w:t>Streamlit</w:t>
                      </w:r>
                      <w:proofErr w:type="spellEnd"/>
                      <w:r>
                        <w:rPr>
                          <w:lang w:val="en-IN"/>
                        </w:rPr>
                        <w:t xml:space="preserve"> app for the recommender </w:t>
                      </w:r>
                    </w:p>
                    <w:p w14:paraId="60817DFA" w14:textId="19A1BBDC" w:rsidR="00AE48C6" w:rsidRDefault="005F511F" w:rsidP="005F511F">
                      <w:pPr>
                        <w:pStyle w:val="Paragrafoelenco"/>
                        <w:rPr>
                          <w:lang w:val="en-IN"/>
                        </w:rPr>
                      </w:pPr>
                      <w:r>
                        <w:rPr>
                          <w:lang w:val="en-IN"/>
                        </w:rPr>
                        <w:t>Engine with UI</w:t>
                      </w:r>
                    </w:p>
                    <w:p w14:paraId="6CB0AAE1" w14:textId="77777777" w:rsidR="005F511F" w:rsidRDefault="005F511F" w:rsidP="005F511F">
                      <w:pPr>
                        <w:pStyle w:val="Paragrafoelenco"/>
                        <w:rPr>
                          <w:lang w:val="en-IN"/>
                        </w:rPr>
                      </w:pPr>
                    </w:p>
                    <w:p w14:paraId="77F97746" w14:textId="0F79D50A" w:rsidR="00AE48C6" w:rsidRDefault="005F511F" w:rsidP="00AE48C6">
                      <w:pPr>
                        <w:pStyle w:val="Paragrafoelenco"/>
                        <w:numPr>
                          <w:ilvl w:val="0"/>
                          <w:numId w:val="40"/>
                        </w:numPr>
                        <w:rPr>
                          <w:lang w:val="en-IN"/>
                        </w:rPr>
                      </w:pPr>
                      <w:r>
                        <w:rPr>
                          <w:lang w:val="en-IN"/>
                        </w:rPr>
                        <w:t>Customer-</w:t>
                      </w:r>
                      <w:proofErr w:type="spellStart"/>
                      <w:r>
                        <w:rPr>
                          <w:lang w:val="en-IN"/>
                        </w:rPr>
                        <w:t>analysis.pbix</w:t>
                      </w:r>
                      <w:proofErr w:type="spellEnd"/>
                    </w:p>
                    <w:p w14:paraId="4FEEA770" w14:textId="19499A72" w:rsidR="005F511F" w:rsidRPr="00AE48C6" w:rsidRDefault="005F511F" w:rsidP="005F511F">
                      <w:pPr>
                        <w:pStyle w:val="Paragrafoelenco"/>
                        <w:rPr>
                          <w:lang w:val="en-IN"/>
                        </w:rPr>
                      </w:pPr>
                      <w:r>
                        <w:rPr>
                          <w:lang w:val="en-IN"/>
                        </w:rPr>
                        <w:t xml:space="preserve">Power bi dashboard to be developed </w:t>
                      </w:r>
                    </w:p>
                    <w:p w14:paraId="25F0F677" w14:textId="77777777" w:rsidR="00AE48C6" w:rsidRPr="00AE48C6" w:rsidRDefault="00AE48C6" w:rsidP="00AE48C6">
                      <w:pPr>
                        <w:pStyle w:val="Paragrafoelenco"/>
                        <w:rPr>
                          <w:lang w:val="en-IN"/>
                        </w:rPr>
                      </w:pPr>
                    </w:p>
                    <w:p w14:paraId="111DC70C" w14:textId="77777777" w:rsidR="00AE48C6" w:rsidRPr="00AE48C6" w:rsidRDefault="00AE48C6" w:rsidP="00AE48C6">
                      <w:pPr>
                        <w:rPr>
                          <w:lang w:val="en-IN"/>
                        </w:rPr>
                      </w:pPr>
                    </w:p>
                  </w:txbxContent>
                </v:textbox>
                <w10:wrap type="square"/>
              </v:shape>
            </w:pict>
          </mc:Fallback>
        </mc:AlternateContent>
      </w:r>
      <w:r w:rsidR="00D920E7">
        <w:rPr>
          <w:b/>
          <w:noProof/>
          <w:sz w:val="36"/>
          <w:szCs w:val="36"/>
          <w:lang w:val="en-IN"/>
        </w:rPr>
        <w:drawing>
          <wp:inline distT="0" distB="0" distL="0" distR="0" wp14:anchorId="47848DE6" wp14:editId="46E5636E">
            <wp:extent cx="3135685" cy="7766538"/>
            <wp:effectExtent l="0" t="0" r="7620" b="6350"/>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roject structure1.png"/>
                    <pic:cNvPicPr/>
                  </pic:nvPicPr>
                  <pic:blipFill>
                    <a:blip r:embed="rId10">
                      <a:extLst>
                        <a:ext uri="{28A0092B-C50C-407E-A947-70E740481C1C}">
                          <a14:useLocalDpi xmlns:a14="http://schemas.microsoft.com/office/drawing/2010/main" val="0"/>
                        </a:ext>
                      </a:extLst>
                    </a:blip>
                    <a:stretch>
                      <a:fillRect/>
                    </a:stretch>
                  </pic:blipFill>
                  <pic:spPr>
                    <a:xfrm>
                      <a:off x="0" y="0"/>
                      <a:ext cx="3189754" cy="7900458"/>
                    </a:xfrm>
                    <a:prstGeom prst="rect">
                      <a:avLst/>
                    </a:prstGeom>
                  </pic:spPr>
                </pic:pic>
              </a:graphicData>
            </a:graphic>
          </wp:inline>
        </w:drawing>
      </w:r>
    </w:p>
    <w:p w14:paraId="5C67FF15" w14:textId="69245E7B" w:rsidR="00E8560C" w:rsidRDefault="00E8560C">
      <w:pPr>
        <w:rPr>
          <w:b/>
          <w:sz w:val="36"/>
          <w:szCs w:val="36"/>
          <w:lang w:val="en-IN"/>
        </w:rPr>
      </w:pPr>
    </w:p>
    <w:p w14:paraId="334987A0" w14:textId="77777777" w:rsidR="00FE08D5" w:rsidRDefault="00FE08D5">
      <w:pPr>
        <w:rPr>
          <w:b/>
          <w:sz w:val="36"/>
          <w:szCs w:val="36"/>
          <w:lang w:val="en-IN"/>
        </w:rPr>
      </w:pPr>
    </w:p>
    <w:p w14:paraId="342788FE" w14:textId="79EADA9E" w:rsidR="00C31601" w:rsidRPr="00C43DD3" w:rsidRDefault="00FD0A0A" w:rsidP="00C43DD3">
      <w:pPr>
        <w:pStyle w:val="Titolo1"/>
        <w:rPr>
          <w:b/>
          <w:lang w:val="en-IN"/>
        </w:rPr>
      </w:pPr>
      <w:bookmarkStart w:id="1" w:name="_Toc223451183"/>
      <w:r>
        <w:rPr>
          <w:b/>
          <w:caps w:val="0"/>
          <w:lang w:val="en-IN"/>
        </w:rPr>
        <w:lastRenderedPageBreak/>
        <w:t xml:space="preserve">1.0 </w:t>
      </w:r>
      <w:r w:rsidRPr="006C7132">
        <w:rPr>
          <w:b/>
          <w:caps w:val="0"/>
          <w:lang w:val="en-IN"/>
        </w:rPr>
        <w:t>INTRODUCTION</w:t>
      </w:r>
      <w:bookmarkEnd w:id="1"/>
    </w:p>
    <w:p w14:paraId="17548700" w14:textId="02A9261C" w:rsidR="00C31601" w:rsidRPr="004544B0" w:rsidRDefault="00C31601" w:rsidP="009E50F9">
      <w:pPr>
        <w:jc w:val="both"/>
        <w:rPr>
          <w:rFonts w:ascii="Times New Roman" w:hAnsi="Times New Roman" w:cs="Times New Roman"/>
          <w:sz w:val="24"/>
          <w:szCs w:val="24"/>
          <w:lang w:val="en-IN"/>
        </w:rPr>
      </w:pPr>
      <w:proofErr w:type="spellStart"/>
      <w:r w:rsidRPr="004544B0">
        <w:rPr>
          <w:rFonts w:ascii="Times New Roman" w:hAnsi="Times New Roman" w:cs="Times New Roman"/>
          <w:sz w:val="24"/>
          <w:szCs w:val="24"/>
          <w:lang w:val="en-IN"/>
        </w:rPr>
        <w:t>LuxeIntelligence</w:t>
      </w:r>
      <w:proofErr w:type="spellEnd"/>
      <w:r w:rsidRPr="004544B0">
        <w:rPr>
          <w:rFonts w:ascii="Times New Roman" w:hAnsi="Times New Roman" w:cs="Times New Roman"/>
          <w:sz w:val="24"/>
          <w:szCs w:val="24"/>
          <w:lang w:val="en-IN"/>
        </w:rPr>
        <w:t xml:space="preserve"> is an advanced analytical framework engineered for F. Schumacher &amp; Co. to bridge the gap between luxury craftsmanship and predictive data science. By synthesizing multi-dimensional datasets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 xml:space="preserve">including Transactions, </w:t>
      </w:r>
      <w:r w:rsidR="009E50F9" w:rsidRPr="004544B0">
        <w:rPr>
          <w:rFonts w:ascii="Times New Roman" w:hAnsi="Times New Roman" w:cs="Times New Roman"/>
          <w:sz w:val="24"/>
          <w:szCs w:val="24"/>
          <w:lang w:val="en-IN"/>
        </w:rPr>
        <w:t>Item</w:t>
      </w:r>
      <w:r w:rsidRPr="004544B0">
        <w:rPr>
          <w:rFonts w:ascii="Times New Roman" w:hAnsi="Times New Roman" w:cs="Times New Roman"/>
          <w:sz w:val="24"/>
          <w:szCs w:val="24"/>
          <w:lang w:val="en-IN"/>
        </w:rPr>
        <w:t xml:space="preserve"> Master, and Trade Accounts</w:t>
      </w:r>
      <w:r w:rsidR="009E50F9" w:rsidRPr="004544B0">
        <w:rPr>
          <w:rFonts w:ascii="Times New Roman" w:hAnsi="Times New Roman" w:cs="Times New Roman"/>
          <w:sz w:val="24"/>
          <w:szCs w:val="24"/>
          <w:lang w:val="en-IN"/>
        </w:rPr>
        <w:t xml:space="preserve">, </w:t>
      </w:r>
      <w:r w:rsidRPr="004544B0">
        <w:rPr>
          <w:rFonts w:ascii="Times New Roman" w:hAnsi="Times New Roman" w:cs="Times New Roman"/>
          <w:sz w:val="24"/>
          <w:szCs w:val="24"/>
          <w:lang w:val="en-IN"/>
        </w:rPr>
        <w:t>this project identifies the latent patterns that drive high-end interior design acquisitions.</w:t>
      </w:r>
    </w:p>
    <w:p w14:paraId="417A77A1" w14:textId="04FCD308" w:rsidR="009E50F9" w:rsidRPr="00C43DD3" w:rsidRDefault="00C31601" w:rsidP="009E50F9">
      <w:pPr>
        <w:jc w:val="both"/>
        <w:rPr>
          <w:rFonts w:ascii="Times New Roman" w:hAnsi="Times New Roman" w:cs="Times New Roman"/>
          <w:sz w:val="24"/>
          <w:szCs w:val="24"/>
          <w:lang w:val="en-IN"/>
        </w:rPr>
      </w:pPr>
      <w:r w:rsidRPr="004544B0">
        <w:rPr>
          <w:rFonts w:ascii="Times New Roman" w:hAnsi="Times New Roman" w:cs="Times New Roman"/>
          <w:sz w:val="24"/>
          <w:szCs w:val="24"/>
          <w:lang w:val="en-IN"/>
        </w:rPr>
        <w:t xml:space="preserve">The core objective of </w:t>
      </w:r>
      <w:proofErr w:type="spellStart"/>
      <w:r w:rsidRPr="004544B0">
        <w:rPr>
          <w:rFonts w:ascii="Times New Roman" w:hAnsi="Times New Roman" w:cs="Times New Roman"/>
          <w:sz w:val="24"/>
          <w:szCs w:val="24"/>
          <w:lang w:val="en-IN"/>
        </w:rPr>
        <w:t>LuxeIntelligence</w:t>
      </w:r>
      <w:proofErr w:type="spellEnd"/>
      <w:r w:rsidRPr="004544B0">
        <w:rPr>
          <w:rFonts w:ascii="Times New Roman" w:hAnsi="Times New Roman" w:cs="Times New Roman"/>
          <w:sz w:val="24"/>
          <w:szCs w:val="24"/>
          <w:lang w:val="en-IN"/>
        </w:rPr>
        <w:t xml:space="preserve"> is to transform raw customer interactions into a seamless "Designer Journey". This is achieved by quantifying the transition from sampling to sales, segmenting accounts by aesthetic affinity, and deploying a Vector-based Recommendation Engine (leveraging Python and </w:t>
      </w:r>
      <w:proofErr w:type="spellStart"/>
      <w:r w:rsidRPr="004544B0">
        <w:rPr>
          <w:rFonts w:ascii="Times New Roman" w:hAnsi="Times New Roman" w:cs="Times New Roman"/>
          <w:sz w:val="24"/>
          <w:szCs w:val="24"/>
          <w:lang w:val="en-IN"/>
        </w:rPr>
        <w:t>ChromaDB</w:t>
      </w:r>
      <w:proofErr w:type="spellEnd"/>
      <w:r w:rsidRPr="004544B0">
        <w:rPr>
          <w:rFonts w:ascii="Times New Roman" w:hAnsi="Times New Roman" w:cs="Times New Roman"/>
          <w:sz w:val="24"/>
          <w:szCs w:val="24"/>
          <w:lang w:val="en-IN"/>
        </w:rPr>
        <w:t>) to surface the most relevant designs to trade professionals.</w:t>
      </w:r>
    </w:p>
    <w:p w14:paraId="729CBE38" w14:textId="51F9C6E8" w:rsidR="009E50F9" w:rsidRPr="00991858" w:rsidRDefault="006C7132" w:rsidP="009E50F9">
      <w:pPr>
        <w:pStyle w:val="Titolo2"/>
        <w:rPr>
          <w:lang w:val="en-IN"/>
        </w:rPr>
      </w:pPr>
      <w:bookmarkStart w:id="2" w:name="_Toc223451184"/>
      <w:r w:rsidRPr="00991858">
        <w:rPr>
          <w:lang w:val="en-IN"/>
        </w:rPr>
        <w:t xml:space="preserve">1.1 </w:t>
      </w:r>
      <w:r w:rsidR="009E50F9" w:rsidRPr="00991858">
        <w:rPr>
          <w:lang w:val="en-IN"/>
        </w:rPr>
        <w:t>Strategic Importance of Findings</w:t>
      </w:r>
      <w:bookmarkEnd w:id="2"/>
    </w:p>
    <w:p w14:paraId="023A4D67" w14:textId="77777777" w:rsidR="009E50F9" w:rsidRPr="009E50F9" w:rsidRDefault="009E50F9" w:rsidP="009E50F9">
      <w:pPr>
        <w:pStyle w:val="NormaleWeb"/>
        <w:spacing w:line="276" w:lineRule="auto"/>
        <w:jc w:val="both"/>
        <w:rPr>
          <w:lang w:val="en-IN"/>
        </w:rPr>
      </w:pPr>
      <w:r w:rsidRPr="009E50F9">
        <w:rPr>
          <w:rStyle w:val="citation-351"/>
          <w:lang w:val="en-IN"/>
        </w:rPr>
        <w:t xml:space="preserve">The insights derived from the </w:t>
      </w:r>
      <w:proofErr w:type="spellStart"/>
      <w:r w:rsidRPr="009E50F9">
        <w:rPr>
          <w:rStyle w:val="citation-351"/>
          <w:b/>
          <w:bCs/>
          <w:lang w:val="en-IN"/>
        </w:rPr>
        <w:t>LuxeIntelligence</w:t>
      </w:r>
      <w:proofErr w:type="spellEnd"/>
      <w:r w:rsidRPr="009E50F9">
        <w:rPr>
          <w:rStyle w:val="citation-351"/>
          <w:lang w:val="en-IN"/>
        </w:rPr>
        <w:t xml:space="preserve"> model provide a roadmap for measurable business impact and long-term revenue growth</w:t>
      </w:r>
      <w:r w:rsidRPr="009E50F9">
        <w:rPr>
          <w:lang w:val="en-IN"/>
        </w:rPr>
        <w:t>:</w:t>
      </w:r>
    </w:p>
    <w:p w14:paraId="11B820FE" w14:textId="77777777" w:rsidR="009E50F9" w:rsidRPr="009E50F9" w:rsidRDefault="009E50F9" w:rsidP="009E50F9">
      <w:pPr>
        <w:pStyle w:val="NormaleWeb"/>
        <w:numPr>
          <w:ilvl w:val="0"/>
          <w:numId w:val="1"/>
        </w:numPr>
        <w:spacing w:line="276" w:lineRule="auto"/>
        <w:jc w:val="both"/>
        <w:rPr>
          <w:lang w:val="en-IN"/>
        </w:rPr>
      </w:pPr>
      <w:r w:rsidRPr="009E50F9">
        <w:rPr>
          <w:rStyle w:val="citation-350"/>
          <w:b/>
          <w:bCs/>
          <w:lang w:val="en-IN"/>
        </w:rPr>
        <w:t>Optimizing the Sample-to-Sale Funnel:</w:t>
      </w:r>
      <w:r w:rsidRPr="009E50F9">
        <w:rPr>
          <w:rStyle w:val="citation-350"/>
          <w:lang w:val="en-IN"/>
        </w:rPr>
        <w:t xml:space="preserve"> By calculating the conversion lead time and identifying bottlenecks in the sampling process, the business can proactively shorten the sales cycle</w:t>
      </w:r>
      <w:r w:rsidRPr="009E50F9">
        <w:rPr>
          <w:lang w:val="en-IN"/>
        </w:rPr>
        <w:t>.</w:t>
      </w:r>
    </w:p>
    <w:p w14:paraId="5FD66912" w14:textId="77777777" w:rsidR="009E50F9" w:rsidRPr="009E50F9" w:rsidRDefault="009E50F9" w:rsidP="009E50F9">
      <w:pPr>
        <w:pStyle w:val="NormaleWeb"/>
        <w:numPr>
          <w:ilvl w:val="0"/>
          <w:numId w:val="1"/>
        </w:numPr>
        <w:spacing w:line="276" w:lineRule="auto"/>
        <w:jc w:val="both"/>
        <w:rPr>
          <w:lang w:val="en-IN"/>
        </w:rPr>
      </w:pPr>
      <w:r w:rsidRPr="009E50F9">
        <w:rPr>
          <w:rStyle w:val="citation-349"/>
          <w:b/>
          <w:bCs/>
          <w:lang w:val="en-IN"/>
        </w:rPr>
        <w:t>Precision Customer Segmentation:</w:t>
      </w:r>
      <w:r w:rsidRPr="009E50F9">
        <w:rPr>
          <w:rStyle w:val="citation-349"/>
          <w:lang w:val="en-IN"/>
        </w:rPr>
        <w:t xml:space="preserve"> Moving beyond basic demographics, our findings allow for the identification of "High-Intent Samplers" and "Elite Designers," enabling hyper-personalized marketing and white-glove commercial support</w:t>
      </w:r>
      <w:r w:rsidRPr="009E50F9">
        <w:rPr>
          <w:lang w:val="en-IN"/>
        </w:rPr>
        <w:t>.</w:t>
      </w:r>
    </w:p>
    <w:p w14:paraId="22077529" w14:textId="643ED1C8" w:rsidR="009E50F9" w:rsidRPr="009E50F9" w:rsidRDefault="009E50F9" w:rsidP="009E50F9">
      <w:pPr>
        <w:pStyle w:val="NormaleWeb"/>
        <w:numPr>
          <w:ilvl w:val="0"/>
          <w:numId w:val="1"/>
        </w:numPr>
        <w:spacing w:line="276" w:lineRule="auto"/>
        <w:jc w:val="both"/>
        <w:rPr>
          <w:lang w:val="en-IN"/>
        </w:rPr>
      </w:pPr>
      <w:r w:rsidRPr="009E50F9">
        <w:rPr>
          <w:rStyle w:val="citation-348"/>
          <w:b/>
          <w:bCs/>
          <w:lang w:val="en-IN"/>
        </w:rPr>
        <w:t>Aesthetic Affinity Mapping:</w:t>
      </w:r>
      <w:r w:rsidRPr="009E50F9">
        <w:rPr>
          <w:rStyle w:val="citation-348"/>
          <w:lang w:val="en-IN"/>
        </w:rPr>
        <w:t xml:space="preserve"> Utilizing AI to understand "Style Clusters" (e.g., motif, scale, and </w:t>
      </w:r>
      <w:proofErr w:type="spellStart"/>
      <w:r w:rsidRPr="009E50F9">
        <w:rPr>
          <w:rStyle w:val="citation-348"/>
          <w:lang w:val="en-IN"/>
        </w:rPr>
        <w:t>color</w:t>
      </w:r>
      <w:proofErr w:type="spellEnd"/>
      <w:r w:rsidRPr="009E50F9">
        <w:rPr>
          <w:rStyle w:val="citation-348"/>
          <w:lang w:val="en-IN"/>
        </w:rPr>
        <w:t xml:space="preserve"> family) allows the business to predict future trends and proactively recommend new arrivals to the right accounts</w:t>
      </w:r>
      <w:r w:rsidRPr="009E50F9">
        <w:rPr>
          <w:lang w:val="en-IN"/>
        </w:rPr>
        <w:t>.</w:t>
      </w:r>
    </w:p>
    <w:p w14:paraId="1326692F" w14:textId="2476DF4C" w:rsidR="009E50F9" w:rsidRPr="009E50F9" w:rsidRDefault="009E50F9" w:rsidP="009E50F9">
      <w:pPr>
        <w:pStyle w:val="NormaleWeb"/>
        <w:numPr>
          <w:ilvl w:val="0"/>
          <w:numId w:val="1"/>
        </w:numPr>
        <w:spacing w:line="276" w:lineRule="auto"/>
        <w:jc w:val="both"/>
        <w:rPr>
          <w:lang w:val="en-IN"/>
        </w:rPr>
      </w:pPr>
      <w:r w:rsidRPr="009E50F9">
        <w:rPr>
          <w:rStyle w:val="citation-347"/>
          <w:b/>
          <w:bCs/>
          <w:lang w:val="en-IN"/>
        </w:rPr>
        <w:t>Quantifiable Success Metrics:</w:t>
      </w:r>
      <w:r w:rsidRPr="009E50F9">
        <w:rPr>
          <w:rStyle w:val="citation-347"/>
          <w:lang w:val="en-IN"/>
        </w:rPr>
        <w:t xml:space="preserve"> This framework establishes clear KPIs</w:t>
      </w:r>
      <w:r>
        <w:rPr>
          <w:rStyle w:val="citation-347"/>
          <w:lang w:val="en-IN"/>
        </w:rPr>
        <w:t xml:space="preserve"> </w:t>
      </w:r>
      <w:r w:rsidRPr="009E50F9">
        <w:rPr>
          <w:rStyle w:val="citation-347"/>
          <w:lang w:val="en-IN"/>
        </w:rPr>
        <w:t xml:space="preserve">such as </w:t>
      </w:r>
      <w:r w:rsidRPr="009E50F9">
        <w:rPr>
          <w:rStyle w:val="citation-347"/>
          <w:b/>
          <w:bCs/>
          <w:lang w:val="en-IN"/>
        </w:rPr>
        <w:t>Conversion Lift</w:t>
      </w:r>
      <w:r w:rsidRPr="009E50F9">
        <w:rPr>
          <w:rStyle w:val="citation-347"/>
          <w:lang w:val="en-IN"/>
        </w:rPr>
        <w:t xml:space="preserve"> and </w:t>
      </w:r>
      <w:r w:rsidRPr="009E50F9">
        <w:rPr>
          <w:rStyle w:val="citation-347"/>
          <w:b/>
          <w:bCs/>
          <w:lang w:val="en-IN"/>
        </w:rPr>
        <w:t>Average Order Value (AOV)</w:t>
      </w:r>
      <w:r>
        <w:rPr>
          <w:rStyle w:val="citation-347"/>
          <w:lang w:val="en-IN"/>
        </w:rPr>
        <w:t xml:space="preserve"> </w:t>
      </w:r>
      <w:r w:rsidRPr="009E50F9">
        <w:rPr>
          <w:rStyle w:val="citation-347"/>
          <w:lang w:val="en-IN"/>
        </w:rPr>
        <w:t>to rigorously test and iterate on personalization initiatives</w:t>
      </w:r>
      <w:r w:rsidRPr="009E50F9">
        <w:rPr>
          <w:lang w:val="en-IN"/>
        </w:rPr>
        <w:t>.</w:t>
      </w:r>
    </w:p>
    <w:p w14:paraId="4FED4BE3" w14:textId="301A4216" w:rsidR="009E50F9" w:rsidRPr="00991858" w:rsidRDefault="006C7132" w:rsidP="009E50F9">
      <w:pPr>
        <w:pStyle w:val="Titolo2"/>
        <w:rPr>
          <w:lang w:val="en-IN"/>
        </w:rPr>
      </w:pPr>
      <w:bookmarkStart w:id="3" w:name="_Toc223451185"/>
      <w:r w:rsidRPr="00991858">
        <w:rPr>
          <w:lang w:val="en-IN"/>
        </w:rPr>
        <w:t xml:space="preserve">1.2 </w:t>
      </w:r>
      <w:r w:rsidR="009E50F9" w:rsidRPr="00991858">
        <w:rPr>
          <w:lang w:val="en-IN"/>
        </w:rPr>
        <w:t>Project Scope &amp; Technical Vision</w:t>
      </w:r>
      <w:bookmarkEnd w:id="3"/>
    </w:p>
    <w:p w14:paraId="5D8511EA" w14:textId="461FFA8E" w:rsidR="009E50F9" w:rsidRDefault="009E50F9" w:rsidP="009E50F9">
      <w:pPr>
        <w:pStyle w:val="NormaleWeb"/>
        <w:spacing w:line="276" w:lineRule="auto"/>
        <w:jc w:val="both"/>
        <w:rPr>
          <w:lang w:val="en-IN"/>
        </w:rPr>
      </w:pPr>
      <w:r w:rsidRPr="009E50F9">
        <w:rPr>
          <w:rStyle w:val="citation-400"/>
          <w:lang w:val="en-IN"/>
        </w:rPr>
        <w:t xml:space="preserve">The </w:t>
      </w:r>
      <w:proofErr w:type="spellStart"/>
      <w:r w:rsidRPr="009E50F9">
        <w:rPr>
          <w:rStyle w:val="citation-400"/>
          <w:b/>
          <w:bCs/>
          <w:lang w:val="en-IN"/>
        </w:rPr>
        <w:t>LuxeIntelligence</w:t>
      </w:r>
      <w:proofErr w:type="spellEnd"/>
      <w:r w:rsidRPr="009E50F9">
        <w:rPr>
          <w:rStyle w:val="citation-400"/>
          <w:lang w:val="en-IN"/>
        </w:rPr>
        <w:t xml:space="preserve"> initiative is designed to move beyond traditional reactive reporting and toward </w:t>
      </w:r>
      <w:r w:rsidRPr="009E50F9">
        <w:rPr>
          <w:rStyle w:val="citation-400"/>
          <w:b/>
          <w:bCs/>
          <w:lang w:val="en-IN"/>
        </w:rPr>
        <w:t xml:space="preserve">proactive predictive </w:t>
      </w:r>
      <w:proofErr w:type="spellStart"/>
      <w:r w:rsidRPr="009E50F9">
        <w:rPr>
          <w:rStyle w:val="citation-400"/>
          <w:b/>
          <w:bCs/>
          <w:lang w:val="en-IN"/>
        </w:rPr>
        <w:t>modeling</w:t>
      </w:r>
      <w:proofErr w:type="spellEnd"/>
      <w:r w:rsidRPr="009E50F9">
        <w:rPr>
          <w:lang w:val="en-IN"/>
        </w:rPr>
        <w:t xml:space="preserve">. </w:t>
      </w:r>
      <w:r w:rsidRPr="009E50F9">
        <w:rPr>
          <w:rStyle w:val="citation-399"/>
          <w:lang w:val="en-IN"/>
        </w:rPr>
        <w:t>The scope of this project encompasses the entire data lifecycle</w:t>
      </w:r>
      <w:r>
        <w:rPr>
          <w:rStyle w:val="citation-399"/>
          <w:lang w:val="en-IN"/>
        </w:rPr>
        <w:t xml:space="preserve"> </w:t>
      </w:r>
      <w:r w:rsidRPr="009E50F9">
        <w:rPr>
          <w:rStyle w:val="citation-399"/>
          <w:lang w:val="en-IN"/>
        </w:rPr>
        <w:t>from the ingestion of raw transaction logs and product attributes to the deployment of a sophisticated recommendation architecture</w:t>
      </w:r>
      <w:r w:rsidRPr="009E50F9">
        <w:rPr>
          <w:lang w:val="en-IN"/>
        </w:rPr>
        <w:t xml:space="preserve">. </w:t>
      </w:r>
      <w:r w:rsidRPr="009E50F9">
        <w:rPr>
          <w:rStyle w:val="citation-398"/>
          <w:lang w:val="en-IN"/>
        </w:rPr>
        <w:t xml:space="preserve">By leveraging a modern tech stack, including </w:t>
      </w:r>
      <w:r w:rsidRPr="009E50F9">
        <w:rPr>
          <w:rStyle w:val="citation-398"/>
          <w:b/>
          <w:bCs/>
          <w:lang w:val="en-IN"/>
        </w:rPr>
        <w:t>Python</w:t>
      </w:r>
      <w:r w:rsidRPr="009E50F9">
        <w:rPr>
          <w:rStyle w:val="citation-398"/>
          <w:lang w:val="en-IN"/>
        </w:rPr>
        <w:t xml:space="preserve"> for high-performance data processing and </w:t>
      </w:r>
      <w:proofErr w:type="spellStart"/>
      <w:r w:rsidRPr="009E50F9">
        <w:rPr>
          <w:rStyle w:val="citation-398"/>
          <w:b/>
          <w:bCs/>
          <w:lang w:val="en-IN"/>
        </w:rPr>
        <w:t>ChromaDB</w:t>
      </w:r>
      <w:proofErr w:type="spellEnd"/>
      <w:r w:rsidRPr="009E50F9">
        <w:rPr>
          <w:rStyle w:val="citation-398"/>
          <w:lang w:val="en-IN"/>
        </w:rPr>
        <w:t xml:space="preserve"> for semantic search, we establish a scalable foundation for future AI-driven initiatives such as visual search and automated trend forecasting</w:t>
      </w:r>
      <w:r w:rsidRPr="009E50F9">
        <w:rPr>
          <w:lang w:val="en-IN"/>
        </w:rPr>
        <w:t>.</w:t>
      </w:r>
    </w:p>
    <w:p w14:paraId="53DBF73F" w14:textId="77777777" w:rsidR="009E50F9" w:rsidRDefault="009E50F9">
      <w:pPr>
        <w:rPr>
          <w:rFonts w:ascii="Times New Roman" w:eastAsia="Times New Roman" w:hAnsi="Times New Roman" w:cs="Times New Roman"/>
          <w:sz w:val="24"/>
          <w:szCs w:val="24"/>
          <w:lang w:val="en-IN" w:eastAsia="it-IT"/>
        </w:rPr>
      </w:pPr>
      <w:r>
        <w:rPr>
          <w:lang w:val="en-IN"/>
        </w:rPr>
        <w:br w:type="page"/>
      </w:r>
    </w:p>
    <w:p w14:paraId="4C99DF7F" w14:textId="730A2AA2" w:rsidR="009E50F9" w:rsidRPr="00C43DD3" w:rsidRDefault="00FD0A0A" w:rsidP="009E50F9">
      <w:pPr>
        <w:pStyle w:val="Titolo1"/>
        <w:rPr>
          <w:b/>
          <w:lang w:val="en-IN"/>
        </w:rPr>
      </w:pPr>
      <w:bookmarkStart w:id="4" w:name="_Toc223451186"/>
      <w:r w:rsidRPr="00C43DD3">
        <w:rPr>
          <w:b/>
          <w:caps w:val="0"/>
          <w:lang w:val="en-IN"/>
        </w:rPr>
        <w:lastRenderedPageBreak/>
        <w:t>2.0 DATA ENGINEERING &amp; EXPLORATORY INSIGHTS</w:t>
      </w:r>
      <w:bookmarkEnd w:id="4"/>
    </w:p>
    <w:p w14:paraId="32212680" w14:textId="77777777" w:rsidR="009E50F9" w:rsidRPr="009E50F9" w:rsidRDefault="009E50F9" w:rsidP="009E50F9">
      <w:pPr>
        <w:pStyle w:val="NormaleWeb"/>
        <w:spacing w:line="276" w:lineRule="auto"/>
        <w:jc w:val="both"/>
        <w:rPr>
          <w:lang w:val="en-IN"/>
        </w:rPr>
      </w:pPr>
      <w:r w:rsidRPr="009E50F9">
        <w:rPr>
          <w:lang w:val="en-IN"/>
        </w:rPr>
        <w:t>This chapter outlines the rigorous process of data unification and the initial discoveries that define the "Schumacher Customer."</w:t>
      </w:r>
    </w:p>
    <w:p w14:paraId="3CCED717" w14:textId="15D3B54A" w:rsidR="009E50F9" w:rsidRPr="00991858" w:rsidRDefault="006C7132" w:rsidP="009E50F9">
      <w:pPr>
        <w:pStyle w:val="Titolo2"/>
        <w:jc w:val="both"/>
      </w:pPr>
      <w:bookmarkStart w:id="5" w:name="_Toc223451187"/>
      <w:r w:rsidRPr="00991858">
        <w:t xml:space="preserve">2.1 </w:t>
      </w:r>
      <w:r w:rsidR="009E50F9" w:rsidRPr="00991858">
        <w:t>Data Integration &amp; Feature Engineering</w:t>
      </w:r>
      <w:bookmarkEnd w:id="5"/>
    </w:p>
    <w:p w14:paraId="35223517" w14:textId="79348912" w:rsidR="009E50F9" w:rsidRPr="009E50F9" w:rsidRDefault="009E50F9" w:rsidP="009E50F9">
      <w:pPr>
        <w:pStyle w:val="NormaleWeb"/>
        <w:numPr>
          <w:ilvl w:val="0"/>
          <w:numId w:val="2"/>
        </w:numPr>
        <w:spacing w:line="276" w:lineRule="auto"/>
        <w:jc w:val="both"/>
        <w:rPr>
          <w:lang w:val="en-IN"/>
        </w:rPr>
      </w:pPr>
      <w:r w:rsidRPr="009E50F9">
        <w:rPr>
          <w:rStyle w:val="citation-426"/>
          <w:b/>
          <w:bCs/>
          <w:lang w:val="en-IN"/>
        </w:rPr>
        <w:t>The Unified Transaction View:</w:t>
      </w:r>
      <w:r w:rsidRPr="009E50F9">
        <w:rPr>
          <w:rStyle w:val="citation-426"/>
          <w:lang w:val="en-IN"/>
        </w:rPr>
        <w:t xml:space="preserve"> We merged the </w:t>
      </w:r>
      <w:r w:rsidRPr="009E50F9">
        <w:rPr>
          <w:rStyle w:val="citation-426"/>
          <w:b/>
          <w:bCs/>
          <w:lang w:val="en-IN"/>
        </w:rPr>
        <w:t>Transactions Table</w:t>
      </w:r>
      <w:r w:rsidRPr="009E50F9">
        <w:rPr>
          <w:rStyle w:val="citation-426"/>
          <w:lang w:val="en-IN"/>
        </w:rPr>
        <w:t xml:space="preserve"> with the </w:t>
      </w:r>
      <w:r w:rsidR="00D16079">
        <w:rPr>
          <w:rStyle w:val="citation-426"/>
          <w:b/>
          <w:bCs/>
          <w:lang w:val="en-IN"/>
        </w:rPr>
        <w:t xml:space="preserve">Item </w:t>
      </w:r>
      <w:r w:rsidRPr="009E50F9">
        <w:rPr>
          <w:rStyle w:val="citation-426"/>
          <w:b/>
          <w:bCs/>
          <w:lang w:val="en-IN"/>
        </w:rPr>
        <w:t>Master</w:t>
      </w:r>
      <w:r w:rsidRPr="009E50F9">
        <w:rPr>
          <w:rStyle w:val="citation-426"/>
          <w:lang w:val="en-IN"/>
        </w:rPr>
        <w:t xml:space="preserve"> using the </w:t>
      </w:r>
      <w:proofErr w:type="spellStart"/>
      <w:r w:rsidRPr="00C43DD3">
        <w:rPr>
          <w:rStyle w:val="citation-426"/>
          <w:rFonts w:ascii="Courier New" w:hAnsi="Courier New" w:cs="Courier New"/>
          <w:b/>
          <w:sz w:val="20"/>
          <w:szCs w:val="20"/>
          <w:highlight w:val="lightGray"/>
          <w:lang w:val="en-IN"/>
        </w:rPr>
        <w:t>item_number</w:t>
      </w:r>
      <w:proofErr w:type="spellEnd"/>
      <w:r w:rsidRPr="009E50F9">
        <w:rPr>
          <w:rStyle w:val="citation-426"/>
          <w:lang w:val="en-IN"/>
        </w:rPr>
        <w:t xml:space="preserve"> as the primary key to enrich sales data with aesthetic attributes like </w:t>
      </w:r>
      <w:r w:rsidRPr="00D16079">
        <w:rPr>
          <w:rStyle w:val="citation-426"/>
          <w:rFonts w:ascii="Courier New" w:hAnsi="Courier New" w:cs="Courier New"/>
          <w:b/>
          <w:sz w:val="20"/>
          <w:szCs w:val="20"/>
          <w:highlight w:val="lightGray"/>
          <w:lang w:val="en-IN"/>
        </w:rPr>
        <w:t>motif</w:t>
      </w:r>
      <w:r w:rsidRPr="00D16079">
        <w:rPr>
          <w:rStyle w:val="citation-426"/>
          <w:b/>
          <w:highlight w:val="lightGray"/>
          <w:lang w:val="en-IN"/>
        </w:rPr>
        <w:t xml:space="preserve">, </w:t>
      </w:r>
      <w:r w:rsidRPr="00D16079">
        <w:rPr>
          <w:rStyle w:val="citation-426"/>
          <w:rFonts w:ascii="Courier New" w:hAnsi="Courier New" w:cs="Courier New"/>
          <w:b/>
          <w:sz w:val="20"/>
          <w:szCs w:val="20"/>
          <w:highlight w:val="lightGray"/>
          <w:lang w:val="en-IN"/>
        </w:rPr>
        <w:t>scale</w:t>
      </w:r>
      <w:r w:rsidRPr="00D16079">
        <w:rPr>
          <w:rStyle w:val="citation-426"/>
          <w:b/>
          <w:highlight w:val="lightGray"/>
          <w:lang w:val="en-IN"/>
        </w:rPr>
        <w:t>,</w:t>
      </w:r>
      <w:r w:rsidRPr="009E50F9">
        <w:rPr>
          <w:rStyle w:val="citation-426"/>
          <w:lang w:val="en-IN"/>
        </w:rPr>
        <w:t xml:space="preserve"> and </w:t>
      </w:r>
      <w:proofErr w:type="spellStart"/>
      <w:r w:rsidRPr="00D16079">
        <w:rPr>
          <w:rStyle w:val="citation-426"/>
          <w:rFonts w:ascii="Courier New" w:hAnsi="Courier New" w:cs="Courier New"/>
          <w:b/>
          <w:sz w:val="20"/>
          <w:szCs w:val="20"/>
          <w:highlight w:val="lightGray"/>
          <w:lang w:val="en-IN"/>
        </w:rPr>
        <w:t>color_family</w:t>
      </w:r>
      <w:proofErr w:type="spellEnd"/>
      <w:r w:rsidRPr="009E50F9">
        <w:rPr>
          <w:lang w:val="en-IN"/>
        </w:rPr>
        <w:t>.</w:t>
      </w:r>
    </w:p>
    <w:p w14:paraId="5E16B66A" w14:textId="06D384E1" w:rsidR="009E50F9" w:rsidRPr="009E50F9" w:rsidRDefault="009E50F9" w:rsidP="009E50F9">
      <w:pPr>
        <w:pStyle w:val="NormaleWeb"/>
        <w:numPr>
          <w:ilvl w:val="0"/>
          <w:numId w:val="2"/>
        </w:numPr>
        <w:spacing w:line="276" w:lineRule="auto"/>
        <w:jc w:val="both"/>
        <w:rPr>
          <w:lang w:val="en-IN"/>
        </w:rPr>
      </w:pPr>
      <w:r w:rsidRPr="009E50F9">
        <w:rPr>
          <w:rStyle w:val="citation-425"/>
          <w:b/>
          <w:bCs/>
          <w:lang w:val="en-IN"/>
        </w:rPr>
        <w:t>Account Profiling:</w:t>
      </w:r>
      <w:r w:rsidRPr="009E50F9">
        <w:rPr>
          <w:rStyle w:val="citation-425"/>
          <w:lang w:val="en-IN"/>
        </w:rPr>
        <w:t xml:space="preserve"> Linked the </w:t>
      </w:r>
      <w:r w:rsidRPr="009E50F9">
        <w:rPr>
          <w:rStyle w:val="citation-425"/>
          <w:b/>
          <w:bCs/>
          <w:lang w:val="en-IN"/>
        </w:rPr>
        <w:t>Trade Account Table</w:t>
      </w:r>
      <w:r w:rsidRPr="009E50F9">
        <w:rPr>
          <w:rStyle w:val="citation-425"/>
          <w:lang w:val="en-IN"/>
        </w:rPr>
        <w:t xml:space="preserve"> via </w:t>
      </w:r>
      <w:proofErr w:type="spellStart"/>
      <w:r w:rsidRPr="00C43DD3">
        <w:rPr>
          <w:rStyle w:val="citation-425"/>
          <w:rFonts w:ascii="Courier New" w:hAnsi="Courier New" w:cs="Courier New"/>
          <w:b/>
          <w:sz w:val="20"/>
          <w:szCs w:val="20"/>
          <w:highlight w:val="lightGray"/>
          <w:lang w:val="en-IN"/>
        </w:rPr>
        <w:t>trade_account_id</w:t>
      </w:r>
      <w:proofErr w:type="spellEnd"/>
      <w:r w:rsidRPr="009E50F9">
        <w:rPr>
          <w:rStyle w:val="citation-425"/>
          <w:lang w:val="en-IN"/>
        </w:rPr>
        <w:t xml:space="preserve"> to categorize </w:t>
      </w:r>
      <w:proofErr w:type="spellStart"/>
      <w:r w:rsidRPr="009E50F9">
        <w:rPr>
          <w:rStyle w:val="citation-425"/>
          <w:lang w:val="en-IN"/>
        </w:rPr>
        <w:t>behavior</w:t>
      </w:r>
      <w:proofErr w:type="spellEnd"/>
      <w:r w:rsidRPr="009E50F9">
        <w:rPr>
          <w:rStyle w:val="citation-425"/>
          <w:lang w:val="en-IN"/>
        </w:rPr>
        <w:t xml:space="preserve"> by </w:t>
      </w:r>
      <w:proofErr w:type="spellStart"/>
      <w:r w:rsidRPr="00C43DD3">
        <w:rPr>
          <w:rStyle w:val="citation-425"/>
          <w:rFonts w:ascii="Courier New" w:hAnsi="Courier New" w:cs="Courier New"/>
          <w:b/>
          <w:sz w:val="20"/>
          <w:szCs w:val="20"/>
          <w:highlight w:val="lightGray"/>
          <w:lang w:val="en-IN"/>
        </w:rPr>
        <w:t>business_type</w:t>
      </w:r>
      <w:proofErr w:type="spellEnd"/>
      <w:r w:rsidRPr="009E50F9">
        <w:rPr>
          <w:rStyle w:val="citation-425"/>
          <w:lang w:val="en-IN"/>
        </w:rPr>
        <w:t xml:space="preserve"> (e.g., Designer vs. Architect) and geographic </w:t>
      </w:r>
      <w:r w:rsidRPr="00A02475">
        <w:rPr>
          <w:rStyle w:val="citation-425"/>
          <w:rFonts w:ascii="Courier New" w:hAnsi="Courier New" w:cs="Courier New"/>
          <w:b/>
          <w:sz w:val="20"/>
          <w:szCs w:val="20"/>
          <w:highlight w:val="lightGray"/>
          <w:lang w:val="en-IN"/>
        </w:rPr>
        <w:t>Region</w:t>
      </w:r>
      <w:r w:rsidRPr="009E50F9">
        <w:rPr>
          <w:lang w:val="en-IN"/>
        </w:rPr>
        <w:t>.</w:t>
      </w:r>
    </w:p>
    <w:p w14:paraId="28320829" w14:textId="33428D4D" w:rsidR="009E50F9" w:rsidRPr="009E50F9" w:rsidRDefault="009E50F9" w:rsidP="009E50F9">
      <w:pPr>
        <w:pStyle w:val="NormaleWeb"/>
        <w:numPr>
          <w:ilvl w:val="0"/>
          <w:numId w:val="2"/>
        </w:numPr>
        <w:spacing w:line="276" w:lineRule="auto"/>
        <w:jc w:val="both"/>
        <w:rPr>
          <w:lang w:val="en-IN"/>
        </w:rPr>
      </w:pPr>
      <w:r w:rsidRPr="009E50F9">
        <w:rPr>
          <w:rStyle w:val="citation-424"/>
          <w:b/>
          <w:bCs/>
          <w:lang w:val="en-IN"/>
        </w:rPr>
        <w:t>Temporal Logic:</w:t>
      </w:r>
      <w:r w:rsidRPr="009E50F9">
        <w:rPr>
          <w:rStyle w:val="citation-424"/>
          <w:lang w:val="en-IN"/>
        </w:rPr>
        <w:t xml:space="preserve"> Engineered a "Conversion Window" feature by calculating the delta between a </w:t>
      </w:r>
      <w:r w:rsidRPr="00C43DD3">
        <w:rPr>
          <w:rStyle w:val="citation-424"/>
          <w:rFonts w:ascii="Courier New" w:hAnsi="Courier New" w:cs="Courier New"/>
          <w:b/>
          <w:sz w:val="20"/>
          <w:szCs w:val="20"/>
          <w:highlight w:val="lightGray"/>
          <w:lang w:val="en-IN"/>
        </w:rPr>
        <w:t>SAMPLE</w:t>
      </w:r>
      <w:r w:rsidRPr="009E50F9">
        <w:rPr>
          <w:rStyle w:val="citation-424"/>
          <w:lang w:val="en-IN"/>
        </w:rPr>
        <w:t xml:space="preserve"> type </w:t>
      </w:r>
      <w:proofErr w:type="spellStart"/>
      <w:r w:rsidRPr="00C43DD3">
        <w:rPr>
          <w:rStyle w:val="citation-424"/>
          <w:rFonts w:ascii="Courier New" w:hAnsi="Courier New" w:cs="Courier New"/>
          <w:b/>
          <w:sz w:val="20"/>
          <w:szCs w:val="20"/>
          <w:highlight w:val="lightGray"/>
          <w:lang w:val="en-IN"/>
        </w:rPr>
        <w:t>shipped_dt</w:t>
      </w:r>
      <w:proofErr w:type="spellEnd"/>
      <w:r w:rsidRPr="009E50F9">
        <w:rPr>
          <w:rStyle w:val="citation-424"/>
          <w:lang w:val="en-IN"/>
        </w:rPr>
        <w:t xml:space="preserve"> and a subsequent </w:t>
      </w:r>
      <w:r w:rsidRPr="00C43DD3">
        <w:rPr>
          <w:rStyle w:val="citation-424"/>
          <w:rFonts w:ascii="Courier New" w:hAnsi="Courier New" w:cs="Courier New"/>
          <w:b/>
          <w:sz w:val="20"/>
          <w:szCs w:val="20"/>
          <w:highlight w:val="lightGray"/>
          <w:lang w:val="en-IN"/>
        </w:rPr>
        <w:t>SALE</w:t>
      </w:r>
      <w:r w:rsidRPr="009E50F9">
        <w:rPr>
          <w:rStyle w:val="citation-424"/>
          <w:lang w:val="en-IN"/>
        </w:rPr>
        <w:t xml:space="preserve"> type </w:t>
      </w:r>
      <w:proofErr w:type="spellStart"/>
      <w:r w:rsidRPr="00C43DD3">
        <w:rPr>
          <w:rStyle w:val="citation-424"/>
          <w:rFonts w:ascii="Courier New" w:hAnsi="Courier New" w:cs="Courier New"/>
          <w:b/>
          <w:sz w:val="20"/>
          <w:szCs w:val="20"/>
          <w:highlight w:val="lightGray"/>
          <w:lang w:val="en-IN"/>
        </w:rPr>
        <w:t>shipped_dt</w:t>
      </w:r>
      <w:proofErr w:type="spellEnd"/>
      <w:r w:rsidRPr="009E50F9">
        <w:rPr>
          <w:rStyle w:val="citation-424"/>
          <w:lang w:val="en-IN"/>
        </w:rPr>
        <w:t xml:space="preserve"> for the same </w:t>
      </w:r>
      <w:proofErr w:type="spellStart"/>
      <w:r w:rsidRPr="00C43DD3">
        <w:rPr>
          <w:rStyle w:val="citation-424"/>
          <w:rFonts w:ascii="Courier New" w:hAnsi="Courier New" w:cs="Courier New"/>
          <w:b/>
          <w:sz w:val="20"/>
          <w:szCs w:val="20"/>
          <w:highlight w:val="lightGray"/>
          <w:lang w:val="en-IN"/>
        </w:rPr>
        <w:t>item_number</w:t>
      </w:r>
      <w:proofErr w:type="spellEnd"/>
      <w:r w:rsidRPr="009E50F9">
        <w:rPr>
          <w:rStyle w:val="citation-424"/>
          <w:lang w:val="en-IN"/>
        </w:rPr>
        <w:t xml:space="preserve"> and </w:t>
      </w:r>
      <w:proofErr w:type="spellStart"/>
      <w:r w:rsidRPr="00C43DD3">
        <w:rPr>
          <w:rStyle w:val="citation-424"/>
          <w:rFonts w:ascii="Courier New" w:hAnsi="Courier New" w:cs="Courier New"/>
          <w:b/>
          <w:sz w:val="20"/>
          <w:szCs w:val="20"/>
          <w:highlight w:val="lightGray"/>
          <w:lang w:val="en-IN"/>
        </w:rPr>
        <w:t>trade_account_id</w:t>
      </w:r>
      <w:proofErr w:type="spellEnd"/>
      <w:r w:rsidRPr="00D16079">
        <w:rPr>
          <w:highlight w:val="lightGray"/>
          <w:lang w:val="en-IN"/>
        </w:rPr>
        <w:t>.</w:t>
      </w:r>
    </w:p>
    <w:p w14:paraId="226FC6AB" w14:textId="76528367" w:rsidR="009E50F9" w:rsidRPr="00991858" w:rsidRDefault="006C7132" w:rsidP="009E50F9">
      <w:pPr>
        <w:pStyle w:val="Titolo2"/>
        <w:jc w:val="both"/>
        <w:rPr>
          <w:lang w:val="en-IN"/>
        </w:rPr>
      </w:pPr>
      <w:bookmarkStart w:id="6" w:name="_Toc223451188"/>
      <w:r w:rsidRPr="00991858">
        <w:rPr>
          <w:lang w:val="en-IN"/>
        </w:rPr>
        <w:t xml:space="preserve">2.2 </w:t>
      </w:r>
      <w:r w:rsidR="009E50F9" w:rsidRPr="00991858">
        <w:rPr>
          <w:lang w:val="en-IN"/>
        </w:rPr>
        <w:t>Decoding the Sample-to-Sale Path</w:t>
      </w:r>
      <w:bookmarkEnd w:id="6"/>
    </w:p>
    <w:p w14:paraId="35254352" w14:textId="77777777" w:rsidR="009E50F9" w:rsidRPr="009E50F9" w:rsidRDefault="009E50F9" w:rsidP="00F25C9F">
      <w:pPr>
        <w:pStyle w:val="NormaleWeb"/>
        <w:numPr>
          <w:ilvl w:val="0"/>
          <w:numId w:val="3"/>
        </w:numPr>
        <w:spacing w:line="276" w:lineRule="auto"/>
        <w:jc w:val="both"/>
        <w:rPr>
          <w:lang w:val="en-IN"/>
        </w:rPr>
      </w:pPr>
      <w:r w:rsidRPr="009E50F9">
        <w:rPr>
          <w:rStyle w:val="citation-423"/>
          <w:b/>
          <w:bCs/>
          <w:lang w:val="en-IN"/>
        </w:rPr>
        <w:t>Conversion Attribution:</w:t>
      </w:r>
      <w:r w:rsidRPr="009E50F9">
        <w:rPr>
          <w:rStyle w:val="citation-423"/>
          <w:lang w:val="en-IN"/>
        </w:rPr>
        <w:t xml:space="preserve"> We define the </w:t>
      </w:r>
      <w:r w:rsidRPr="009E50F9">
        <w:rPr>
          <w:rStyle w:val="citation-423"/>
          <w:b/>
          <w:bCs/>
          <w:lang w:val="en-IN"/>
        </w:rPr>
        <w:t>Average Sample Conversion</w:t>
      </w:r>
      <w:r w:rsidRPr="009E50F9">
        <w:rPr>
          <w:rStyle w:val="citation-423"/>
          <w:lang w:val="en-IN"/>
        </w:rPr>
        <w:t xml:space="preserve"> as the percentage of unique samples that result in a confirmed sale within a specific timeframe</w:t>
      </w:r>
      <w:r w:rsidRPr="009E50F9">
        <w:rPr>
          <w:lang w:val="en-IN"/>
        </w:rPr>
        <w:t>.</w:t>
      </w:r>
    </w:p>
    <w:p w14:paraId="67FD867C" w14:textId="45BEC314" w:rsidR="009E50F9" w:rsidRPr="009E50F9" w:rsidRDefault="009E50F9" w:rsidP="00F25C9F">
      <w:pPr>
        <w:pStyle w:val="NormaleWeb"/>
        <w:numPr>
          <w:ilvl w:val="0"/>
          <w:numId w:val="3"/>
        </w:numPr>
        <w:spacing w:line="276" w:lineRule="auto"/>
        <w:jc w:val="both"/>
        <w:rPr>
          <w:lang w:val="en-IN"/>
        </w:rPr>
      </w:pPr>
      <w:r w:rsidRPr="009E50F9">
        <w:rPr>
          <w:rStyle w:val="citation-422"/>
          <w:b/>
          <w:bCs/>
          <w:lang w:val="en-IN"/>
        </w:rPr>
        <w:t>High-Intent Signals:</w:t>
      </w:r>
      <w:r w:rsidRPr="009E50F9">
        <w:rPr>
          <w:rStyle w:val="citation-422"/>
          <w:lang w:val="en-IN"/>
        </w:rPr>
        <w:t xml:space="preserve"> Analysis reveals that certain </w:t>
      </w:r>
      <w:r w:rsidRPr="00C43DD3">
        <w:rPr>
          <w:rStyle w:val="citation-422"/>
          <w:rFonts w:ascii="Courier New" w:hAnsi="Courier New" w:cs="Courier New"/>
          <w:b/>
          <w:sz w:val="20"/>
          <w:szCs w:val="20"/>
          <w:highlight w:val="lightGray"/>
          <w:lang w:val="en-IN"/>
        </w:rPr>
        <w:t>categories</w:t>
      </w:r>
      <w:r w:rsidRPr="00C43DD3">
        <w:rPr>
          <w:rStyle w:val="citation-422"/>
          <w:b/>
          <w:lang w:val="en-IN"/>
        </w:rPr>
        <w:t xml:space="preserve"> </w:t>
      </w:r>
      <w:r w:rsidRPr="009E50F9">
        <w:rPr>
          <w:rStyle w:val="citation-422"/>
          <w:lang w:val="en-IN"/>
        </w:rPr>
        <w:t xml:space="preserve">or </w:t>
      </w:r>
      <w:r w:rsidRPr="00C43DD3">
        <w:rPr>
          <w:rStyle w:val="citation-422"/>
          <w:rFonts w:ascii="Courier New" w:hAnsi="Courier New" w:cs="Courier New"/>
          <w:b/>
          <w:sz w:val="20"/>
          <w:szCs w:val="20"/>
          <w:highlight w:val="lightGray"/>
          <w:lang w:val="en-IN"/>
        </w:rPr>
        <w:t>scales</w:t>
      </w:r>
      <w:r w:rsidRPr="009E50F9">
        <w:rPr>
          <w:rStyle w:val="citation-422"/>
          <w:lang w:val="en-IN"/>
        </w:rPr>
        <w:t xml:space="preserve"> may have higher sampling volumes but lower conversion rates, </w:t>
      </w:r>
      <w:proofErr w:type="spellStart"/>
      <w:r w:rsidRPr="009E50F9">
        <w:rPr>
          <w:rStyle w:val="citation-422"/>
          <w:lang w:val="en-IN"/>
        </w:rPr>
        <w:t>signaling</w:t>
      </w:r>
      <w:proofErr w:type="spellEnd"/>
      <w:r w:rsidRPr="009E50F9">
        <w:rPr>
          <w:rStyle w:val="citation-422"/>
          <w:lang w:val="en-IN"/>
        </w:rPr>
        <w:t xml:space="preserve"> a need for better digital visualization or physical showroom support</w:t>
      </w:r>
      <w:r w:rsidRPr="009E50F9">
        <w:rPr>
          <w:lang w:val="en-IN"/>
        </w:rPr>
        <w:t>.</w:t>
      </w:r>
    </w:p>
    <w:p w14:paraId="5D340E7F" w14:textId="27AC7C64" w:rsidR="009E50F9" w:rsidRPr="00332C73" w:rsidRDefault="009E50F9" w:rsidP="00F25C9F">
      <w:pPr>
        <w:pStyle w:val="NormaleWeb"/>
        <w:numPr>
          <w:ilvl w:val="0"/>
          <w:numId w:val="3"/>
        </w:numPr>
        <w:spacing w:line="276" w:lineRule="auto"/>
        <w:jc w:val="both"/>
        <w:rPr>
          <w:lang w:val="en-IN"/>
        </w:rPr>
      </w:pPr>
      <w:r w:rsidRPr="009E50F9">
        <w:rPr>
          <w:rStyle w:val="citation-421"/>
          <w:b/>
          <w:bCs/>
          <w:lang w:val="en-IN"/>
        </w:rPr>
        <w:t>Revenue Impact:</w:t>
      </w:r>
      <w:r w:rsidRPr="009E50F9">
        <w:rPr>
          <w:rStyle w:val="citation-421"/>
          <w:lang w:val="en-IN"/>
        </w:rPr>
        <w:t xml:space="preserve"> By isolating </w:t>
      </w:r>
      <w:proofErr w:type="spellStart"/>
      <w:r w:rsidRPr="00C43DD3">
        <w:rPr>
          <w:rStyle w:val="citation-421"/>
          <w:rFonts w:ascii="Courier New" w:hAnsi="Courier New" w:cs="Courier New"/>
          <w:b/>
          <w:sz w:val="20"/>
          <w:szCs w:val="20"/>
          <w:highlight w:val="lightGray"/>
          <w:lang w:val="en-IN"/>
        </w:rPr>
        <w:t>netrevenue</w:t>
      </w:r>
      <w:proofErr w:type="spellEnd"/>
      <w:r w:rsidRPr="009E50F9">
        <w:rPr>
          <w:rStyle w:val="citation-421"/>
          <w:lang w:val="en-IN"/>
        </w:rPr>
        <w:t xml:space="preserve"> against </w:t>
      </w:r>
      <w:proofErr w:type="spellStart"/>
      <w:r w:rsidRPr="00C43DD3">
        <w:rPr>
          <w:rStyle w:val="citation-421"/>
          <w:rFonts w:ascii="Courier New" w:hAnsi="Courier New" w:cs="Courier New"/>
          <w:b/>
          <w:sz w:val="20"/>
          <w:szCs w:val="20"/>
          <w:highlight w:val="lightGray"/>
          <w:lang w:val="en-IN"/>
        </w:rPr>
        <w:t>business_type</w:t>
      </w:r>
      <w:proofErr w:type="spellEnd"/>
      <w:r w:rsidRPr="009E50F9">
        <w:rPr>
          <w:rStyle w:val="citation-421"/>
          <w:lang w:val="en-IN"/>
        </w:rPr>
        <w:t>, we identify which customer segments deliver the highest Lifetime Value (LTV) despite varying sampling frequencies</w:t>
      </w:r>
      <w:r w:rsidRPr="009E50F9">
        <w:rPr>
          <w:lang w:val="en-IN"/>
        </w:rPr>
        <w:t>.</w:t>
      </w:r>
    </w:p>
    <w:p w14:paraId="41282F0F" w14:textId="4854EF93" w:rsidR="009E50F9" w:rsidRPr="009E50F9" w:rsidRDefault="009E50F9" w:rsidP="00F25C9F">
      <w:pPr>
        <w:pStyle w:val="NormaleWeb"/>
        <w:numPr>
          <w:ilvl w:val="0"/>
          <w:numId w:val="4"/>
        </w:numPr>
        <w:spacing w:line="276" w:lineRule="auto"/>
        <w:jc w:val="both"/>
        <w:rPr>
          <w:lang w:val="en-IN"/>
        </w:rPr>
      </w:pPr>
      <w:r w:rsidRPr="009E50F9">
        <w:rPr>
          <w:rStyle w:val="citation-420"/>
          <w:rFonts w:eastAsiaTheme="majorEastAsia"/>
          <w:b/>
          <w:bCs/>
          <w:lang w:val="en-IN"/>
        </w:rPr>
        <w:t>Style Dominance:</w:t>
      </w:r>
      <w:r w:rsidRPr="009E50F9">
        <w:rPr>
          <w:rStyle w:val="citation-420"/>
          <w:rFonts w:eastAsiaTheme="majorEastAsia"/>
          <w:lang w:val="en-IN"/>
        </w:rPr>
        <w:t xml:space="preserve"> Initial exploration of the </w:t>
      </w:r>
      <w:r w:rsidR="00163A5E" w:rsidRPr="00163A5E">
        <w:rPr>
          <w:rStyle w:val="citation-420"/>
          <w:rFonts w:ascii="Courier New" w:eastAsiaTheme="majorEastAsia" w:hAnsi="Courier New" w:cs="Courier New"/>
          <w:b/>
          <w:sz w:val="20"/>
          <w:szCs w:val="20"/>
          <w:highlight w:val="lightGray"/>
          <w:lang w:val="en-IN"/>
        </w:rPr>
        <w:t>item</w:t>
      </w:r>
      <w:r w:rsidRPr="00163A5E">
        <w:rPr>
          <w:rStyle w:val="citation-420"/>
          <w:rFonts w:ascii="Courier New" w:eastAsiaTheme="majorEastAsia" w:hAnsi="Courier New" w:cs="Courier New"/>
          <w:b/>
          <w:sz w:val="20"/>
          <w:szCs w:val="20"/>
          <w:highlight w:val="lightGray"/>
          <w:lang w:val="en-IN"/>
        </w:rPr>
        <w:t xml:space="preserve"> Master</w:t>
      </w:r>
      <w:r w:rsidRPr="009E50F9">
        <w:rPr>
          <w:rStyle w:val="citation-420"/>
          <w:rFonts w:eastAsiaTheme="majorEastAsia"/>
          <w:lang w:val="en-IN"/>
        </w:rPr>
        <w:t xml:space="preserve"> highlights the most prevalent </w:t>
      </w:r>
      <w:proofErr w:type="spellStart"/>
      <w:r w:rsidRPr="00163A5E">
        <w:rPr>
          <w:rStyle w:val="citation-420"/>
          <w:rFonts w:ascii="Courier New" w:eastAsiaTheme="majorEastAsia" w:hAnsi="Courier New" w:cs="Courier New"/>
          <w:b/>
          <w:sz w:val="20"/>
          <w:szCs w:val="20"/>
          <w:highlight w:val="lightGray"/>
          <w:lang w:val="en-IN"/>
        </w:rPr>
        <w:t>color_families</w:t>
      </w:r>
      <w:proofErr w:type="spellEnd"/>
      <w:r w:rsidRPr="00163A5E">
        <w:rPr>
          <w:rStyle w:val="citation-420"/>
          <w:rFonts w:eastAsiaTheme="majorEastAsia"/>
          <w:b/>
          <w:highlight w:val="lightGray"/>
          <w:lang w:val="en-IN"/>
        </w:rPr>
        <w:t xml:space="preserve"> </w:t>
      </w:r>
      <w:r w:rsidRPr="009E50F9">
        <w:rPr>
          <w:rStyle w:val="citation-420"/>
          <w:rFonts w:eastAsiaTheme="majorEastAsia"/>
          <w:lang w:val="en-IN"/>
        </w:rPr>
        <w:t xml:space="preserve">and </w:t>
      </w:r>
      <w:r w:rsidRPr="00163A5E">
        <w:rPr>
          <w:rStyle w:val="citation-420"/>
          <w:rFonts w:ascii="Courier New" w:eastAsiaTheme="majorEastAsia" w:hAnsi="Courier New" w:cs="Courier New"/>
          <w:b/>
          <w:sz w:val="20"/>
          <w:szCs w:val="20"/>
          <w:highlight w:val="lightGray"/>
          <w:lang w:val="en-IN"/>
        </w:rPr>
        <w:t>motif</w:t>
      </w:r>
      <w:r w:rsidRPr="009E50F9">
        <w:rPr>
          <w:rStyle w:val="citation-420"/>
          <w:rFonts w:eastAsiaTheme="majorEastAsia"/>
          <w:lang w:val="en-IN"/>
        </w:rPr>
        <w:t xml:space="preserve"> in the current </w:t>
      </w:r>
      <w:proofErr w:type="spellStart"/>
      <w:r w:rsidRPr="009E50F9">
        <w:rPr>
          <w:rStyle w:val="citation-420"/>
          <w:rFonts w:eastAsiaTheme="majorEastAsia"/>
          <w:lang w:val="en-IN"/>
        </w:rPr>
        <w:t>catalog</w:t>
      </w:r>
      <w:proofErr w:type="spellEnd"/>
      <w:r w:rsidRPr="009E50F9">
        <w:rPr>
          <w:rStyle w:val="citation-420"/>
          <w:rFonts w:eastAsiaTheme="majorEastAsia"/>
          <w:lang w:val="en-IN"/>
        </w:rPr>
        <w:t>, providing a baseline for our recommendation engine's "Popularity Bias"</w:t>
      </w:r>
      <w:r w:rsidRPr="009E50F9">
        <w:rPr>
          <w:lang w:val="en-IN"/>
        </w:rPr>
        <w:t>.</w:t>
      </w:r>
    </w:p>
    <w:p w14:paraId="3DA22CE3" w14:textId="62BA6719" w:rsidR="009E50F9" w:rsidRDefault="009E50F9" w:rsidP="00F25C9F">
      <w:pPr>
        <w:pStyle w:val="NormaleWeb"/>
        <w:numPr>
          <w:ilvl w:val="0"/>
          <w:numId w:val="4"/>
        </w:numPr>
        <w:spacing w:line="276" w:lineRule="auto"/>
        <w:jc w:val="both"/>
        <w:rPr>
          <w:rStyle w:val="citation-419"/>
          <w:lang w:val="en-IN"/>
        </w:rPr>
      </w:pPr>
      <w:r w:rsidRPr="009E50F9">
        <w:rPr>
          <w:rStyle w:val="citation-419"/>
          <w:b/>
          <w:bCs/>
          <w:lang w:val="en-IN"/>
        </w:rPr>
        <w:t>Regional Preferences:</w:t>
      </w:r>
      <w:r w:rsidRPr="009E50F9">
        <w:rPr>
          <w:rStyle w:val="citation-419"/>
          <w:lang w:val="en-IN"/>
        </w:rPr>
        <w:t xml:space="preserve"> Mapping </w:t>
      </w:r>
      <w:r w:rsidRPr="00163A5E">
        <w:rPr>
          <w:rStyle w:val="citation-419"/>
          <w:rFonts w:ascii="Courier New" w:hAnsi="Courier New" w:cs="Courier New"/>
          <w:b/>
          <w:sz w:val="20"/>
          <w:szCs w:val="20"/>
          <w:highlight w:val="lightGray"/>
          <w:lang w:val="en-IN"/>
        </w:rPr>
        <w:t>Region</w:t>
      </w:r>
      <w:r w:rsidRPr="009E50F9">
        <w:rPr>
          <w:rStyle w:val="citation-419"/>
          <w:lang w:val="en-IN"/>
        </w:rPr>
        <w:t xml:space="preserve"> to </w:t>
      </w:r>
      <w:proofErr w:type="spellStart"/>
      <w:r w:rsidRPr="00163A5E">
        <w:rPr>
          <w:rStyle w:val="citation-419"/>
          <w:rFonts w:ascii="Courier New" w:hAnsi="Courier New" w:cs="Courier New"/>
          <w:b/>
          <w:sz w:val="20"/>
          <w:szCs w:val="20"/>
          <w:highlight w:val="lightGray"/>
          <w:lang w:val="en-IN"/>
        </w:rPr>
        <w:t>color_name</w:t>
      </w:r>
      <w:proofErr w:type="spellEnd"/>
      <w:r w:rsidRPr="00163A5E">
        <w:rPr>
          <w:rStyle w:val="citation-419"/>
          <w:highlight w:val="lightGray"/>
          <w:lang w:val="en-IN"/>
        </w:rPr>
        <w:t xml:space="preserve"> </w:t>
      </w:r>
      <w:r w:rsidRPr="009E50F9">
        <w:rPr>
          <w:rStyle w:val="citation-419"/>
          <w:lang w:val="en-IN"/>
        </w:rPr>
        <w:t>allows us to detect localized design trends, which is critical for regional inventory and marketing strategies</w:t>
      </w:r>
    </w:p>
    <w:p w14:paraId="548C58B3" w14:textId="17DC1E12" w:rsidR="009E50F9" w:rsidRPr="00991858" w:rsidRDefault="006C7132" w:rsidP="00F25C9F">
      <w:pPr>
        <w:pStyle w:val="Titolo2"/>
        <w:jc w:val="both"/>
        <w:rPr>
          <w:lang w:val="en-IN"/>
        </w:rPr>
      </w:pPr>
      <w:bookmarkStart w:id="7" w:name="_Toc223451189"/>
      <w:r w:rsidRPr="00991858">
        <w:rPr>
          <w:lang w:val="en-IN"/>
        </w:rPr>
        <w:t>2.</w:t>
      </w:r>
      <w:r w:rsidR="00332C73">
        <w:rPr>
          <w:lang w:val="en-IN"/>
        </w:rPr>
        <w:t>3</w:t>
      </w:r>
      <w:r w:rsidRPr="00991858">
        <w:rPr>
          <w:lang w:val="en-IN"/>
        </w:rPr>
        <w:t xml:space="preserve"> </w:t>
      </w:r>
      <w:r w:rsidR="009E50F9" w:rsidRPr="00991858">
        <w:rPr>
          <w:lang w:val="en-IN"/>
        </w:rPr>
        <w:t>Data Ingestion &amp; Audit Summary</w:t>
      </w:r>
      <w:bookmarkEnd w:id="7"/>
    </w:p>
    <w:p w14:paraId="7A3C5A99" w14:textId="786C9D3C" w:rsidR="00EC68A8" w:rsidRDefault="009E50F9" w:rsidP="00F25C9F">
      <w:pPr>
        <w:pStyle w:val="NormaleWeb"/>
        <w:jc w:val="both"/>
        <w:rPr>
          <w:lang w:val="en-IN"/>
        </w:rPr>
      </w:pPr>
      <w:r w:rsidRPr="009E50F9">
        <w:rPr>
          <w:lang w:val="en-IN"/>
        </w:rPr>
        <w:t xml:space="preserve">A systematic audit was conducted on approximately </w:t>
      </w:r>
      <w:r w:rsidRPr="009E50F9">
        <w:rPr>
          <w:b/>
          <w:bCs/>
          <w:lang w:val="en-IN"/>
        </w:rPr>
        <w:t>2 million records</w:t>
      </w:r>
      <w:r w:rsidRPr="009E50F9">
        <w:rPr>
          <w:lang w:val="en-IN"/>
        </w:rPr>
        <w:t xml:space="preserve"> to establish a baseline for the project. The scale of the data processed is summarized below:</w:t>
      </w:r>
    </w:p>
    <w:p w14:paraId="50BAB57F"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audit_summary</w:t>
      </w:r>
      <w:proofErr w:type="spellEnd"/>
      <w:r w:rsidRPr="00A34500">
        <w:rPr>
          <w:rFonts w:ascii="Consolas" w:eastAsia="Times New Roman" w:hAnsi="Consolas" w:cs="Times New Roman"/>
          <w:color w:val="D4D4D4"/>
          <w:sz w:val="18"/>
          <w:szCs w:val="21"/>
          <w:lang w:val="en-IN" w:eastAsia="it-IT"/>
        </w:rPr>
        <w:t xml:space="preserve"> = </w:t>
      </w:r>
      <w:proofErr w:type="spellStart"/>
      <w:proofErr w:type="gramStart"/>
      <w:r w:rsidRPr="00A34500">
        <w:rPr>
          <w:rFonts w:ascii="Consolas" w:eastAsia="Times New Roman" w:hAnsi="Consolas" w:cs="Times New Roman"/>
          <w:color w:val="4EC9B0"/>
          <w:sz w:val="18"/>
          <w:szCs w:val="21"/>
          <w:lang w:val="en-IN" w:eastAsia="it-IT"/>
        </w:rPr>
        <w:t>pd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4EC9B0"/>
          <w:sz w:val="18"/>
          <w:szCs w:val="21"/>
          <w:lang w:val="en-IN" w:eastAsia="it-IT"/>
        </w:rPr>
        <w:t>DataFrame</w:t>
      </w:r>
      <w:proofErr w:type="spellEnd"/>
      <w:proofErr w:type="gramEnd"/>
      <w:r w:rsidRPr="00A34500">
        <w:rPr>
          <w:rFonts w:ascii="Consolas" w:eastAsia="Times New Roman" w:hAnsi="Consolas" w:cs="Times New Roman"/>
          <w:color w:val="D4D4D4"/>
          <w:sz w:val="18"/>
          <w:szCs w:val="21"/>
          <w:lang w:val="en-IN" w:eastAsia="it-IT"/>
        </w:rPr>
        <w:t>({</w:t>
      </w:r>
    </w:p>
    <w:p w14:paraId="25D1B8A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"Table"</w:t>
      </w:r>
      <w:r w:rsidRPr="00A34500">
        <w:rPr>
          <w:rFonts w:ascii="Consolas" w:eastAsia="Times New Roman" w:hAnsi="Consolas" w:cs="Times New Roman"/>
          <w:color w:val="D4D4D4"/>
          <w:sz w:val="18"/>
          <w:szCs w:val="21"/>
          <w:lang w:val="en-IN" w:eastAsia="it-IT"/>
        </w:rPr>
        <w:t>: [</w:t>
      </w:r>
      <w:r w:rsidRPr="00A34500">
        <w:rPr>
          <w:rFonts w:ascii="Consolas" w:eastAsia="Times New Roman" w:hAnsi="Consolas" w:cs="Times New Roman"/>
          <w:color w:val="CE9178"/>
          <w:sz w:val="18"/>
          <w:szCs w:val="21"/>
          <w:lang w:val="en-IN" w:eastAsia="it-IT"/>
        </w:rPr>
        <w:t>"Transactions"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"Products"</w:t>
      </w: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"Customers"</w:t>
      </w:r>
      <w:r w:rsidRPr="00A34500">
        <w:rPr>
          <w:rFonts w:ascii="Consolas" w:eastAsia="Times New Roman" w:hAnsi="Consolas" w:cs="Times New Roman"/>
          <w:color w:val="D4D4D4"/>
          <w:sz w:val="18"/>
          <w:szCs w:val="21"/>
          <w:lang w:val="en-IN" w:eastAsia="it-IT"/>
        </w:rPr>
        <w:t>],</w:t>
      </w:r>
    </w:p>
    <w:p w14:paraId="79A4DD1D"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"Rows"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p>
    <w:p w14:paraId="44C39F9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D4D4D4"/>
          <w:sz w:val="18"/>
          <w:szCs w:val="21"/>
          <w:lang w:val="en-IN" w:eastAsia="it-IT"/>
        </w:rPr>
        <w:t xml:space="preserve">    </w:t>
      </w:r>
      <w:r w:rsidRPr="00A34500">
        <w:rPr>
          <w:rFonts w:ascii="Consolas" w:eastAsia="Times New Roman" w:hAnsi="Consolas" w:cs="Times New Roman"/>
          <w:color w:val="CE9178"/>
          <w:sz w:val="18"/>
          <w:szCs w:val="21"/>
          <w:lang w:val="en-IN" w:eastAsia="it-IT"/>
        </w:rPr>
        <w:t>"Columns"</w:t>
      </w:r>
      <w:r w:rsidRPr="00A34500">
        <w:rPr>
          <w:rFonts w:ascii="Consolas" w:eastAsia="Times New Roman" w:hAnsi="Consolas" w:cs="Times New Roman"/>
          <w:color w:val="D4D4D4"/>
          <w:sz w:val="18"/>
          <w:szCs w:val="21"/>
          <w:lang w:val="en-IN" w:eastAsia="it-IT"/>
        </w:rPr>
        <w:t>: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w:t>
      </w:r>
      <w:proofErr w:type="gramStart"/>
      <w:r w:rsidRPr="00A34500">
        <w:rPr>
          <w:rFonts w:ascii="Consolas" w:eastAsia="Times New Roman" w:hAnsi="Consolas" w:cs="Times New Roman"/>
          <w:color w:val="9CDCFE"/>
          <w:sz w:val="18"/>
          <w:szCs w:val="21"/>
          <w:lang w:val="en-IN" w:eastAsia="it-IT"/>
        </w:rPr>
        <w:t>trans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proofErr w:type="gram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 xml:space="preserve">), </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columns</w:t>
      </w:r>
      <w:proofErr w:type="spellEnd"/>
      <w:r w:rsidRPr="00A34500">
        <w:rPr>
          <w:rFonts w:ascii="Consolas" w:eastAsia="Times New Roman" w:hAnsi="Consolas" w:cs="Times New Roman"/>
          <w:color w:val="D4D4D4"/>
          <w:sz w:val="18"/>
          <w:szCs w:val="21"/>
          <w:lang w:val="en-IN" w:eastAsia="it-IT"/>
        </w:rPr>
        <w:t>)]</w:t>
      </w:r>
    </w:p>
    <w:p w14:paraId="1FCD453C" w14:textId="77777777" w:rsidR="00A34500" w:rsidRPr="00C43DD3"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13B5365B" w14:textId="77777777" w:rsidR="00EC68A8"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9CDCFE"/>
          <w:sz w:val="18"/>
          <w:szCs w:val="21"/>
          <w:lang w:val="en-IN" w:eastAsia="it-IT"/>
        </w:rPr>
        <w:t>audit_summary</w:t>
      </w:r>
      <w:proofErr w:type="spellEnd"/>
      <w:r w:rsidRPr="00C43DD3">
        <w:rPr>
          <w:rFonts w:ascii="Consolas" w:eastAsia="Times New Roman" w:hAnsi="Consolas" w:cs="Times New Roman"/>
          <w:color w:val="D4D4D4"/>
          <w:sz w:val="18"/>
          <w:szCs w:val="21"/>
          <w:lang w:val="en-IN" w:eastAsia="it-IT"/>
        </w:rPr>
        <w:t>)</w:t>
      </w:r>
      <w:bookmarkStart w:id="8" w:name="_Hlk223291874"/>
    </w:p>
    <w:p w14:paraId="6C7240E8" w14:textId="77B3572A" w:rsidR="00A30624"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3623E257" w14:textId="77777777" w:rsidR="00EC68A8" w:rsidRPr="00A30624" w:rsidRDefault="00EC68A8"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tbl>
      <w:tblPr>
        <w:tblStyle w:val="Grigliatabella"/>
        <w:tblW w:w="5228" w:type="dxa"/>
        <w:tblLook w:val="04A0" w:firstRow="1" w:lastRow="0" w:firstColumn="1" w:lastColumn="0" w:noHBand="0" w:noVBand="1"/>
      </w:tblPr>
      <w:tblGrid>
        <w:gridCol w:w="2230"/>
        <w:gridCol w:w="1350"/>
        <w:gridCol w:w="1648"/>
      </w:tblGrid>
      <w:tr w:rsidR="00CD7983" w:rsidRPr="00CD7983" w14:paraId="66C9BEE4" w14:textId="77777777" w:rsidTr="00211520">
        <w:tc>
          <w:tcPr>
            <w:tcW w:w="2230" w:type="dxa"/>
            <w:hideMark/>
          </w:tcPr>
          <w:bookmarkEnd w:id="8"/>
          <w:p w14:paraId="41BAD6E4" w14:textId="333447CD"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lastRenderedPageBreak/>
              <w:t>Table</w:t>
            </w:r>
            <w:proofErr w:type="spellEnd"/>
          </w:p>
        </w:tc>
        <w:tc>
          <w:tcPr>
            <w:tcW w:w="1350" w:type="dxa"/>
            <w:hideMark/>
          </w:tcPr>
          <w:p w14:paraId="37D2BC00"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Row</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c>
          <w:tcPr>
            <w:tcW w:w="1648" w:type="dxa"/>
            <w:hideMark/>
          </w:tcPr>
          <w:p w14:paraId="2A83174E" w14:textId="77777777"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Column</w:t>
            </w:r>
            <w:proofErr w:type="spellEnd"/>
            <w:r w:rsidRPr="00CD7983">
              <w:rPr>
                <w:rFonts w:ascii="Times New Roman" w:eastAsia="Times New Roman" w:hAnsi="Times New Roman" w:cs="Times New Roman"/>
                <w:b/>
                <w:bCs/>
                <w:color w:val="1F1F1F"/>
                <w:sz w:val="24"/>
                <w:szCs w:val="24"/>
                <w:bdr w:val="none" w:sz="0" w:space="0" w:color="auto" w:frame="1"/>
                <w:lang w:eastAsia="it-IT"/>
              </w:rPr>
              <w:t xml:space="preserve"> </w:t>
            </w:r>
            <w:proofErr w:type="spellStart"/>
            <w:r w:rsidRPr="00CD7983">
              <w:rPr>
                <w:rFonts w:ascii="Times New Roman" w:eastAsia="Times New Roman" w:hAnsi="Times New Roman" w:cs="Times New Roman"/>
                <w:b/>
                <w:bCs/>
                <w:color w:val="1F1F1F"/>
                <w:sz w:val="24"/>
                <w:szCs w:val="24"/>
                <w:bdr w:val="none" w:sz="0" w:space="0" w:color="auto" w:frame="1"/>
                <w:lang w:eastAsia="it-IT"/>
              </w:rPr>
              <w:t>Count</w:t>
            </w:r>
            <w:proofErr w:type="spellEnd"/>
          </w:p>
        </w:tc>
      </w:tr>
      <w:tr w:rsidR="00CD7983" w:rsidRPr="00CD7983" w14:paraId="3C82C45C" w14:textId="77777777" w:rsidTr="00211520">
        <w:tc>
          <w:tcPr>
            <w:tcW w:w="2230" w:type="dxa"/>
            <w:hideMark/>
          </w:tcPr>
          <w:p w14:paraId="64AD2977"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b/>
                <w:bCs/>
                <w:color w:val="1F1F1F"/>
                <w:sz w:val="24"/>
                <w:szCs w:val="24"/>
                <w:bdr w:val="none" w:sz="0" w:space="0" w:color="auto" w:frame="1"/>
                <w:lang w:eastAsia="it-IT"/>
              </w:rPr>
              <w:t>Transactions</w:t>
            </w:r>
          </w:p>
        </w:tc>
        <w:tc>
          <w:tcPr>
            <w:tcW w:w="1350" w:type="dxa"/>
            <w:hideMark/>
          </w:tcPr>
          <w:p w14:paraId="621C95A4"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1,983,549</w:t>
            </w:r>
          </w:p>
        </w:tc>
        <w:tc>
          <w:tcPr>
            <w:tcW w:w="1648" w:type="dxa"/>
            <w:hideMark/>
          </w:tcPr>
          <w:p w14:paraId="7DA5A57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9</w:t>
            </w:r>
          </w:p>
        </w:tc>
      </w:tr>
      <w:tr w:rsidR="00CD7983" w:rsidRPr="00CD7983" w14:paraId="65E6DD33" w14:textId="77777777" w:rsidTr="00211520">
        <w:tc>
          <w:tcPr>
            <w:tcW w:w="2230" w:type="dxa"/>
            <w:hideMark/>
          </w:tcPr>
          <w:p w14:paraId="7FB3D9E1" w14:textId="4E00C3DA" w:rsidR="00CD7983" w:rsidRPr="00CD7983" w:rsidRDefault="00CD7983" w:rsidP="00CD7983">
            <w:pPr>
              <w:rPr>
                <w:rFonts w:ascii="Times New Roman" w:eastAsia="Times New Roman" w:hAnsi="Times New Roman" w:cs="Times New Roman"/>
                <w:color w:val="1F1F1F"/>
                <w:sz w:val="24"/>
                <w:szCs w:val="24"/>
                <w:lang w:eastAsia="it-IT"/>
              </w:rPr>
            </w:pPr>
            <w:proofErr w:type="spellStart"/>
            <w:r>
              <w:rPr>
                <w:rFonts w:ascii="Times New Roman" w:eastAsia="Times New Roman" w:hAnsi="Times New Roman" w:cs="Times New Roman"/>
                <w:b/>
                <w:bCs/>
                <w:color w:val="1F1F1F"/>
                <w:sz w:val="24"/>
                <w:szCs w:val="24"/>
                <w:bdr w:val="none" w:sz="0" w:space="0" w:color="auto" w:frame="1"/>
                <w:lang w:eastAsia="it-IT"/>
              </w:rPr>
              <w:t>Item_m</w:t>
            </w:r>
            <w:r w:rsidRPr="00CD7983">
              <w:rPr>
                <w:rFonts w:ascii="Times New Roman" w:eastAsia="Times New Roman" w:hAnsi="Times New Roman" w:cs="Times New Roman"/>
                <w:b/>
                <w:bCs/>
                <w:color w:val="1F1F1F"/>
                <w:sz w:val="24"/>
                <w:szCs w:val="24"/>
                <w:bdr w:val="none" w:sz="0" w:space="0" w:color="auto" w:frame="1"/>
                <w:lang w:eastAsia="it-IT"/>
              </w:rPr>
              <w:t>aster</w:t>
            </w:r>
            <w:proofErr w:type="spellEnd"/>
          </w:p>
        </w:tc>
        <w:tc>
          <w:tcPr>
            <w:tcW w:w="1350" w:type="dxa"/>
            <w:hideMark/>
          </w:tcPr>
          <w:p w14:paraId="31BA927D"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16,064</w:t>
            </w:r>
          </w:p>
        </w:tc>
        <w:tc>
          <w:tcPr>
            <w:tcW w:w="1648" w:type="dxa"/>
            <w:hideMark/>
          </w:tcPr>
          <w:p w14:paraId="5D9281BA"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10</w:t>
            </w:r>
          </w:p>
        </w:tc>
      </w:tr>
      <w:tr w:rsidR="00CD7983" w:rsidRPr="00CD7983" w14:paraId="1FFBD9F5" w14:textId="77777777" w:rsidTr="00211520">
        <w:tc>
          <w:tcPr>
            <w:tcW w:w="2230" w:type="dxa"/>
            <w:hideMark/>
          </w:tcPr>
          <w:p w14:paraId="64C0E7F5" w14:textId="270EF222" w:rsidR="00CD7983" w:rsidRPr="00CD7983" w:rsidRDefault="00CD7983" w:rsidP="00CD7983">
            <w:pPr>
              <w:rPr>
                <w:rFonts w:ascii="Times New Roman" w:eastAsia="Times New Roman" w:hAnsi="Times New Roman" w:cs="Times New Roman"/>
                <w:color w:val="1F1F1F"/>
                <w:sz w:val="24"/>
                <w:szCs w:val="24"/>
                <w:lang w:eastAsia="it-IT"/>
              </w:rPr>
            </w:pPr>
            <w:proofErr w:type="spellStart"/>
            <w:r w:rsidRPr="00CD7983">
              <w:rPr>
                <w:rFonts w:ascii="Times New Roman" w:eastAsia="Times New Roman" w:hAnsi="Times New Roman" w:cs="Times New Roman"/>
                <w:b/>
                <w:bCs/>
                <w:color w:val="1F1F1F"/>
                <w:sz w:val="24"/>
                <w:szCs w:val="24"/>
                <w:bdr w:val="none" w:sz="0" w:space="0" w:color="auto" w:frame="1"/>
                <w:lang w:eastAsia="it-IT"/>
              </w:rPr>
              <w:t>Customer</w:t>
            </w:r>
            <w:r>
              <w:rPr>
                <w:rFonts w:ascii="Times New Roman" w:eastAsia="Times New Roman" w:hAnsi="Times New Roman" w:cs="Times New Roman"/>
                <w:b/>
                <w:bCs/>
                <w:color w:val="1F1F1F"/>
                <w:sz w:val="24"/>
                <w:szCs w:val="24"/>
                <w:bdr w:val="none" w:sz="0" w:space="0" w:color="auto" w:frame="1"/>
                <w:lang w:eastAsia="it-IT"/>
              </w:rPr>
              <w:t>_master</w:t>
            </w:r>
            <w:proofErr w:type="spellEnd"/>
          </w:p>
        </w:tc>
        <w:tc>
          <w:tcPr>
            <w:tcW w:w="1350" w:type="dxa"/>
            <w:hideMark/>
          </w:tcPr>
          <w:p w14:paraId="578F9A90"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29,691</w:t>
            </w:r>
          </w:p>
        </w:tc>
        <w:tc>
          <w:tcPr>
            <w:tcW w:w="1648" w:type="dxa"/>
            <w:hideMark/>
          </w:tcPr>
          <w:p w14:paraId="3B296A1E" w14:textId="77777777" w:rsidR="00CD7983" w:rsidRPr="00CD7983" w:rsidRDefault="00CD7983" w:rsidP="00CD7983">
            <w:pPr>
              <w:rPr>
                <w:rFonts w:ascii="Times New Roman" w:eastAsia="Times New Roman" w:hAnsi="Times New Roman" w:cs="Times New Roman"/>
                <w:color w:val="1F1F1F"/>
                <w:sz w:val="24"/>
                <w:szCs w:val="24"/>
                <w:lang w:eastAsia="it-IT"/>
              </w:rPr>
            </w:pPr>
            <w:r w:rsidRPr="00CD7983">
              <w:rPr>
                <w:rFonts w:ascii="Times New Roman" w:eastAsia="Times New Roman" w:hAnsi="Times New Roman" w:cs="Times New Roman"/>
                <w:color w:val="1F1F1F"/>
                <w:sz w:val="24"/>
                <w:szCs w:val="24"/>
                <w:bdr w:val="none" w:sz="0" w:space="0" w:color="auto" w:frame="1"/>
                <w:lang w:eastAsia="it-IT"/>
              </w:rPr>
              <w:t>4</w:t>
            </w:r>
          </w:p>
        </w:tc>
      </w:tr>
    </w:tbl>
    <w:p w14:paraId="20E89358" w14:textId="15695EC1" w:rsidR="00A34500" w:rsidRDefault="00A34500" w:rsidP="00CD7983">
      <w:pPr>
        <w:rPr>
          <w:lang w:val="en-IN"/>
        </w:rPr>
      </w:pPr>
    </w:p>
    <w:p w14:paraId="57335D7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Item Number Check</w:t>
      </w:r>
    </w:p>
    <w:p w14:paraId="6894E0A3"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327AC194"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df_prod</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item_number</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2A6127FA"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prod_items</w:t>
      </w:r>
      <w:proofErr w:type="spellEnd"/>
    </w:p>
    <w:p w14:paraId="6C477A29"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0D2656A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Transactions: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trans_items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12D723E8"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"Unique</w:t>
      </w:r>
      <w:proofErr w:type="spellEnd"/>
      <w:r w:rsidRPr="00A34500">
        <w:rPr>
          <w:rFonts w:ascii="Consolas" w:eastAsia="Times New Roman" w:hAnsi="Consolas" w:cs="Times New Roman"/>
          <w:color w:val="CE9178"/>
          <w:sz w:val="18"/>
          <w:szCs w:val="21"/>
          <w:lang w:val="en-IN" w:eastAsia="it-IT"/>
        </w:rPr>
        <w:t xml:space="preserve"> Items in Product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prod_items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6289299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Items (Sold but not in Master):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9CDCFE"/>
          <w:sz w:val="18"/>
          <w:szCs w:val="21"/>
          <w:lang w:val="en-IN" w:eastAsia="it-IT"/>
        </w:rPr>
        <w:t>orphans</w:t>
      </w:r>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430D4312"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
    <w:p w14:paraId="6ED2F2BC"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4500">
        <w:rPr>
          <w:rFonts w:ascii="Consolas" w:eastAsia="Times New Roman" w:hAnsi="Consolas" w:cs="Times New Roman"/>
          <w:color w:val="6A9955"/>
          <w:sz w:val="18"/>
          <w:szCs w:val="21"/>
          <w:lang w:val="en-IN" w:eastAsia="it-IT"/>
        </w:rPr>
        <w:t># Customer ID Check</w:t>
      </w:r>
    </w:p>
    <w:p w14:paraId="2DB71766"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df_trans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64097CB1"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cust_master</w:t>
      </w:r>
      <w:proofErr w:type="spellEnd"/>
      <w:r w:rsidRPr="00A34500">
        <w:rPr>
          <w:rFonts w:ascii="Consolas" w:eastAsia="Times New Roman" w:hAnsi="Consolas" w:cs="Times New Roman"/>
          <w:color w:val="D4D4D4"/>
          <w:sz w:val="18"/>
          <w:szCs w:val="21"/>
          <w:lang w:val="en-IN" w:eastAsia="it-IT"/>
        </w:rPr>
        <w:t xml:space="preserve"> = </w:t>
      </w:r>
      <w:r w:rsidRPr="00A34500">
        <w:rPr>
          <w:rFonts w:ascii="Consolas" w:eastAsia="Times New Roman" w:hAnsi="Consolas" w:cs="Times New Roman"/>
          <w:color w:val="4EC9B0"/>
          <w:sz w:val="18"/>
          <w:szCs w:val="21"/>
          <w:lang w:val="en-IN" w:eastAsia="it-IT"/>
        </w:rPr>
        <w:t>set</w:t>
      </w:r>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df_cust</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CE9178"/>
          <w:sz w:val="18"/>
          <w:szCs w:val="21"/>
          <w:lang w:val="en-IN" w:eastAsia="it-IT"/>
        </w:rPr>
        <w:t>'</w:t>
      </w:r>
      <w:proofErr w:type="spellStart"/>
      <w:r w:rsidRPr="00A34500">
        <w:rPr>
          <w:rFonts w:ascii="Consolas" w:eastAsia="Times New Roman" w:hAnsi="Consolas" w:cs="Times New Roman"/>
          <w:color w:val="CE9178"/>
          <w:sz w:val="18"/>
          <w:szCs w:val="21"/>
          <w:lang w:val="en-IN" w:eastAsia="it-IT"/>
        </w:rPr>
        <w:t>trade_account_id</w:t>
      </w:r>
      <w:proofErr w:type="spellEnd"/>
      <w:r w:rsidRPr="00A34500">
        <w:rPr>
          <w:rFonts w:ascii="Consolas" w:eastAsia="Times New Roman" w:hAnsi="Consolas" w:cs="Times New Roman"/>
          <w:color w:val="CE9178"/>
          <w:sz w:val="18"/>
          <w:szCs w:val="21"/>
          <w:lang w:val="en-IN" w:eastAsia="it-IT"/>
        </w:rPr>
        <w:t>'</w:t>
      </w:r>
      <w:proofErr w:type="gramStart"/>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DCDCAA"/>
          <w:sz w:val="18"/>
          <w:szCs w:val="21"/>
          <w:lang w:val="en-IN" w:eastAsia="it-IT"/>
        </w:rPr>
        <w:t>unique</w:t>
      </w:r>
      <w:proofErr w:type="gramEnd"/>
      <w:r w:rsidRPr="00A34500">
        <w:rPr>
          <w:rFonts w:ascii="Consolas" w:eastAsia="Times New Roman" w:hAnsi="Consolas" w:cs="Times New Roman"/>
          <w:color w:val="D4D4D4"/>
          <w:sz w:val="18"/>
          <w:szCs w:val="21"/>
          <w:lang w:val="en-IN" w:eastAsia="it-IT"/>
        </w:rPr>
        <w:t>())</w:t>
      </w:r>
    </w:p>
    <w:p w14:paraId="5B018DEE" w14:textId="77777777" w:rsidR="00A34500" w:rsidRP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trans_custs</w:t>
      </w:r>
      <w:proofErr w:type="spellEnd"/>
      <w:r w:rsidRPr="00A34500">
        <w:rPr>
          <w:rFonts w:ascii="Consolas" w:eastAsia="Times New Roman" w:hAnsi="Consolas" w:cs="Times New Roman"/>
          <w:color w:val="D4D4D4"/>
          <w:sz w:val="18"/>
          <w:szCs w:val="21"/>
          <w:lang w:val="en-IN" w:eastAsia="it-IT"/>
        </w:rPr>
        <w:t xml:space="preserve"> - </w:t>
      </w:r>
      <w:proofErr w:type="spellStart"/>
      <w:r w:rsidRPr="00A34500">
        <w:rPr>
          <w:rFonts w:ascii="Consolas" w:eastAsia="Times New Roman" w:hAnsi="Consolas" w:cs="Times New Roman"/>
          <w:color w:val="9CDCFE"/>
          <w:sz w:val="18"/>
          <w:szCs w:val="21"/>
          <w:lang w:val="en-IN" w:eastAsia="it-IT"/>
        </w:rPr>
        <w:t>cust_master</w:t>
      </w:r>
      <w:proofErr w:type="spellEnd"/>
    </w:p>
    <w:p w14:paraId="65AED86C" w14:textId="1ADE24E2" w:rsidR="00A34500" w:rsidRDefault="00A34500" w:rsidP="00A34500">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A34500">
        <w:rPr>
          <w:rFonts w:ascii="Consolas" w:eastAsia="Times New Roman" w:hAnsi="Consolas" w:cs="Times New Roman"/>
          <w:color w:val="DCDCAA"/>
          <w:sz w:val="18"/>
          <w:szCs w:val="21"/>
          <w:lang w:val="en-IN" w:eastAsia="it-IT"/>
        </w:rPr>
        <w:t>print</w:t>
      </w:r>
      <w:r w:rsidRPr="00A34500">
        <w:rPr>
          <w:rFonts w:ascii="Consolas" w:eastAsia="Times New Roman" w:hAnsi="Consolas" w:cs="Times New Roman"/>
          <w:color w:val="D4D4D4"/>
          <w:sz w:val="18"/>
          <w:szCs w:val="21"/>
          <w:lang w:val="en-IN" w:eastAsia="it-IT"/>
        </w:rPr>
        <w:t>(</w:t>
      </w:r>
      <w:proofErr w:type="spellStart"/>
      <w:proofErr w:type="gramEnd"/>
      <w:r w:rsidRPr="00A34500">
        <w:rPr>
          <w:rFonts w:ascii="Consolas" w:eastAsia="Times New Roman" w:hAnsi="Consolas" w:cs="Times New Roman"/>
          <w:color w:val="569CD6"/>
          <w:sz w:val="18"/>
          <w:szCs w:val="21"/>
          <w:lang w:val="en-IN" w:eastAsia="it-IT"/>
        </w:rPr>
        <w:t>f</w:t>
      </w:r>
      <w:r w:rsidRPr="00A34500">
        <w:rPr>
          <w:rFonts w:ascii="Consolas" w:eastAsia="Times New Roman" w:hAnsi="Consolas" w:cs="Times New Roman"/>
          <w:color w:val="CE9178"/>
          <w:sz w:val="18"/>
          <w:szCs w:val="21"/>
          <w:lang w:val="en-IN" w:eastAsia="it-IT"/>
        </w:rPr>
        <w:t>"Orphan</w:t>
      </w:r>
      <w:proofErr w:type="spellEnd"/>
      <w:r w:rsidRPr="00A34500">
        <w:rPr>
          <w:rFonts w:ascii="Consolas" w:eastAsia="Times New Roman" w:hAnsi="Consolas" w:cs="Times New Roman"/>
          <w:color w:val="CE9178"/>
          <w:sz w:val="18"/>
          <w:szCs w:val="21"/>
          <w:lang w:val="en-IN" w:eastAsia="it-IT"/>
        </w:rPr>
        <w:t xml:space="preserve"> Customers: </w:t>
      </w:r>
      <w:r w:rsidRPr="00A34500">
        <w:rPr>
          <w:rFonts w:ascii="Consolas" w:eastAsia="Times New Roman" w:hAnsi="Consolas" w:cs="Times New Roman"/>
          <w:color w:val="569CD6"/>
          <w:sz w:val="18"/>
          <w:szCs w:val="21"/>
          <w:lang w:val="en-IN" w:eastAsia="it-IT"/>
        </w:rPr>
        <w:t>{</w:t>
      </w:r>
      <w:proofErr w:type="spellStart"/>
      <w:r w:rsidRPr="00A34500">
        <w:rPr>
          <w:rFonts w:ascii="Consolas" w:eastAsia="Times New Roman" w:hAnsi="Consolas" w:cs="Times New Roman"/>
          <w:color w:val="DCDCAA"/>
          <w:sz w:val="18"/>
          <w:szCs w:val="21"/>
          <w:lang w:val="en-IN" w:eastAsia="it-IT"/>
        </w:rPr>
        <w:t>len</w:t>
      </w:r>
      <w:proofErr w:type="spellEnd"/>
      <w:r w:rsidRPr="00A34500">
        <w:rPr>
          <w:rFonts w:ascii="Consolas" w:eastAsia="Times New Roman" w:hAnsi="Consolas" w:cs="Times New Roman"/>
          <w:color w:val="D4D4D4"/>
          <w:sz w:val="18"/>
          <w:szCs w:val="21"/>
          <w:lang w:val="en-IN" w:eastAsia="it-IT"/>
        </w:rPr>
        <w:t>(</w:t>
      </w:r>
      <w:proofErr w:type="spellStart"/>
      <w:r w:rsidRPr="00A34500">
        <w:rPr>
          <w:rFonts w:ascii="Consolas" w:eastAsia="Times New Roman" w:hAnsi="Consolas" w:cs="Times New Roman"/>
          <w:color w:val="9CDCFE"/>
          <w:sz w:val="18"/>
          <w:szCs w:val="21"/>
          <w:lang w:val="en-IN" w:eastAsia="it-IT"/>
        </w:rPr>
        <w:t>orphan_custs</w:t>
      </w:r>
      <w:proofErr w:type="spellEnd"/>
      <w:r w:rsidRPr="00A34500">
        <w:rPr>
          <w:rFonts w:ascii="Consolas" w:eastAsia="Times New Roman" w:hAnsi="Consolas" w:cs="Times New Roman"/>
          <w:color w:val="D4D4D4"/>
          <w:sz w:val="18"/>
          <w:szCs w:val="21"/>
          <w:lang w:val="en-IN" w:eastAsia="it-IT"/>
        </w:rPr>
        <w:t>)</w:t>
      </w:r>
      <w:r w:rsidRPr="00A34500">
        <w:rPr>
          <w:rFonts w:ascii="Consolas" w:eastAsia="Times New Roman" w:hAnsi="Consolas" w:cs="Times New Roman"/>
          <w:color w:val="569CD6"/>
          <w:sz w:val="18"/>
          <w:szCs w:val="21"/>
          <w:lang w:val="en-IN" w:eastAsia="it-IT"/>
        </w:rPr>
        <w:t>:,}</w:t>
      </w:r>
      <w:r w:rsidRPr="00A34500">
        <w:rPr>
          <w:rFonts w:ascii="Consolas" w:eastAsia="Times New Roman" w:hAnsi="Consolas" w:cs="Times New Roman"/>
          <w:color w:val="CE9178"/>
          <w:sz w:val="18"/>
          <w:szCs w:val="21"/>
          <w:lang w:val="en-IN" w:eastAsia="it-IT"/>
        </w:rPr>
        <w:t>"</w:t>
      </w:r>
      <w:r w:rsidRPr="00A34500">
        <w:rPr>
          <w:rFonts w:ascii="Consolas" w:eastAsia="Times New Roman" w:hAnsi="Consolas" w:cs="Times New Roman"/>
          <w:color w:val="D4D4D4"/>
          <w:sz w:val="18"/>
          <w:szCs w:val="21"/>
          <w:lang w:val="en-IN" w:eastAsia="it-IT"/>
        </w:rPr>
        <w:t>)</w:t>
      </w:r>
    </w:p>
    <w:p w14:paraId="5739ACFE" w14:textId="73FCC540" w:rsidR="00A30624" w:rsidRPr="00A34500" w:rsidRDefault="00A30624" w:rsidP="00A34500">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[root/notebooks/01_data_audit.ipynb]</w:t>
      </w:r>
    </w:p>
    <w:p w14:paraId="0664C60B" w14:textId="77777777" w:rsidR="00A34500" w:rsidRPr="004544B0" w:rsidRDefault="00A34500" w:rsidP="00CD7983">
      <w:pPr>
        <w:rPr>
          <w:rFonts w:ascii="Times New Roman" w:hAnsi="Times New Roman" w:cs="Times New Roman"/>
          <w:sz w:val="24"/>
          <w:lang w:val="en-IN"/>
        </w:rPr>
      </w:pPr>
    </w:p>
    <w:p w14:paraId="654409E5" w14:textId="595CC750" w:rsidR="00A34500" w:rsidRPr="004544B0" w:rsidRDefault="00A34500" w:rsidP="00F25C9F">
      <w:pPr>
        <w:jc w:val="both"/>
        <w:rPr>
          <w:rFonts w:ascii="Times New Roman" w:hAnsi="Times New Roman" w:cs="Times New Roman"/>
          <w:sz w:val="24"/>
          <w:lang w:val="en-IN"/>
        </w:rPr>
      </w:pPr>
      <w:r w:rsidRPr="004544B0">
        <w:rPr>
          <w:rFonts w:ascii="Times New Roman" w:hAnsi="Times New Roman" w:cs="Times New Roman"/>
          <w:iCs/>
          <w:sz w:val="24"/>
          <w:lang w:val="en-IN"/>
        </w:rPr>
        <w:t>Audit Finding</w:t>
      </w:r>
      <w:r w:rsidRPr="004544B0">
        <w:rPr>
          <w:rFonts w:ascii="Times New Roman" w:hAnsi="Times New Roman" w:cs="Times New Roman"/>
          <w:i/>
          <w:iCs/>
          <w:sz w:val="24"/>
          <w:lang w:val="en-IN"/>
        </w:rPr>
        <w:t>:</w:t>
      </w:r>
      <w:r w:rsidRPr="004544B0">
        <w:rPr>
          <w:rFonts w:ascii="Times New Roman" w:hAnsi="Times New Roman" w:cs="Times New Roman"/>
          <w:sz w:val="24"/>
          <w:lang w:val="en-IN"/>
        </w:rPr>
        <w:t xml:space="preserve"> We confirmed a </w:t>
      </w:r>
      <w:r w:rsidRPr="004544B0">
        <w:rPr>
          <w:rFonts w:ascii="Times New Roman" w:hAnsi="Times New Roman" w:cs="Times New Roman"/>
          <w:b/>
          <w:bCs/>
          <w:sz w:val="24"/>
          <w:lang w:val="en-IN"/>
        </w:rPr>
        <w:t>100% integrity rate</w:t>
      </w:r>
      <w:r w:rsidRPr="004544B0">
        <w:rPr>
          <w:rFonts w:ascii="Times New Roman" w:hAnsi="Times New Roman" w:cs="Times New Roman"/>
          <w:sz w:val="24"/>
          <w:lang w:val="en-IN"/>
        </w:rPr>
        <w:t xml:space="preserve"> for joins, there were zero "orphan" items (sales without product data) and zero "orphan" customers in the transaction logs.</w:t>
      </w:r>
    </w:p>
    <w:p w14:paraId="79E67742" w14:textId="18075603" w:rsidR="00A34500" w:rsidRPr="00991858" w:rsidRDefault="006C7132" w:rsidP="00A34500">
      <w:pPr>
        <w:pStyle w:val="Titolo2"/>
        <w:rPr>
          <w:lang w:val="en-IN"/>
        </w:rPr>
      </w:pPr>
      <w:bookmarkStart w:id="9" w:name="_Toc223451190"/>
      <w:r w:rsidRPr="00991858">
        <w:rPr>
          <w:lang w:val="en-IN"/>
        </w:rPr>
        <w:t>2.</w:t>
      </w:r>
      <w:r w:rsidR="00EF665E">
        <w:rPr>
          <w:lang w:val="en-IN"/>
        </w:rPr>
        <w:t>4</w:t>
      </w:r>
      <w:r w:rsidRPr="00991858">
        <w:rPr>
          <w:lang w:val="en-IN"/>
        </w:rPr>
        <w:t xml:space="preserve"> </w:t>
      </w:r>
      <w:r w:rsidR="00A34500" w:rsidRPr="00991858">
        <w:rPr>
          <w:lang w:val="en-IN"/>
        </w:rPr>
        <w:t>Data Cleaning &amp; Sanitization</w:t>
      </w:r>
      <w:bookmarkEnd w:id="9"/>
    </w:p>
    <w:p w14:paraId="197A2134" w14:textId="77777777" w:rsidR="00A34500" w:rsidRPr="00A34500" w:rsidRDefault="00A34500" w:rsidP="004544B0">
      <w:pPr>
        <w:pStyle w:val="NormaleWeb"/>
        <w:spacing w:line="276" w:lineRule="auto"/>
        <w:jc w:val="both"/>
        <w:rPr>
          <w:lang w:val="en-IN"/>
        </w:rPr>
      </w:pPr>
      <w:r w:rsidRPr="00A34500">
        <w:rPr>
          <w:lang w:val="en-IN"/>
        </w:rPr>
        <w:t xml:space="preserve">To ensure the </w:t>
      </w:r>
      <w:proofErr w:type="spellStart"/>
      <w:r w:rsidRPr="00A34500">
        <w:rPr>
          <w:b/>
          <w:bCs/>
          <w:lang w:val="en-IN"/>
        </w:rPr>
        <w:t>LuxeIntelligence</w:t>
      </w:r>
      <w:proofErr w:type="spellEnd"/>
      <w:r w:rsidRPr="00A34500">
        <w:rPr>
          <w:lang w:val="en-IN"/>
        </w:rPr>
        <w:t xml:space="preserve"> recommendation models are not biased by noise, the following "Data Hygiene" steps were implemented:</w:t>
      </w:r>
    </w:p>
    <w:p w14:paraId="7D58960A"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Key Sanitization:</w:t>
      </w:r>
      <w:r w:rsidRPr="00A34500">
        <w:rPr>
          <w:lang w:val="en-IN"/>
        </w:rPr>
        <w:t xml:space="preserve"> Performed white-space stripping and case-normalization on all </w:t>
      </w:r>
      <w:proofErr w:type="spellStart"/>
      <w:r w:rsidRPr="00163A5E">
        <w:rPr>
          <w:rStyle w:val="CodiceHTML"/>
          <w:b/>
          <w:highlight w:val="lightGray"/>
          <w:lang w:val="en-IN"/>
        </w:rPr>
        <w:t>item_number</w:t>
      </w:r>
      <w:proofErr w:type="spellEnd"/>
      <w:r w:rsidRPr="00A34500">
        <w:rPr>
          <w:lang w:val="en-IN"/>
        </w:rPr>
        <w:t xml:space="preserve"> strings to ensure perfect alignment during table joins.</w:t>
      </w:r>
    </w:p>
    <w:p w14:paraId="4A80E8C8" w14:textId="77777777" w:rsidR="00A34500" w:rsidRPr="00A34500" w:rsidRDefault="00A34500" w:rsidP="004544B0">
      <w:pPr>
        <w:pStyle w:val="NormaleWeb"/>
        <w:numPr>
          <w:ilvl w:val="0"/>
          <w:numId w:val="5"/>
        </w:numPr>
        <w:spacing w:line="276" w:lineRule="auto"/>
        <w:jc w:val="both"/>
        <w:rPr>
          <w:lang w:val="en-IN"/>
        </w:rPr>
      </w:pPr>
      <w:r w:rsidRPr="00A34500">
        <w:rPr>
          <w:b/>
          <w:bCs/>
          <w:lang w:val="en-IN"/>
        </w:rPr>
        <w:t>Aesthetic Metadata Treatment:</w:t>
      </w:r>
      <w:r w:rsidRPr="00A34500">
        <w:rPr>
          <w:lang w:val="en-IN"/>
        </w:rPr>
        <w:t xml:space="preserve"> Identified missing values in key personalization fields: </w:t>
      </w:r>
      <w:proofErr w:type="spellStart"/>
      <w:r w:rsidRPr="00A34500">
        <w:rPr>
          <w:b/>
          <w:bCs/>
          <w:lang w:val="en-IN"/>
        </w:rPr>
        <w:t>Color</w:t>
      </w:r>
      <w:proofErr w:type="spellEnd"/>
      <w:r w:rsidRPr="00A34500">
        <w:rPr>
          <w:b/>
          <w:bCs/>
          <w:lang w:val="en-IN"/>
        </w:rPr>
        <w:t xml:space="preserve"> Family (2,887 nulls)</w:t>
      </w:r>
      <w:r w:rsidRPr="00A34500">
        <w:rPr>
          <w:lang w:val="en-IN"/>
        </w:rPr>
        <w:t xml:space="preserve"> and </w:t>
      </w:r>
      <w:r w:rsidRPr="00A34500">
        <w:rPr>
          <w:b/>
          <w:bCs/>
          <w:lang w:val="en-IN"/>
        </w:rPr>
        <w:t>Motif (2,747 nulls)</w:t>
      </w:r>
      <w:r w:rsidRPr="00A34500">
        <w:rPr>
          <w:lang w:val="en-IN"/>
        </w:rPr>
        <w:t>. These were filled with "Signature/Neutral" placeholders to prevent recommendation "cold starts."</w:t>
      </w:r>
    </w:p>
    <w:p w14:paraId="4E6F10E7" w14:textId="3E785B8E" w:rsidR="00A34500" w:rsidRDefault="00A34500" w:rsidP="004544B0">
      <w:pPr>
        <w:pStyle w:val="NormaleWeb"/>
        <w:numPr>
          <w:ilvl w:val="0"/>
          <w:numId w:val="5"/>
        </w:numPr>
        <w:spacing w:line="276" w:lineRule="auto"/>
        <w:jc w:val="both"/>
        <w:rPr>
          <w:lang w:val="en-IN"/>
        </w:rPr>
      </w:pPr>
      <w:r w:rsidRPr="00A34500">
        <w:rPr>
          <w:b/>
          <w:bCs/>
          <w:lang w:val="en-IN"/>
        </w:rPr>
        <w:t>Revenue Validation:</w:t>
      </w:r>
      <w:r w:rsidRPr="00A34500">
        <w:rPr>
          <w:lang w:val="en-IN"/>
        </w:rPr>
        <w:t xml:space="preserve"> Identified and flagged 248 sales records with $0 revenue and 1,421 duplicate order-item rows for exclusion from the final financial </w:t>
      </w:r>
      <w:proofErr w:type="spellStart"/>
      <w:r w:rsidRPr="00A34500">
        <w:rPr>
          <w:lang w:val="en-IN"/>
        </w:rPr>
        <w:t>modeling</w:t>
      </w:r>
      <w:proofErr w:type="spellEnd"/>
      <w:r w:rsidRPr="00A34500">
        <w:rPr>
          <w:lang w:val="en-IN"/>
        </w:rPr>
        <w:t>.</w:t>
      </w:r>
    </w:p>
    <w:p w14:paraId="2A5D276F" w14:textId="77777777" w:rsidR="00F76AA3" w:rsidRDefault="00F76AA3" w:rsidP="00F76AA3">
      <w:pPr>
        <w:pStyle w:val="NormaleWeb"/>
        <w:spacing w:line="276" w:lineRule="auto"/>
        <w:jc w:val="both"/>
        <w:rPr>
          <w:lang w:val="en-IN"/>
        </w:rPr>
      </w:pPr>
    </w:p>
    <w:p w14:paraId="2E26A52A" w14:textId="77777777" w:rsidR="00D16079" w:rsidRPr="00B5131F"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B5131F">
        <w:rPr>
          <w:rFonts w:ascii="Consolas" w:eastAsia="Times New Roman" w:hAnsi="Consolas" w:cs="Times New Roman"/>
          <w:color w:val="6A9955"/>
          <w:sz w:val="18"/>
          <w:szCs w:val="21"/>
          <w:lang w:val="en-IN" w:eastAsia="it-IT"/>
        </w:rPr>
        <w:t xml:space="preserve"># Sanity checks </w:t>
      </w:r>
    </w:p>
    <w:p w14:paraId="1B9B07E5"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df_trans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258AA942"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 </w:t>
      </w:r>
      <w:r w:rsidRPr="00D16079">
        <w:rPr>
          <w:rFonts w:ascii="Consolas" w:eastAsia="Times New Roman" w:hAnsi="Consolas" w:cs="Times New Roman"/>
          <w:color w:val="9CDCFE"/>
          <w:sz w:val="18"/>
          <w:szCs w:val="21"/>
          <w:lang w:val="en-IN" w:eastAsia="it-IT"/>
        </w:rPr>
        <w:t>df_prod</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'item_number'</w:t>
      </w:r>
      <w:proofErr w:type="gramStart"/>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astype</w:t>
      </w:r>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contains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569CD6"/>
          <w:sz w:val="18"/>
          <w:szCs w:val="21"/>
          <w:lang w:val="en-IN" w:eastAsia="it-IT"/>
        </w:rPr>
        <w:t>r</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16969"/>
          <w:sz w:val="18"/>
          <w:szCs w:val="21"/>
          <w:lang w:val="en-IN" w:eastAsia="it-IT"/>
        </w:rPr>
        <w:t>\s$'</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sum</w:t>
      </w:r>
      <w:r w:rsidRPr="00D16079">
        <w:rPr>
          <w:rFonts w:ascii="Consolas" w:eastAsia="Times New Roman" w:hAnsi="Consolas" w:cs="Times New Roman"/>
          <w:color w:val="D4D4D4"/>
          <w:sz w:val="18"/>
          <w:szCs w:val="21"/>
          <w:lang w:val="en-IN" w:eastAsia="it-IT"/>
        </w:rPr>
        <w:t>()</w:t>
      </w:r>
    </w:p>
    <w:p w14:paraId="538C08A1"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E33DACC"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"Transaction</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665D9F38"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D16079">
        <w:rPr>
          <w:rFonts w:ascii="Consolas" w:eastAsia="Times New Roman" w:hAnsi="Consolas" w:cs="Times New Roman"/>
          <w:color w:val="DCDCAA"/>
          <w:sz w:val="18"/>
          <w:szCs w:val="21"/>
          <w:lang w:val="en-IN" w:eastAsia="it-IT"/>
        </w:rPr>
        <w:t>print</w:t>
      </w:r>
      <w:r w:rsidRPr="00D16079">
        <w:rPr>
          <w:rFonts w:ascii="Consolas" w:eastAsia="Times New Roman" w:hAnsi="Consolas" w:cs="Times New Roman"/>
          <w:color w:val="D4D4D4"/>
          <w:sz w:val="18"/>
          <w:szCs w:val="21"/>
          <w:lang w:val="en-IN" w:eastAsia="it-IT"/>
        </w:rPr>
        <w:t>(</w:t>
      </w:r>
      <w:proofErr w:type="spellStart"/>
      <w:proofErr w:type="gramEnd"/>
      <w:r w:rsidRPr="00D16079">
        <w:rPr>
          <w:rFonts w:ascii="Consolas" w:eastAsia="Times New Roman" w:hAnsi="Consolas" w:cs="Times New Roman"/>
          <w:color w:val="569CD6"/>
          <w:sz w:val="18"/>
          <w:szCs w:val="21"/>
          <w:lang w:val="en-IN" w:eastAsia="it-IT"/>
        </w:rPr>
        <w:t>f</w:t>
      </w:r>
      <w:r w:rsidRPr="00D16079">
        <w:rPr>
          <w:rFonts w:ascii="Consolas" w:eastAsia="Times New Roman" w:hAnsi="Consolas" w:cs="Times New Roman"/>
          <w:color w:val="CE9178"/>
          <w:sz w:val="18"/>
          <w:szCs w:val="21"/>
          <w:lang w:val="en-IN" w:eastAsia="it-IT"/>
        </w:rPr>
        <w:t>"Product</w:t>
      </w:r>
      <w:proofErr w:type="spellEnd"/>
      <w:r w:rsidRPr="00D16079">
        <w:rPr>
          <w:rFonts w:ascii="Consolas" w:eastAsia="Times New Roman" w:hAnsi="Consolas" w:cs="Times New Roman"/>
          <w:color w:val="CE9178"/>
          <w:sz w:val="18"/>
          <w:szCs w:val="21"/>
          <w:lang w:val="en-IN" w:eastAsia="it-IT"/>
        </w:rPr>
        <w:t xml:space="preserve"> items with spaces: </w:t>
      </w:r>
      <w:r w:rsidRPr="00D16079">
        <w:rPr>
          <w:rFonts w:ascii="Consolas" w:eastAsia="Times New Roman" w:hAnsi="Consolas" w:cs="Times New Roman"/>
          <w:color w:val="569CD6"/>
          <w:sz w:val="18"/>
          <w:szCs w:val="21"/>
          <w:lang w:val="en-IN" w:eastAsia="it-IT"/>
        </w:rPr>
        <w:t>{</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569CD6"/>
          <w:sz w:val="18"/>
          <w:szCs w:val="21"/>
          <w:lang w:val="en-IN" w:eastAsia="it-IT"/>
        </w:rPr>
        <w:t>}</w:t>
      </w:r>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w:t>
      </w:r>
    </w:p>
    <w:p w14:paraId="30B222C0"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3CEBFFCF"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C586C0"/>
          <w:sz w:val="18"/>
          <w:szCs w:val="21"/>
          <w:lang w:val="en-IN" w:eastAsia="it-IT"/>
        </w:rPr>
        <w:t>if</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trans_spaces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 xml:space="preserve"> </w:t>
      </w:r>
      <w:r w:rsidRPr="00D16079">
        <w:rPr>
          <w:rFonts w:ascii="Consolas" w:eastAsia="Times New Roman" w:hAnsi="Consolas" w:cs="Times New Roman"/>
          <w:color w:val="569CD6"/>
          <w:sz w:val="18"/>
          <w:szCs w:val="21"/>
          <w:lang w:val="en-IN" w:eastAsia="it-IT"/>
        </w:rPr>
        <w:t>or</w:t>
      </w: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prod_spaces</w:t>
      </w:r>
      <w:proofErr w:type="spellEnd"/>
      <w:r w:rsidRPr="00D16079">
        <w:rPr>
          <w:rFonts w:ascii="Consolas" w:eastAsia="Times New Roman" w:hAnsi="Consolas" w:cs="Times New Roman"/>
          <w:color w:val="D4D4D4"/>
          <w:sz w:val="18"/>
          <w:szCs w:val="21"/>
          <w:lang w:val="en-IN" w:eastAsia="it-IT"/>
        </w:rPr>
        <w:t xml:space="preserve"> &gt; </w:t>
      </w:r>
      <w:r w:rsidRPr="00D16079">
        <w:rPr>
          <w:rFonts w:ascii="Consolas" w:eastAsia="Times New Roman" w:hAnsi="Consolas" w:cs="Times New Roman"/>
          <w:color w:val="B5CEA8"/>
          <w:sz w:val="18"/>
          <w:szCs w:val="21"/>
          <w:lang w:val="en-IN" w:eastAsia="it-IT"/>
        </w:rPr>
        <w:t>0</w:t>
      </w:r>
      <w:r w:rsidRPr="00D16079">
        <w:rPr>
          <w:rFonts w:ascii="Consolas" w:eastAsia="Times New Roman" w:hAnsi="Consolas" w:cs="Times New Roman"/>
          <w:color w:val="D4D4D4"/>
          <w:sz w:val="18"/>
          <w:szCs w:val="21"/>
          <w:lang w:val="en-IN" w:eastAsia="it-IT"/>
        </w:rPr>
        <w:t>:</w:t>
      </w:r>
    </w:p>
    <w:p w14:paraId="44C17CC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df_trans</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4DDD545B" w14:textId="77777777" w:rsidR="00D16079" w:rsidRPr="00D16079"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r w:rsidRPr="00D16079">
        <w:rPr>
          <w:rFonts w:ascii="Consolas" w:eastAsia="Times New Roman" w:hAnsi="Consolas" w:cs="Times New Roman"/>
          <w:color w:val="D4D4D4"/>
          <w:sz w:val="18"/>
          <w:szCs w:val="21"/>
          <w:lang w:val="en-IN" w:eastAsia="it-IT"/>
        </w:rPr>
        <w:t xml:space="preserve">] = </w:t>
      </w:r>
      <w:proofErr w:type="spellStart"/>
      <w:r w:rsidRPr="00D16079">
        <w:rPr>
          <w:rFonts w:ascii="Consolas" w:eastAsia="Times New Roman" w:hAnsi="Consolas" w:cs="Times New Roman"/>
          <w:color w:val="9CDCFE"/>
          <w:sz w:val="18"/>
          <w:szCs w:val="21"/>
          <w:lang w:val="en-IN" w:eastAsia="it-IT"/>
        </w:rPr>
        <w:t>df_prod</w:t>
      </w:r>
      <w:proofErr w:type="spell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CE9178"/>
          <w:sz w:val="18"/>
          <w:szCs w:val="21"/>
          <w:lang w:val="en-IN" w:eastAsia="it-IT"/>
        </w:rPr>
        <w:t>'</w:t>
      </w:r>
      <w:proofErr w:type="spellStart"/>
      <w:r w:rsidRPr="00D16079">
        <w:rPr>
          <w:rFonts w:ascii="Consolas" w:eastAsia="Times New Roman" w:hAnsi="Consolas" w:cs="Times New Roman"/>
          <w:color w:val="CE9178"/>
          <w:sz w:val="18"/>
          <w:szCs w:val="21"/>
          <w:lang w:val="en-IN" w:eastAsia="it-IT"/>
        </w:rPr>
        <w:t>item_number</w:t>
      </w:r>
      <w:proofErr w:type="spellEnd"/>
      <w:r w:rsidRPr="00D16079">
        <w:rPr>
          <w:rFonts w:ascii="Consolas" w:eastAsia="Times New Roman" w:hAnsi="Consolas" w:cs="Times New Roman"/>
          <w:color w:val="CE9178"/>
          <w:sz w:val="18"/>
          <w:szCs w:val="21"/>
          <w:lang w:val="en-IN" w:eastAsia="it-IT"/>
        </w:rPr>
        <w:t>'</w:t>
      </w:r>
      <w:proofErr w:type="gramStart"/>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DCDCAA"/>
          <w:sz w:val="18"/>
          <w:szCs w:val="21"/>
          <w:lang w:val="en-IN" w:eastAsia="it-IT"/>
        </w:rPr>
        <w:t>astype</w:t>
      </w:r>
      <w:proofErr w:type="spellEnd"/>
      <w:proofErr w:type="gramEnd"/>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4EC9B0"/>
          <w:sz w:val="18"/>
          <w:szCs w:val="21"/>
          <w:lang w:val="en-IN" w:eastAsia="it-IT"/>
        </w:rPr>
        <w:t>str</w:t>
      </w:r>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strip</w:t>
      </w:r>
      <w:proofErr w:type="spellEnd"/>
      <w:r w:rsidRPr="00D16079">
        <w:rPr>
          <w:rFonts w:ascii="Consolas" w:eastAsia="Times New Roman" w:hAnsi="Consolas" w:cs="Times New Roman"/>
          <w:color w:val="D4D4D4"/>
          <w:sz w:val="18"/>
          <w:szCs w:val="21"/>
          <w:lang w:val="en-IN" w:eastAsia="it-IT"/>
        </w:rPr>
        <w:t>().</w:t>
      </w:r>
      <w:proofErr w:type="spellStart"/>
      <w:r w:rsidRPr="00D16079">
        <w:rPr>
          <w:rFonts w:ascii="Consolas" w:eastAsia="Times New Roman" w:hAnsi="Consolas" w:cs="Times New Roman"/>
          <w:color w:val="9CDCFE"/>
          <w:sz w:val="18"/>
          <w:szCs w:val="21"/>
          <w:lang w:val="en-IN" w:eastAsia="it-IT"/>
        </w:rPr>
        <w:t>str</w:t>
      </w:r>
      <w:r w:rsidRPr="00D16079">
        <w:rPr>
          <w:rFonts w:ascii="Consolas" w:eastAsia="Times New Roman" w:hAnsi="Consolas" w:cs="Times New Roman"/>
          <w:color w:val="D4D4D4"/>
          <w:sz w:val="18"/>
          <w:szCs w:val="21"/>
          <w:lang w:val="en-IN" w:eastAsia="it-IT"/>
        </w:rPr>
        <w:t>.</w:t>
      </w:r>
      <w:r w:rsidRPr="00D16079">
        <w:rPr>
          <w:rFonts w:ascii="Consolas" w:eastAsia="Times New Roman" w:hAnsi="Consolas" w:cs="Times New Roman"/>
          <w:color w:val="DCDCAA"/>
          <w:sz w:val="18"/>
          <w:szCs w:val="21"/>
          <w:lang w:val="en-IN" w:eastAsia="it-IT"/>
        </w:rPr>
        <w:t>upper</w:t>
      </w:r>
      <w:proofErr w:type="spellEnd"/>
      <w:r w:rsidRPr="00D16079">
        <w:rPr>
          <w:rFonts w:ascii="Consolas" w:eastAsia="Times New Roman" w:hAnsi="Consolas" w:cs="Times New Roman"/>
          <w:color w:val="D4D4D4"/>
          <w:sz w:val="18"/>
          <w:szCs w:val="21"/>
          <w:lang w:val="en-IN" w:eastAsia="it-IT"/>
        </w:rPr>
        <w:t>()</w:t>
      </w:r>
    </w:p>
    <w:p w14:paraId="3EFA1461" w14:textId="28858B0B" w:rsidR="00D16079" w:rsidRPr="00C43DD3" w:rsidRDefault="00D16079" w:rsidP="00D16079">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16079">
        <w:rPr>
          <w:rFonts w:ascii="Consolas" w:eastAsia="Times New Roman" w:hAnsi="Consolas" w:cs="Times New Roman"/>
          <w:color w:val="D4D4D4"/>
          <w:sz w:val="18"/>
          <w:szCs w:val="21"/>
          <w:lang w:val="en-IN" w:eastAsia="it-IT"/>
        </w:rPr>
        <w:t xml:space="preserve">    </w:t>
      </w:r>
      <w:proofErr w:type="gramStart"/>
      <w:r w:rsidRPr="00C43DD3">
        <w:rPr>
          <w:rFonts w:ascii="Consolas" w:eastAsia="Times New Roman" w:hAnsi="Consolas" w:cs="Times New Roman"/>
          <w:color w:val="DCDCAA"/>
          <w:sz w:val="18"/>
          <w:szCs w:val="21"/>
          <w:lang w:val="en-IN" w:eastAsia="it-IT"/>
        </w:rPr>
        <w:t>print</w:t>
      </w:r>
      <w:r w:rsidRPr="00C43DD3">
        <w:rPr>
          <w:rFonts w:ascii="Consolas" w:eastAsia="Times New Roman" w:hAnsi="Consolas" w:cs="Times New Roman"/>
          <w:color w:val="D4D4D4"/>
          <w:sz w:val="18"/>
          <w:szCs w:val="21"/>
          <w:lang w:val="en-IN" w:eastAsia="it-IT"/>
        </w:rPr>
        <w:t>(</w:t>
      </w:r>
      <w:proofErr w:type="gramEnd"/>
      <w:r w:rsidRPr="00C43DD3">
        <w:rPr>
          <w:rFonts w:ascii="Consolas" w:eastAsia="Times New Roman" w:hAnsi="Consolas" w:cs="Times New Roman"/>
          <w:color w:val="CE9178"/>
          <w:sz w:val="18"/>
          <w:szCs w:val="21"/>
          <w:lang w:val="en-IN" w:eastAsia="it-IT"/>
        </w:rPr>
        <w:t>"</w:t>
      </w:r>
      <w:r w:rsidRPr="00C43DD3">
        <w:rPr>
          <w:rFonts w:ascii="Segoe UI Emoji" w:eastAsia="Times New Roman" w:hAnsi="Segoe UI Emoji" w:cs="Segoe UI Emoji"/>
          <w:color w:val="CE9178"/>
          <w:sz w:val="18"/>
          <w:szCs w:val="21"/>
          <w:lang w:val="en-IN" w:eastAsia="it-IT"/>
        </w:rPr>
        <w:t>✅</w:t>
      </w:r>
      <w:r w:rsidRPr="00C43DD3">
        <w:rPr>
          <w:rFonts w:ascii="Consolas" w:eastAsia="Times New Roman" w:hAnsi="Consolas" w:cs="Times New Roman"/>
          <w:color w:val="CE9178"/>
          <w:sz w:val="18"/>
          <w:szCs w:val="21"/>
          <w:lang w:val="en-IN" w:eastAsia="it-IT"/>
        </w:rPr>
        <w:t xml:space="preserve"> Keys Sanitized."</w:t>
      </w:r>
      <w:r w:rsidRPr="00C43DD3">
        <w:rPr>
          <w:rFonts w:ascii="Consolas" w:eastAsia="Times New Roman" w:hAnsi="Consolas" w:cs="Times New Roman"/>
          <w:color w:val="D4D4D4"/>
          <w:sz w:val="18"/>
          <w:szCs w:val="21"/>
          <w:lang w:val="en-IN" w:eastAsia="it-IT"/>
        </w:rPr>
        <w:t>)</w:t>
      </w:r>
    </w:p>
    <w:p w14:paraId="6C7FDEDB" w14:textId="7618A023" w:rsidR="00D16079" w:rsidRPr="008E6CEE" w:rsidRDefault="008E6CEE" w:rsidP="008E6CEE">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[root/notebooks/01_data_audit.ipynb</w:t>
      </w:r>
      <w:r>
        <w:rPr>
          <w:rFonts w:ascii="Consolas" w:eastAsia="Times New Roman" w:hAnsi="Consolas" w:cs="Times New Roman"/>
          <w:color w:val="D4D4D4"/>
          <w:sz w:val="18"/>
          <w:szCs w:val="21"/>
          <w:lang w:val="en-IN" w:eastAsia="it-IT"/>
        </w:rPr>
        <w:t>]</w:t>
      </w:r>
    </w:p>
    <w:p w14:paraId="194E7032" w14:textId="577C9F49" w:rsidR="00711D64" w:rsidRPr="00991858" w:rsidRDefault="006C7132" w:rsidP="00711D64">
      <w:pPr>
        <w:pStyle w:val="Titolo2"/>
        <w:rPr>
          <w:lang w:val="en-IN"/>
        </w:rPr>
      </w:pPr>
      <w:bookmarkStart w:id="10" w:name="_Toc223451191"/>
      <w:r w:rsidRPr="00991858">
        <w:rPr>
          <w:lang w:val="en-IN"/>
        </w:rPr>
        <w:lastRenderedPageBreak/>
        <w:t>2.</w:t>
      </w:r>
      <w:r w:rsidR="001E273C">
        <w:rPr>
          <w:lang w:val="en-IN"/>
        </w:rPr>
        <w:t>5</w:t>
      </w:r>
      <w:r w:rsidRPr="00991858">
        <w:rPr>
          <w:lang w:val="en-IN"/>
        </w:rPr>
        <w:t xml:space="preserve"> </w:t>
      </w:r>
      <w:r w:rsidR="00711D64" w:rsidRPr="00991858">
        <w:rPr>
          <w:lang w:val="en-IN"/>
        </w:rPr>
        <w:t xml:space="preserve">Transactional Volume </w:t>
      </w:r>
      <w:r w:rsidR="00E23719" w:rsidRPr="00991858">
        <w:rPr>
          <w:lang w:val="en-IN"/>
        </w:rPr>
        <w:t>plot</w:t>
      </w:r>
      <w:bookmarkEnd w:id="10"/>
    </w:p>
    <w:p w14:paraId="7132F139" w14:textId="12E89F88" w:rsidR="00711D64" w:rsidRPr="00711D64" w:rsidRDefault="00711D64" w:rsidP="004544B0">
      <w:pPr>
        <w:pStyle w:val="NormaleWeb"/>
        <w:spacing w:line="276" w:lineRule="auto"/>
        <w:jc w:val="both"/>
        <w:rPr>
          <w:lang w:val="en-IN"/>
        </w:rPr>
      </w:pPr>
      <w:r w:rsidRPr="00711D64">
        <w:rPr>
          <w:rStyle w:val="citation-851"/>
          <w:lang w:val="en-IN"/>
        </w:rPr>
        <w:t xml:space="preserve">The audit of </w:t>
      </w:r>
      <w:r w:rsidRPr="00711D64">
        <w:rPr>
          <w:rStyle w:val="citation-851"/>
          <w:b/>
          <w:bCs/>
          <w:lang w:val="en-IN"/>
        </w:rPr>
        <w:t>1,983,549 transaction records</w:t>
      </w:r>
      <w:r w:rsidRPr="00711D64">
        <w:rPr>
          <w:rStyle w:val="citation-851"/>
          <w:lang w:val="en-IN"/>
        </w:rPr>
        <w:t xml:space="preserve"> reveals a high-density "sampling culture" within the Schumacher ecosystem</w:t>
      </w:r>
      <w:r w:rsidRPr="00711D64">
        <w:rPr>
          <w:lang w:val="en-IN"/>
        </w:rPr>
        <w:t xml:space="preserve">. </w:t>
      </w:r>
      <w:r w:rsidRPr="00711D64">
        <w:rPr>
          <w:rStyle w:val="citation-850"/>
          <w:lang w:val="en-IN"/>
        </w:rPr>
        <w:t xml:space="preserve">As illustrated in the </w:t>
      </w:r>
      <w:r w:rsidRPr="00711D64">
        <w:rPr>
          <w:rStyle w:val="citation-850"/>
          <w:b/>
          <w:bCs/>
          <w:lang w:val="en-IN"/>
        </w:rPr>
        <w:t>Transaction Type Distribution</w:t>
      </w:r>
      <w:r w:rsidRPr="00711D64">
        <w:rPr>
          <w:rStyle w:val="citation-850"/>
          <w:lang w:val="en-IN"/>
        </w:rPr>
        <w:t xml:space="preserve"> chart, sample requests (N ≈ 1.55M) represent the vast majority of interactions compared to realized product sales (N ≈ 0.43M)</w:t>
      </w:r>
      <w:r w:rsidRPr="00711D64">
        <w:rPr>
          <w:lang w:val="en-IN"/>
        </w:rPr>
        <w:t xml:space="preserve">. </w:t>
      </w:r>
      <w:r w:rsidRPr="00711D64">
        <w:rPr>
          <w:rStyle w:val="citation-849"/>
          <w:lang w:val="en-IN"/>
        </w:rPr>
        <w:t xml:space="preserve">This significant volume of sampling activity serves as the primary high-intent signal for the </w:t>
      </w:r>
      <w:proofErr w:type="spellStart"/>
      <w:r w:rsidRPr="00711D64">
        <w:rPr>
          <w:rStyle w:val="citation-849"/>
          <w:b/>
          <w:bCs/>
          <w:lang w:val="en-IN"/>
        </w:rPr>
        <w:t>LuxeIntelligence</w:t>
      </w:r>
      <w:proofErr w:type="spellEnd"/>
      <w:r w:rsidRPr="00711D64">
        <w:rPr>
          <w:rStyle w:val="citation-849"/>
          <w:lang w:val="en-IN"/>
        </w:rPr>
        <w:t xml:space="preserve"> engine, providing a rich </w:t>
      </w:r>
      <w:proofErr w:type="spellStart"/>
      <w:r w:rsidRPr="00711D64">
        <w:rPr>
          <w:rStyle w:val="citation-849"/>
          <w:lang w:val="en-IN"/>
        </w:rPr>
        <w:t>behavioral</w:t>
      </w:r>
      <w:proofErr w:type="spellEnd"/>
      <w:r w:rsidRPr="00711D64">
        <w:rPr>
          <w:rStyle w:val="citation-849"/>
          <w:lang w:val="en-IN"/>
        </w:rPr>
        <w:t xml:space="preserve"> dataset to map designer preferences and predict future conversion windows before a financial transaction occurs</w:t>
      </w:r>
      <w:r w:rsidRPr="00711D64">
        <w:rPr>
          <w:lang w:val="en-IN"/>
        </w:rPr>
        <w:t>.</w:t>
      </w:r>
    </w:p>
    <w:p w14:paraId="31D4BE60" w14:textId="013CEDC4" w:rsidR="00711D64" w:rsidRPr="00A34500" w:rsidRDefault="00E23719" w:rsidP="00711D64">
      <w:pPr>
        <w:rPr>
          <w:lang w:val="en-IN"/>
        </w:rPr>
      </w:pPr>
      <w:r>
        <w:rPr>
          <w:noProof/>
          <w:lang w:val="en-IN"/>
        </w:rPr>
        <w:drawing>
          <wp:anchor distT="0" distB="0" distL="114300" distR="114300" simplePos="0" relativeHeight="251663360" behindDoc="0" locked="0" layoutInCell="1" allowOverlap="1" wp14:anchorId="24A6ADB9" wp14:editId="36D2C1F5">
            <wp:simplePos x="0" y="0"/>
            <wp:positionH relativeFrom="margin">
              <wp:align>right</wp:align>
            </wp:positionH>
            <wp:positionV relativeFrom="paragraph">
              <wp:posOffset>93179</wp:posOffset>
            </wp:positionV>
            <wp:extent cx="6362064" cy="3140766"/>
            <wp:effectExtent l="0" t="0" r="1270" b="2540"/>
            <wp:wrapNone/>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ransaction-count.png"/>
                    <pic:cNvPicPr/>
                  </pic:nvPicPr>
                  <pic:blipFill>
                    <a:blip r:embed="rId11">
                      <a:extLst>
                        <a:ext uri="{28A0092B-C50C-407E-A947-70E740481C1C}">
                          <a14:useLocalDpi xmlns:a14="http://schemas.microsoft.com/office/drawing/2010/main" val="0"/>
                        </a:ext>
                      </a:extLst>
                    </a:blip>
                    <a:stretch>
                      <a:fillRect/>
                    </a:stretch>
                  </pic:blipFill>
                  <pic:spPr>
                    <a:xfrm>
                      <a:off x="0" y="0"/>
                      <a:ext cx="6362064" cy="3140766"/>
                    </a:xfrm>
                    <a:prstGeom prst="rect">
                      <a:avLst/>
                    </a:prstGeom>
                  </pic:spPr>
                </pic:pic>
              </a:graphicData>
            </a:graphic>
            <wp14:sizeRelH relativeFrom="margin">
              <wp14:pctWidth>0</wp14:pctWidth>
            </wp14:sizeRelH>
            <wp14:sizeRelV relativeFrom="margin">
              <wp14:pctHeight>0</wp14:pctHeight>
            </wp14:sizeRelV>
          </wp:anchor>
        </w:drawing>
      </w:r>
    </w:p>
    <w:p w14:paraId="57571CE1" w14:textId="43FBD541" w:rsidR="00A34500" w:rsidRDefault="00A34500" w:rsidP="009E50F9">
      <w:pPr>
        <w:rPr>
          <w:lang w:val="en-IN"/>
        </w:rPr>
      </w:pPr>
    </w:p>
    <w:p w14:paraId="2F30FF92" w14:textId="77777777" w:rsidR="00A34500" w:rsidRDefault="00A34500" w:rsidP="009E50F9">
      <w:pPr>
        <w:rPr>
          <w:lang w:val="en-IN"/>
        </w:rPr>
      </w:pPr>
    </w:p>
    <w:p w14:paraId="51AB2237" w14:textId="468BE4C8" w:rsidR="00E23719" w:rsidRDefault="00E23719" w:rsidP="009E50F9">
      <w:pPr>
        <w:rPr>
          <w:lang w:val="en-IN"/>
        </w:rPr>
      </w:pPr>
    </w:p>
    <w:p w14:paraId="7FD4B76D" w14:textId="77777777" w:rsidR="00E23719" w:rsidRDefault="00E23719">
      <w:pPr>
        <w:rPr>
          <w:lang w:val="en-IN"/>
        </w:rPr>
      </w:pPr>
      <w:r>
        <w:rPr>
          <w:lang w:val="en-IN"/>
        </w:rPr>
        <w:br w:type="page"/>
      </w:r>
    </w:p>
    <w:p w14:paraId="01422DE2" w14:textId="37AF7740" w:rsidR="00E23719" w:rsidRPr="00E23719" w:rsidRDefault="00FD0A0A" w:rsidP="00E23719">
      <w:pPr>
        <w:pStyle w:val="Titolo1"/>
        <w:rPr>
          <w:b/>
          <w:lang w:val="en-IN"/>
        </w:rPr>
      </w:pPr>
      <w:bookmarkStart w:id="11" w:name="_Toc223451192"/>
      <w:r>
        <w:rPr>
          <w:b/>
          <w:caps w:val="0"/>
          <w:lang w:val="en-IN"/>
        </w:rPr>
        <w:lastRenderedPageBreak/>
        <w:t xml:space="preserve">3.0 </w:t>
      </w:r>
      <w:r w:rsidRPr="00E23719">
        <w:rPr>
          <w:b/>
          <w:caps w:val="0"/>
          <w:lang w:val="en-IN"/>
        </w:rPr>
        <w:t>DATA PROCESSING &amp; OUTLIER MITIGATION</w:t>
      </w:r>
      <w:bookmarkEnd w:id="11"/>
    </w:p>
    <w:p w14:paraId="62E6E122" w14:textId="77777777" w:rsidR="00E23719" w:rsidRPr="00E23719" w:rsidRDefault="00E23719" w:rsidP="00E23719">
      <w:pPr>
        <w:pStyle w:val="NormaleWeb"/>
        <w:rPr>
          <w:lang w:val="en-IN"/>
        </w:rPr>
      </w:pPr>
      <w:r w:rsidRPr="00E23719">
        <w:rPr>
          <w:lang w:val="en-IN"/>
        </w:rPr>
        <w:t xml:space="preserve">This chapter details the transformation of raw variables into high-signal features and the systematic handling of data anomalies to refine the </w:t>
      </w:r>
      <w:proofErr w:type="spellStart"/>
      <w:r w:rsidRPr="00E23719">
        <w:rPr>
          <w:b/>
          <w:bCs/>
          <w:lang w:val="en-IN"/>
        </w:rPr>
        <w:t>LuxeIntelligence</w:t>
      </w:r>
      <w:proofErr w:type="spellEnd"/>
      <w:r w:rsidRPr="00E23719">
        <w:rPr>
          <w:lang w:val="en-IN"/>
        </w:rPr>
        <w:t xml:space="preserve"> engine.</w:t>
      </w:r>
    </w:p>
    <w:p w14:paraId="4E57D1BC" w14:textId="5A241D23" w:rsidR="00E23719" w:rsidRPr="00991858" w:rsidRDefault="006C7132" w:rsidP="00E23719">
      <w:pPr>
        <w:pStyle w:val="Titolo2"/>
        <w:rPr>
          <w:lang w:val="en-IN"/>
        </w:rPr>
      </w:pPr>
      <w:bookmarkStart w:id="12" w:name="_Toc223451193"/>
      <w:r w:rsidRPr="00991858">
        <w:rPr>
          <w:lang w:val="en-IN"/>
        </w:rPr>
        <w:t xml:space="preserve">3.1 </w:t>
      </w:r>
      <w:r w:rsidR="00E23719" w:rsidRPr="00991858">
        <w:rPr>
          <w:lang w:val="en-IN"/>
        </w:rPr>
        <w:t>Temporal Feature Engineering</w:t>
      </w:r>
      <w:bookmarkEnd w:id="12"/>
    </w:p>
    <w:p w14:paraId="1A15EC52" w14:textId="77777777" w:rsidR="00E23719" w:rsidRPr="00E23719" w:rsidRDefault="00E23719" w:rsidP="00F25C9F">
      <w:pPr>
        <w:pStyle w:val="NormaleWeb"/>
        <w:jc w:val="both"/>
        <w:rPr>
          <w:lang w:val="en-IN"/>
        </w:rPr>
      </w:pPr>
      <w:r w:rsidRPr="00E23719">
        <w:rPr>
          <w:lang w:val="en-IN"/>
        </w:rPr>
        <w:t xml:space="preserve">To capture the cyclical nature of the luxury interior design market, we decomposed transactional timestamps into granular components. By extracting the </w:t>
      </w:r>
      <w:r w:rsidRPr="00E23719">
        <w:rPr>
          <w:b/>
          <w:bCs/>
          <w:lang w:val="en-IN"/>
        </w:rPr>
        <w:t>Year, Quarter, Month, and Day of the Week</w:t>
      </w:r>
      <w:r w:rsidRPr="00E23719">
        <w:rPr>
          <w:lang w:val="en-IN"/>
        </w:rPr>
        <w:t xml:space="preserve">, the model can now identify seasonal surges in specific </w:t>
      </w:r>
      <w:proofErr w:type="spellStart"/>
      <w:r w:rsidRPr="0055506A">
        <w:rPr>
          <w:rStyle w:val="CodiceHTML"/>
          <w:b/>
          <w:highlight w:val="lightGray"/>
          <w:lang w:val="en-IN"/>
        </w:rPr>
        <w:t>color_families</w:t>
      </w:r>
      <w:proofErr w:type="spellEnd"/>
      <w:r w:rsidRPr="0055506A">
        <w:rPr>
          <w:b/>
          <w:lang w:val="en-IN"/>
        </w:rPr>
        <w:t xml:space="preserve"> </w:t>
      </w:r>
      <w:r w:rsidRPr="00E23719">
        <w:rPr>
          <w:lang w:val="en-IN"/>
        </w:rPr>
        <w:t xml:space="preserve">or </w:t>
      </w:r>
      <w:r w:rsidRPr="0055506A">
        <w:rPr>
          <w:rStyle w:val="CodiceHTML"/>
          <w:b/>
          <w:highlight w:val="lightGray"/>
          <w:lang w:val="en-IN"/>
        </w:rPr>
        <w:t>motifs</w:t>
      </w:r>
      <w:r w:rsidRPr="0055506A">
        <w:rPr>
          <w:b/>
          <w:lang w:val="en-IN"/>
        </w:rPr>
        <w:t>.</w:t>
      </w:r>
    </w:p>
    <w:p w14:paraId="5617C328" w14:textId="71BA1B28" w:rsidR="00E23719" w:rsidRDefault="00E23719" w:rsidP="00F25C9F">
      <w:pPr>
        <w:pStyle w:val="NormaleWeb"/>
        <w:jc w:val="both"/>
        <w:rPr>
          <w:lang w:val="en-IN"/>
        </w:rPr>
      </w:pPr>
      <w:r w:rsidRPr="00E23719">
        <w:rPr>
          <w:lang w:val="en-IN"/>
        </w:rPr>
        <w:t xml:space="preserve">Additionally, we engineered the </w:t>
      </w:r>
      <w:r w:rsidRPr="00E23719">
        <w:rPr>
          <w:b/>
          <w:bCs/>
          <w:lang w:val="en-IN"/>
        </w:rPr>
        <w:t>"Days on Market"</w:t>
      </w:r>
      <w:r w:rsidRPr="00E23719">
        <w:rPr>
          <w:lang w:val="en-IN"/>
        </w:rPr>
        <w:t xml:space="preserve"> feature by calculating the delta between a product’s </w:t>
      </w:r>
      <w:proofErr w:type="spellStart"/>
      <w:r w:rsidRPr="0055506A">
        <w:rPr>
          <w:rStyle w:val="CodiceHTML"/>
          <w:b/>
          <w:highlight w:val="lightGray"/>
          <w:lang w:val="en-IN"/>
        </w:rPr>
        <w:t>arrival_date</w:t>
      </w:r>
      <w:proofErr w:type="spellEnd"/>
      <w:r w:rsidRPr="00E23719">
        <w:rPr>
          <w:lang w:val="en-IN"/>
        </w:rPr>
        <w:t xml:space="preserve"> and its </w:t>
      </w:r>
      <w:proofErr w:type="spellStart"/>
      <w:r w:rsidRPr="0055506A">
        <w:rPr>
          <w:rStyle w:val="CodiceHTML"/>
          <w:b/>
          <w:highlight w:val="lightGray"/>
          <w:lang w:val="en-IN"/>
        </w:rPr>
        <w:t>shipped_dt</w:t>
      </w:r>
      <w:proofErr w:type="spellEnd"/>
      <w:r w:rsidRPr="00E23719">
        <w:rPr>
          <w:lang w:val="en-IN"/>
        </w:rPr>
        <w:t>. This allows F. Schumacher &amp; Co. to distinguish between evergreen "Signature" staples and fast-moving "Trend" collections.</w:t>
      </w:r>
    </w:p>
    <w:p w14:paraId="00E332C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720B33F"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C894A6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4EC9B0"/>
          <w:sz w:val="18"/>
          <w:szCs w:val="21"/>
          <w:lang w:val="en-IN" w:eastAsia="it-IT"/>
        </w:rPr>
        <w:t>pd</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to_datetime</w:t>
      </w:r>
      <w:proofErr w:type="spell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created_at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errors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'coerce'</w:t>
      </w:r>
      <w:r w:rsidRPr="006C7132">
        <w:rPr>
          <w:rFonts w:ascii="Consolas" w:eastAsia="Times New Roman" w:hAnsi="Consolas" w:cs="Times New Roman"/>
          <w:color w:val="D4D4D4"/>
          <w:sz w:val="18"/>
          <w:szCs w:val="21"/>
          <w:lang w:val="en-IN" w:eastAsia="it-IT"/>
        </w:rPr>
        <w:t>)</w:t>
      </w:r>
    </w:p>
    <w:p w14:paraId="29F7766B"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
    <w:p w14:paraId="1586BCC8"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'year'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year</w:t>
      </w:r>
      <w:proofErr w:type="spellEnd"/>
      <w:proofErr w:type="gramEnd"/>
    </w:p>
    <w:p w14:paraId="6D04EE94"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'month'</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month</w:t>
      </w:r>
      <w:proofErr w:type="spellEnd"/>
      <w:proofErr w:type="gramEnd"/>
    </w:p>
    <w:p w14:paraId="71418283"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'day'</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w:t>
      </w:r>
      <w:proofErr w:type="spellEnd"/>
      <w:proofErr w:type="gramEnd"/>
      <w:r w:rsidRPr="006C7132">
        <w:rPr>
          <w:rFonts w:ascii="Consolas" w:eastAsia="Times New Roman" w:hAnsi="Consolas" w:cs="Times New Roman"/>
          <w:color w:val="D4D4D4"/>
          <w:sz w:val="18"/>
          <w:szCs w:val="21"/>
          <w:lang w:val="en-IN" w:eastAsia="it-IT"/>
        </w:rPr>
        <w:t xml:space="preserve"> </w:t>
      </w:r>
    </w:p>
    <w:p w14:paraId="7938BC9E"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'quarter'</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quarter</w:t>
      </w:r>
      <w:proofErr w:type="spellEnd"/>
      <w:proofErr w:type="gramEnd"/>
    </w:p>
    <w:p w14:paraId="10A9024C"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dayofweek</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day</w:t>
      </w:r>
      <w:proofErr w:type="gramEnd"/>
      <w:r w:rsidRPr="006C7132">
        <w:rPr>
          <w:rFonts w:ascii="Consolas" w:eastAsia="Times New Roman" w:hAnsi="Consolas" w:cs="Times New Roman"/>
          <w:color w:val="DCDCAA"/>
          <w:sz w:val="18"/>
          <w:szCs w:val="21"/>
          <w:lang w:val="en-IN" w:eastAsia="it-IT"/>
        </w:rPr>
        <w:t>_name</w:t>
      </w:r>
      <w:proofErr w:type="spellEnd"/>
      <w:r w:rsidRPr="006C7132">
        <w:rPr>
          <w:rFonts w:ascii="Consolas" w:eastAsia="Times New Roman" w:hAnsi="Consolas" w:cs="Times New Roman"/>
          <w:color w:val="D4D4D4"/>
          <w:sz w:val="18"/>
          <w:szCs w:val="21"/>
          <w:lang w:val="en-IN" w:eastAsia="it-IT"/>
        </w:rPr>
        <w:t>()</w:t>
      </w:r>
    </w:p>
    <w:p w14:paraId="3EC9CBB1"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proofErr w:type="gramStart"/>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replace</w:t>
      </w:r>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'PRODUCT'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'SALE'</w:t>
      </w:r>
      <w:r w:rsidRPr="006C7132">
        <w:rPr>
          <w:rFonts w:ascii="Consolas" w:eastAsia="Times New Roman" w:hAnsi="Consolas" w:cs="Times New Roman"/>
          <w:color w:val="D4D4D4"/>
          <w:sz w:val="18"/>
          <w:szCs w:val="21"/>
          <w:lang w:val="en-IN" w:eastAsia="it-IT"/>
        </w:rPr>
        <w:t>})</w:t>
      </w:r>
    </w:p>
    <w:p w14:paraId="5E9813F9" w14:textId="77777777" w:rsidR="006C7132" w:rsidRP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CE9178"/>
          <w:sz w:val="18"/>
          <w:szCs w:val="21"/>
          <w:lang w:val="en-IN" w:eastAsia="it-IT"/>
        </w:rPr>
        <w:t>"Updated Transaction Types:"</w:t>
      </w:r>
      <w:r w:rsidRPr="006C7132">
        <w:rPr>
          <w:rFonts w:ascii="Consolas" w:eastAsia="Times New Roman" w:hAnsi="Consolas" w:cs="Times New Roman"/>
          <w:color w:val="D4D4D4"/>
          <w:sz w:val="18"/>
          <w:szCs w:val="21"/>
          <w:lang w:val="en-IN" w:eastAsia="it-IT"/>
        </w:rPr>
        <w:t>)</w:t>
      </w:r>
    </w:p>
    <w:p w14:paraId="0BB0C1D3" w14:textId="29C46357" w:rsidR="006C7132" w:rsidRDefault="006C7132"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CDCAA"/>
          <w:sz w:val="18"/>
          <w:szCs w:val="21"/>
          <w:lang w:val="en-IN" w:eastAsia="it-IT"/>
        </w:rPr>
        <w:t>print</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'type'</w:t>
      </w:r>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value_</w:t>
      </w:r>
      <w:proofErr w:type="gramStart"/>
      <w:r w:rsidRPr="006C7132">
        <w:rPr>
          <w:rFonts w:ascii="Consolas" w:eastAsia="Times New Roman" w:hAnsi="Consolas" w:cs="Times New Roman"/>
          <w:color w:val="DCDCAA"/>
          <w:sz w:val="18"/>
          <w:szCs w:val="21"/>
          <w:lang w:val="en-IN" w:eastAsia="it-IT"/>
        </w:rPr>
        <w:t>counts</w:t>
      </w:r>
      <w:proofErr w:type="spellEnd"/>
      <w:r w:rsidRPr="006C7132">
        <w:rPr>
          <w:rFonts w:ascii="Consolas" w:eastAsia="Times New Roman" w:hAnsi="Consolas" w:cs="Times New Roman"/>
          <w:color w:val="D4D4D4"/>
          <w:sz w:val="18"/>
          <w:szCs w:val="21"/>
          <w:lang w:val="en-IN" w:eastAsia="it-IT"/>
        </w:rPr>
        <w:t>(</w:t>
      </w:r>
      <w:proofErr w:type="gramEnd"/>
      <w:r w:rsidRPr="006C7132">
        <w:rPr>
          <w:rFonts w:ascii="Consolas" w:eastAsia="Times New Roman" w:hAnsi="Consolas" w:cs="Times New Roman"/>
          <w:color w:val="D4D4D4"/>
          <w:sz w:val="18"/>
          <w:szCs w:val="21"/>
          <w:lang w:val="en-IN" w:eastAsia="it-IT"/>
        </w:rPr>
        <w:t>))</w:t>
      </w:r>
    </w:p>
    <w:p w14:paraId="6E23C78F" w14:textId="0A88B565" w:rsidR="008E6CEE" w:rsidRPr="006C7132" w:rsidRDefault="008E6CEE" w:rsidP="006C7132">
      <w:pPr>
        <w:shd w:val="clear" w:color="auto" w:fill="1E1E1E"/>
        <w:spacing w:before="0" w:after="0" w:line="240" w:lineRule="auto"/>
        <w:rPr>
          <w:rFonts w:ascii="Consolas" w:eastAsia="Times New Roman" w:hAnsi="Consolas" w:cs="Times New Roman"/>
          <w:color w:val="D4D4D4"/>
          <w:sz w:val="18"/>
          <w:szCs w:val="21"/>
          <w:lang w:val="en-IN" w:eastAsia="it-IT"/>
        </w:rPr>
      </w:pPr>
      <w:r w:rsidRPr="00A30624">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2</w:t>
      </w:r>
      <w:r w:rsidRPr="00A30624">
        <w:rPr>
          <w:rFonts w:ascii="Consolas" w:eastAsia="Times New Roman" w:hAnsi="Consolas" w:cs="Times New Roman"/>
          <w:color w:val="D4D4D4"/>
          <w:sz w:val="18"/>
          <w:szCs w:val="21"/>
          <w:lang w:val="en-IN" w:eastAsia="it-IT"/>
        </w:rPr>
        <w:t>_data_</w:t>
      </w:r>
      <w:r>
        <w:rPr>
          <w:rFonts w:ascii="Consolas" w:eastAsia="Times New Roman" w:hAnsi="Consolas" w:cs="Times New Roman"/>
          <w:color w:val="D4D4D4"/>
          <w:sz w:val="18"/>
          <w:szCs w:val="21"/>
          <w:lang w:val="en-IN" w:eastAsia="it-IT"/>
        </w:rPr>
        <w:t>processing</w:t>
      </w:r>
      <w:r w:rsidRPr="00A30624">
        <w:rPr>
          <w:rFonts w:ascii="Consolas" w:eastAsia="Times New Roman" w:hAnsi="Consolas" w:cs="Times New Roman"/>
          <w:color w:val="D4D4D4"/>
          <w:sz w:val="18"/>
          <w:szCs w:val="21"/>
          <w:lang w:val="en-IN" w:eastAsia="it-IT"/>
        </w:rPr>
        <w:t>.ipynb]</w:t>
      </w:r>
    </w:p>
    <w:p w14:paraId="68A6A64D" w14:textId="73B866E9" w:rsidR="00E23719" w:rsidRPr="00991858" w:rsidRDefault="006C7132" w:rsidP="00F25C9F">
      <w:pPr>
        <w:pStyle w:val="Titolo2"/>
        <w:jc w:val="both"/>
      </w:pPr>
      <w:bookmarkStart w:id="13" w:name="_Toc223451194"/>
      <w:r w:rsidRPr="00991858">
        <w:t xml:space="preserve">3.2 </w:t>
      </w:r>
      <w:r w:rsidR="00E23719" w:rsidRPr="00991858">
        <w:t>Standardization &amp; Anomaly Remediation</w:t>
      </w:r>
      <w:bookmarkEnd w:id="13"/>
    </w:p>
    <w:p w14:paraId="5C46D0D5"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Type Alignment:</w:t>
      </w:r>
      <w:r w:rsidRPr="00E23719">
        <w:rPr>
          <w:lang w:val="en-IN"/>
        </w:rPr>
        <w:t xml:space="preserve"> We standardized the </w:t>
      </w:r>
      <w:r w:rsidRPr="0055506A">
        <w:rPr>
          <w:rStyle w:val="CodiceHTML"/>
          <w:b/>
          <w:highlight w:val="lightGray"/>
          <w:lang w:val="en-IN"/>
        </w:rPr>
        <w:t>type</w:t>
      </w:r>
      <w:r w:rsidRPr="00E23719">
        <w:rPr>
          <w:lang w:val="en-IN"/>
        </w:rPr>
        <w:t xml:space="preserve"> column by mapping </w:t>
      </w:r>
      <w:r w:rsidRPr="0055506A">
        <w:rPr>
          <w:rStyle w:val="CodiceHTML"/>
          <w:b/>
          <w:highlight w:val="lightGray"/>
          <w:lang w:val="en-IN"/>
        </w:rPr>
        <w:t>PRODUCT</w:t>
      </w:r>
      <w:r w:rsidRPr="00E23719">
        <w:rPr>
          <w:lang w:val="en-IN"/>
        </w:rPr>
        <w:t xml:space="preserve"> entries to </w:t>
      </w:r>
      <w:r w:rsidRPr="0055506A">
        <w:rPr>
          <w:rStyle w:val="CodiceHTML"/>
          <w:b/>
          <w:highlight w:val="lightGray"/>
          <w:lang w:val="en-IN"/>
        </w:rPr>
        <w:t>SALE</w:t>
      </w:r>
      <w:r w:rsidRPr="00E23719">
        <w:rPr>
          <w:lang w:val="en-IN"/>
        </w:rPr>
        <w:t>, ensuring a binary classification between Revenue (</w:t>
      </w:r>
      <w:r w:rsidRPr="0055506A">
        <w:rPr>
          <w:rStyle w:val="CodiceHTML"/>
          <w:b/>
          <w:highlight w:val="lightGray"/>
          <w:lang w:val="en-IN"/>
        </w:rPr>
        <w:t>SALE</w:t>
      </w:r>
      <w:r w:rsidRPr="00E23719">
        <w:rPr>
          <w:lang w:val="en-IN"/>
        </w:rPr>
        <w:t xml:space="preserve">) and Intent </w:t>
      </w:r>
      <w:r w:rsidRPr="0055506A">
        <w:rPr>
          <w:b/>
          <w:lang w:val="en-IN"/>
        </w:rPr>
        <w:t>(</w:t>
      </w:r>
      <w:r w:rsidRPr="0055506A">
        <w:rPr>
          <w:rStyle w:val="CodiceHTML"/>
          <w:b/>
          <w:highlight w:val="lightGray"/>
          <w:lang w:val="en-IN"/>
        </w:rPr>
        <w:t>SAMPLE</w:t>
      </w:r>
      <w:r w:rsidRPr="00E23719">
        <w:rPr>
          <w:highlight w:val="lightGray"/>
          <w:lang w:val="en-IN"/>
        </w:rPr>
        <w:t>)</w:t>
      </w:r>
      <w:r w:rsidRPr="00E23719">
        <w:rPr>
          <w:lang w:val="en-IN"/>
        </w:rPr>
        <w:t>.</w:t>
      </w:r>
    </w:p>
    <w:p w14:paraId="23C654B2"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Missing Value Imputation:</w:t>
      </w:r>
      <w:r w:rsidRPr="00E23719">
        <w:rPr>
          <w:lang w:val="en-IN"/>
        </w:rPr>
        <w:t xml:space="preserve"> To prevent "cold-start" failures in the recommendation logic, aesthetic attributes like </w:t>
      </w:r>
      <w:r w:rsidRPr="0055506A">
        <w:rPr>
          <w:rStyle w:val="CodiceHTML"/>
          <w:b/>
          <w:highlight w:val="lightGray"/>
          <w:lang w:val="en-IN"/>
        </w:rPr>
        <w:t>motif</w:t>
      </w:r>
      <w:r w:rsidRPr="00E23719">
        <w:rPr>
          <w:lang w:val="en-IN"/>
        </w:rPr>
        <w:t xml:space="preserve"> and </w:t>
      </w:r>
      <w:proofErr w:type="spellStart"/>
      <w:r w:rsidRPr="0055506A">
        <w:rPr>
          <w:rStyle w:val="CodiceHTML"/>
          <w:b/>
          <w:highlight w:val="lightGray"/>
          <w:lang w:val="en-IN"/>
        </w:rPr>
        <w:t>color_family</w:t>
      </w:r>
      <w:proofErr w:type="spellEnd"/>
      <w:r w:rsidRPr="0055506A">
        <w:rPr>
          <w:b/>
          <w:lang w:val="en-IN"/>
        </w:rPr>
        <w:t xml:space="preserve"> </w:t>
      </w:r>
      <w:r w:rsidRPr="00E23719">
        <w:rPr>
          <w:lang w:val="en-IN"/>
        </w:rPr>
        <w:t xml:space="preserve">were imputed as </w:t>
      </w:r>
      <w:r w:rsidRPr="00E23719">
        <w:rPr>
          <w:b/>
          <w:bCs/>
          <w:lang w:val="en-IN"/>
        </w:rPr>
        <w:t>"Uncategorized"</w:t>
      </w:r>
      <w:r w:rsidRPr="00E23719">
        <w:rPr>
          <w:lang w:val="en-IN"/>
        </w:rPr>
        <w:t>.</w:t>
      </w:r>
    </w:p>
    <w:p w14:paraId="0AABF7ED" w14:textId="77777777" w:rsidR="00E23719" w:rsidRPr="00E23719" w:rsidRDefault="00E23719" w:rsidP="004544B0">
      <w:pPr>
        <w:pStyle w:val="NormaleWeb"/>
        <w:numPr>
          <w:ilvl w:val="0"/>
          <w:numId w:val="6"/>
        </w:numPr>
        <w:spacing w:line="276" w:lineRule="auto"/>
        <w:jc w:val="both"/>
        <w:rPr>
          <w:lang w:val="en-IN"/>
        </w:rPr>
      </w:pPr>
      <w:r w:rsidRPr="00E23719">
        <w:rPr>
          <w:b/>
          <w:bCs/>
          <w:lang w:val="en-IN"/>
        </w:rPr>
        <w:t>Revenue Integrity:</w:t>
      </w:r>
      <w:r w:rsidRPr="00E23719">
        <w:rPr>
          <w:lang w:val="en-IN"/>
        </w:rPr>
        <w:t xml:space="preserve"> Null entries in </w:t>
      </w:r>
      <w:proofErr w:type="spellStart"/>
      <w:r w:rsidRPr="0055506A">
        <w:rPr>
          <w:rStyle w:val="CodiceHTML"/>
          <w:b/>
          <w:highlight w:val="lightGray"/>
          <w:lang w:val="en-IN"/>
        </w:rPr>
        <w:t>netrevenue</w:t>
      </w:r>
      <w:proofErr w:type="spellEnd"/>
      <w:r w:rsidRPr="00E23719">
        <w:rPr>
          <w:lang w:val="en-IN"/>
        </w:rPr>
        <w:t xml:space="preserve"> were neutralized to </w:t>
      </w:r>
      <w:r w:rsidRPr="00E23719">
        <w:rPr>
          <w:b/>
          <w:bCs/>
          <w:lang w:val="en-IN"/>
        </w:rPr>
        <w:t>0</w:t>
      </w:r>
      <w:r w:rsidRPr="00E23719">
        <w:rPr>
          <w:lang w:val="en-IN"/>
        </w:rPr>
        <w:t>, specifically for sample transactions, to ensure that financial aggregations correctly reflect realized earnings.</w:t>
      </w:r>
    </w:p>
    <w:p w14:paraId="6071938C" w14:textId="24DB4F73" w:rsidR="00E23719" w:rsidRDefault="00E23719" w:rsidP="004544B0">
      <w:pPr>
        <w:pStyle w:val="NormaleWeb"/>
        <w:numPr>
          <w:ilvl w:val="0"/>
          <w:numId w:val="6"/>
        </w:numPr>
        <w:spacing w:line="276" w:lineRule="auto"/>
        <w:jc w:val="both"/>
        <w:rPr>
          <w:lang w:val="en-IN"/>
        </w:rPr>
      </w:pPr>
      <w:r w:rsidRPr="00E23719">
        <w:rPr>
          <w:b/>
          <w:bCs/>
          <w:lang w:val="en-IN"/>
        </w:rPr>
        <w:t>Customer Metadata:</w:t>
      </w:r>
      <w:r w:rsidRPr="00E23719">
        <w:rPr>
          <w:lang w:val="en-IN"/>
        </w:rPr>
        <w:t xml:space="preserve"> Missing geographic or professional data was handled by assigning </w:t>
      </w:r>
      <w:r w:rsidRPr="00E23719">
        <w:rPr>
          <w:b/>
          <w:bCs/>
          <w:lang w:val="en-IN"/>
        </w:rPr>
        <w:t>"Unknown"</w:t>
      </w:r>
      <w:r w:rsidRPr="00E23719">
        <w:rPr>
          <w:lang w:val="en-IN"/>
        </w:rPr>
        <w:t xml:space="preserve"> regions and </w:t>
      </w:r>
      <w:r w:rsidRPr="00E23719">
        <w:rPr>
          <w:b/>
          <w:bCs/>
          <w:lang w:val="en-IN"/>
        </w:rPr>
        <w:t>"Other/Designer"</w:t>
      </w:r>
      <w:r w:rsidRPr="00E23719">
        <w:rPr>
          <w:lang w:val="en-IN"/>
        </w:rPr>
        <w:t xml:space="preserve"> business types, maintaining the integrity of our segmentation models.</w:t>
      </w:r>
    </w:p>
    <w:p w14:paraId="4A754066"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w:t>
      </w:r>
      <w:proofErr w:type="gramStart"/>
      <w:r w:rsidRPr="006C7132">
        <w:rPr>
          <w:rFonts w:ascii="Consolas" w:eastAsia="Times New Roman" w:hAnsi="Consolas" w:cs="Times New Roman"/>
          <w:color w:val="9CDCFE"/>
          <w:sz w:val="18"/>
          <w:szCs w:val="21"/>
          <w:lang w:val="en-IN" w:eastAsia="it-IT"/>
        </w:rPr>
        <w:t>trans</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DCDCAA"/>
          <w:sz w:val="18"/>
          <w:szCs w:val="21"/>
          <w:lang w:val="en-IN" w:eastAsia="it-IT"/>
        </w:rPr>
        <w:t>merge</w:t>
      </w:r>
      <w:proofErr w:type="spellEnd"/>
      <w:proofErr w:type="gramEnd"/>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9CDCFE"/>
          <w:sz w:val="18"/>
          <w:szCs w:val="21"/>
          <w:lang w:val="en-IN" w:eastAsia="it-IT"/>
        </w:rPr>
        <w:t>df_prod</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on</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item_number</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how</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'left'</w:t>
      </w:r>
      <w:r w:rsidRPr="006C7132">
        <w:rPr>
          <w:rFonts w:ascii="Consolas" w:eastAsia="Times New Roman" w:hAnsi="Consolas" w:cs="Times New Roman"/>
          <w:color w:val="D4D4D4"/>
          <w:sz w:val="18"/>
          <w:szCs w:val="21"/>
          <w:lang w:val="en-IN" w:eastAsia="it-IT"/>
        </w:rPr>
        <w:t>)</w:t>
      </w:r>
    </w:p>
    <w:p w14:paraId="0F3474CE"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days_on_market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shipped_dt</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DCDCAA"/>
          <w:sz w:val="18"/>
          <w:szCs w:val="21"/>
          <w:lang w:val="en-IN" w:eastAsia="it-IT"/>
        </w:rPr>
        <w:t>-</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df_temp</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arrival_date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roofErr w:type="spellStart"/>
      <w:proofErr w:type="gramStart"/>
      <w:r w:rsidRPr="006C7132">
        <w:rPr>
          <w:rFonts w:ascii="Consolas" w:eastAsia="Times New Roman" w:hAnsi="Consolas" w:cs="Times New Roman"/>
          <w:color w:val="9CDCFE"/>
          <w:sz w:val="18"/>
          <w:szCs w:val="21"/>
          <w:lang w:val="en-IN" w:eastAsia="it-IT"/>
        </w:rPr>
        <w:t>dt</w:t>
      </w:r>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9CDCFE"/>
          <w:sz w:val="18"/>
          <w:szCs w:val="21"/>
          <w:lang w:val="en-IN" w:eastAsia="it-IT"/>
        </w:rPr>
        <w:t>days</w:t>
      </w:r>
      <w:proofErr w:type="spellEnd"/>
      <w:proofErr w:type="gramEnd"/>
    </w:p>
    <w:p w14:paraId="6A71BDF4"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28911F8B"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df_trans</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netrevenue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B5CEA8"/>
          <w:sz w:val="18"/>
          <w:szCs w:val="21"/>
          <w:lang w:val="en-IN" w:eastAsia="it-IT"/>
        </w:rPr>
        <w:t>0</w:t>
      </w:r>
      <w:r w:rsidRPr="006C7132">
        <w:rPr>
          <w:rFonts w:ascii="Consolas" w:eastAsia="Times New Roman" w:hAnsi="Consolas" w:cs="Times New Roman"/>
          <w:color w:val="D4D4D4"/>
          <w:sz w:val="18"/>
          <w:szCs w:val="21"/>
          <w:lang w:val="en-IN" w:eastAsia="it-IT"/>
        </w:rPr>
        <w:t>)</w:t>
      </w:r>
    </w:p>
    <w:p w14:paraId="6273F288"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 xml:space="preserve"> =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category_name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color_name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'motif'</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color_family</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w:t>
      </w:r>
    </w:p>
    <w:p w14:paraId="152C3FD9"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C586C0"/>
          <w:sz w:val="18"/>
          <w:szCs w:val="21"/>
          <w:lang w:val="en-IN" w:eastAsia="it-IT"/>
        </w:rPr>
        <w:t>for</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9CDCFE"/>
          <w:sz w:val="18"/>
          <w:szCs w:val="21"/>
          <w:lang w:val="en-IN" w:eastAsia="it-IT"/>
        </w:rPr>
        <w:t>col</w:t>
      </w:r>
      <w:r w:rsidRPr="006C7132">
        <w:rPr>
          <w:rFonts w:ascii="Consolas" w:eastAsia="Times New Roman" w:hAnsi="Consolas" w:cs="Times New Roman"/>
          <w:color w:val="D4D4D4"/>
          <w:sz w:val="18"/>
          <w:szCs w:val="21"/>
          <w:lang w:val="en-IN" w:eastAsia="it-IT"/>
        </w:rPr>
        <w:t xml:space="preserve"> </w:t>
      </w:r>
      <w:r w:rsidRPr="006C7132">
        <w:rPr>
          <w:rFonts w:ascii="Consolas" w:eastAsia="Times New Roman" w:hAnsi="Consolas" w:cs="Times New Roman"/>
          <w:color w:val="C586C0"/>
          <w:sz w:val="18"/>
          <w:szCs w:val="21"/>
          <w:lang w:val="en-IN" w:eastAsia="it-IT"/>
        </w:rPr>
        <w:t>in</w:t>
      </w:r>
      <w:r w:rsidRPr="006C7132">
        <w:rPr>
          <w:rFonts w:ascii="Consolas" w:eastAsia="Times New Roman" w:hAnsi="Consolas" w:cs="Times New Roman"/>
          <w:color w:val="D4D4D4"/>
          <w:sz w:val="18"/>
          <w:szCs w:val="21"/>
          <w:lang w:val="en-IN" w:eastAsia="it-IT"/>
        </w:rPr>
        <w:t xml:space="preserve"> </w:t>
      </w:r>
      <w:proofErr w:type="spellStart"/>
      <w:r w:rsidRPr="006C7132">
        <w:rPr>
          <w:rFonts w:ascii="Consolas" w:eastAsia="Times New Roman" w:hAnsi="Consolas" w:cs="Times New Roman"/>
          <w:color w:val="9CDCFE"/>
          <w:sz w:val="18"/>
          <w:szCs w:val="21"/>
          <w:lang w:val="en-IN" w:eastAsia="it-IT"/>
        </w:rPr>
        <w:t>prod_cols_to_fix</w:t>
      </w:r>
      <w:proofErr w:type="spellEnd"/>
      <w:r w:rsidRPr="006C7132">
        <w:rPr>
          <w:rFonts w:ascii="Consolas" w:eastAsia="Times New Roman" w:hAnsi="Consolas" w:cs="Times New Roman"/>
          <w:color w:val="D4D4D4"/>
          <w:sz w:val="18"/>
          <w:szCs w:val="21"/>
          <w:lang w:val="en-IN" w:eastAsia="it-IT"/>
        </w:rPr>
        <w:t>:</w:t>
      </w:r>
    </w:p>
    <w:p w14:paraId="5D9A25A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6C7132">
        <w:rPr>
          <w:rFonts w:ascii="Consolas" w:eastAsia="Times New Roman" w:hAnsi="Consolas" w:cs="Times New Roman"/>
          <w:color w:val="D4D4D4"/>
          <w:sz w:val="18"/>
          <w:szCs w:val="21"/>
          <w:lang w:val="en-IN" w:eastAsia="it-IT"/>
        </w:rPr>
        <w:t xml:space="preserve">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r w:rsidRPr="00C43DD3">
        <w:rPr>
          <w:rFonts w:ascii="Consolas" w:eastAsia="Times New Roman" w:hAnsi="Consolas" w:cs="Times New Roman"/>
          <w:color w:val="D4D4D4"/>
          <w:sz w:val="18"/>
          <w:szCs w:val="21"/>
          <w:lang w:val="en-IN" w:eastAsia="it-IT"/>
        </w:rPr>
        <w:t xml:space="preserve">] = </w:t>
      </w:r>
      <w:proofErr w:type="spellStart"/>
      <w:r w:rsidRPr="00C43DD3">
        <w:rPr>
          <w:rFonts w:ascii="Consolas" w:eastAsia="Times New Roman" w:hAnsi="Consolas" w:cs="Times New Roman"/>
          <w:color w:val="9CDCFE"/>
          <w:sz w:val="18"/>
          <w:szCs w:val="21"/>
          <w:lang w:val="en-IN" w:eastAsia="it-IT"/>
        </w:rPr>
        <w:t>df_prod</w:t>
      </w:r>
      <w:proofErr w:type="spell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9CDCFE"/>
          <w:sz w:val="18"/>
          <w:szCs w:val="21"/>
          <w:lang w:val="en-IN" w:eastAsia="it-IT"/>
        </w:rPr>
        <w:t>col</w:t>
      </w:r>
      <w:proofErr w:type="gramStart"/>
      <w:r w:rsidRPr="00C43DD3">
        <w:rPr>
          <w:rFonts w:ascii="Consolas" w:eastAsia="Times New Roman" w:hAnsi="Consolas" w:cs="Times New Roman"/>
          <w:color w:val="D4D4D4"/>
          <w:sz w:val="18"/>
          <w:szCs w:val="21"/>
          <w:lang w:val="en-IN" w:eastAsia="it-IT"/>
        </w:rPr>
        <w:t>].</w:t>
      </w:r>
      <w:proofErr w:type="spellStart"/>
      <w:r w:rsidRPr="00C43DD3">
        <w:rPr>
          <w:rFonts w:ascii="Consolas" w:eastAsia="Times New Roman" w:hAnsi="Consolas" w:cs="Times New Roman"/>
          <w:color w:val="DCDCAA"/>
          <w:sz w:val="18"/>
          <w:szCs w:val="21"/>
          <w:lang w:val="en-IN" w:eastAsia="it-IT"/>
        </w:rPr>
        <w:t>fillna</w:t>
      </w:r>
      <w:proofErr w:type="spellEnd"/>
      <w:proofErr w:type="gramEnd"/>
      <w:r w:rsidRPr="00C43DD3">
        <w:rPr>
          <w:rFonts w:ascii="Consolas" w:eastAsia="Times New Roman" w:hAnsi="Consolas" w:cs="Times New Roman"/>
          <w:color w:val="D4D4D4"/>
          <w:sz w:val="18"/>
          <w:szCs w:val="21"/>
          <w:lang w:val="en-IN" w:eastAsia="it-IT"/>
        </w:rPr>
        <w:t>(</w:t>
      </w:r>
      <w:r w:rsidRPr="00C43DD3">
        <w:rPr>
          <w:rFonts w:ascii="Consolas" w:eastAsia="Times New Roman" w:hAnsi="Consolas" w:cs="Times New Roman"/>
          <w:color w:val="CE9178"/>
          <w:sz w:val="18"/>
          <w:szCs w:val="21"/>
          <w:lang w:val="en-IN" w:eastAsia="it-IT"/>
        </w:rPr>
        <w:t>'Uncategorized'</w:t>
      </w:r>
      <w:r w:rsidRPr="00C43DD3">
        <w:rPr>
          <w:rFonts w:ascii="Consolas" w:eastAsia="Times New Roman" w:hAnsi="Consolas" w:cs="Times New Roman"/>
          <w:color w:val="D4D4D4"/>
          <w:sz w:val="18"/>
          <w:szCs w:val="21"/>
          <w:lang w:val="en-IN" w:eastAsia="it-IT"/>
        </w:rPr>
        <w:t>)</w:t>
      </w:r>
    </w:p>
    <w:p w14:paraId="7DA32585" w14:textId="77777777" w:rsidR="006C7132" w:rsidRPr="00C43DD3"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 xml:space="preserve">    </w:t>
      </w:r>
    </w:p>
    <w:p w14:paraId="76E365CF" w14:textId="77777777" w:rsidR="006C7132" w:rsidRP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'region'</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'Unknown'</w:t>
      </w:r>
      <w:r w:rsidRPr="006C7132">
        <w:rPr>
          <w:rFonts w:ascii="Consolas" w:eastAsia="Times New Roman" w:hAnsi="Consolas" w:cs="Times New Roman"/>
          <w:color w:val="D4D4D4"/>
          <w:sz w:val="18"/>
          <w:szCs w:val="21"/>
          <w:lang w:val="en-IN" w:eastAsia="it-IT"/>
        </w:rPr>
        <w:t>)</w:t>
      </w:r>
    </w:p>
    <w:p w14:paraId="0CC5B834" w14:textId="53754398" w:rsidR="006C7132" w:rsidRDefault="006C7132"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r w:rsidRPr="006C7132">
        <w:rPr>
          <w:rFonts w:ascii="Consolas" w:eastAsia="Times New Roman" w:hAnsi="Consolas" w:cs="Times New Roman"/>
          <w:color w:val="D4D4D4"/>
          <w:sz w:val="18"/>
          <w:szCs w:val="21"/>
          <w:lang w:val="en-IN" w:eastAsia="it-IT"/>
        </w:rPr>
        <w:t xml:space="preserve">] = </w:t>
      </w:r>
      <w:proofErr w:type="spellStart"/>
      <w:r w:rsidRPr="006C7132">
        <w:rPr>
          <w:rFonts w:ascii="Consolas" w:eastAsia="Times New Roman" w:hAnsi="Consolas" w:cs="Times New Roman"/>
          <w:color w:val="9CDCFE"/>
          <w:sz w:val="18"/>
          <w:szCs w:val="21"/>
          <w:lang w:val="en-IN" w:eastAsia="it-IT"/>
        </w:rPr>
        <w:t>df_cust</w:t>
      </w:r>
      <w:proofErr w:type="spell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w:t>
      </w:r>
      <w:proofErr w:type="spellStart"/>
      <w:r w:rsidRPr="006C7132">
        <w:rPr>
          <w:rFonts w:ascii="Consolas" w:eastAsia="Times New Roman" w:hAnsi="Consolas" w:cs="Times New Roman"/>
          <w:color w:val="CE9178"/>
          <w:sz w:val="18"/>
          <w:szCs w:val="21"/>
          <w:lang w:val="en-IN" w:eastAsia="it-IT"/>
        </w:rPr>
        <w:t>business_type</w:t>
      </w:r>
      <w:proofErr w:type="spellEnd"/>
      <w:r w:rsidRPr="006C7132">
        <w:rPr>
          <w:rFonts w:ascii="Consolas" w:eastAsia="Times New Roman" w:hAnsi="Consolas" w:cs="Times New Roman"/>
          <w:color w:val="CE9178"/>
          <w:sz w:val="18"/>
          <w:szCs w:val="21"/>
          <w:lang w:val="en-IN" w:eastAsia="it-IT"/>
        </w:rPr>
        <w:t>'</w:t>
      </w:r>
      <w:proofErr w:type="gramStart"/>
      <w:r w:rsidRPr="006C7132">
        <w:rPr>
          <w:rFonts w:ascii="Consolas" w:eastAsia="Times New Roman" w:hAnsi="Consolas" w:cs="Times New Roman"/>
          <w:color w:val="D4D4D4"/>
          <w:sz w:val="18"/>
          <w:szCs w:val="21"/>
          <w:lang w:val="en-IN" w:eastAsia="it-IT"/>
        </w:rPr>
        <w:t>].</w:t>
      </w:r>
      <w:proofErr w:type="spellStart"/>
      <w:r w:rsidRPr="006C7132">
        <w:rPr>
          <w:rFonts w:ascii="Consolas" w:eastAsia="Times New Roman" w:hAnsi="Consolas" w:cs="Times New Roman"/>
          <w:color w:val="DCDCAA"/>
          <w:sz w:val="18"/>
          <w:szCs w:val="21"/>
          <w:lang w:val="en-IN" w:eastAsia="it-IT"/>
        </w:rPr>
        <w:t>fillna</w:t>
      </w:r>
      <w:proofErr w:type="spellEnd"/>
      <w:proofErr w:type="gramEnd"/>
      <w:r w:rsidRPr="006C7132">
        <w:rPr>
          <w:rFonts w:ascii="Consolas" w:eastAsia="Times New Roman" w:hAnsi="Consolas" w:cs="Times New Roman"/>
          <w:color w:val="D4D4D4"/>
          <w:sz w:val="18"/>
          <w:szCs w:val="21"/>
          <w:lang w:val="en-IN" w:eastAsia="it-IT"/>
        </w:rPr>
        <w:t>(</w:t>
      </w:r>
      <w:r w:rsidRPr="006C7132">
        <w:rPr>
          <w:rFonts w:ascii="Consolas" w:eastAsia="Times New Roman" w:hAnsi="Consolas" w:cs="Times New Roman"/>
          <w:color w:val="CE9178"/>
          <w:sz w:val="18"/>
          <w:szCs w:val="21"/>
          <w:lang w:val="en-IN" w:eastAsia="it-IT"/>
        </w:rPr>
        <w:t>'Other/Designer'</w:t>
      </w:r>
      <w:r w:rsidRPr="006C7132">
        <w:rPr>
          <w:rFonts w:ascii="Consolas" w:eastAsia="Times New Roman" w:hAnsi="Consolas" w:cs="Times New Roman"/>
          <w:color w:val="D4D4D4"/>
          <w:sz w:val="18"/>
          <w:szCs w:val="21"/>
          <w:lang w:val="en-IN" w:eastAsia="it-IT"/>
        </w:rPr>
        <w:t>)</w:t>
      </w:r>
    </w:p>
    <w:p w14:paraId="54AF071E" w14:textId="62BA8EB1" w:rsidR="008E6CEE" w:rsidRPr="006C7132" w:rsidRDefault="008E6CEE" w:rsidP="006C7132">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E6CEE">
        <w:rPr>
          <w:rFonts w:ascii="Consolas" w:eastAsia="Times New Roman" w:hAnsi="Consolas" w:cs="Times New Roman"/>
          <w:color w:val="D4D4D4"/>
          <w:sz w:val="18"/>
          <w:szCs w:val="21"/>
          <w:lang w:val="en-IN" w:eastAsia="it-IT"/>
        </w:rPr>
        <w:t>[root/notebooks/02_data_processing.ipynb]</w:t>
      </w:r>
    </w:p>
    <w:p w14:paraId="1FF18129" w14:textId="77777777" w:rsidR="00E23719" w:rsidRPr="00E23719" w:rsidRDefault="00E23719" w:rsidP="00E23719">
      <w:pPr>
        <w:pStyle w:val="NormaleWeb"/>
        <w:rPr>
          <w:lang w:val="en-IN"/>
        </w:rPr>
      </w:pPr>
    </w:p>
    <w:p w14:paraId="41B27446" w14:textId="26AEF644" w:rsidR="00E23719" w:rsidRPr="00991858" w:rsidRDefault="006C7132" w:rsidP="00E23719">
      <w:pPr>
        <w:pStyle w:val="Titolo2"/>
        <w:rPr>
          <w:lang w:val="en-IN"/>
        </w:rPr>
      </w:pPr>
      <w:bookmarkStart w:id="14" w:name="_Toc223451195"/>
      <w:r w:rsidRPr="00991858">
        <w:rPr>
          <w:lang w:val="en-IN"/>
        </w:rPr>
        <w:t xml:space="preserve">3.3 </w:t>
      </w:r>
      <w:r w:rsidR="00E23719" w:rsidRPr="00991858">
        <w:rPr>
          <w:lang w:val="en-IN"/>
        </w:rPr>
        <w:t>Visual Description: Transactional Health &amp; Categorization</w:t>
      </w:r>
      <w:bookmarkEnd w:id="14"/>
    </w:p>
    <w:p w14:paraId="553940B7" w14:textId="5C82D352" w:rsidR="00E23719" w:rsidRDefault="00E23719" w:rsidP="00E23719">
      <w:pPr>
        <w:pStyle w:val="NormaleWeb"/>
        <w:rPr>
          <w:lang w:val="en-IN"/>
        </w:rPr>
      </w:pPr>
      <w:r>
        <w:rPr>
          <w:noProof/>
          <w:lang w:val="en-IN"/>
        </w:rPr>
        <w:drawing>
          <wp:inline distT="0" distB="0" distL="0" distR="0" wp14:anchorId="21F1DAF7" wp14:editId="62413B1E">
            <wp:extent cx="6120130" cy="2017395"/>
            <wp:effectExtent l="0" t="0" r="0" b="190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outpu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017395"/>
                    </a:xfrm>
                    <a:prstGeom prst="rect">
                      <a:avLst/>
                    </a:prstGeom>
                  </pic:spPr>
                </pic:pic>
              </a:graphicData>
            </a:graphic>
          </wp:inline>
        </w:drawing>
      </w:r>
    </w:p>
    <w:p w14:paraId="762385D5" w14:textId="4E420150" w:rsidR="00E23719" w:rsidRPr="00E23719" w:rsidRDefault="00E23719" w:rsidP="004544B0">
      <w:pPr>
        <w:pStyle w:val="NormaleWeb"/>
        <w:spacing w:line="276" w:lineRule="auto"/>
        <w:jc w:val="both"/>
        <w:rPr>
          <w:lang w:val="en-IN"/>
        </w:rPr>
      </w:pPr>
      <w:r w:rsidRPr="00E23719">
        <w:rPr>
          <w:lang w:val="en-IN"/>
        </w:rPr>
        <w:t xml:space="preserve">The attached visualization confirms the successful execution of our data sanitization pipeline. By reclassifying transaction types into a unified </w:t>
      </w:r>
      <w:r w:rsidRPr="00E23719">
        <w:rPr>
          <w:b/>
          <w:bCs/>
          <w:lang w:val="en-IN"/>
        </w:rPr>
        <w:t>SALE vs. SAMPLE</w:t>
      </w:r>
      <w:r w:rsidRPr="00E23719">
        <w:rPr>
          <w:lang w:val="en-IN"/>
        </w:rPr>
        <w:t xml:space="preserve"> architecture, we have created a clean engagement funnel.</w:t>
      </w:r>
    </w:p>
    <w:p w14:paraId="4BD23C82" w14:textId="12CBC8B3" w:rsidR="00E23719" w:rsidRDefault="00E23719" w:rsidP="004544B0">
      <w:pPr>
        <w:pStyle w:val="NormaleWeb"/>
        <w:spacing w:line="276" w:lineRule="auto"/>
        <w:jc w:val="both"/>
        <w:rPr>
          <w:lang w:val="en-IN"/>
        </w:rPr>
      </w:pPr>
      <w:r w:rsidRPr="00E23719">
        <w:rPr>
          <w:lang w:val="en-IN"/>
        </w:rPr>
        <w:t>The scale on the top-right indicates the massive volume of interactions</w:t>
      </w:r>
      <w:r w:rsidR="006C7132">
        <w:rPr>
          <w:lang w:val="en-IN"/>
        </w:rPr>
        <w:t xml:space="preserve"> </w:t>
      </w:r>
      <w:r w:rsidRPr="00E23719">
        <w:rPr>
          <w:lang w:val="en-IN"/>
        </w:rPr>
        <w:t xml:space="preserve">nearly </w:t>
      </w:r>
      <w:r w:rsidRPr="00E23719">
        <w:rPr>
          <w:b/>
          <w:bCs/>
          <w:lang w:val="en-IN"/>
        </w:rPr>
        <w:t>2 million data points</w:t>
      </w:r>
      <w:r w:rsidR="006C7132">
        <w:rPr>
          <w:lang w:val="en-IN"/>
        </w:rPr>
        <w:t xml:space="preserve"> </w:t>
      </w:r>
      <w:r w:rsidRPr="00E23719">
        <w:rPr>
          <w:lang w:val="en-IN"/>
        </w:rPr>
        <w:t xml:space="preserve">which have now been stripped of temporal inconsistencies and missing metadata. This processed "Master Analytical File" (MAF) serves as the foundation for the </w:t>
      </w:r>
      <w:proofErr w:type="spellStart"/>
      <w:r w:rsidRPr="00E23719">
        <w:rPr>
          <w:b/>
          <w:bCs/>
          <w:lang w:val="en-IN"/>
        </w:rPr>
        <w:t>LuxeIntelligence</w:t>
      </w:r>
      <w:proofErr w:type="spellEnd"/>
      <w:r w:rsidRPr="00E23719">
        <w:rPr>
          <w:lang w:val="en-IN"/>
        </w:rPr>
        <w:t xml:space="preserve"> predictive engine, ensuring that outliers in revenue or time-to-ship do not skew the personalization results for high-value Trade Accounts.</w:t>
      </w:r>
    </w:p>
    <w:p w14:paraId="11A3BF02"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trans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df_cust</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trade_account_id</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1E367C6"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6A9955"/>
          <w:sz w:val="18"/>
          <w:szCs w:val="21"/>
          <w:lang w:val="en-IN" w:eastAsia="it-IT"/>
        </w:rPr>
        <w:t>#Left Join Result - Product Master</w:t>
      </w:r>
    </w:p>
    <w:p w14:paraId="1C10EBAD" w14:textId="77777777" w:rsidR="005370BF" w:rsidRPr="00F34F3C"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proofErr w:type="spellEnd"/>
      <w:r w:rsidRPr="00F34F3C">
        <w:rPr>
          <w:rFonts w:ascii="Consolas" w:eastAsia="Times New Roman" w:hAnsi="Consolas" w:cs="Times New Roman"/>
          <w:color w:val="D4D4D4"/>
          <w:sz w:val="18"/>
          <w:szCs w:val="21"/>
          <w:lang w:val="en-IN" w:eastAsia="it-IT"/>
        </w:rPr>
        <w:t xml:space="preserve"> = </w:t>
      </w:r>
      <w:proofErr w:type="spellStart"/>
      <w:r w:rsidRPr="00F34F3C">
        <w:rPr>
          <w:rFonts w:ascii="Consolas" w:eastAsia="Times New Roman" w:hAnsi="Consolas" w:cs="Times New Roman"/>
          <w:color w:val="9CDCFE"/>
          <w:sz w:val="18"/>
          <w:szCs w:val="21"/>
          <w:lang w:val="en-IN" w:eastAsia="it-IT"/>
        </w:rPr>
        <w:t>df_</w:t>
      </w:r>
      <w:proofErr w:type="gramStart"/>
      <w:r w:rsidRPr="00F34F3C">
        <w:rPr>
          <w:rFonts w:ascii="Consolas" w:eastAsia="Times New Roman" w:hAnsi="Consolas" w:cs="Times New Roman"/>
          <w:color w:val="9CDCFE"/>
          <w:sz w:val="18"/>
          <w:szCs w:val="21"/>
          <w:lang w:val="en-IN" w:eastAsia="it-IT"/>
        </w:rPr>
        <w:t>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merge</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df_prod</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on</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item_number</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how</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'left'</w:t>
      </w:r>
      <w:r w:rsidRPr="00F34F3C">
        <w:rPr>
          <w:rFonts w:ascii="Consolas" w:eastAsia="Times New Roman" w:hAnsi="Consolas" w:cs="Times New Roman"/>
          <w:color w:val="D4D4D4"/>
          <w:sz w:val="18"/>
          <w:szCs w:val="21"/>
          <w:lang w:val="en-IN" w:eastAsia="it-IT"/>
        </w:rPr>
        <w:t>)</w:t>
      </w:r>
    </w:p>
    <w:p w14:paraId="502E1008" w14:textId="582C5FE9" w:rsidR="005370BF" w:rsidRDefault="005370BF"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gramStart"/>
      <w:r w:rsidRPr="00F34F3C">
        <w:rPr>
          <w:rFonts w:ascii="Consolas" w:eastAsia="Times New Roman" w:hAnsi="Consolas" w:cs="Times New Roman"/>
          <w:color w:val="DCDCAA"/>
          <w:sz w:val="18"/>
          <w:szCs w:val="21"/>
          <w:lang w:val="en-IN" w:eastAsia="it-IT"/>
        </w:rPr>
        <w:t>print</w:t>
      </w:r>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569CD6"/>
          <w:sz w:val="18"/>
          <w:szCs w:val="21"/>
          <w:lang w:val="en-IN" w:eastAsia="it-IT"/>
        </w:rPr>
        <w:t>f</w:t>
      </w:r>
      <w:r w:rsidRPr="00F34F3C">
        <w:rPr>
          <w:rFonts w:ascii="Consolas" w:eastAsia="Times New Roman" w:hAnsi="Consolas" w:cs="Times New Roman"/>
          <w:color w:val="CE9178"/>
          <w:sz w:val="18"/>
          <w:szCs w:val="21"/>
          <w:lang w:val="en-IN" w:eastAsia="it-IT"/>
        </w:rPr>
        <w:t>"Final</w:t>
      </w:r>
      <w:proofErr w:type="spellEnd"/>
      <w:r w:rsidRPr="00F34F3C">
        <w:rPr>
          <w:rFonts w:ascii="Consolas" w:eastAsia="Times New Roman" w:hAnsi="Consolas" w:cs="Times New Roman"/>
          <w:color w:val="CE9178"/>
          <w:sz w:val="18"/>
          <w:szCs w:val="21"/>
          <w:lang w:val="en-IN" w:eastAsia="it-IT"/>
        </w:rPr>
        <w:t xml:space="preserve"> Master Shape: </w:t>
      </w:r>
      <w:r w:rsidRPr="00F34F3C">
        <w:rPr>
          <w:rFonts w:ascii="Consolas" w:eastAsia="Times New Roman" w:hAnsi="Consolas" w:cs="Times New Roman"/>
          <w:color w:val="569CD6"/>
          <w:sz w:val="18"/>
          <w:szCs w:val="21"/>
          <w:lang w:val="en-IN" w:eastAsia="it-IT"/>
        </w:rPr>
        <w:t>{</w:t>
      </w: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9CDCFE"/>
          <w:sz w:val="18"/>
          <w:szCs w:val="21"/>
          <w:lang w:val="en-IN" w:eastAsia="it-IT"/>
        </w:rPr>
        <w:t>shape</w:t>
      </w:r>
      <w:proofErr w:type="spellEnd"/>
      <w:r w:rsidRPr="00F34F3C">
        <w:rPr>
          <w:rFonts w:ascii="Consolas" w:eastAsia="Times New Roman" w:hAnsi="Consolas" w:cs="Times New Roman"/>
          <w:color w:val="569CD6"/>
          <w:sz w:val="18"/>
          <w:szCs w:val="21"/>
          <w:lang w:val="en-IN" w:eastAsia="it-IT"/>
        </w:rPr>
        <w:t>}</w:t>
      </w:r>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2EDF40A3" w14:textId="2AC2CB97" w:rsidR="005370BF" w:rsidRPr="00F34F3C" w:rsidRDefault="00F34F3C" w:rsidP="00F34F3C">
      <w:pPr>
        <w:shd w:val="clear" w:color="auto" w:fill="1E1E1E"/>
        <w:spacing w:before="0" w:after="0" w:line="240" w:lineRule="auto"/>
        <w:rPr>
          <w:rFonts w:ascii="Consolas" w:eastAsia="Times New Roman" w:hAnsi="Consolas" w:cs="Times New Roman"/>
          <w:color w:val="D4D4D4"/>
          <w:sz w:val="18"/>
          <w:szCs w:val="21"/>
          <w:u w:val="single"/>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5CD60C01" w14:textId="341375E5" w:rsidR="00F25C9F" w:rsidRPr="00991858" w:rsidRDefault="006C7132" w:rsidP="00F25C9F">
      <w:pPr>
        <w:pStyle w:val="Titolo2"/>
        <w:jc w:val="both"/>
        <w:rPr>
          <w:lang w:val="en-IN"/>
        </w:rPr>
      </w:pPr>
      <w:bookmarkStart w:id="15" w:name="_Toc223451196"/>
      <w:r w:rsidRPr="00991858">
        <w:rPr>
          <w:lang w:val="en-IN"/>
        </w:rPr>
        <w:t xml:space="preserve">3.4 </w:t>
      </w:r>
      <w:r w:rsidR="00F25C9F" w:rsidRPr="00991858">
        <w:rPr>
          <w:lang w:val="en-IN"/>
        </w:rPr>
        <w:t>Strategic Significance</w:t>
      </w:r>
      <w:bookmarkEnd w:id="15"/>
      <w:r w:rsidR="00F25C9F" w:rsidRPr="00991858">
        <w:rPr>
          <w:lang w:val="en-IN"/>
        </w:rPr>
        <w:t xml:space="preserve"> </w:t>
      </w:r>
    </w:p>
    <w:p w14:paraId="1A97711C" w14:textId="6CF65D31" w:rsidR="00F25C9F" w:rsidRPr="00F25C9F" w:rsidRDefault="00F25C9F" w:rsidP="004544B0">
      <w:pPr>
        <w:pStyle w:val="NormaleWeb"/>
        <w:spacing w:line="276" w:lineRule="auto"/>
        <w:jc w:val="both"/>
        <w:rPr>
          <w:lang w:val="en-IN"/>
        </w:rPr>
      </w:pPr>
      <w:r w:rsidRPr="00F25C9F">
        <w:rPr>
          <w:lang w:val="en-IN"/>
        </w:rPr>
        <w:t xml:space="preserve">In the context of F. Schumacher &amp; Co., this image proves that </w:t>
      </w:r>
      <w:r w:rsidRPr="00F25C9F">
        <w:rPr>
          <w:b/>
          <w:bCs/>
          <w:lang w:val="en-IN"/>
        </w:rPr>
        <w:t xml:space="preserve">sampling is the dominant customer </w:t>
      </w:r>
      <w:r w:rsidR="00B6198D" w:rsidRPr="00F25C9F">
        <w:rPr>
          <w:b/>
          <w:bCs/>
          <w:lang w:val="en-IN"/>
        </w:rPr>
        <w:t>behaviour</w:t>
      </w:r>
      <w:r w:rsidRPr="00F25C9F">
        <w:rPr>
          <w:lang w:val="en-IN"/>
        </w:rPr>
        <w:t xml:space="preserve">. By isolating these two bars, the </w:t>
      </w:r>
      <w:proofErr w:type="spellStart"/>
      <w:r w:rsidRPr="00F25C9F">
        <w:rPr>
          <w:lang w:val="en-IN"/>
        </w:rPr>
        <w:t>LuxeIntelligence</w:t>
      </w:r>
      <w:proofErr w:type="spellEnd"/>
      <w:r w:rsidRPr="00F25C9F">
        <w:rPr>
          <w:lang w:val="en-IN"/>
        </w:rPr>
        <w:t xml:space="preserve"> engine can now focus on the "Conversion Delta"</w:t>
      </w:r>
      <w:r w:rsidR="006C7132">
        <w:rPr>
          <w:lang w:val="en-IN"/>
        </w:rPr>
        <w:t xml:space="preserve"> </w:t>
      </w:r>
      <w:r w:rsidRPr="00F25C9F">
        <w:rPr>
          <w:lang w:val="en-IN"/>
        </w:rPr>
        <w:t>the specific time and aesthetic triggers that turn a blue-bar interaction (Sample) into an orange-bar success (Sale). This transformation ensures that your subsequent recommendations are based on a clean, binary understanding of customer intent versus realized revenue.</w:t>
      </w:r>
    </w:p>
    <w:p w14:paraId="023A2150" w14:textId="7059DEFF" w:rsidR="00F34F3C" w:rsidRPr="00991858" w:rsidRDefault="00F34F3C" w:rsidP="00F34F3C">
      <w:pPr>
        <w:pStyle w:val="Titolo2"/>
        <w:rPr>
          <w:lang w:val="en-IN"/>
        </w:rPr>
      </w:pPr>
      <w:bookmarkStart w:id="16" w:name="_Toc223451197"/>
      <w:r w:rsidRPr="00991858">
        <w:rPr>
          <w:lang w:val="en-IN"/>
        </w:rPr>
        <w:t>3.5 Parquet Optimization</w:t>
      </w:r>
      <w:bookmarkEnd w:id="16"/>
    </w:p>
    <w:p w14:paraId="5491FBCD" w14:textId="4BF0DA20" w:rsidR="004544B0" w:rsidRPr="004544B0" w:rsidRDefault="004544B0" w:rsidP="004544B0">
      <w:pPr>
        <w:pStyle w:val="NormaleWeb"/>
        <w:spacing w:line="276" w:lineRule="auto"/>
        <w:jc w:val="both"/>
        <w:rPr>
          <w:lang w:val="en-IN"/>
        </w:rPr>
      </w:pPr>
      <w:r>
        <w:rPr>
          <w:lang w:val="en-IN"/>
        </w:rPr>
        <w:t>T</w:t>
      </w:r>
      <w:r w:rsidRPr="004544B0">
        <w:rPr>
          <w:lang w:val="en-IN"/>
        </w:rPr>
        <w:t>he Master Analytical File was converted from CSV to Parquet to handle nearly 2 million records with high performance. As a columnar format, Parquet enables superior compression and allows the recommendation engine to load specific features, such as motif, without reading the entire dataset. This transition reduces disk usage, preserves complex data types, and provides a scalable foundation</w:t>
      </w:r>
      <w:r>
        <w:rPr>
          <w:lang w:val="en-IN"/>
        </w:rPr>
        <w:t>.</w:t>
      </w:r>
    </w:p>
    <w:p w14:paraId="586FA986"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 </w:t>
      </w:r>
      <w:proofErr w:type="gramStart"/>
      <w:r w:rsidRPr="00F34F3C">
        <w:rPr>
          <w:rFonts w:ascii="Consolas" w:eastAsia="Times New Roman" w:hAnsi="Consolas" w:cs="Times New Roman"/>
          <w:color w:val="CE9178"/>
          <w:sz w:val="18"/>
          <w:szCs w:val="21"/>
          <w:lang w:val="en-IN" w:eastAsia="it-IT"/>
        </w:rPr>
        <w:t>'..</w:t>
      </w:r>
      <w:proofErr w:type="gramEnd"/>
      <w:r w:rsidRPr="00F34F3C">
        <w:rPr>
          <w:rFonts w:ascii="Consolas" w:eastAsia="Times New Roman" w:hAnsi="Consolas" w:cs="Times New Roman"/>
          <w:color w:val="CE9178"/>
          <w:sz w:val="18"/>
          <w:szCs w:val="21"/>
          <w:lang w:val="en-IN" w:eastAsia="it-IT"/>
        </w:rPr>
        <w:t>/data/processed/notebooks'</w:t>
      </w:r>
    </w:p>
    <w:p w14:paraId="526B4980" w14:textId="0635B63C"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makedirs</w:t>
      </w:r>
      <w:proofErr w:type="spellEnd"/>
      <w:proofErr w:type="gram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proofErr w:type="spellStart"/>
      <w:r w:rsidRPr="00F34F3C">
        <w:rPr>
          <w:rFonts w:ascii="Consolas" w:eastAsia="Times New Roman" w:hAnsi="Consolas" w:cs="Times New Roman"/>
          <w:color w:val="9CDCFE"/>
          <w:sz w:val="18"/>
          <w:szCs w:val="21"/>
          <w:lang w:val="en-IN" w:eastAsia="it-IT"/>
        </w:rPr>
        <w:t>exist_ok</w:t>
      </w:r>
      <w:proofErr w:type="spell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True</w:t>
      </w:r>
      <w:r w:rsidRPr="00F34F3C">
        <w:rPr>
          <w:rFonts w:ascii="Consolas" w:eastAsia="Times New Roman" w:hAnsi="Consolas" w:cs="Times New Roman"/>
          <w:color w:val="D4D4D4"/>
          <w:sz w:val="18"/>
          <w:szCs w:val="21"/>
          <w:lang w:val="en-IN" w:eastAsia="it-IT"/>
        </w:rPr>
        <w:t>)</w:t>
      </w:r>
    </w:p>
    <w:p w14:paraId="78EFA05E" w14:textId="77777777" w:rsidR="00F34F3C" w:rsidRP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lastRenderedPageBreak/>
        <w:t>output_path</w:t>
      </w:r>
      <w:proofErr w:type="spellEnd"/>
      <w:r w:rsidRPr="00F34F3C">
        <w:rPr>
          <w:rFonts w:ascii="Consolas" w:eastAsia="Times New Roman" w:hAnsi="Consolas" w:cs="Times New Roman"/>
          <w:color w:val="D4D4D4"/>
          <w:sz w:val="18"/>
          <w:szCs w:val="21"/>
          <w:lang w:val="en-IN" w:eastAsia="it-IT"/>
        </w:rPr>
        <w:t xml:space="preserve"> = </w:t>
      </w:r>
      <w:proofErr w:type="spellStart"/>
      <w:proofErr w:type="gramStart"/>
      <w:r w:rsidRPr="00F34F3C">
        <w:rPr>
          <w:rFonts w:ascii="Consolas" w:eastAsia="Times New Roman" w:hAnsi="Consolas" w:cs="Times New Roman"/>
          <w:color w:val="4EC9B0"/>
          <w:sz w:val="18"/>
          <w:szCs w:val="21"/>
          <w:lang w:val="en-IN" w:eastAsia="it-IT"/>
        </w:rPr>
        <w:t>os</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4EC9B0"/>
          <w:sz w:val="18"/>
          <w:szCs w:val="21"/>
          <w:lang w:val="en-IN" w:eastAsia="it-IT"/>
        </w:rPr>
        <w:t>path</w:t>
      </w:r>
      <w:proofErr w:type="gramEnd"/>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join</w:t>
      </w:r>
      <w:proofErr w:type="spellEnd"/>
      <w:r w:rsidRPr="00F34F3C">
        <w:rPr>
          <w:rFonts w:ascii="Consolas" w:eastAsia="Times New Roman" w:hAnsi="Consolas" w:cs="Times New Roman"/>
          <w:color w:val="D4D4D4"/>
          <w:sz w:val="18"/>
          <w:szCs w:val="21"/>
          <w:lang w:val="en-IN" w:eastAsia="it-IT"/>
        </w:rPr>
        <w:t>(</w:t>
      </w:r>
      <w:proofErr w:type="spellStart"/>
      <w:r w:rsidRPr="00F34F3C">
        <w:rPr>
          <w:rFonts w:ascii="Consolas" w:eastAsia="Times New Roman" w:hAnsi="Consolas" w:cs="Times New Roman"/>
          <w:color w:val="9CDCFE"/>
          <w:sz w:val="18"/>
          <w:szCs w:val="21"/>
          <w:lang w:val="en-IN" w:eastAsia="it-IT"/>
        </w:rPr>
        <w:t>processed_dir</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master_analytical_file.parquet</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1BE8336E" w14:textId="559CDD6F" w:rsidR="00F34F3C" w:rsidRDefault="00F34F3C" w:rsidP="00F34F3C">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34F3C">
        <w:rPr>
          <w:rFonts w:ascii="Consolas" w:eastAsia="Times New Roman" w:hAnsi="Consolas" w:cs="Times New Roman"/>
          <w:color w:val="9CDCFE"/>
          <w:sz w:val="18"/>
          <w:szCs w:val="21"/>
          <w:lang w:val="en-IN" w:eastAsia="it-IT"/>
        </w:rPr>
        <w:t>df_master</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DCDCAA"/>
          <w:sz w:val="18"/>
          <w:szCs w:val="21"/>
          <w:lang w:val="en-IN" w:eastAsia="it-IT"/>
        </w:rPr>
        <w:t>to_</w:t>
      </w:r>
      <w:proofErr w:type="gramStart"/>
      <w:r w:rsidRPr="00F34F3C">
        <w:rPr>
          <w:rFonts w:ascii="Consolas" w:eastAsia="Times New Roman" w:hAnsi="Consolas" w:cs="Times New Roman"/>
          <w:color w:val="DCDCAA"/>
          <w:sz w:val="18"/>
          <w:szCs w:val="21"/>
          <w:lang w:val="en-IN" w:eastAsia="it-IT"/>
        </w:rPr>
        <w:t>parquet</w:t>
      </w:r>
      <w:proofErr w:type="spellEnd"/>
      <w:r w:rsidRPr="00F34F3C">
        <w:rPr>
          <w:rFonts w:ascii="Consolas" w:eastAsia="Times New Roman" w:hAnsi="Consolas" w:cs="Times New Roman"/>
          <w:color w:val="D4D4D4"/>
          <w:sz w:val="18"/>
          <w:szCs w:val="21"/>
          <w:lang w:val="en-IN" w:eastAsia="it-IT"/>
        </w:rPr>
        <w:t>(</w:t>
      </w:r>
      <w:proofErr w:type="spellStart"/>
      <w:proofErr w:type="gramEnd"/>
      <w:r w:rsidRPr="00F34F3C">
        <w:rPr>
          <w:rFonts w:ascii="Consolas" w:eastAsia="Times New Roman" w:hAnsi="Consolas" w:cs="Times New Roman"/>
          <w:color w:val="9CDCFE"/>
          <w:sz w:val="18"/>
          <w:szCs w:val="21"/>
          <w:lang w:val="en-IN" w:eastAsia="it-IT"/>
        </w:rPr>
        <w:t>output_path</w:t>
      </w:r>
      <w:proofErr w:type="spellEnd"/>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index</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569CD6"/>
          <w:sz w:val="18"/>
          <w:szCs w:val="21"/>
          <w:lang w:val="en-IN" w:eastAsia="it-IT"/>
        </w:rPr>
        <w:t>False</w:t>
      </w:r>
      <w:r w:rsidRPr="00F34F3C">
        <w:rPr>
          <w:rFonts w:ascii="Consolas" w:eastAsia="Times New Roman" w:hAnsi="Consolas" w:cs="Times New Roman"/>
          <w:color w:val="D4D4D4"/>
          <w:sz w:val="18"/>
          <w:szCs w:val="21"/>
          <w:lang w:val="en-IN" w:eastAsia="it-IT"/>
        </w:rPr>
        <w:t xml:space="preserve">, </w:t>
      </w:r>
      <w:r w:rsidRPr="00F34F3C">
        <w:rPr>
          <w:rFonts w:ascii="Consolas" w:eastAsia="Times New Roman" w:hAnsi="Consolas" w:cs="Times New Roman"/>
          <w:color w:val="9CDCFE"/>
          <w:sz w:val="18"/>
          <w:szCs w:val="21"/>
          <w:lang w:val="en-IN" w:eastAsia="it-IT"/>
        </w:rPr>
        <w:t>engine</w:t>
      </w:r>
      <w:r w:rsidRPr="00F34F3C">
        <w:rPr>
          <w:rFonts w:ascii="Consolas" w:eastAsia="Times New Roman" w:hAnsi="Consolas" w:cs="Times New Roman"/>
          <w:color w:val="D4D4D4"/>
          <w:sz w:val="18"/>
          <w:szCs w:val="21"/>
          <w:lang w:val="en-IN" w:eastAsia="it-IT"/>
        </w:rPr>
        <w:t>=</w:t>
      </w:r>
      <w:r w:rsidRPr="00F34F3C">
        <w:rPr>
          <w:rFonts w:ascii="Consolas" w:eastAsia="Times New Roman" w:hAnsi="Consolas" w:cs="Times New Roman"/>
          <w:color w:val="CE9178"/>
          <w:sz w:val="18"/>
          <w:szCs w:val="21"/>
          <w:lang w:val="en-IN" w:eastAsia="it-IT"/>
        </w:rPr>
        <w:t>'</w:t>
      </w:r>
      <w:proofErr w:type="spellStart"/>
      <w:r w:rsidRPr="00F34F3C">
        <w:rPr>
          <w:rFonts w:ascii="Consolas" w:eastAsia="Times New Roman" w:hAnsi="Consolas" w:cs="Times New Roman"/>
          <w:color w:val="CE9178"/>
          <w:sz w:val="18"/>
          <w:szCs w:val="21"/>
          <w:lang w:val="en-IN" w:eastAsia="it-IT"/>
        </w:rPr>
        <w:t>pyarrow</w:t>
      </w:r>
      <w:proofErr w:type="spellEnd"/>
      <w:r w:rsidRPr="00F34F3C">
        <w:rPr>
          <w:rFonts w:ascii="Consolas" w:eastAsia="Times New Roman" w:hAnsi="Consolas" w:cs="Times New Roman"/>
          <w:color w:val="CE9178"/>
          <w:sz w:val="18"/>
          <w:szCs w:val="21"/>
          <w:lang w:val="en-IN" w:eastAsia="it-IT"/>
        </w:rPr>
        <w:t>'</w:t>
      </w:r>
      <w:r w:rsidRPr="00F34F3C">
        <w:rPr>
          <w:rFonts w:ascii="Consolas" w:eastAsia="Times New Roman" w:hAnsi="Consolas" w:cs="Times New Roman"/>
          <w:color w:val="D4D4D4"/>
          <w:sz w:val="18"/>
          <w:szCs w:val="21"/>
          <w:lang w:val="en-IN" w:eastAsia="it-IT"/>
        </w:rPr>
        <w:t>)</w:t>
      </w:r>
    </w:p>
    <w:p w14:paraId="7DE7C9A8" w14:textId="4030262C" w:rsidR="008A29DD" w:rsidRPr="00CB2386" w:rsidRDefault="008A29DD" w:rsidP="00F34F3C">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[root/notebooks/02_data_processing.ipynb]</w:t>
      </w:r>
    </w:p>
    <w:p w14:paraId="70AE15EC" w14:textId="391899C8" w:rsidR="005E0769" w:rsidRPr="005E0769" w:rsidRDefault="00FD0A0A" w:rsidP="005E0769">
      <w:pPr>
        <w:pStyle w:val="Titolo1"/>
        <w:rPr>
          <w:b/>
          <w:lang w:val="en-IN"/>
        </w:rPr>
      </w:pPr>
      <w:bookmarkStart w:id="17" w:name="_Toc223451198"/>
      <w:r w:rsidRPr="005E0769">
        <w:rPr>
          <w:b/>
          <w:caps w:val="0"/>
          <w:lang w:val="en-IN"/>
        </w:rPr>
        <w:t xml:space="preserve">4.0 THE CONVERSION </w:t>
      </w:r>
      <w:r>
        <w:rPr>
          <w:b/>
          <w:caps w:val="0"/>
          <w:lang w:val="en-IN"/>
        </w:rPr>
        <w:t>ANALYSIS</w:t>
      </w:r>
      <w:r w:rsidRPr="005E0769">
        <w:rPr>
          <w:b/>
          <w:caps w:val="0"/>
          <w:lang w:val="en-IN"/>
        </w:rPr>
        <w:t xml:space="preserve"> – FROM SAMPLE TO SALE</w:t>
      </w:r>
      <w:bookmarkEnd w:id="17"/>
    </w:p>
    <w:p w14:paraId="618BF977" w14:textId="77777777" w:rsidR="005E0769" w:rsidRPr="005E0769" w:rsidRDefault="005E0769" w:rsidP="005E0769">
      <w:pPr>
        <w:pStyle w:val="NormaleWeb"/>
        <w:spacing w:line="276" w:lineRule="auto"/>
        <w:jc w:val="both"/>
        <w:rPr>
          <w:lang w:val="en-IN"/>
        </w:rPr>
      </w:pPr>
      <w:r w:rsidRPr="005E0769">
        <w:rPr>
          <w:lang w:val="en-IN"/>
        </w:rPr>
        <w:t xml:space="preserve">This chapter quantifies the efficiency of the </w:t>
      </w:r>
      <w:proofErr w:type="spellStart"/>
      <w:r w:rsidRPr="005E0769">
        <w:rPr>
          <w:b/>
          <w:bCs/>
          <w:lang w:val="en-IN"/>
        </w:rPr>
        <w:t>LuxeIntelligence</w:t>
      </w:r>
      <w:proofErr w:type="spellEnd"/>
      <w:r w:rsidRPr="005E0769">
        <w:rPr>
          <w:lang w:val="en-IN"/>
        </w:rPr>
        <w:t xml:space="preserve"> funnel, specifically examining the critical transition from "Sampling" to "Realized Revenue". By </w:t>
      </w:r>
      <w:proofErr w:type="spellStart"/>
      <w:r w:rsidRPr="005E0769">
        <w:rPr>
          <w:lang w:val="en-IN"/>
        </w:rPr>
        <w:t>analyzing</w:t>
      </w:r>
      <w:proofErr w:type="spellEnd"/>
      <w:r w:rsidRPr="005E0769">
        <w:rPr>
          <w:lang w:val="en-IN"/>
        </w:rPr>
        <w:t xml:space="preserve"> the 1,983,549 audited records, we can identify the specific aesthetic and </w:t>
      </w:r>
      <w:proofErr w:type="spellStart"/>
      <w:r w:rsidRPr="005E0769">
        <w:rPr>
          <w:lang w:val="en-IN"/>
        </w:rPr>
        <w:t>behavioral</w:t>
      </w:r>
      <w:proofErr w:type="spellEnd"/>
      <w:r w:rsidRPr="005E0769">
        <w:rPr>
          <w:lang w:val="en-IN"/>
        </w:rPr>
        <w:t xml:space="preserve"> triggers that convert a lead into a purchase.</w:t>
      </w:r>
    </w:p>
    <w:p w14:paraId="05ECEEEF" w14:textId="7930300B" w:rsidR="008F373E" w:rsidRPr="00991858" w:rsidRDefault="008F373E" w:rsidP="008F373E">
      <w:pPr>
        <w:pStyle w:val="Titolo2"/>
        <w:rPr>
          <w:lang w:val="en-IN"/>
        </w:rPr>
      </w:pPr>
      <w:bookmarkStart w:id="18" w:name="_Toc223451199"/>
      <w:r w:rsidRPr="00991858">
        <w:rPr>
          <w:lang w:val="en-IN"/>
        </w:rPr>
        <w:t>4.1 Strategic Conclusion: The "Halo Effect" of Sampling</w:t>
      </w:r>
      <w:bookmarkEnd w:id="18"/>
    </w:p>
    <w:p w14:paraId="6D9702C4" w14:textId="430AE8BE" w:rsidR="008F373E" w:rsidRDefault="00AB6588" w:rsidP="00A2269A">
      <w:pPr>
        <w:pStyle w:val="NormaleWeb"/>
        <w:spacing w:line="276" w:lineRule="auto"/>
        <w:jc w:val="both"/>
        <w:rPr>
          <w:lang w:val="en-IN"/>
        </w:rPr>
      </w:pPr>
      <w:r>
        <w:rPr>
          <w:noProof/>
          <w:lang w:val="en-IN"/>
        </w:rPr>
        <w:drawing>
          <wp:anchor distT="0" distB="0" distL="114300" distR="114300" simplePos="0" relativeHeight="251664384" behindDoc="0" locked="0" layoutInCell="1" allowOverlap="1" wp14:anchorId="550A8BF5" wp14:editId="78F6E400">
            <wp:simplePos x="0" y="0"/>
            <wp:positionH relativeFrom="margin">
              <wp:posOffset>101600</wp:posOffset>
            </wp:positionH>
            <wp:positionV relativeFrom="paragraph">
              <wp:posOffset>928370</wp:posOffset>
            </wp:positionV>
            <wp:extent cx="6185535" cy="1820545"/>
            <wp:effectExtent l="0" t="0" r="5715" b="8255"/>
            <wp:wrapSquare wrapText="bothSides"/>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conversion sample to sale.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85535" cy="1820545"/>
                    </a:xfrm>
                    <a:prstGeom prst="rect">
                      <a:avLst/>
                    </a:prstGeom>
                  </pic:spPr>
                </pic:pic>
              </a:graphicData>
            </a:graphic>
            <wp14:sizeRelH relativeFrom="margin">
              <wp14:pctWidth>0</wp14:pctWidth>
            </wp14:sizeRelH>
            <wp14:sizeRelV relativeFrom="margin">
              <wp14:pctHeight>0</wp14:pctHeight>
            </wp14:sizeRelV>
          </wp:anchor>
        </w:drawing>
      </w:r>
      <w:r w:rsidR="008F373E" w:rsidRPr="008F373E">
        <w:rPr>
          <w:lang w:val="en-IN"/>
        </w:rPr>
        <w:t xml:space="preserve">A comparative analysis of the conversion funnels reveals two distinct tiers of customer </w:t>
      </w:r>
      <w:proofErr w:type="spellStart"/>
      <w:r w:rsidR="008F373E" w:rsidRPr="008F373E">
        <w:rPr>
          <w:lang w:val="en-IN"/>
        </w:rPr>
        <w:t>behavior</w:t>
      </w:r>
      <w:proofErr w:type="spellEnd"/>
      <w:r w:rsidR="008F373E" w:rsidRPr="008F373E">
        <w:rPr>
          <w:lang w:val="en-IN"/>
        </w:rPr>
        <w:t xml:space="preserve">. While the </w:t>
      </w:r>
      <w:r w:rsidR="008F373E" w:rsidRPr="008F373E">
        <w:rPr>
          <w:b/>
          <w:bCs/>
          <w:lang w:val="en-IN"/>
        </w:rPr>
        <w:t>Item-Specific Conversion</w:t>
      </w:r>
      <w:r w:rsidR="008F373E" w:rsidRPr="008F373E">
        <w:rPr>
          <w:lang w:val="en-IN"/>
        </w:rPr>
        <w:t xml:space="preserve"> rate reflects the direct success of a product matching a designer's specific project need, the </w:t>
      </w:r>
      <w:r w:rsidR="008F373E" w:rsidRPr="008F373E">
        <w:rPr>
          <w:b/>
          <w:bCs/>
          <w:lang w:val="en-IN"/>
        </w:rPr>
        <w:t>Global Account Conversion</w:t>
      </w:r>
      <w:r w:rsidR="008F373E" w:rsidRPr="008F373E">
        <w:rPr>
          <w:lang w:val="en-IN"/>
        </w:rPr>
        <w:t xml:space="preserve"> rate is significantly higher.</w:t>
      </w:r>
    </w:p>
    <w:p w14:paraId="4BEF4E82" w14:textId="55C6CC28" w:rsidR="008F373E" w:rsidRPr="008F373E" w:rsidRDefault="00AB6588" w:rsidP="008F373E">
      <w:pPr>
        <w:pStyle w:val="NormaleWeb"/>
        <w:jc w:val="both"/>
        <w:rPr>
          <w:lang w:val="en-IN"/>
        </w:rPr>
      </w:pPr>
      <w:r>
        <w:rPr>
          <w:noProof/>
          <w:lang w:val="en-IN"/>
        </w:rPr>
        <w:drawing>
          <wp:inline distT="0" distB="0" distL="0" distR="0" wp14:anchorId="4692FE69" wp14:editId="55087CE2">
            <wp:extent cx="6073775" cy="1911350"/>
            <wp:effectExtent l="0" t="0" r="3175" b="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onversion item sample to sale.png"/>
                    <pic:cNvPicPr/>
                  </pic:nvPicPr>
                  <pic:blipFill>
                    <a:blip r:embed="rId14">
                      <a:extLst>
                        <a:ext uri="{28A0092B-C50C-407E-A947-70E740481C1C}">
                          <a14:useLocalDpi xmlns:a14="http://schemas.microsoft.com/office/drawing/2010/main" val="0"/>
                        </a:ext>
                      </a:extLst>
                    </a:blip>
                    <a:stretch>
                      <a:fillRect/>
                    </a:stretch>
                  </pic:blipFill>
                  <pic:spPr>
                    <a:xfrm>
                      <a:off x="0" y="0"/>
                      <a:ext cx="6150816" cy="1935594"/>
                    </a:xfrm>
                    <a:prstGeom prst="rect">
                      <a:avLst/>
                    </a:prstGeom>
                  </pic:spPr>
                </pic:pic>
              </a:graphicData>
            </a:graphic>
          </wp:inline>
        </w:drawing>
      </w:r>
    </w:p>
    <w:p w14:paraId="5551FF08" w14:textId="0526B30D" w:rsidR="008F373E" w:rsidRDefault="008F373E" w:rsidP="00A2269A">
      <w:pPr>
        <w:pStyle w:val="NormaleWeb"/>
        <w:spacing w:line="276" w:lineRule="auto"/>
        <w:jc w:val="both"/>
        <w:rPr>
          <w:lang w:val="en-IN"/>
        </w:rPr>
      </w:pPr>
      <w:r w:rsidRPr="008F373E">
        <w:rPr>
          <w:lang w:val="en-IN"/>
        </w:rPr>
        <w:t xml:space="preserve">This data confirms a powerful </w:t>
      </w:r>
      <w:r w:rsidRPr="008F373E">
        <w:rPr>
          <w:b/>
          <w:bCs/>
          <w:lang w:val="en-IN"/>
        </w:rPr>
        <w:t>"Halo Effect"</w:t>
      </w:r>
      <w:r w:rsidRPr="008F373E">
        <w:rPr>
          <w:lang w:val="en-IN"/>
        </w:rPr>
        <w:t xml:space="preserve"> within the Schumacher ecosystem: a sample request is a high-intent signal that a design project is active. Even if the specific sampled SKU is not selected (conversion at the item level), the account remains highly likely to purchase an alternative product from the brand (conversion at the account level).</w:t>
      </w:r>
    </w:p>
    <w:p w14:paraId="38AF9F30" w14:textId="74913023" w:rsidR="00AB6588" w:rsidRDefault="00AB6588" w:rsidP="008F373E">
      <w:pPr>
        <w:pStyle w:val="NormaleWeb"/>
        <w:jc w:val="both"/>
        <w:rPr>
          <w:lang w:val="en-IN"/>
        </w:rPr>
      </w:pPr>
      <w:r>
        <w:rPr>
          <w:lang w:val="en-IN"/>
        </w:rPr>
        <w:t>Customer journey:</w:t>
      </w:r>
    </w:p>
    <w:p w14:paraId="6E1816C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r w:rsidRPr="00AB6588">
        <w:rPr>
          <w:rFonts w:ascii="Consolas" w:eastAsia="Times New Roman" w:hAnsi="Consolas" w:cs="Times New Roman"/>
          <w:color w:val="9CDCFE"/>
          <w:sz w:val="18"/>
          <w:szCs w:val="21"/>
          <w:lang w:val="en-IN" w:eastAsia="it-IT"/>
        </w:rPr>
        <w:t>df_</w:t>
      </w:r>
      <w:proofErr w:type="gramStart"/>
      <w:r w:rsidRPr="00AB6588">
        <w:rPr>
          <w:rFonts w:ascii="Consolas" w:eastAsia="Times New Roman" w:hAnsi="Consolas" w:cs="Times New Roman"/>
          <w:color w:val="9CDCFE"/>
          <w:sz w:val="18"/>
          <w:szCs w:val="21"/>
          <w:lang w:val="en-IN" w:eastAsia="it-IT"/>
        </w:rPr>
        <w:t>master</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groupby</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'trade_account_id'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nunique</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reset_index</w:t>
      </w:r>
      <w:r w:rsidRPr="00AB6588">
        <w:rPr>
          <w:rFonts w:ascii="Consolas" w:eastAsia="Times New Roman" w:hAnsi="Consolas" w:cs="Times New Roman"/>
          <w:color w:val="D4D4D4"/>
          <w:sz w:val="18"/>
          <w:szCs w:val="21"/>
          <w:lang w:val="en-IN" w:eastAsia="it-IT"/>
        </w:rPr>
        <w:t>()</w:t>
      </w:r>
    </w:p>
    <w:p w14:paraId="2D2DEE4A" w14:textId="13F355BA"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funnel_data</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funnel_</w:t>
      </w:r>
      <w:proofErr w:type="gramStart"/>
      <w:r w:rsidRPr="00AB6588">
        <w:rPr>
          <w:rFonts w:ascii="Consolas" w:eastAsia="Times New Roman" w:hAnsi="Consolas" w:cs="Times New Roman"/>
          <w:color w:val="9CDCFE"/>
          <w:sz w:val="18"/>
          <w:szCs w:val="21"/>
          <w:lang w:val="en-IN" w:eastAsia="it-IT"/>
        </w:rPr>
        <w:t>data</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sort</w:t>
      </w:r>
      <w:proofErr w:type="gramEnd"/>
      <w:r w:rsidRPr="00AB6588">
        <w:rPr>
          <w:rFonts w:ascii="Consolas" w:eastAsia="Times New Roman" w:hAnsi="Consolas" w:cs="Times New Roman"/>
          <w:color w:val="DCDCAA"/>
          <w:sz w:val="18"/>
          <w:szCs w:val="21"/>
          <w:lang w:val="en-IN" w:eastAsia="it-IT"/>
        </w:rPr>
        <w:t>_values</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ascending</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569CD6"/>
          <w:sz w:val="18"/>
          <w:szCs w:val="21"/>
          <w:lang w:val="en-IN" w:eastAsia="it-IT"/>
        </w:rPr>
        <w:t>False</w:t>
      </w:r>
      <w:r w:rsidRPr="00AB6588">
        <w:rPr>
          <w:rFonts w:ascii="Consolas" w:eastAsia="Times New Roman" w:hAnsi="Consolas" w:cs="Times New Roman"/>
          <w:color w:val="D4D4D4"/>
          <w:sz w:val="18"/>
          <w:szCs w:val="21"/>
          <w:lang w:val="en-IN" w:eastAsia="it-IT"/>
        </w:rPr>
        <w:t>)</w:t>
      </w:r>
    </w:p>
    <w:p w14:paraId="792C89C6" w14:textId="47B1B4BE" w:rsidR="00CB2386" w:rsidRPr="00AB6588"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793A7BAC" w14:textId="77777777" w:rsidR="0055506A" w:rsidRDefault="0055506A" w:rsidP="008F373E">
      <w:pPr>
        <w:pStyle w:val="NormaleWeb"/>
        <w:jc w:val="both"/>
        <w:rPr>
          <w:lang w:val="en-IN"/>
        </w:rPr>
      </w:pPr>
    </w:p>
    <w:p w14:paraId="58526A2B" w14:textId="77777777" w:rsidR="0055506A" w:rsidRDefault="0055506A" w:rsidP="008F373E">
      <w:pPr>
        <w:pStyle w:val="NormaleWeb"/>
        <w:jc w:val="both"/>
        <w:rPr>
          <w:lang w:val="en-IN"/>
        </w:rPr>
      </w:pPr>
    </w:p>
    <w:p w14:paraId="00F0AB2D" w14:textId="53A76820" w:rsidR="00AB6588" w:rsidRDefault="00AB6588" w:rsidP="008F373E">
      <w:pPr>
        <w:pStyle w:val="NormaleWeb"/>
        <w:jc w:val="both"/>
        <w:rPr>
          <w:lang w:val="en-IN"/>
        </w:rPr>
      </w:pPr>
      <w:r>
        <w:rPr>
          <w:lang w:val="en-IN"/>
        </w:rPr>
        <w:t>Product level journey:</w:t>
      </w:r>
    </w:p>
    <w:p w14:paraId="1B14EE2C"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'SAMPLE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0D01D09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 </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df_master</w:t>
      </w:r>
      <w:proofErr w:type="spell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'type'</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DCDCAA"/>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'SALE</w:t>
      </w:r>
      <w:proofErr w:type="gramStart"/>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gramEnd"/>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DCDCAA"/>
          <w:sz w:val="18"/>
          <w:szCs w:val="21"/>
          <w:lang w:val="en-IN" w:eastAsia="it-IT"/>
        </w:rPr>
        <w:t>drop_duplicates</w:t>
      </w:r>
      <w:proofErr w:type="spellEnd"/>
      <w:r w:rsidRPr="00AB6588">
        <w:rPr>
          <w:rFonts w:ascii="Consolas" w:eastAsia="Times New Roman" w:hAnsi="Consolas" w:cs="Times New Roman"/>
          <w:color w:val="D4D4D4"/>
          <w:sz w:val="18"/>
          <w:szCs w:val="21"/>
          <w:lang w:val="en-IN" w:eastAsia="it-IT"/>
        </w:rPr>
        <w:t>()</w:t>
      </w:r>
    </w:p>
    <w:p w14:paraId="19AC436B"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DCDCAA"/>
          <w:sz w:val="18"/>
          <w:szCs w:val="21"/>
          <w:lang w:val="en-IN" w:eastAsia="it-IT"/>
        </w:rPr>
        <w:t>merge</w:t>
      </w:r>
      <w:proofErr w:type="spellEnd"/>
      <w:proofErr w:type="gram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9CDCFE"/>
          <w:sz w:val="18"/>
          <w:szCs w:val="21"/>
          <w:lang w:val="en-IN" w:eastAsia="it-IT"/>
        </w:rPr>
        <w:t>sale_pairs</w:t>
      </w:r>
      <w:proofErr w:type="spellEnd"/>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on</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trade_account_id</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w:t>
      </w:r>
      <w:proofErr w:type="spellStart"/>
      <w:r w:rsidRPr="00AB6588">
        <w:rPr>
          <w:rFonts w:ascii="Consolas" w:eastAsia="Times New Roman" w:hAnsi="Consolas" w:cs="Times New Roman"/>
          <w:color w:val="CE9178"/>
          <w:sz w:val="18"/>
          <w:szCs w:val="21"/>
          <w:lang w:val="en-IN" w:eastAsia="it-IT"/>
        </w:rPr>
        <w:t>item_number</w:t>
      </w:r>
      <w:proofErr w:type="spellEnd"/>
      <w:r w:rsidRPr="00AB6588">
        <w:rPr>
          <w:rFonts w:ascii="Consolas" w:eastAsia="Times New Roman" w:hAnsi="Consolas" w:cs="Times New Roman"/>
          <w:color w:val="CE9178"/>
          <w:sz w:val="18"/>
          <w:szCs w:val="21"/>
          <w:lang w:val="en-IN" w:eastAsia="it-IT"/>
        </w:rPr>
        <w:t>'</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9CDCFE"/>
          <w:sz w:val="18"/>
          <w:szCs w:val="21"/>
          <w:lang w:val="en-IN" w:eastAsia="it-IT"/>
        </w:rPr>
        <w:t>how</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CE9178"/>
          <w:sz w:val="18"/>
          <w:szCs w:val="21"/>
          <w:lang w:val="en-IN" w:eastAsia="it-IT"/>
        </w:rPr>
        <w:t>'inner'</w:t>
      </w:r>
      <w:r w:rsidRPr="00AB6588">
        <w:rPr>
          <w:rFonts w:ascii="Consolas" w:eastAsia="Times New Roman" w:hAnsi="Consolas" w:cs="Times New Roman"/>
          <w:color w:val="D4D4D4"/>
          <w:sz w:val="18"/>
          <w:szCs w:val="21"/>
          <w:lang w:val="en-IN" w:eastAsia="it-IT"/>
        </w:rPr>
        <w:t>)</w:t>
      </w:r>
    </w:p>
    <w:p w14:paraId="00A31E71"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
    <w:p w14:paraId="0CD37BDE"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AB6588">
        <w:rPr>
          <w:rFonts w:ascii="Consolas" w:eastAsia="Times New Roman" w:hAnsi="Consolas" w:cs="Times New Roman"/>
          <w:color w:val="9CDCFE"/>
          <w:sz w:val="18"/>
          <w:szCs w:val="21"/>
          <w:lang w:val="en-IN" w:eastAsia="it-IT"/>
        </w:rPr>
        <w:t>matched_funnel_data</w:t>
      </w:r>
      <w:proofErr w:type="spellEnd"/>
      <w:r w:rsidRPr="00AB6588">
        <w:rPr>
          <w:rFonts w:ascii="Consolas" w:eastAsia="Times New Roman" w:hAnsi="Consolas" w:cs="Times New Roman"/>
          <w:color w:val="D4D4D4"/>
          <w:sz w:val="18"/>
          <w:szCs w:val="21"/>
          <w:lang w:val="en-IN" w:eastAsia="it-IT"/>
        </w:rPr>
        <w:t xml:space="preserve"> = </w:t>
      </w:r>
      <w:proofErr w:type="spellStart"/>
      <w:proofErr w:type="gramStart"/>
      <w:r w:rsidRPr="00AB6588">
        <w:rPr>
          <w:rFonts w:ascii="Consolas" w:eastAsia="Times New Roman" w:hAnsi="Consolas" w:cs="Times New Roman"/>
          <w:color w:val="4EC9B0"/>
          <w:sz w:val="18"/>
          <w:szCs w:val="21"/>
          <w:lang w:val="en-IN" w:eastAsia="it-IT"/>
        </w:rPr>
        <w:t>pd</w:t>
      </w:r>
      <w:r w:rsidRPr="00AB6588">
        <w:rPr>
          <w:rFonts w:ascii="Consolas" w:eastAsia="Times New Roman" w:hAnsi="Consolas" w:cs="Times New Roman"/>
          <w:color w:val="D4D4D4"/>
          <w:sz w:val="18"/>
          <w:szCs w:val="21"/>
          <w:lang w:val="en-IN" w:eastAsia="it-IT"/>
        </w:rPr>
        <w:t>.</w:t>
      </w:r>
      <w:r w:rsidRPr="00AB6588">
        <w:rPr>
          <w:rFonts w:ascii="Consolas" w:eastAsia="Times New Roman" w:hAnsi="Consolas" w:cs="Times New Roman"/>
          <w:color w:val="4EC9B0"/>
          <w:sz w:val="18"/>
          <w:szCs w:val="21"/>
          <w:lang w:val="en-IN" w:eastAsia="it-IT"/>
        </w:rPr>
        <w:t>DataFrame</w:t>
      </w:r>
      <w:proofErr w:type="spellEnd"/>
      <w:proofErr w:type="gramEnd"/>
      <w:r w:rsidRPr="00AB6588">
        <w:rPr>
          <w:rFonts w:ascii="Consolas" w:eastAsia="Times New Roman" w:hAnsi="Consolas" w:cs="Times New Roman"/>
          <w:color w:val="D4D4D4"/>
          <w:sz w:val="18"/>
          <w:szCs w:val="21"/>
          <w:lang w:val="en-IN" w:eastAsia="it-IT"/>
        </w:rPr>
        <w:t>({</w:t>
      </w:r>
    </w:p>
    <w:p w14:paraId="2843AA93"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'Stage'</w:t>
      </w:r>
      <w:r w:rsidRPr="00AB6588">
        <w:rPr>
          <w:rFonts w:ascii="Consolas" w:eastAsia="Times New Roman" w:hAnsi="Consolas" w:cs="Times New Roman"/>
          <w:color w:val="D4D4D4"/>
          <w:sz w:val="18"/>
          <w:szCs w:val="21"/>
          <w:lang w:val="en-IN" w:eastAsia="it-IT"/>
        </w:rPr>
        <w:t>: [</w:t>
      </w:r>
      <w:r w:rsidRPr="00AB6588">
        <w:rPr>
          <w:rFonts w:ascii="Consolas" w:eastAsia="Times New Roman" w:hAnsi="Consolas" w:cs="Times New Roman"/>
          <w:color w:val="CE9178"/>
          <w:sz w:val="18"/>
          <w:szCs w:val="21"/>
          <w:lang w:val="en-IN" w:eastAsia="it-IT"/>
        </w:rPr>
        <w:t>'Unique Items Sampled'</w:t>
      </w: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'Matched Items Sold'</w:t>
      </w:r>
      <w:r w:rsidRPr="00AB6588">
        <w:rPr>
          <w:rFonts w:ascii="Consolas" w:eastAsia="Times New Roman" w:hAnsi="Consolas" w:cs="Times New Roman"/>
          <w:color w:val="D4D4D4"/>
          <w:sz w:val="18"/>
          <w:szCs w:val="21"/>
          <w:lang w:val="en-IN" w:eastAsia="it-IT"/>
        </w:rPr>
        <w:t>],</w:t>
      </w:r>
    </w:p>
    <w:p w14:paraId="46F38DD9" w14:textId="77777777" w:rsidR="00AB6588" w:rsidRP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AB6588">
        <w:rPr>
          <w:rFonts w:ascii="Consolas" w:eastAsia="Times New Roman" w:hAnsi="Consolas" w:cs="Times New Roman"/>
          <w:color w:val="D4D4D4"/>
          <w:sz w:val="18"/>
          <w:szCs w:val="21"/>
          <w:lang w:val="en-IN" w:eastAsia="it-IT"/>
        </w:rPr>
        <w:t xml:space="preserve">    </w:t>
      </w:r>
      <w:r w:rsidRPr="00AB6588">
        <w:rPr>
          <w:rFonts w:ascii="Consolas" w:eastAsia="Times New Roman" w:hAnsi="Consolas" w:cs="Times New Roman"/>
          <w:color w:val="CE9178"/>
          <w:sz w:val="18"/>
          <w:szCs w:val="21"/>
          <w:lang w:val="en-IN" w:eastAsia="it-IT"/>
        </w:rPr>
        <w:t>'Count'</w:t>
      </w:r>
      <w:r w:rsidRPr="00AB6588">
        <w:rPr>
          <w:rFonts w:ascii="Consolas" w:eastAsia="Times New Roman" w:hAnsi="Consolas" w:cs="Times New Roman"/>
          <w:color w:val="D4D4D4"/>
          <w:sz w:val="18"/>
          <w:szCs w:val="21"/>
          <w:lang w:val="en-IN" w:eastAsia="it-IT"/>
        </w:rPr>
        <w:t>: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sample_pairs</w:t>
      </w:r>
      <w:proofErr w:type="spellEnd"/>
      <w:r w:rsidRPr="00AB6588">
        <w:rPr>
          <w:rFonts w:ascii="Consolas" w:eastAsia="Times New Roman" w:hAnsi="Consolas" w:cs="Times New Roman"/>
          <w:color w:val="D4D4D4"/>
          <w:sz w:val="18"/>
          <w:szCs w:val="21"/>
          <w:lang w:val="en-IN" w:eastAsia="it-IT"/>
        </w:rPr>
        <w:t xml:space="preserve">), </w:t>
      </w:r>
      <w:proofErr w:type="spellStart"/>
      <w:r w:rsidRPr="00AB6588">
        <w:rPr>
          <w:rFonts w:ascii="Consolas" w:eastAsia="Times New Roman" w:hAnsi="Consolas" w:cs="Times New Roman"/>
          <w:color w:val="DCDCAA"/>
          <w:sz w:val="18"/>
          <w:szCs w:val="21"/>
          <w:lang w:val="en-IN" w:eastAsia="it-IT"/>
        </w:rPr>
        <w:t>len</w:t>
      </w:r>
      <w:proofErr w:type="spellEnd"/>
      <w:r w:rsidRPr="00AB6588">
        <w:rPr>
          <w:rFonts w:ascii="Consolas" w:eastAsia="Times New Roman" w:hAnsi="Consolas" w:cs="Times New Roman"/>
          <w:color w:val="D4D4D4"/>
          <w:sz w:val="18"/>
          <w:szCs w:val="21"/>
          <w:lang w:val="en-IN" w:eastAsia="it-IT"/>
        </w:rPr>
        <w:t>(</w:t>
      </w:r>
      <w:proofErr w:type="spellStart"/>
      <w:r w:rsidRPr="00AB6588">
        <w:rPr>
          <w:rFonts w:ascii="Consolas" w:eastAsia="Times New Roman" w:hAnsi="Consolas" w:cs="Times New Roman"/>
          <w:color w:val="9CDCFE"/>
          <w:sz w:val="18"/>
          <w:szCs w:val="21"/>
          <w:lang w:val="en-IN" w:eastAsia="it-IT"/>
        </w:rPr>
        <w:t>matched_pairs</w:t>
      </w:r>
      <w:proofErr w:type="spellEnd"/>
      <w:r w:rsidRPr="00AB6588">
        <w:rPr>
          <w:rFonts w:ascii="Consolas" w:eastAsia="Times New Roman" w:hAnsi="Consolas" w:cs="Times New Roman"/>
          <w:color w:val="D4D4D4"/>
          <w:sz w:val="18"/>
          <w:szCs w:val="21"/>
          <w:lang w:val="en-IN" w:eastAsia="it-IT"/>
        </w:rPr>
        <w:t>)]</w:t>
      </w:r>
    </w:p>
    <w:p w14:paraId="0D2139D6" w14:textId="4A0F4602" w:rsidR="00AB6588" w:rsidRDefault="00AB6588"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C43DD3">
        <w:rPr>
          <w:rFonts w:ascii="Consolas" w:eastAsia="Times New Roman" w:hAnsi="Consolas" w:cs="Times New Roman"/>
          <w:color w:val="D4D4D4"/>
          <w:sz w:val="18"/>
          <w:szCs w:val="21"/>
          <w:lang w:val="en-IN" w:eastAsia="it-IT"/>
        </w:rPr>
        <w:t>})</w:t>
      </w:r>
    </w:p>
    <w:p w14:paraId="46FD91DE" w14:textId="01FDB06E" w:rsidR="00CB2386" w:rsidRPr="00C43DD3" w:rsidRDefault="00CB2386" w:rsidP="00AB658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5B1AA0D" w14:textId="1BB89F62" w:rsidR="008F373E" w:rsidRDefault="008F373E" w:rsidP="00A2269A">
      <w:pPr>
        <w:pStyle w:val="NormaleWeb"/>
        <w:spacing w:line="276" w:lineRule="auto"/>
        <w:jc w:val="both"/>
        <w:rPr>
          <w:lang w:val="en-IN"/>
        </w:rPr>
      </w:pPr>
      <w:r w:rsidRPr="008F373E">
        <w:rPr>
          <w:b/>
          <w:bCs/>
          <w:lang w:val="en-IN"/>
        </w:rPr>
        <w:t>Recommendation:</w:t>
      </w:r>
      <w:r w:rsidRPr="008F373E">
        <w:rPr>
          <w:lang w:val="en-IN"/>
        </w:rPr>
        <w:t xml:space="preserve"> To maximize Revenue Per Sample (RPS), the business should implement automated "Similarity Recommendations." If an item-level conversion does not occur within the median window (found to be 37 days), the system should trigger suggestions for similar motifs or </w:t>
      </w:r>
      <w:proofErr w:type="spellStart"/>
      <w:r w:rsidRPr="008F373E">
        <w:rPr>
          <w:lang w:val="en-IN"/>
        </w:rPr>
        <w:t>colorways</w:t>
      </w:r>
      <w:proofErr w:type="spellEnd"/>
      <w:r w:rsidRPr="008F373E">
        <w:rPr>
          <w:lang w:val="en-IN"/>
        </w:rPr>
        <w:t xml:space="preserve"> to capture the "Halo" sale before the designer looks to a competitor.</w:t>
      </w:r>
    </w:p>
    <w:p w14:paraId="49C84001" w14:textId="45274AFA" w:rsidR="00F34F3C" w:rsidRPr="00316901" w:rsidRDefault="00083196" w:rsidP="009449C9">
      <w:pPr>
        <w:pStyle w:val="Titolo2"/>
        <w:rPr>
          <w:lang w:val="en-IN"/>
        </w:rPr>
      </w:pPr>
      <w:bookmarkStart w:id="19" w:name="_Toc223451200"/>
      <w:r>
        <w:rPr>
          <w:noProof/>
          <w:lang w:val="en-IN"/>
        </w:rPr>
        <w:drawing>
          <wp:anchor distT="0" distB="0" distL="114300" distR="114300" simplePos="0" relativeHeight="251675648" behindDoc="0" locked="0" layoutInCell="1" allowOverlap="1" wp14:anchorId="3BB6796B" wp14:editId="4D50A1F3">
            <wp:simplePos x="0" y="0"/>
            <wp:positionH relativeFrom="column">
              <wp:posOffset>2744031</wp:posOffset>
            </wp:positionH>
            <wp:positionV relativeFrom="paragraph">
              <wp:posOffset>456809</wp:posOffset>
            </wp:positionV>
            <wp:extent cx="3850489" cy="1910862"/>
            <wp:effectExtent l="0" t="0" r="0" b="0"/>
            <wp:wrapNone/>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ample intens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50489" cy="1910862"/>
                    </a:xfrm>
                    <a:prstGeom prst="rect">
                      <a:avLst/>
                    </a:prstGeom>
                  </pic:spPr>
                </pic:pic>
              </a:graphicData>
            </a:graphic>
            <wp14:sizeRelH relativeFrom="margin">
              <wp14:pctWidth>0</wp14:pctWidth>
            </wp14:sizeRelH>
            <wp14:sizeRelV relativeFrom="margin">
              <wp14:pctHeight>0</wp14:pctHeight>
            </wp14:sizeRelV>
          </wp:anchor>
        </w:drawing>
      </w:r>
      <w:r w:rsidR="00B5131F" w:rsidRPr="00991858">
        <w:rPr>
          <w:rFonts w:hAnsi="Symbol"/>
          <w:noProof/>
        </w:rPr>
        <w:drawing>
          <wp:anchor distT="0" distB="0" distL="114300" distR="114300" simplePos="0" relativeHeight="251665408" behindDoc="0" locked="0" layoutInCell="1" allowOverlap="1" wp14:anchorId="09BC813D" wp14:editId="3036AC85">
            <wp:simplePos x="0" y="0"/>
            <wp:positionH relativeFrom="column">
              <wp:posOffset>-17047</wp:posOffset>
            </wp:positionH>
            <wp:positionV relativeFrom="paragraph">
              <wp:posOffset>421786</wp:posOffset>
            </wp:positionV>
            <wp:extent cx="2661920" cy="2056130"/>
            <wp:effectExtent l="0" t="0" r="5080" b="127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sampling intensity.png"/>
                    <pic:cNvPicPr/>
                  </pic:nvPicPr>
                  <pic:blipFill>
                    <a:blip r:embed="rId16">
                      <a:extLst>
                        <a:ext uri="{28A0092B-C50C-407E-A947-70E740481C1C}">
                          <a14:useLocalDpi xmlns:a14="http://schemas.microsoft.com/office/drawing/2010/main" val="0"/>
                        </a:ext>
                      </a:extLst>
                    </a:blip>
                    <a:stretch>
                      <a:fillRect/>
                    </a:stretch>
                  </pic:blipFill>
                  <pic:spPr>
                    <a:xfrm>
                      <a:off x="0" y="0"/>
                      <a:ext cx="2661920" cy="2056130"/>
                    </a:xfrm>
                    <a:prstGeom prst="rect">
                      <a:avLst/>
                    </a:prstGeom>
                  </pic:spPr>
                </pic:pic>
              </a:graphicData>
            </a:graphic>
            <wp14:sizeRelH relativeFrom="margin">
              <wp14:pctWidth>0</wp14:pctWidth>
            </wp14:sizeRelH>
            <wp14:sizeRelV relativeFrom="margin">
              <wp14:pctHeight>0</wp14:pctHeight>
            </wp14:sizeRelV>
          </wp:anchor>
        </w:drawing>
      </w:r>
      <w:r w:rsidR="00AB6588" w:rsidRPr="00991858">
        <w:rPr>
          <w:lang w:val="en-IN"/>
        </w:rPr>
        <w:t xml:space="preserve">4.2 </w:t>
      </w:r>
      <w:r w:rsidR="00614949">
        <w:rPr>
          <w:lang w:val="en-IN"/>
        </w:rPr>
        <w:t>Sampling Intensity</w:t>
      </w:r>
      <w:bookmarkEnd w:id="19"/>
    </w:p>
    <w:p w14:paraId="180B1B55" w14:textId="776D01E5" w:rsidR="00A2269A" w:rsidRPr="00C43DD3" w:rsidRDefault="00A2269A" w:rsidP="00A2269A">
      <w:pPr>
        <w:pStyle w:val="NormaleWeb"/>
        <w:spacing w:line="276" w:lineRule="auto"/>
        <w:rPr>
          <w:rFonts w:hAnsi="Symbol"/>
          <w:lang w:val="en-IN"/>
        </w:rPr>
      </w:pPr>
    </w:p>
    <w:p w14:paraId="658A2874" w14:textId="5E48B355"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Average</w:t>
      </w:r>
      <w:r w:rsidR="004544B0" w:rsidRPr="004544B0">
        <w:rPr>
          <w:b/>
          <w:bCs/>
          <w:lang w:val="en-IN"/>
        </w:rPr>
        <w:t xml:space="preserve"> Samples to First Sale (37.17):</w:t>
      </w:r>
      <w:r w:rsidR="004544B0" w:rsidRPr="004544B0">
        <w:rPr>
          <w:lang w:val="en-IN"/>
        </w:rPr>
        <w:t xml:space="preserve"> On average, a new account requires approximately </w:t>
      </w:r>
      <w:r w:rsidR="004544B0" w:rsidRPr="004544B0">
        <w:rPr>
          <w:b/>
          <w:bCs/>
          <w:lang w:val="en-IN"/>
        </w:rPr>
        <w:t>37 samples</w:t>
      </w:r>
      <w:r w:rsidR="004544B0" w:rsidRPr="004544B0">
        <w:rPr>
          <w:lang w:val="en-IN"/>
        </w:rPr>
        <w:t xml:space="preserve"> to move from exploration to their first transaction.</w:t>
      </w:r>
    </w:p>
    <w:p w14:paraId="003EC6DE" w14:textId="6C256482"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Business</w:t>
      </w:r>
      <w:r w:rsidR="004544B0" w:rsidRPr="004544B0">
        <w:rPr>
          <w:b/>
          <w:bCs/>
          <w:lang w:val="en-IN"/>
        </w:rPr>
        <w:t xml:space="preserve"> Impact:</w:t>
      </w:r>
      <w:r w:rsidR="004544B0" w:rsidRPr="004544B0">
        <w:rPr>
          <w:lang w:val="en-IN"/>
        </w:rPr>
        <w:t xml:space="preserve"> This is a key indicator of </w:t>
      </w:r>
      <w:r w:rsidR="004544B0" w:rsidRPr="004544B0">
        <w:rPr>
          <w:b/>
          <w:bCs/>
          <w:lang w:val="en-IN"/>
        </w:rPr>
        <w:t>Customer Acquisition Cost (CAC).</w:t>
      </w:r>
      <w:r w:rsidR="004544B0" w:rsidRPr="004544B0">
        <w:rPr>
          <w:lang w:val="en-IN"/>
        </w:rPr>
        <w:t xml:space="preserve"> It represents the "entry price" in physical goods and shipping required to acquire a new active buyer.</w:t>
      </w:r>
    </w:p>
    <w:p w14:paraId="035FF0D8" w14:textId="745F3F97" w:rsidR="004544B0" w:rsidRPr="004544B0" w:rsidRDefault="00A2269A" w:rsidP="00A2269A">
      <w:pPr>
        <w:pStyle w:val="NormaleWeb"/>
        <w:spacing w:line="276" w:lineRule="auto"/>
        <w:rPr>
          <w:lang w:val="en-IN"/>
        </w:rPr>
      </w:pPr>
      <w:r>
        <w:rPr>
          <w:rFonts w:hAnsi="Symbol"/>
        </w:rPr>
        <w:t></w:t>
      </w:r>
      <w:r w:rsidRPr="004544B0">
        <w:rPr>
          <w:lang w:val="en-IN"/>
        </w:rPr>
        <w:t xml:space="preserve"> </w:t>
      </w:r>
      <w:r w:rsidRPr="00A2269A">
        <w:rPr>
          <w:b/>
          <w:lang w:val="en-IN"/>
        </w:rPr>
        <w:t>The</w:t>
      </w:r>
      <w:r w:rsidR="004544B0" w:rsidRPr="004544B0">
        <w:rPr>
          <w:b/>
          <w:bCs/>
          <w:lang w:val="en-IN"/>
        </w:rPr>
        <w:t xml:space="preserve"> Distribution (Histogram):</w:t>
      </w:r>
      <w:r w:rsidR="004544B0" w:rsidRPr="004544B0">
        <w:rPr>
          <w:lang w:val="en-IN"/>
        </w:rPr>
        <w:t xml:space="preserve"> The data is "right-skewed," meaning most designers convert quickly, but a few "heavy samplers" (outliers) request hundreds of items, pulling the average up.</w:t>
      </w:r>
    </w:p>
    <w:p w14:paraId="0E60043F" w14:textId="55986179" w:rsidR="006C7132" w:rsidRDefault="00A2269A" w:rsidP="00A2269A">
      <w:pPr>
        <w:pStyle w:val="NormaleWeb"/>
        <w:spacing w:line="276" w:lineRule="auto"/>
        <w:rPr>
          <w:lang w:val="en-IN"/>
        </w:rPr>
      </w:pPr>
      <w:r>
        <w:rPr>
          <w:rFonts w:hAnsi="Symbol"/>
        </w:rPr>
        <w:lastRenderedPageBreak/>
        <w:t></w:t>
      </w:r>
      <w:r w:rsidRPr="004544B0">
        <w:rPr>
          <w:lang w:val="en-IN"/>
        </w:rPr>
        <w:t xml:space="preserve"> </w:t>
      </w:r>
      <w:r w:rsidRPr="00A2269A">
        <w:rPr>
          <w:b/>
          <w:lang w:val="en-IN"/>
        </w:rPr>
        <w:t>Operational</w:t>
      </w:r>
      <w:r w:rsidR="004544B0" w:rsidRPr="004544B0">
        <w:rPr>
          <w:b/>
          <w:bCs/>
          <w:lang w:val="en-IN"/>
        </w:rPr>
        <w:t xml:space="preserve"> Insight:</w:t>
      </w:r>
      <w:r w:rsidR="004544B0" w:rsidRPr="004544B0">
        <w:rPr>
          <w:lang w:val="en-IN"/>
        </w:rPr>
        <w:t xml:space="preserve"> Accounts that exceed 40 samples without a sale should be flagged for direct sales intervention to help them close their first project.</w:t>
      </w:r>
    </w:p>
    <w:p w14:paraId="51E03CD7" w14:textId="77777777" w:rsidR="005C1AB5" w:rsidRDefault="005C1AB5" w:rsidP="00A2269A">
      <w:pPr>
        <w:pStyle w:val="NormaleWeb"/>
        <w:spacing w:line="276" w:lineRule="auto"/>
        <w:rPr>
          <w:lang w:val="en-IN"/>
        </w:rPr>
      </w:pPr>
    </w:p>
    <w:p w14:paraId="259B77C8" w14:textId="41043695" w:rsidR="00A2269A" w:rsidRPr="00991858" w:rsidRDefault="00A2269A" w:rsidP="00A2269A">
      <w:pPr>
        <w:pStyle w:val="Titolo2"/>
        <w:rPr>
          <w:lang w:val="en-IN"/>
        </w:rPr>
      </w:pPr>
      <w:bookmarkStart w:id="20" w:name="_Toc223451201"/>
      <w:r w:rsidRPr="00991858">
        <w:rPr>
          <w:lang w:val="en-IN"/>
        </w:rPr>
        <w:t>4.3 Performance Analysis: Conversion Velocity and Efficiency</w:t>
      </w:r>
      <w:bookmarkEnd w:id="20"/>
    </w:p>
    <w:p w14:paraId="75997133" w14:textId="10ABB036" w:rsidR="00A2269A" w:rsidRDefault="00EA4C84" w:rsidP="00EA4C84">
      <w:pPr>
        <w:pStyle w:val="NormaleWeb"/>
        <w:spacing w:line="276" w:lineRule="auto"/>
        <w:jc w:val="both"/>
        <w:rPr>
          <w:lang w:val="en-IN"/>
        </w:rPr>
      </w:pPr>
      <w:r>
        <w:rPr>
          <w:noProof/>
          <w:lang w:val="en-IN"/>
        </w:rPr>
        <w:drawing>
          <wp:anchor distT="0" distB="0" distL="114300" distR="114300" simplePos="0" relativeHeight="251666432" behindDoc="0" locked="0" layoutInCell="1" allowOverlap="1" wp14:anchorId="273A627F" wp14:editId="2BA2693A">
            <wp:simplePos x="0" y="0"/>
            <wp:positionH relativeFrom="margin">
              <wp:posOffset>457200</wp:posOffset>
            </wp:positionH>
            <wp:positionV relativeFrom="paragraph">
              <wp:posOffset>808355</wp:posOffset>
            </wp:positionV>
            <wp:extent cx="4997450" cy="2895600"/>
            <wp:effectExtent l="0" t="0" r="0" b="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conversion rate by sample origin.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97450" cy="2895600"/>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Conversion</w:t>
      </w:r>
      <w:r w:rsidR="00A2269A" w:rsidRPr="00A2269A">
        <w:rPr>
          <w:b/>
          <w:bCs/>
          <w:lang w:val="en-IN"/>
        </w:rPr>
        <w:t xml:space="preserve"> Rate by Sample Origin:</w:t>
      </w:r>
      <w:r w:rsidR="00A2269A" w:rsidRPr="00A2269A">
        <w:rPr>
          <w:lang w:val="en-IN"/>
        </w:rPr>
        <w:t xml:space="preserve"> This metric tracks the </w:t>
      </w:r>
      <w:r w:rsidR="00A2269A" w:rsidRPr="00A2269A">
        <w:rPr>
          <w:b/>
          <w:bCs/>
          <w:lang w:val="en-IN"/>
        </w:rPr>
        <w:t>Attributed Conversion Rate</w:t>
      </w:r>
      <w:r w:rsidR="00A2269A" w:rsidRPr="00A2269A">
        <w:rPr>
          <w:lang w:val="en-IN"/>
        </w:rPr>
        <w:t>, identifying which initial touchpoint</w:t>
      </w:r>
      <w:r>
        <w:rPr>
          <w:lang w:val="en-IN"/>
        </w:rPr>
        <w:t xml:space="preserve"> </w:t>
      </w:r>
      <w:r w:rsidR="00A2269A" w:rsidRPr="00A2269A">
        <w:rPr>
          <w:lang w:val="en-IN"/>
        </w:rPr>
        <w:t>such as a Showroom visit or a Website request</w:t>
      </w:r>
      <w:r>
        <w:rPr>
          <w:lang w:val="en-IN"/>
        </w:rPr>
        <w:t xml:space="preserve"> </w:t>
      </w:r>
      <w:r w:rsidR="00A2269A" w:rsidRPr="00A2269A">
        <w:rPr>
          <w:lang w:val="en-IN"/>
        </w:rPr>
        <w:t>most effectively leads to a finalized sale.</w:t>
      </w:r>
    </w:p>
    <w:p w14:paraId="2593CECD" w14:textId="77777777" w:rsidR="00D81CC9" w:rsidRDefault="00D81CC9" w:rsidP="00EA4C84">
      <w:pPr>
        <w:pStyle w:val="NormaleWeb"/>
        <w:spacing w:line="276" w:lineRule="auto"/>
        <w:jc w:val="both"/>
        <w:rPr>
          <w:lang w:val="en-IN"/>
        </w:rPr>
      </w:pPr>
    </w:p>
    <w:p w14:paraId="2A376AD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2B0AB4C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4C583F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38638BF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groupby</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shipped_dt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reset_index</w:t>
      </w:r>
      <w:proofErr w:type="spellEnd"/>
      <w:r w:rsidRPr="00EA4C84">
        <w:rPr>
          <w:rFonts w:ascii="Consolas" w:eastAsia="Times New Roman" w:hAnsi="Consolas" w:cs="Times New Roman"/>
          <w:color w:val="D4D4D4"/>
          <w:sz w:val="18"/>
          <w:szCs w:val="21"/>
          <w:lang w:val="en-IN" w:eastAsia="it-IT"/>
        </w:rPr>
        <w:t>()</w:t>
      </w:r>
    </w:p>
    <w:p w14:paraId="5DFE682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proofErr w:type="gramStart"/>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columns</w:t>
      </w:r>
      <w:proofErr w:type="spellEnd"/>
      <w:proofErr w:type="gram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03EDF0E4"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A3F1D10"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samples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sales</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'inner'</w:t>
      </w:r>
      <w:r w:rsidRPr="00EA4C84">
        <w:rPr>
          <w:rFonts w:ascii="Consolas" w:eastAsia="Times New Roman" w:hAnsi="Consolas" w:cs="Times New Roman"/>
          <w:color w:val="D4D4D4"/>
          <w:sz w:val="18"/>
          <w:szCs w:val="21"/>
          <w:lang w:val="en-IN" w:eastAsia="it-IT"/>
        </w:rPr>
        <w:t>)</w:t>
      </w:r>
    </w:p>
    <w:p w14:paraId="424ADE8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4D47DA9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&gt;=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
    <w:p w14:paraId="58992B11"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days_to_convert</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funnel_df</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sample_date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spellStart"/>
      <w:proofErr w:type="gramStart"/>
      <w:r w:rsidRPr="00EA4C84">
        <w:rPr>
          <w:rFonts w:ascii="Consolas" w:eastAsia="Times New Roman" w:hAnsi="Consolas" w:cs="Times New Roman"/>
          <w:color w:val="9CDCFE"/>
          <w:sz w:val="18"/>
          <w:szCs w:val="21"/>
          <w:lang w:val="en-IN" w:eastAsia="it-IT"/>
        </w:rPr>
        <w:t>dt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9CDCFE"/>
          <w:sz w:val="18"/>
          <w:szCs w:val="21"/>
          <w:lang w:val="en-IN" w:eastAsia="it-IT"/>
        </w:rPr>
        <w:t>days</w:t>
      </w:r>
      <w:proofErr w:type="spellEnd"/>
      <w:proofErr w:type="gramEnd"/>
    </w:p>
    <w:p w14:paraId="07161A1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75F2F7C8"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drop_duplicates</w:t>
      </w:r>
      <w:proofErr w:type="spellEnd"/>
      <w:r w:rsidRPr="00EA4C84">
        <w:rPr>
          <w:rFonts w:ascii="Consolas" w:eastAsia="Times New Roman" w:hAnsi="Consolas" w:cs="Times New Roman"/>
          <w:color w:val="D4D4D4"/>
          <w:sz w:val="18"/>
          <w:szCs w:val="21"/>
          <w:lang w:val="en-IN" w:eastAsia="it-IT"/>
        </w:rPr>
        <w:t>()</w:t>
      </w:r>
    </w:p>
    <w:p w14:paraId="0518AC4B"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E967DC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0E652965"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59F1CE33"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sample_origins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2C80517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successful_sales_per_origin</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matched_journeys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value_</w:t>
      </w:r>
      <w:proofErr w:type="gramStart"/>
      <w:r w:rsidRPr="00EA4C84">
        <w:rPr>
          <w:rFonts w:ascii="Consolas" w:eastAsia="Times New Roman" w:hAnsi="Consolas" w:cs="Times New Roman"/>
          <w:color w:val="DCDCAA"/>
          <w:sz w:val="18"/>
          <w:szCs w:val="21"/>
          <w:lang w:val="en-IN" w:eastAsia="it-IT"/>
        </w:rPr>
        <w:t>counts</w:t>
      </w:r>
      <w:proofErr w:type="spellEnd"/>
      <w:r w:rsidRPr="00EA4C84">
        <w:rPr>
          <w:rFonts w:ascii="Consolas" w:eastAsia="Times New Roman" w:hAnsi="Consolas" w:cs="Times New Roman"/>
          <w:color w:val="D4D4D4"/>
          <w:sz w:val="18"/>
          <w:szCs w:val="21"/>
          <w:lang w:val="en-IN" w:eastAsia="it-IT"/>
        </w:rPr>
        <w:t>(</w:t>
      </w:r>
      <w:proofErr w:type="gramEnd"/>
      <w:r w:rsidRPr="00EA4C84">
        <w:rPr>
          <w:rFonts w:ascii="Consolas" w:eastAsia="Times New Roman" w:hAnsi="Consolas" w:cs="Times New Roman"/>
          <w:color w:val="D4D4D4"/>
          <w:sz w:val="18"/>
          <w:szCs w:val="21"/>
          <w:lang w:val="en-IN" w:eastAsia="it-IT"/>
        </w:rPr>
        <w:t>)</w:t>
      </w:r>
    </w:p>
    <w:p w14:paraId="51C150DD"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00480EF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proofErr w:type="gramStart"/>
      <w:r w:rsidRPr="00EA4C84">
        <w:rPr>
          <w:rFonts w:ascii="Consolas" w:eastAsia="Times New Roman" w:hAnsi="Consolas" w:cs="Times New Roman"/>
          <w:color w:val="4EC9B0"/>
          <w:sz w:val="18"/>
          <w:szCs w:val="21"/>
          <w:lang w:val="en-IN" w:eastAsia="it-IT"/>
        </w:rPr>
        <w:t>pd</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4EC9B0"/>
          <w:sz w:val="18"/>
          <w:szCs w:val="21"/>
          <w:lang w:val="en-IN" w:eastAsia="it-IT"/>
        </w:rPr>
        <w:t>DataFrame</w:t>
      </w:r>
      <w:proofErr w:type="spellEnd"/>
      <w:proofErr w:type="gramEnd"/>
      <w:r w:rsidRPr="00EA4C84">
        <w:rPr>
          <w:rFonts w:ascii="Consolas" w:eastAsia="Times New Roman" w:hAnsi="Consolas" w:cs="Times New Roman"/>
          <w:color w:val="D4D4D4"/>
          <w:sz w:val="18"/>
          <w:szCs w:val="21"/>
          <w:lang w:val="en-IN" w:eastAsia="it-IT"/>
        </w:rPr>
        <w:t>({</w:t>
      </w:r>
    </w:p>
    <w:p w14:paraId="67721987"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total_samples_per_origin</w:t>
      </w:r>
      <w:proofErr w:type="spellEnd"/>
      <w:r w:rsidRPr="00EA4C84">
        <w:rPr>
          <w:rFonts w:ascii="Consolas" w:eastAsia="Times New Roman" w:hAnsi="Consolas" w:cs="Times New Roman"/>
          <w:color w:val="D4D4D4"/>
          <w:sz w:val="18"/>
          <w:szCs w:val="21"/>
          <w:lang w:val="en-IN" w:eastAsia="it-IT"/>
        </w:rPr>
        <w:t>,</w:t>
      </w:r>
    </w:p>
    <w:p w14:paraId="1F4A320E"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successful_sales_per_origin</w:t>
      </w:r>
      <w:proofErr w:type="spellEnd"/>
    </w:p>
    <w:p w14:paraId="7C6EF50F"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EA4C84">
        <w:rPr>
          <w:rFonts w:ascii="Consolas" w:eastAsia="Times New Roman" w:hAnsi="Consolas" w:cs="Times New Roman"/>
          <w:color w:val="D4D4D4"/>
          <w:sz w:val="18"/>
          <w:szCs w:val="21"/>
          <w:lang w:val="en-IN" w:eastAsia="it-IT"/>
        </w:rPr>
        <w:t>}</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fillna</w:t>
      </w:r>
      <w:proofErr w:type="spellEnd"/>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B5CEA8"/>
          <w:sz w:val="18"/>
          <w:szCs w:val="21"/>
          <w:lang w:val="en-IN" w:eastAsia="it-IT"/>
        </w:rPr>
        <w:t>0</w:t>
      </w:r>
      <w:r w:rsidRPr="00EA4C84">
        <w:rPr>
          <w:rFonts w:ascii="Consolas" w:eastAsia="Times New Roman" w:hAnsi="Consolas" w:cs="Times New Roman"/>
          <w:color w:val="D4D4D4"/>
          <w:sz w:val="18"/>
          <w:szCs w:val="21"/>
          <w:lang w:val="en-IN" w:eastAsia="it-IT"/>
        </w:rPr>
        <w:t>)</w:t>
      </w:r>
    </w:p>
    <w:p w14:paraId="47BC4692"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
    <w:p w14:paraId="1CEC2E46" w14:textId="77777777" w:rsidR="00EA4C84" w:rsidRP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lastRenderedPageBreak/>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'SAMPLE'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B5CEA8"/>
          <w:sz w:val="18"/>
          <w:szCs w:val="21"/>
          <w:lang w:val="en-IN" w:eastAsia="it-IT"/>
        </w:rPr>
        <w:t>100</w:t>
      </w:r>
    </w:p>
    <w:p w14:paraId="105410F4" w14:textId="1DFA2323" w:rsidR="00EA4C84" w:rsidRDefault="00EA4C84" w:rsidP="00EA4C84">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origin_stats</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origin_</w:t>
      </w:r>
      <w:proofErr w:type="gramStart"/>
      <w:r w:rsidRPr="00EA4C84">
        <w:rPr>
          <w:rFonts w:ascii="Consolas" w:eastAsia="Times New Roman" w:hAnsi="Consolas" w:cs="Times New Roman"/>
          <w:color w:val="9CDCFE"/>
          <w:sz w:val="18"/>
          <w:szCs w:val="21"/>
          <w:lang w:val="en-IN" w:eastAsia="it-IT"/>
        </w:rPr>
        <w:t>stats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w:t>
      </w:r>
      <w:proofErr w:type="gramEnd"/>
      <w:r w:rsidRPr="00EA4C84">
        <w:rPr>
          <w:rFonts w:ascii="Consolas" w:eastAsia="Times New Roman" w:hAnsi="Consolas" w:cs="Times New Roman"/>
          <w:color w:val="DCDCAA"/>
          <w:sz w:val="18"/>
          <w:szCs w:val="21"/>
          <w:lang w:val="en-IN" w:eastAsia="it-IT"/>
        </w:rPr>
        <w:t>_values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conversion_rate</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ascending</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569CD6"/>
          <w:sz w:val="18"/>
          <w:szCs w:val="21"/>
          <w:lang w:val="en-IN" w:eastAsia="it-IT"/>
        </w:rPr>
        <w:t>False</w:t>
      </w:r>
      <w:r w:rsidRPr="00EA4C84">
        <w:rPr>
          <w:rFonts w:ascii="Consolas" w:eastAsia="Times New Roman" w:hAnsi="Consolas" w:cs="Times New Roman"/>
          <w:color w:val="D4D4D4"/>
          <w:sz w:val="18"/>
          <w:szCs w:val="21"/>
          <w:lang w:val="en-IN" w:eastAsia="it-IT"/>
        </w:rPr>
        <w:t>)</w:t>
      </w:r>
    </w:p>
    <w:p w14:paraId="2022A6CC" w14:textId="1F104A2E" w:rsidR="00CB2386" w:rsidRPr="00EA4C84" w:rsidRDefault="00CB2386" w:rsidP="00EA4C84">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1A98AEBC" w14:textId="0E1E2D96" w:rsidR="00A2269A" w:rsidRPr="00A2269A" w:rsidRDefault="00EA4C84" w:rsidP="00EA4C84">
      <w:pPr>
        <w:pStyle w:val="NormaleWeb"/>
        <w:spacing w:line="276" w:lineRule="auto"/>
        <w:jc w:val="both"/>
        <w:rPr>
          <w:lang w:val="en-IN"/>
        </w:rPr>
      </w:pPr>
      <w:r>
        <w:rPr>
          <w:noProof/>
          <w:lang w:val="en-IN"/>
        </w:rPr>
        <w:drawing>
          <wp:anchor distT="0" distB="0" distL="114300" distR="114300" simplePos="0" relativeHeight="251667456" behindDoc="0" locked="0" layoutInCell="1" allowOverlap="1" wp14:anchorId="6A39CDB6" wp14:editId="68097773">
            <wp:simplePos x="0" y="0"/>
            <wp:positionH relativeFrom="column">
              <wp:posOffset>861198</wp:posOffset>
            </wp:positionH>
            <wp:positionV relativeFrom="paragraph">
              <wp:posOffset>662664</wp:posOffset>
            </wp:positionV>
            <wp:extent cx="4719955" cy="2738755"/>
            <wp:effectExtent l="0" t="0" r="4445" b="4445"/>
            <wp:wrapTopAndBottom/>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median day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19955" cy="2738755"/>
                    </a:xfrm>
                    <a:prstGeom prst="rect">
                      <a:avLst/>
                    </a:prstGeom>
                  </pic:spPr>
                </pic:pic>
              </a:graphicData>
            </a:graphic>
            <wp14:sizeRelH relativeFrom="margin">
              <wp14:pctWidth>0</wp14:pctWidth>
            </wp14:sizeRelH>
            <wp14:sizeRelV relativeFrom="margin">
              <wp14:pctHeight>0</wp14:pctHeight>
            </wp14:sizeRelV>
          </wp:anchor>
        </w:drawing>
      </w:r>
      <w:r w:rsidRPr="00EA4C84">
        <w:rPr>
          <w:rFonts w:hAnsi="Symbol"/>
          <w:b/>
        </w:rPr>
        <w:t></w:t>
      </w:r>
      <w:r>
        <w:rPr>
          <w:b/>
          <w:lang w:val="en-IN"/>
        </w:rPr>
        <w:t xml:space="preserve"> </w:t>
      </w:r>
      <w:r w:rsidRPr="00EA4C84">
        <w:rPr>
          <w:b/>
          <w:lang w:val="en-IN"/>
        </w:rPr>
        <w:t>Median</w:t>
      </w:r>
      <w:r w:rsidR="00A2269A" w:rsidRPr="00A2269A">
        <w:rPr>
          <w:b/>
          <w:bCs/>
          <w:lang w:val="en-IN"/>
        </w:rPr>
        <w:t xml:space="preserve"> Days to Convert by Origin:</w:t>
      </w:r>
      <w:r w:rsidR="00A2269A" w:rsidRPr="00A2269A">
        <w:rPr>
          <w:lang w:val="en-IN"/>
        </w:rPr>
        <w:t xml:space="preserve"> This analysis measures </w:t>
      </w:r>
      <w:r w:rsidR="00A2269A" w:rsidRPr="00A2269A">
        <w:rPr>
          <w:b/>
          <w:bCs/>
          <w:lang w:val="en-IN"/>
        </w:rPr>
        <w:t>Conversion Velocity</w:t>
      </w:r>
      <w:r w:rsidR="00A2269A" w:rsidRPr="00A2269A">
        <w:rPr>
          <w:lang w:val="en-IN"/>
        </w:rPr>
        <w:t>, calculating the median number of days between a sample being shipped and the first subsequent sale for that specific item.</w:t>
      </w:r>
    </w:p>
    <w:p w14:paraId="43DE73B5"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df_master</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'type'</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DCDCAA"/>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'SAMPLE'</w:t>
      </w:r>
      <w:proofErr w:type="gramStart"/>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DCDCAA"/>
          <w:sz w:val="18"/>
          <w:szCs w:val="21"/>
          <w:lang w:val="en-IN" w:eastAsia="it-IT"/>
        </w:rPr>
        <w:t>drop</w:t>
      </w:r>
      <w:proofErr w:type="gramEnd"/>
      <w:r w:rsidRPr="00EA4C84">
        <w:rPr>
          <w:rFonts w:ascii="Consolas" w:eastAsia="Times New Roman" w:hAnsi="Consolas" w:cs="Times New Roman"/>
          <w:color w:val="DCDCAA"/>
          <w:sz w:val="18"/>
          <w:szCs w:val="21"/>
          <w:lang w:val="en-IN" w:eastAsia="it-IT"/>
        </w:rPr>
        <w:t>_duplicates</w:t>
      </w:r>
      <w:proofErr w:type="spell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p>
    <w:p w14:paraId="4809C64A"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velocity_df</w:t>
      </w:r>
      <w:proofErr w:type="spellEnd"/>
      <w:r w:rsidRPr="00EA4C84">
        <w:rPr>
          <w:rFonts w:ascii="Consolas" w:eastAsia="Times New Roman" w:hAnsi="Consolas" w:cs="Times New Roman"/>
          <w:color w:val="D4D4D4"/>
          <w:sz w:val="18"/>
          <w:szCs w:val="21"/>
          <w:lang w:val="en-IN" w:eastAsia="it-IT"/>
        </w:rPr>
        <w:t xml:space="preserve"> = </w:t>
      </w:r>
      <w:proofErr w:type="spellStart"/>
      <w:r w:rsidRPr="00EA4C84">
        <w:rPr>
          <w:rFonts w:ascii="Consolas" w:eastAsia="Times New Roman" w:hAnsi="Consolas" w:cs="Times New Roman"/>
          <w:color w:val="9CDCFE"/>
          <w:sz w:val="18"/>
          <w:szCs w:val="21"/>
          <w:lang w:val="en-IN" w:eastAsia="it-IT"/>
        </w:rPr>
        <w:t>funnel_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merge</w:t>
      </w:r>
      <w:proofErr w:type="spellEnd"/>
      <w:proofErr w:type="gramEnd"/>
      <w:r w:rsidRPr="00EA4C84">
        <w:rPr>
          <w:rFonts w:ascii="Consolas" w:eastAsia="Times New Roman" w:hAnsi="Consolas" w:cs="Times New Roman"/>
          <w:color w:val="D4D4D4"/>
          <w:sz w:val="18"/>
          <w:szCs w:val="21"/>
          <w:lang w:val="en-IN" w:eastAsia="it-IT"/>
        </w:rPr>
        <w:t>(</w:t>
      </w:r>
      <w:proofErr w:type="spellStart"/>
      <w:r w:rsidRPr="00EA4C84">
        <w:rPr>
          <w:rFonts w:ascii="Consolas" w:eastAsia="Times New Roman" w:hAnsi="Consolas" w:cs="Times New Roman"/>
          <w:color w:val="9CDCFE"/>
          <w:sz w:val="18"/>
          <w:szCs w:val="21"/>
          <w:lang w:val="en-IN" w:eastAsia="it-IT"/>
        </w:rPr>
        <w:t>origin_map</w:t>
      </w:r>
      <w:proofErr w:type="spellEnd"/>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on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trade_account_id</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CE9178"/>
          <w:sz w:val="18"/>
          <w:szCs w:val="21"/>
          <w:lang w:val="en-IN" w:eastAsia="it-IT"/>
        </w:rPr>
        <w:t>'</w:t>
      </w:r>
      <w:proofErr w:type="spellStart"/>
      <w:r w:rsidRPr="00EA4C84">
        <w:rPr>
          <w:rFonts w:ascii="Consolas" w:eastAsia="Times New Roman" w:hAnsi="Consolas" w:cs="Times New Roman"/>
          <w:color w:val="CE9178"/>
          <w:sz w:val="18"/>
          <w:szCs w:val="21"/>
          <w:lang w:val="en-IN" w:eastAsia="it-IT"/>
        </w:rPr>
        <w:t>item_number</w:t>
      </w:r>
      <w:proofErr w:type="spellEnd"/>
      <w:r w:rsidRPr="00EA4C84">
        <w:rPr>
          <w:rFonts w:ascii="Consolas" w:eastAsia="Times New Roman" w:hAnsi="Consolas" w:cs="Times New Roman"/>
          <w:color w:val="CE9178"/>
          <w:sz w:val="18"/>
          <w:szCs w:val="21"/>
          <w:lang w:val="en-IN" w:eastAsia="it-IT"/>
        </w:rPr>
        <w:t>'</w:t>
      </w:r>
      <w:r w:rsidRPr="00EA4C84">
        <w:rPr>
          <w:rFonts w:ascii="Consolas" w:eastAsia="Times New Roman" w:hAnsi="Consolas" w:cs="Times New Roman"/>
          <w:color w:val="D4D4D4"/>
          <w:sz w:val="18"/>
          <w:szCs w:val="21"/>
          <w:lang w:val="en-IN" w:eastAsia="it-IT"/>
        </w:rPr>
        <w:t xml:space="preserve">], </w:t>
      </w:r>
      <w:r w:rsidRPr="00EA4C84">
        <w:rPr>
          <w:rFonts w:ascii="Consolas" w:eastAsia="Times New Roman" w:hAnsi="Consolas" w:cs="Times New Roman"/>
          <w:color w:val="9CDCFE"/>
          <w:sz w:val="18"/>
          <w:szCs w:val="21"/>
          <w:lang w:val="en-IN" w:eastAsia="it-IT"/>
        </w:rPr>
        <w:t>how</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'left'</w:t>
      </w:r>
      <w:r w:rsidRPr="00EA4C84">
        <w:rPr>
          <w:rFonts w:ascii="Consolas" w:eastAsia="Times New Roman" w:hAnsi="Consolas" w:cs="Times New Roman"/>
          <w:color w:val="D4D4D4"/>
          <w:sz w:val="18"/>
          <w:szCs w:val="21"/>
          <w:lang w:val="en-IN" w:eastAsia="it-IT"/>
        </w:rPr>
        <w:t>)</w:t>
      </w:r>
    </w:p>
    <w:p w14:paraId="3A08CF10" w14:textId="77777777" w:rsidR="00EA4C84" w:rsidRP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
    <w:p w14:paraId="7EFC6BE8" w14:textId="60E1CB24" w:rsidR="00EA4C84" w:rsidRDefault="00EA4C84" w:rsidP="00EA4C84">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EA4C84">
        <w:rPr>
          <w:rFonts w:ascii="Consolas" w:eastAsia="Times New Roman" w:hAnsi="Consolas" w:cs="Times New Roman"/>
          <w:color w:val="9CDCFE"/>
          <w:sz w:val="18"/>
          <w:szCs w:val="21"/>
          <w:lang w:val="en-IN" w:eastAsia="it-IT"/>
        </w:rPr>
        <w:t>origin_velocity</w:t>
      </w:r>
      <w:proofErr w:type="spellEnd"/>
      <w:r w:rsidRPr="00EA4C84">
        <w:rPr>
          <w:rFonts w:ascii="Consolas" w:eastAsia="Times New Roman" w:hAnsi="Consolas" w:cs="Times New Roman"/>
          <w:color w:val="D4D4D4"/>
          <w:sz w:val="18"/>
          <w:szCs w:val="21"/>
          <w:lang w:val="en-IN" w:eastAsia="it-IT"/>
        </w:rPr>
        <w:t xml:space="preserve"> = </w:t>
      </w:r>
      <w:r w:rsidRPr="00EA4C84">
        <w:rPr>
          <w:rFonts w:ascii="Consolas" w:eastAsia="Times New Roman" w:hAnsi="Consolas" w:cs="Times New Roman"/>
          <w:color w:val="9CDCFE"/>
          <w:sz w:val="18"/>
          <w:szCs w:val="21"/>
          <w:lang w:val="en-IN" w:eastAsia="it-IT"/>
        </w:rPr>
        <w:t>velocity_</w:t>
      </w:r>
      <w:proofErr w:type="gramStart"/>
      <w:r w:rsidRPr="00EA4C84">
        <w:rPr>
          <w:rFonts w:ascii="Consolas" w:eastAsia="Times New Roman" w:hAnsi="Consolas" w:cs="Times New Roman"/>
          <w:color w:val="9CDCFE"/>
          <w:sz w:val="18"/>
          <w:szCs w:val="21"/>
          <w:lang w:val="en-IN" w:eastAsia="it-IT"/>
        </w:rPr>
        <w:t>df</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groupby</w:t>
      </w:r>
      <w:proofErr w:type="gramEnd"/>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'origin'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CE9178"/>
          <w:sz w:val="18"/>
          <w:szCs w:val="21"/>
          <w:lang w:val="en-IN" w:eastAsia="it-IT"/>
        </w:rPr>
        <w:t>'days_to_convert'</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median</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sort_values</w:t>
      </w:r>
      <w:r w:rsidRPr="00EA4C84">
        <w:rPr>
          <w:rFonts w:ascii="Consolas" w:eastAsia="Times New Roman" w:hAnsi="Consolas" w:cs="Times New Roman"/>
          <w:color w:val="D4D4D4"/>
          <w:sz w:val="18"/>
          <w:szCs w:val="21"/>
          <w:lang w:val="en-IN" w:eastAsia="it-IT"/>
        </w:rPr>
        <w:t>().</w:t>
      </w:r>
      <w:r w:rsidRPr="00EA4C84">
        <w:rPr>
          <w:rFonts w:ascii="Consolas" w:eastAsia="Times New Roman" w:hAnsi="Consolas" w:cs="Times New Roman"/>
          <w:color w:val="DCDCAA"/>
          <w:sz w:val="18"/>
          <w:szCs w:val="21"/>
          <w:lang w:val="en-IN" w:eastAsia="it-IT"/>
        </w:rPr>
        <w:t>reset_index</w:t>
      </w:r>
      <w:r w:rsidRPr="00EA4C84">
        <w:rPr>
          <w:rFonts w:ascii="Consolas" w:eastAsia="Times New Roman" w:hAnsi="Consolas" w:cs="Times New Roman"/>
          <w:color w:val="D4D4D4"/>
          <w:sz w:val="18"/>
          <w:szCs w:val="21"/>
          <w:lang w:val="en-IN" w:eastAsia="it-IT"/>
        </w:rPr>
        <w:t>()</w:t>
      </w:r>
    </w:p>
    <w:p w14:paraId="513B1AC4" w14:textId="5C1DBD39" w:rsidR="00CB2386" w:rsidRPr="00EA4C84" w:rsidRDefault="00CB2386" w:rsidP="00CB238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232C552B" w14:textId="08F0252D" w:rsidR="00A34500" w:rsidRPr="0084336E" w:rsidRDefault="008B2BBE" w:rsidP="006B372E">
      <w:pPr>
        <w:pStyle w:val="Titolo2"/>
        <w:rPr>
          <w:lang w:val="en-IN"/>
        </w:rPr>
      </w:pPr>
      <w:bookmarkStart w:id="21" w:name="_Toc223451202"/>
      <w:r w:rsidRPr="00991858">
        <w:rPr>
          <w:lang w:val="en-IN"/>
        </w:rPr>
        <w:t xml:space="preserve">4.4 </w:t>
      </w:r>
      <w:r w:rsidR="00316901" w:rsidRPr="00991858">
        <w:rPr>
          <w:lang w:val="en-IN"/>
        </w:rPr>
        <w:t>Account Engagement</w:t>
      </w:r>
      <w:bookmarkEnd w:id="21"/>
    </w:p>
    <w:p w14:paraId="2D8DDB26" w14:textId="77777777" w:rsidR="008B2BBE" w:rsidRDefault="008B2BBE" w:rsidP="008B2BBE">
      <w:pPr>
        <w:pStyle w:val="NormaleWeb"/>
        <w:jc w:val="both"/>
        <w:rPr>
          <w:lang w:val="en-IN"/>
        </w:rPr>
      </w:pPr>
      <w:r w:rsidRPr="008B2BBE">
        <w:rPr>
          <w:b/>
          <w:noProof/>
          <w:lang w:val="en-IN"/>
        </w:rPr>
        <w:drawing>
          <wp:anchor distT="0" distB="0" distL="114300" distR="114300" simplePos="0" relativeHeight="251668480" behindDoc="1" locked="0" layoutInCell="1" allowOverlap="1" wp14:anchorId="77178211" wp14:editId="44F09227">
            <wp:simplePos x="0" y="0"/>
            <wp:positionH relativeFrom="margin">
              <wp:align>left</wp:align>
            </wp:positionH>
            <wp:positionV relativeFrom="paragraph">
              <wp:posOffset>179953</wp:posOffset>
            </wp:positionV>
            <wp:extent cx="1971675" cy="1976120"/>
            <wp:effectExtent l="0" t="0" r="0" b="5080"/>
            <wp:wrapTight wrapText="bothSides">
              <wp:wrapPolygon edited="0">
                <wp:start x="0" y="0"/>
                <wp:lineTo x="0" y="21447"/>
                <wp:lineTo x="21287" y="21447"/>
                <wp:lineTo x="21287" y="0"/>
                <wp:lineTo x="0" y="0"/>
              </wp:wrapPolygon>
            </wp:wrapTight>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ccount engagement.png"/>
                    <pic:cNvPicPr/>
                  </pic:nvPicPr>
                  <pic:blipFill>
                    <a:blip r:embed="rId19">
                      <a:extLst>
                        <a:ext uri="{28A0092B-C50C-407E-A947-70E740481C1C}">
                          <a14:useLocalDpi xmlns:a14="http://schemas.microsoft.com/office/drawing/2010/main" val="0"/>
                        </a:ext>
                      </a:extLst>
                    </a:blip>
                    <a:stretch>
                      <a:fillRect/>
                    </a:stretch>
                  </pic:blipFill>
                  <pic:spPr>
                    <a:xfrm>
                      <a:off x="0" y="0"/>
                      <a:ext cx="2019074" cy="2023998"/>
                    </a:xfrm>
                    <a:prstGeom prst="rect">
                      <a:avLst/>
                    </a:prstGeom>
                  </pic:spPr>
                </pic:pic>
              </a:graphicData>
            </a:graphic>
            <wp14:sizeRelH relativeFrom="margin">
              <wp14:pctWidth>0</wp14:pctWidth>
            </wp14:sizeRelH>
            <wp14:sizeRelV relativeFrom="margin">
              <wp14:pctHeight>0</wp14:pctHeight>
            </wp14:sizeRelV>
          </wp:anchor>
        </w:drawing>
      </w:r>
      <w:r w:rsidRPr="008B2BBE">
        <w:rPr>
          <w:b/>
          <w:lang w:val="en-IN"/>
        </w:rPr>
        <w:t>Converted accounts:</w:t>
      </w:r>
      <w:r>
        <w:rPr>
          <w:lang w:val="en-IN"/>
        </w:rPr>
        <w:t xml:space="preserve"> </w:t>
      </w:r>
      <w:r w:rsidRPr="008B2BBE">
        <w:rPr>
          <w:lang w:val="en-IN"/>
        </w:rPr>
        <w:t>These are accounts that have successfully transitioned from the design/discovery phase to the purchasing phase.</w:t>
      </w:r>
    </w:p>
    <w:p w14:paraId="68D5892E" w14:textId="63C59263" w:rsidR="008B2BBE" w:rsidRDefault="008B2BBE" w:rsidP="008B2BBE">
      <w:pPr>
        <w:pStyle w:val="NormaleWeb"/>
        <w:jc w:val="both"/>
        <w:rPr>
          <w:lang w:val="en-IN"/>
        </w:rPr>
      </w:pPr>
      <w:r w:rsidRPr="008B2BBE">
        <w:rPr>
          <w:lang w:val="en-IN"/>
        </w:rPr>
        <w:t>Business Action: Focus on retention. Use automated cross-selling (e.g., if they buy fabric, suggest matching wallpaper) to increase their total lifetime value.</w:t>
      </w:r>
    </w:p>
    <w:p w14:paraId="654A36EF" w14:textId="77777777" w:rsidR="008B2BBE" w:rsidRPr="008B2BBE" w:rsidRDefault="008B2BBE" w:rsidP="008B2BBE">
      <w:pPr>
        <w:rPr>
          <w:rFonts w:ascii="Times New Roman" w:hAnsi="Times New Roman" w:cs="Times New Roman"/>
          <w:sz w:val="24"/>
          <w:lang w:val="en-IN"/>
        </w:rPr>
      </w:pPr>
    </w:p>
    <w:p w14:paraId="2004B81E" w14:textId="6B2A54A6" w:rsidR="008B2BBE" w:rsidRDefault="008B2BBE" w:rsidP="008B2BBE">
      <w:pPr>
        <w:rPr>
          <w:rFonts w:ascii="Times New Roman" w:hAnsi="Times New Roman" w:cs="Times New Roman"/>
          <w:sz w:val="24"/>
          <w:lang w:val="en-IN"/>
        </w:rPr>
      </w:pPr>
    </w:p>
    <w:p w14:paraId="461C1A8E" w14:textId="20116DD2" w:rsidR="00664076" w:rsidRDefault="008B2BBE" w:rsidP="008B2BBE">
      <w:pPr>
        <w:jc w:val="both"/>
        <w:rPr>
          <w:rFonts w:ascii="Times New Roman" w:hAnsi="Times New Roman" w:cs="Times New Roman"/>
          <w:sz w:val="24"/>
          <w:szCs w:val="24"/>
          <w:lang w:val="en-IN"/>
        </w:rPr>
      </w:pPr>
      <w:r w:rsidRPr="008B2BBE">
        <w:rPr>
          <w:rFonts w:ascii="Times New Roman" w:hAnsi="Times New Roman" w:cs="Times New Roman"/>
          <w:b/>
          <w:sz w:val="24"/>
          <w:szCs w:val="24"/>
          <w:lang w:val="en-IN"/>
        </w:rPr>
        <w:t>Ghost accounts:</w:t>
      </w:r>
      <w:r w:rsidRPr="008B2BBE">
        <w:rPr>
          <w:rFonts w:ascii="Times New Roman" w:hAnsi="Times New Roman" w:cs="Times New Roman"/>
          <w:sz w:val="24"/>
          <w:szCs w:val="24"/>
          <w:lang w:val="en-IN"/>
        </w:rPr>
        <w:t xml:space="preserve"> "Ghost" accounts (often referred to as </w:t>
      </w:r>
      <w:r w:rsidRPr="008B2BBE">
        <w:rPr>
          <w:rFonts w:ascii="Times New Roman" w:hAnsi="Times New Roman" w:cs="Times New Roman"/>
          <w:b/>
          <w:bCs/>
          <w:sz w:val="24"/>
          <w:szCs w:val="24"/>
          <w:lang w:val="en-IN"/>
        </w:rPr>
        <w:t>"Only Samples"</w:t>
      </w:r>
      <w:r w:rsidRPr="008B2BBE">
        <w:rPr>
          <w:rFonts w:ascii="Times New Roman" w:hAnsi="Times New Roman" w:cs="Times New Roman"/>
          <w:sz w:val="24"/>
          <w:szCs w:val="24"/>
          <w:lang w:val="en-IN"/>
        </w:rPr>
        <w:t>) are accounts that engage with the brand's physical assets but never generate revenue.</w:t>
      </w:r>
      <w:r w:rsidR="00CB2386">
        <w:rPr>
          <w:rFonts w:ascii="Times New Roman" w:hAnsi="Times New Roman" w:cs="Times New Roman"/>
          <w:sz w:val="24"/>
          <w:szCs w:val="24"/>
          <w:lang w:val="en-IN"/>
        </w:rPr>
        <w:t xml:space="preserve"> </w:t>
      </w:r>
      <w:r w:rsidRPr="00140A73">
        <w:rPr>
          <w:rFonts w:ascii="Times New Roman" w:hAnsi="Times New Roman" w:cs="Times New Roman"/>
          <w:b/>
          <w:bCs/>
          <w:sz w:val="24"/>
          <w:szCs w:val="24"/>
          <w:lang w:val="en-IN"/>
        </w:rPr>
        <w:t>Business Action</w:t>
      </w:r>
      <w:r w:rsidRPr="008B2BBE">
        <w:rPr>
          <w:rFonts w:ascii="Times New Roman" w:hAnsi="Times New Roman" w:cs="Times New Roman"/>
          <w:bCs/>
          <w:sz w:val="24"/>
          <w:szCs w:val="24"/>
          <w:lang w:val="en-IN"/>
        </w:rPr>
        <w:t>:</w:t>
      </w:r>
      <w:r w:rsidRPr="008B2BBE">
        <w:rPr>
          <w:rFonts w:ascii="Times New Roman" w:hAnsi="Times New Roman" w:cs="Times New Roman"/>
          <w:sz w:val="24"/>
          <w:szCs w:val="24"/>
          <w:lang w:val="en-IN"/>
        </w:rPr>
        <w:t xml:space="preserve"> Focus on </w:t>
      </w:r>
      <w:r w:rsidRPr="008B2BBE">
        <w:rPr>
          <w:rFonts w:ascii="Times New Roman" w:hAnsi="Times New Roman" w:cs="Times New Roman"/>
          <w:b/>
          <w:bCs/>
          <w:sz w:val="24"/>
          <w:szCs w:val="24"/>
          <w:lang w:val="en-IN"/>
        </w:rPr>
        <w:t>conversion through AI</w:t>
      </w:r>
      <w:r w:rsidRPr="008B2BBE">
        <w:rPr>
          <w:rFonts w:ascii="Times New Roman" w:hAnsi="Times New Roman" w:cs="Times New Roman"/>
          <w:sz w:val="24"/>
          <w:szCs w:val="24"/>
          <w:lang w:val="en-IN"/>
        </w:rPr>
        <w:t>. Use your Product Affinity model to identify what they sampled and send targeted follow-ups or digital "similar item" suggestions to bridge the gap to a first sale</w:t>
      </w:r>
      <w:r w:rsidR="00664076">
        <w:rPr>
          <w:rFonts w:ascii="Times New Roman" w:hAnsi="Times New Roman" w:cs="Times New Roman"/>
          <w:sz w:val="24"/>
          <w:szCs w:val="24"/>
          <w:lang w:val="en-IN"/>
        </w:rPr>
        <w:t>.</w:t>
      </w:r>
    </w:p>
    <w:p w14:paraId="416963C9"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lastRenderedPageBreak/>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'SAMPLE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0325DC88"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8B2BBE">
        <w:rPr>
          <w:rFonts w:ascii="Consolas" w:eastAsia="Times New Roman" w:hAnsi="Consolas" w:cs="Times New Roman"/>
          <w:color w:val="9CDCFE"/>
          <w:sz w:val="18"/>
          <w:szCs w:val="21"/>
          <w:lang w:val="en-IN" w:eastAsia="it-IT"/>
        </w:rPr>
        <w:t>all_buyers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4EC9B0"/>
          <w:sz w:val="18"/>
          <w:szCs w:val="21"/>
          <w:lang w:val="en-IN" w:eastAsia="it-IT"/>
        </w:rPr>
        <w:t>set</w:t>
      </w:r>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df_master</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CE9178"/>
          <w:sz w:val="18"/>
          <w:szCs w:val="21"/>
          <w:lang w:val="en-IN" w:eastAsia="it-IT"/>
        </w:rPr>
        <w:t>'type'</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DCDCAA"/>
          <w:sz w:val="18"/>
          <w:szCs w:val="21"/>
          <w:lang w:val="en-IN" w:eastAsia="it-IT"/>
        </w:rPr>
        <w:t>==</w:t>
      </w:r>
      <w:r w:rsidRPr="008B2BBE">
        <w:rPr>
          <w:rFonts w:ascii="Consolas" w:eastAsia="Times New Roman" w:hAnsi="Consolas" w:cs="Times New Roman"/>
          <w:color w:val="D4D4D4"/>
          <w:sz w:val="18"/>
          <w:szCs w:val="21"/>
          <w:lang w:val="en-IN" w:eastAsia="it-IT"/>
        </w:rPr>
        <w:t xml:space="preserve"> </w:t>
      </w:r>
      <w:r w:rsidRPr="008B2BBE">
        <w:rPr>
          <w:rFonts w:ascii="Consolas" w:eastAsia="Times New Roman" w:hAnsi="Consolas" w:cs="Times New Roman"/>
          <w:color w:val="CE9178"/>
          <w:sz w:val="18"/>
          <w:szCs w:val="21"/>
          <w:lang w:val="en-IN" w:eastAsia="it-IT"/>
        </w:rPr>
        <w:t>'SALE</w:t>
      </w:r>
      <w:proofErr w:type="gramStart"/>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proofErr w:type="gramEnd"/>
      <w:r w:rsidRPr="008B2BBE">
        <w:rPr>
          <w:rFonts w:ascii="Consolas" w:eastAsia="Times New Roman" w:hAnsi="Consolas" w:cs="Times New Roman"/>
          <w:color w:val="CE9178"/>
          <w:sz w:val="18"/>
          <w:szCs w:val="21"/>
          <w:lang w:val="en-IN" w:eastAsia="it-IT"/>
        </w:rPr>
        <w:t>'</w:t>
      </w:r>
      <w:proofErr w:type="spellStart"/>
      <w:r w:rsidRPr="008B2BBE">
        <w:rPr>
          <w:rFonts w:ascii="Consolas" w:eastAsia="Times New Roman" w:hAnsi="Consolas" w:cs="Times New Roman"/>
          <w:color w:val="CE9178"/>
          <w:sz w:val="18"/>
          <w:szCs w:val="21"/>
          <w:lang w:val="en-IN" w:eastAsia="it-IT"/>
        </w:rPr>
        <w:t>trade_account_id</w:t>
      </w:r>
      <w:proofErr w:type="spellEnd"/>
      <w:r w:rsidRPr="008B2BBE">
        <w:rPr>
          <w:rFonts w:ascii="Consolas" w:eastAsia="Times New Roman" w:hAnsi="Consolas" w:cs="Times New Roman"/>
          <w:color w:val="CE9178"/>
          <w:sz w:val="18"/>
          <w:szCs w:val="21"/>
          <w:lang w:val="en-IN" w:eastAsia="it-IT"/>
        </w:rPr>
        <w:t>'</w:t>
      </w:r>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DCDCAA"/>
          <w:sz w:val="18"/>
          <w:szCs w:val="21"/>
          <w:lang w:val="en-IN" w:eastAsia="it-IT"/>
        </w:rPr>
        <w:t>unique</w:t>
      </w:r>
      <w:r w:rsidRPr="008B2BBE">
        <w:rPr>
          <w:rFonts w:ascii="Consolas" w:eastAsia="Times New Roman" w:hAnsi="Consolas" w:cs="Times New Roman"/>
          <w:color w:val="D4D4D4"/>
          <w:sz w:val="18"/>
          <w:szCs w:val="21"/>
          <w:lang w:val="en-IN" w:eastAsia="it-IT"/>
        </w:rPr>
        <w:t>())</w:t>
      </w:r>
    </w:p>
    <w:p w14:paraId="5E89FDF5"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p>
    <w:p w14:paraId="6EE094D1" w14:textId="77777777" w:rsidR="008B2BBE" w:rsidRPr="008B2BBE" w:rsidRDefault="008B2BBE" w:rsidP="008B2BBE">
      <w:pPr>
        <w:shd w:val="clear" w:color="auto" w:fill="1E1E1E"/>
        <w:spacing w:before="0" w:after="0" w:line="240" w:lineRule="auto"/>
        <w:rPr>
          <w:rFonts w:ascii="Consolas" w:eastAsia="Times New Roman" w:hAnsi="Consolas" w:cs="Times New Roman"/>
          <w:color w:val="D4D4D4"/>
          <w:sz w:val="18"/>
          <w:szCs w:val="21"/>
          <w:lang w:val="en-IN" w:eastAsia="it-IT"/>
        </w:rPr>
      </w:pP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9CDCFE"/>
          <w:sz w:val="18"/>
          <w:szCs w:val="21"/>
          <w:lang w:val="en-IN" w:eastAsia="it-IT"/>
        </w:rPr>
        <w:t>all_buyers</w:t>
      </w:r>
      <w:proofErr w:type="spellEnd"/>
    </w:p>
    <w:p w14:paraId="05F63A8C" w14:textId="29CB5562" w:rsidR="00CB2386" w:rsidRDefault="008B2BBE" w:rsidP="008B2BBE">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8B2BBE">
        <w:rPr>
          <w:rFonts w:ascii="Consolas" w:eastAsia="Times New Roman" w:hAnsi="Consolas" w:cs="Times New Roman"/>
          <w:color w:val="9CDCFE"/>
          <w:sz w:val="18"/>
          <w:szCs w:val="21"/>
          <w:lang w:val="en-IN" w:eastAsia="it-IT"/>
        </w:rPr>
        <w:t>ghost_rate</w:t>
      </w:r>
      <w:proofErr w:type="spellEnd"/>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r w:rsidRPr="008B2BBE">
        <w:rPr>
          <w:rFonts w:ascii="Consolas" w:eastAsia="Times New Roman" w:hAnsi="Consolas" w:cs="Times New Roman"/>
          <w:color w:val="9CDCFE"/>
          <w:sz w:val="18"/>
          <w:szCs w:val="21"/>
          <w:lang w:val="en-IN" w:eastAsia="it-IT"/>
        </w:rPr>
        <w:t>ghosts</w:t>
      </w:r>
      <w:r w:rsidRPr="008B2BBE">
        <w:rPr>
          <w:rFonts w:ascii="Consolas" w:eastAsia="Times New Roman" w:hAnsi="Consolas" w:cs="Times New Roman"/>
          <w:color w:val="D4D4D4"/>
          <w:sz w:val="18"/>
          <w:szCs w:val="21"/>
          <w:lang w:val="en-IN" w:eastAsia="it-IT"/>
        </w:rPr>
        <w:t xml:space="preserve">) / </w:t>
      </w:r>
      <w:proofErr w:type="spellStart"/>
      <w:r w:rsidRPr="008B2BBE">
        <w:rPr>
          <w:rFonts w:ascii="Consolas" w:eastAsia="Times New Roman" w:hAnsi="Consolas" w:cs="Times New Roman"/>
          <w:color w:val="DCDCAA"/>
          <w:sz w:val="18"/>
          <w:szCs w:val="21"/>
          <w:lang w:val="en-IN" w:eastAsia="it-IT"/>
        </w:rPr>
        <w:t>len</w:t>
      </w:r>
      <w:proofErr w:type="spellEnd"/>
      <w:r w:rsidRPr="008B2BBE">
        <w:rPr>
          <w:rFonts w:ascii="Consolas" w:eastAsia="Times New Roman" w:hAnsi="Consolas" w:cs="Times New Roman"/>
          <w:color w:val="D4D4D4"/>
          <w:sz w:val="18"/>
          <w:szCs w:val="21"/>
          <w:lang w:val="en-IN" w:eastAsia="it-IT"/>
        </w:rPr>
        <w:t>(</w:t>
      </w:r>
      <w:proofErr w:type="spellStart"/>
      <w:r w:rsidRPr="008B2BBE">
        <w:rPr>
          <w:rFonts w:ascii="Consolas" w:eastAsia="Times New Roman" w:hAnsi="Consolas" w:cs="Times New Roman"/>
          <w:color w:val="9CDCFE"/>
          <w:sz w:val="18"/>
          <w:szCs w:val="21"/>
          <w:lang w:val="en-IN" w:eastAsia="it-IT"/>
        </w:rPr>
        <w:t>all_samplers</w:t>
      </w:r>
      <w:proofErr w:type="spellEnd"/>
      <w:r w:rsidRPr="008B2BBE">
        <w:rPr>
          <w:rFonts w:ascii="Consolas" w:eastAsia="Times New Roman" w:hAnsi="Consolas" w:cs="Times New Roman"/>
          <w:color w:val="D4D4D4"/>
          <w:sz w:val="18"/>
          <w:szCs w:val="21"/>
          <w:lang w:val="en-IN" w:eastAsia="it-IT"/>
        </w:rPr>
        <w:t xml:space="preserve">)) * </w:t>
      </w:r>
      <w:r w:rsidRPr="008B2BBE">
        <w:rPr>
          <w:rFonts w:ascii="Consolas" w:eastAsia="Times New Roman" w:hAnsi="Consolas" w:cs="Times New Roman"/>
          <w:color w:val="B5CEA8"/>
          <w:sz w:val="18"/>
          <w:szCs w:val="21"/>
          <w:lang w:val="en-IN" w:eastAsia="it-IT"/>
        </w:rPr>
        <w:t>100</w:t>
      </w:r>
    </w:p>
    <w:p w14:paraId="7DDEC0B3" w14:textId="6CEADB3C" w:rsidR="00664076" w:rsidRPr="00CB2386" w:rsidRDefault="00CB2386" w:rsidP="00664076">
      <w:pPr>
        <w:shd w:val="clear" w:color="auto" w:fill="1E1E1E"/>
        <w:tabs>
          <w:tab w:val="right" w:pos="9638"/>
        </w:tabs>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w:t>
      </w:r>
      <w:r w:rsidR="00664076">
        <w:rPr>
          <w:rFonts w:ascii="Consolas" w:eastAsia="Times New Roman" w:hAnsi="Consolas" w:cs="Times New Roman"/>
          <w:color w:val="D4D4D4"/>
          <w:sz w:val="18"/>
          <w:szCs w:val="21"/>
          <w:lang w:val="en-IN" w:eastAsia="it-IT"/>
        </w:rPr>
        <w:t>ly</w:t>
      </w:r>
      <w:r>
        <w:rPr>
          <w:rFonts w:ascii="Consolas" w:eastAsia="Times New Roman" w:hAnsi="Consolas" w:cs="Times New Roman"/>
          <w:color w:val="D4D4D4"/>
          <w:sz w:val="18"/>
          <w:szCs w:val="21"/>
          <w:lang w:val="en-IN" w:eastAsia="it-IT"/>
        </w:rPr>
        <w:t>sis</w:t>
      </w:r>
      <w:r w:rsidRPr="00F34F3C">
        <w:rPr>
          <w:rFonts w:ascii="Consolas" w:eastAsia="Times New Roman" w:hAnsi="Consolas" w:cs="Times New Roman"/>
          <w:color w:val="D4D4D4"/>
          <w:sz w:val="18"/>
          <w:szCs w:val="21"/>
          <w:lang w:val="en-IN" w:eastAsia="it-IT"/>
        </w:rPr>
        <w:t>.ipynb]</w:t>
      </w:r>
      <w:r w:rsidR="00664076">
        <w:rPr>
          <w:rFonts w:ascii="Consolas" w:eastAsia="Times New Roman" w:hAnsi="Consolas" w:cs="Times New Roman"/>
          <w:color w:val="D4D4D4"/>
          <w:sz w:val="18"/>
          <w:szCs w:val="21"/>
          <w:lang w:val="en-IN" w:eastAsia="it-IT"/>
        </w:rPr>
        <w:tab/>
      </w:r>
    </w:p>
    <w:p w14:paraId="603EAD74" w14:textId="0B365983" w:rsidR="00333CD5" w:rsidRDefault="00333CD5" w:rsidP="00333CD5">
      <w:pPr>
        <w:pStyle w:val="Titolo2"/>
        <w:rPr>
          <w:lang w:val="en-IN"/>
        </w:rPr>
      </w:pPr>
      <w:bookmarkStart w:id="22" w:name="_Toc223451203"/>
      <w:r>
        <w:rPr>
          <w:lang w:val="en-IN"/>
        </w:rPr>
        <w:t>4.5 Regional Analysis</w:t>
      </w:r>
      <w:bookmarkEnd w:id="22"/>
    </w:p>
    <w:p w14:paraId="7C9C05F3" w14:textId="6C203878" w:rsidR="00270228" w:rsidRDefault="003238BB" w:rsidP="003238BB">
      <w:pPr>
        <w:jc w:val="both"/>
        <w:rPr>
          <w:rFonts w:ascii="Times New Roman" w:hAnsi="Times New Roman" w:cs="Times New Roman"/>
          <w:sz w:val="24"/>
          <w:lang w:val="en-IN"/>
        </w:rPr>
      </w:pPr>
      <w:r w:rsidRPr="003238BB">
        <w:rPr>
          <w:rFonts w:ascii="Times New Roman" w:hAnsi="Times New Roman" w:cs="Times New Roman"/>
          <w:sz w:val="24"/>
          <w:lang w:val="en-IN"/>
        </w:rPr>
        <w:t>To derive the insights presented in this analysis, a multi-step data transformation process was applied to the master transaction dataset. This methodology ensures that qualitative regional activity is converted into quantifiable Performance Indicators (KPIs).</w:t>
      </w:r>
    </w:p>
    <w:p w14:paraId="67722841" w14:textId="77777777" w:rsidR="003238BB" w:rsidRPr="003238BB" w:rsidRDefault="003238BB" w:rsidP="003238BB">
      <w:pPr>
        <w:pStyle w:val="Titolo3"/>
        <w:rPr>
          <w:lang w:val="en-IN"/>
        </w:rPr>
      </w:pPr>
      <w:bookmarkStart w:id="23" w:name="_Toc223451204"/>
      <w:r w:rsidRPr="003238BB">
        <w:rPr>
          <w:lang w:val="en-IN"/>
        </w:rPr>
        <w:t>Geospatial Normalization</w:t>
      </w:r>
      <w:bookmarkEnd w:id="23"/>
    </w:p>
    <w:p w14:paraId="217F2E24" w14:textId="77777777" w:rsidR="003238BB" w:rsidRPr="003238BB" w:rsidRDefault="003238BB" w:rsidP="003238BB">
      <w:pPr>
        <w:pStyle w:val="NormaleWeb"/>
        <w:rPr>
          <w:lang w:val="en-IN"/>
        </w:rPr>
      </w:pPr>
      <w:r w:rsidRPr="003238BB">
        <w:rPr>
          <w:lang w:val="en-IN"/>
        </w:rPr>
        <w:t>Since Schumacher operates via custom sales territories (e.g., "Floridian Peninsula"), a mapping layer was created to align internal regions with standard ISO state codes. This allows for the integration of external geographic data and the generation of heatmaps.</w:t>
      </w:r>
    </w:p>
    <w:p w14:paraId="2719DD77" w14:textId="3245A192" w:rsidR="003238BB" w:rsidRDefault="003238BB" w:rsidP="003238BB">
      <w:pPr>
        <w:pStyle w:val="NormaleWeb"/>
        <w:numPr>
          <w:ilvl w:val="0"/>
          <w:numId w:val="31"/>
        </w:numPr>
        <w:rPr>
          <w:lang w:val="en-IN"/>
        </w:rPr>
      </w:pPr>
      <w:r w:rsidRPr="003238BB">
        <w:rPr>
          <w:b/>
          <w:bCs/>
          <w:lang w:val="en-IN"/>
        </w:rPr>
        <w:t>Logic:</w:t>
      </w:r>
      <w:r w:rsidRPr="003238BB">
        <w:rPr>
          <w:lang w:val="en-IN"/>
        </w:rPr>
        <w:t xml:space="preserve"> Internal Territory </w:t>
      </w:r>
      <w:r>
        <w:rPr>
          <w:rStyle w:val="math-inline"/>
          <w:lang w:val="en-IN"/>
        </w:rPr>
        <w:t>=</w:t>
      </w:r>
      <w:r w:rsidRPr="003238BB">
        <w:rPr>
          <w:lang w:val="en-IN"/>
        </w:rPr>
        <w:t xml:space="preserve"> Representative State Code (e.g., </w:t>
      </w:r>
      <w:r w:rsidRPr="003238BB">
        <w:rPr>
          <w:i/>
          <w:iCs/>
          <w:lang w:val="en-IN"/>
        </w:rPr>
        <w:t>Gulf Coast</w:t>
      </w:r>
      <w:r w:rsidRPr="003238BB">
        <w:rPr>
          <w:lang w:val="en-IN"/>
        </w:rPr>
        <w:t xml:space="preserve"> </w:t>
      </w:r>
      <w:r>
        <w:rPr>
          <w:rStyle w:val="math-inline"/>
          <w:lang w:val="en-IN"/>
        </w:rPr>
        <w:t>=</w:t>
      </w:r>
      <w:r w:rsidRPr="003238BB">
        <w:rPr>
          <w:lang w:val="en-IN"/>
        </w:rPr>
        <w:t xml:space="preserve"> </w:t>
      </w:r>
      <w:r w:rsidRPr="003238BB">
        <w:rPr>
          <w:i/>
          <w:iCs/>
          <w:lang w:val="en-IN"/>
        </w:rPr>
        <w:t>LA</w:t>
      </w:r>
      <w:r w:rsidRPr="003238BB">
        <w:rPr>
          <w:lang w:val="en-IN"/>
        </w:rPr>
        <w:t>).</w:t>
      </w:r>
    </w:p>
    <w:p w14:paraId="1D05FE48"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eastAsia="it-IT"/>
        </w:rPr>
      </w:pPr>
      <w:proofErr w:type="spellStart"/>
      <w:r w:rsidRPr="003238BB">
        <w:rPr>
          <w:rFonts w:ascii="Consolas" w:eastAsia="Times New Roman" w:hAnsi="Consolas" w:cs="Times New Roman"/>
          <w:color w:val="9CDCFE"/>
          <w:sz w:val="18"/>
          <w:szCs w:val="21"/>
          <w:lang w:eastAsia="it-IT"/>
        </w:rPr>
        <w:t>territory_map</w:t>
      </w:r>
      <w:proofErr w:type="spellEnd"/>
      <w:r w:rsidRPr="003238BB">
        <w:rPr>
          <w:rFonts w:ascii="Consolas" w:eastAsia="Times New Roman" w:hAnsi="Consolas" w:cs="Times New Roman"/>
          <w:color w:val="D4D4D4"/>
          <w:sz w:val="18"/>
          <w:szCs w:val="21"/>
          <w:lang w:eastAsia="it-IT"/>
        </w:rPr>
        <w:t xml:space="preserve"> = {</w:t>
      </w:r>
    </w:p>
    <w:p w14:paraId="09F8CB81"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'TRI-STATE AREA'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'NY'</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'FLORIDIAN PENINSULA'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'FL'</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'NEW ENGLAND'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'MA'</w:t>
      </w:r>
      <w:r w:rsidRPr="003238BB">
        <w:rPr>
          <w:rFonts w:ascii="Consolas" w:eastAsia="Times New Roman" w:hAnsi="Consolas" w:cs="Times New Roman"/>
          <w:color w:val="D4D4D4"/>
          <w:sz w:val="18"/>
          <w:szCs w:val="21"/>
          <w:lang w:val="en-IN" w:eastAsia="it-IT"/>
        </w:rPr>
        <w:t>,</w:t>
      </w:r>
    </w:p>
    <w:p w14:paraId="28A3C1F2"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'MID-ATLANTIC'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'GREAT LAKES'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'MIDWEST'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'IL'</w:t>
      </w:r>
      <w:r w:rsidRPr="003238BB">
        <w:rPr>
          <w:rFonts w:ascii="Consolas" w:eastAsia="Times New Roman" w:hAnsi="Consolas" w:cs="Times New Roman"/>
          <w:color w:val="D4D4D4"/>
          <w:sz w:val="18"/>
          <w:szCs w:val="21"/>
          <w:lang w:val="en-IN" w:eastAsia="it-IT"/>
        </w:rPr>
        <w:t>,</w:t>
      </w:r>
    </w:p>
    <w:p w14:paraId="2D542F97"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'CAROLINAS'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'NC'</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'GULF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'LA'</w:t>
      </w:r>
      <w:r w:rsidRPr="003238BB">
        <w:rPr>
          <w:rFonts w:ascii="Consolas" w:eastAsia="Times New Roman" w:hAnsi="Consolas" w:cs="Times New Roman"/>
          <w:color w:val="D4D4D4"/>
          <w:sz w:val="18"/>
          <w:szCs w:val="21"/>
          <w:lang w:val="en-IN" w:eastAsia="it-IT"/>
        </w:rPr>
        <w:t>,</w:t>
      </w:r>
    </w:p>
    <w:p w14:paraId="11B2830F"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'HEARTLAND'</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'KS'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'ROCKY MOUNTAINS'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'CO'</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'TX'</w:t>
      </w:r>
      <w:r w:rsidRPr="003238BB">
        <w:rPr>
          <w:rFonts w:ascii="Consolas" w:eastAsia="Times New Roman" w:hAnsi="Consolas" w:cs="Times New Roman"/>
          <w:color w:val="D4D4D4"/>
          <w:sz w:val="18"/>
          <w:szCs w:val="21"/>
          <w:lang w:val="en-IN" w:eastAsia="it-IT"/>
        </w:rPr>
        <w:t>,</w:t>
      </w:r>
    </w:p>
    <w:p w14:paraId="085A89B4" w14:textId="77777777"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'PACIFIC SOUTHWEST'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'AZ'</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'NORTHERN WEST COAST'</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'WA'</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'CENTRAL US'</w:t>
      </w:r>
      <w:r w:rsidRPr="003238BB">
        <w:rPr>
          <w:rFonts w:ascii="Consolas" w:eastAsia="Times New Roman" w:hAnsi="Consolas" w:cs="Times New Roman"/>
          <w:color w:val="D4D4D4"/>
          <w:sz w:val="18"/>
          <w:szCs w:val="21"/>
          <w:lang w:val="en-IN" w:eastAsia="it-IT"/>
        </w:rPr>
        <w:t xml:space="preserve">: </w:t>
      </w:r>
      <w:r w:rsidRPr="003238BB">
        <w:rPr>
          <w:rFonts w:ascii="Consolas" w:eastAsia="Times New Roman" w:hAnsi="Consolas" w:cs="Times New Roman"/>
          <w:color w:val="CE9178"/>
          <w:sz w:val="18"/>
          <w:szCs w:val="21"/>
          <w:lang w:val="en-IN" w:eastAsia="it-IT"/>
        </w:rPr>
        <w:t>'MO'</w:t>
      </w:r>
    </w:p>
    <w:p w14:paraId="14617B29" w14:textId="72F08700" w:rsidR="003238BB" w:rsidRPr="00F0650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0650B">
        <w:rPr>
          <w:rFonts w:ascii="Consolas" w:eastAsia="Times New Roman" w:hAnsi="Consolas" w:cs="Times New Roman"/>
          <w:color w:val="D4D4D4"/>
          <w:sz w:val="18"/>
          <w:szCs w:val="21"/>
          <w:lang w:val="en-IN" w:eastAsia="it-IT"/>
        </w:rPr>
        <w:t>}</w:t>
      </w:r>
    </w:p>
    <w:p w14:paraId="107805D0" w14:textId="3D3A981C" w:rsidR="003238BB" w:rsidRPr="003238BB" w:rsidRDefault="003238BB" w:rsidP="003238BB">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477F0C30" w14:textId="77777777" w:rsidR="009B43C3" w:rsidRPr="009B43C3" w:rsidRDefault="009B43C3" w:rsidP="009B43C3">
      <w:pPr>
        <w:pStyle w:val="Titolo3"/>
        <w:rPr>
          <w:lang w:val="en-IN"/>
        </w:rPr>
      </w:pPr>
      <w:bookmarkStart w:id="24" w:name="_Toc223451205"/>
      <w:r w:rsidRPr="009B43C3">
        <w:rPr>
          <w:lang w:val="en-IN"/>
        </w:rPr>
        <w:t>Aggregation &amp; Activity Segmentation</w:t>
      </w:r>
      <w:bookmarkEnd w:id="24"/>
    </w:p>
    <w:p w14:paraId="70036254" w14:textId="77777777" w:rsidR="009B43C3" w:rsidRPr="009B43C3" w:rsidRDefault="009B43C3" w:rsidP="009B43C3">
      <w:pPr>
        <w:pStyle w:val="NormaleWeb"/>
        <w:spacing w:line="276" w:lineRule="auto"/>
        <w:jc w:val="both"/>
        <w:rPr>
          <w:lang w:val="en-IN"/>
        </w:rPr>
      </w:pPr>
      <w:r w:rsidRPr="009B43C3">
        <w:rPr>
          <w:lang w:val="en-IN"/>
        </w:rPr>
        <w:t xml:space="preserve">The dataset was aggregated at the regional level to separate </w:t>
      </w:r>
      <w:r w:rsidRPr="009B43C3">
        <w:rPr>
          <w:b/>
          <w:bCs/>
          <w:lang w:val="en-IN"/>
        </w:rPr>
        <w:t>top-of-funnel activity</w:t>
      </w:r>
      <w:r w:rsidRPr="009B43C3">
        <w:rPr>
          <w:lang w:val="en-IN"/>
        </w:rPr>
        <w:t xml:space="preserve"> (Samples) from </w:t>
      </w:r>
      <w:r w:rsidRPr="009B43C3">
        <w:rPr>
          <w:b/>
          <w:bCs/>
          <w:lang w:val="en-IN"/>
        </w:rPr>
        <w:t>bottom-of-funnel results</w:t>
      </w:r>
      <w:r w:rsidRPr="009B43C3">
        <w:rPr>
          <w:lang w:val="en-IN"/>
        </w:rPr>
        <w:t xml:space="preserve"> (Sales and Revenue).</w:t>
      </w:r>
    </w:p>
    <w:p w14:paraId="4CE02900"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Sample Volume:</w:t>
      </w:r>
      <w:r w:rsidRPr="009B43C3">
        <w:rPr>
          <w:lang w:val="en-IN"/>
        </w:rPr>
        <w:t xml:space="preserve"> Total count of "SAMPLE" transaction types, representing designer interest and market engagement.</w:t>
      </w:r>
    </w:p>
    <w:p w14:paraId="4E91C1D6" w14:textId="77777777" w:rsidR="009B43C3" w:rsidRPr="009B43C3" w:rsidRDefault="009B43C3" w:rsidP="009B43C3">
      <w:pPr>
        <w:pStyle w:val="NormaleWeb"/>
        <w:numPr>
          <w:ilvl w:val="0"/>
          <w:numId w:val="32"/>
        </w:numPr>
        <w:spacing w:line="276" w:lineRule="auto"/>
        <w:jc w:val="both"/>
        <w:rPr>
          <w:lang w:val="en-IN"/>
        </w:rPr>
      </w:pPr>
      <w:r w:rsidRPr="009B43C3">
        <w:rPr>
          <w:b/>
          <w:bCs/>
          <w:lang w:val="en-IN"/>
        </w:rPr>
        <w:t>Sales Volume:</w:t>
      </w:r>
      <w:r w:rsidRPr="009B43C3">
        <w:rPr>
          <w:lang w:val="en-IN"/>
        </w:rPr>
        <w:t xml:space="preserve"> Total count of "SALE" transaction types, representing successful conversions.</w:t>
      </w:r>
    </w:p>
    <w:p w14:paraId="48C60A9B" w14:textId="780E616B" w:rsidR="009B43C3" w:rsidRDefault="009B43C3" w:rsidP="009B43C3">
      <w:pPr>
        <w:pStyle w:val="NormaleWeb"/>
        <w:numPr>
          <w:ilvl w:val="0"/>
          <w:numId w:val="32"/>
        </w:numPr>
        <w:spacing w:line="276" w:lineRule="auto"/>
        <w:jc w:val="both"/>
        <w:rPr>
          <w:lang w:val="en-IN"/>
        </w:rPr>
      </w:pPr>
      <w:r w:rsidRPr="009B43C3">
        <w:rPr>
          <w:b/>
          <w:bCs/>
          <w:lang w:val="en-IN"/>
        </w:rPr>
        <w:t>Net Revenue:</w:t>
      </w:r>
      <w:r w:rsidRPr="009B43C3">
        <w:rPr>
          <w:lang w:val="en-IN"/>
        </w:rPr>
        <w:t xml:space="preserve"> The financial sum of all realized transactions per territory.</w:t>
      </w:r>
    </w:p>
    <w:p w14:paraId="08ACD468"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 xml:space="preserve"> = </w:t>
      </w:r>
      <w:proofErr w:type="spellStart"/>
      <w:r w:rsidRPr="009B43C3">
        <w:rPr>
          <w:rFonts w:ascii="Consolas" w:eastAsia="Times New Roman" w:hAnsi="Consolas" w:cs="Times New Roman"/>
          <w:color w:val="9CDCFE"/>
          <w:sz w:val="18"/>
          <w:szCs w:val="21"/>
          <w:lang w:val="en-IN" w:eastAsia="it-IT"/>
        </w:rPr>
        <w:t>df_</w:t>
      </w:r>
      <w:proofErr w:type="gramStart"/>
      <w:r w:rsidRPr="009B43C3">
        <w:rPr>
          <w:rFonts w:ascii="Consolas" w:eastAsia="Times New Roman" w:hAnsi="Consolas" w:cs="Times New Roman"/>
          <w:color w:val="9CDCFE"/>
          <w:sz w:val="18"/>
          <w:szCs w:val="21"/>
          <w:lang w:val="en-IN" w:eastAsia="it-IT"/>
        </w:rPr>
        <w:t>master</w:t>
      </w:r>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groupby</w:t>
      </w:r>
      <w:proofErr w:type="spellEnd"/>
      <w:proofErr w:type="gram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'region'</w:t>
      </w:r>
      <w:r w:rsidRPr="009B43C3">
        <w:rPr>
          <w:rFonts w:ascii="Consolas" w:eastAsia="Times New Roman" w:hAnsi="Consolas" w:cs="Times New Roman"/>
          <w:color w:val="D4D4D4"/>
          <w:sz w:val="18"/>
          <w:szCs w:val="21"/>
          <w:lang w:val="en-IN" w:eastAsia="it-IT"/>
        </w:rPr>
        <w:t>).</w:t>
      </w:r>
      <w:proofErr w:type="spellStart"/>
      <w:r w:rsidRPr="009B43C3">
        <w:rPr>
          <w:rFonts w:ascii="Consolas" w:eastAsia="Times New Roman" w:hAnsi="Consolas" w:cs="Times New Roman"/>
          <w:color w:val="9CDCFE"/>
          <w:sz w:val="18"/>
          <w:szCs w:val="21"/>
          <w:lang w:val="en-IN" w:eastAsia="it-IT"/>
        </w:rPr>
        <w:t>agg</w:t>
      </w:r>
      <w:proofErr w:type="spellEnd"/>
      <w:r w:rsidRPr="009B43C3">
        <w:rPr>
          <w:rFonts w:ascii="Consolas" w:eastAsia="Times New Roman" w:hAnsi="Consolas" w:cs="Times New Roman"/>
          <w:color w:val="D4D4D4"/>
          <w:sz w:val="18"/>
          <w:szCs w:val="21"/>
          <w:lang w:val="en-IN" w:eastAsia="it-IT"/>
        </w:rPr>
        <w:t>(</w:t>
      </w:r>
    </w:p>
    <w:p w14:paraId="695D4AB5"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total_samples</w:t>
      </w:r>
      <w:proofErr w:type="spellEnd"/>
      <w:proofErr w:type="gramStart"/>
      <w:r w:rsidRPr="009B43C3">
        <w:rPr>
          <w:rFonts w:ascii="Consolas" w:eastAsia="Times New Roman" w:hAnsi="Consolas" w:cs="Times New Roman"/>
          <w:color w:val="D4D4D4"/>
          <w:sz w:val="18"/>
          <w:szCs w:val="21"/>
          <w:lang w:val="en-IN" w:eastAsia="it-IT"/>
        </w:rPr>
        <w:t>=(</w:t>
      </w:r>
      <w:proofErr w:type="gramEnd"/>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'SAMPLE'</w:t>
      </w:r>
      <w:r w:rsidRPr="009B43C3">
        <w:rPr>
          <w:rFonts w:ascii="Consolas" w:eastAsia="Times New Roman" w:hAnsi="Consolas" w:cs="Times New Roman"/>
          <w:color w:val="D4D4D4"/>
          <w:sz w:val="18"/>
          <w:szCs w:val="21"/>
          <w:lang w:val="en-IN" w:eastAsia="it-IT"/>
        </w:rPr>
        <w:t>).sum()),</w:t>
      </w:r>
    </w:p>
    <w:p w14:paraId="3B07F30C"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total_sales</w:t>
      </w:r>
      <w:proofErr w:type="spellEnd"/>
      <w:proofErr w:type="gramStart"/>
      <w:r w:rsidRPr="009B43C3">
        <w:rPr>
          <w:rFonts w:ascii="Consolas" w:eastAsia="Times New Roman" w:hAnsi="Consolas" w:cs="Times New Roman"/>
          <w:color w:val="D4D4D4"/>
          <w:sz w:val="18"/>
          <w:szCs w:val="21"/>
          <w:lang w:val="en-IN" w:eastAsia="it-IT"/>
        </w:rPr>
        <w:t>=(</w:t>
      </w:r>
      <w:proofErr w:type="gramEnd"/>
      <w:r w:rsidRPr="009B43C3">
        <w:rPr>
          <w:rFonts w:ascii="Consolas" w:eastAsia="Times New Roman" w:hAnsi="Consolas" w:cs="Times New Roman"/>
          <w:color w:val="CE9178"/>
          <w:sz w:val="18"/>
          <w:szCs w:val="21"/>
          <w:lang w:val="en-IN" w:eastAsia="it-IT"/>
        </w:rPr>
        <w:t>'type'</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569CD6"/>
          <w:sz w:val="18"/>
          <w:szCs w:val="21"/>
          <w:lang w:val="en-IN" w:eastAsia="it-IT"/>
        </w:rPr>
        <w:t>lambda</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w:t>
      </w:r>
      <w:r w:rsidRPr="009B43C3">
        <w:rPr>
          <w:rFonts w:ascii="Consolas" w:eastAsia="Times New Roman" w:hAnsi="Consolas" w:cs="Times New Roman"/>
          <w:color w:val="9CDCFE"/>
          <w:sz w:val="18"/>
          <w:szCs w:val="21"/>
          <w:lang w:val="en-IN" w:eastAsia="it-IT"/>
        </w:rPr>
        <w:t>x</w:t>
      </w:r>
      <w:r w:rsidRPr="009B43C3">
        <w:rPr>
          <w:rFonts w:ascii="Consolas" w:eastAsia="Times New Roman" w:hAnsi="Consolas" w:cs="Times New Roman"/>
          <w:color w:val="D4D4D4"/>
          <w:sz w:val="18"/>
          <w:szCs w:val="21"/>
          <w:lang w:val="en-IN" w:eastAsia="it-IT"/>
        </w:rPr>
        <w:t xml:space="preserve"> == </w:t>
      </w:r>
      <w:r w:rsidRPr="009B43C3">
        <w:rPr>
          <w:rFonts w:ascii="Consolas" w:eastAsia="Times New Roman" w:hAnsi="Consolas" w:cs="Times New Roman"/>
          <w:color w:val="CE9178"/>
          <w:sz w:val="18"/>
          <w:szCs w:val="21"/>
          <w:lang w:val="en-IN" w:eastAsia="it-IT"/>
        </w:rPr>
        <w:t>'SALE'</w:t>
      </w:r>
      <w:r w:rsidRPr="009B43C3">
        <w:rPr>
          <w:rFonts w:ascii="Consolas" w:eastAsia="Times New Roman" w:hAnsi="Consolas" w:cs="Times New Roman"/>
          <w:color w:val="D4D4D4"/>
          <w:sz w:val="18"/>
          <w:szCs w:val="21"/>
          <w:lang w:val="en-IN" w:eastAsia="it-IT"/>
        </w:rPr>
        <w:t>).sum()),</w:t>
      </w:r>
    </w:p>
    <w:p w14:paraId="3B03DF6A"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9B43C3">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9CDCFE"/>
          <w:sz w:val="18"/>
          <w:szCs w:val="21"/>
          <w:lang w:val="en-IN" w:eastAsia="it-IT"/>
        </w:rPr>
        <w:t>revenue</w:t>
      </w:r>
      <w:proofErr w:type="gramStart"/>
      <w:r w:rsidRPr="00F0650B">
        <w:rPr>
          <w:rFonts w:ascii="Consolas" w:eastAsia="Times New Roman" w:hAnsi="Consolas" w:cs="Times New Roman"/>
          <w:color w:val="D4D4D4"/>
          <w:sz w:val="18"/>
          <w:szCs w:val="21"/>
          <w:lang w:val="en-IN" w:eastAsia="it-IT"/>
        </w:rPr>
        <w:t>=(</w:t>
      </w:r>
      <w:proofErr w:type="gramEnd"/>
      <w:r w:rsidRPr="00F0650B">
        <w:rPr>
          <w:rFonts w:ascii="Consolas" w:eastAsia="Times New Roman" w:hAnsi="Consolas" w:cs="Times New Roman"/>
          <w:color w:val="CE9178"/>
          <w:sz w:val="18"/>
          <w:szCs w:val="21"/>
          <w:lang w:val="en-IN" w:eastAsia="it-IT"/>
        </w:rPr>
        <w:t>'</w:t>
      </w:r>
      <w:proofErr w:type="spellStart"/>
      <w:r w:rsidRPr="00F0650B">
        <w:rPr>
          <w:rFonts w:ascii="Consolas" w:eastAsia="Times New Roman" w:hAnsi="Consolas" w:cs="Times New Roman"/>
          <w:color w:val="CE9178"/>
          <w:sz w:val="18"/>
          <w:szCs w:val="21"/>
          <w:lang w:val="en-IN" w:eastAsia="it-IT"/>
        </w:rPr>
        <w:t>netrevenue</w:t>
      </w:r>
      <w:proofErr w:type="spellEnd"/>
      <w:r w:rsidRPr="00F0650B">
        <w:rPr>
          <w:rFonts w:ascii="Consolas" w:eastAsia="Times New Roman" w:hAnsi="Consolas" w:cs="Times New Roman"/>
          <w:color w:val="CE9178"/>
          <w:sz w:val="18"/>
          <w:szCs w:val="21"/>
          <w:lang w:val="en-IN" w:eastAsia="it-IT"/>
        </w:rPr>
        <w:t>'</w:t>
      </w:r>
      <w:r w:rsidRPr="00F0650B">
        <w:rPr>
          <w:rFonts w:ascii="Consolas" w:eastAsia="Times New Roman" w:hAnsi="Consolas" w:cs="Times New Roman"/>
          <w:color w:val="D4D4D4"/>
          <w:sz w:val="18"/>
          <w:szCs w:val="21"/>
          <w:lang w:val="en-IN" w:eastAsia="it-IT"/>
        </w:rPr>
        <w:t xml:space="preserve">, </w:t>
      </w:r>
      <w:r w:rsidRPr="00F0650B">
        <w:rPr>
          <w:rFonts w:ascii="Consolas" w:eastAsia="Times New Roman" w:hAnsi="Consolas" w:cs="Times New Roman"/>
          <w:color w:val="CE9178"/>
          <w:sz w:val="18"/>
          <w:szCs w:val="21"/>
          <w:lang w:val="en-IN" w:eastAsia="it-IT"/>
        </w:rPr>
        <w:t>'sum'</w:t>
      </w:r>
      <w:r w:rsidRPr="00F0650B">
        <w:rPr>
          <w:rFonts w:ascii="Consolas" w:eastAsia="Times New Roman" w:hAnsi="Consolas" w:cs="Times New Roman"/>
          <w:color w:val="D4D4D4"/>
          <w:sz w:val="18"/>
          <w:szCs w:val="21"/>
          <w:lang w:val="en-IN" w:eastAsia="it-IT"/>
        </w:rPr>
        <w:t>)</w:t>
      </w:r>
    </w:p>
    <w:p w14:paraId="1E9EA6FF"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gramStart"/>
      <w:r w:rsidRPr="00F0650B">
        <w:rPr>
          <w:rFonts w:ascii="Consolas" w:eastAsia="Times New Roman" w:hAnsi="Consolas" w:cs="Times New Roman"/>
          <w:color w:val="D4D4D4"/>
          <w:sz w:val="18"/>
          <w:szCs w:val="21"/>
          <w:lang w:val="en-IN" w:eastAsia="it-IT"/>
        </w:rPr>
        <w:t>).</w:t>
      </w:r>
      <w:proofErr w:type="spellStart"/>
      <w:r w:rsidRPr="00F0650B">
        <w:rPr>
          <w:rFonts w:ascii="Consolas" w:eastAsia="Times New Roman" w:hAnsi="Consolas" w:cs="Times New Roman"/>
          <w:color w:val="DCDCAA"/>
          <w:sz w:val="18"/>
          <w:szCs w:val="21"/>
          <w:lang w:val="en-IN" w:eastAsia="it-IT"/>
        </w:rPr>
        <w:t>reset</w:t>
      </w:r>
      <w:proofErr w:type="gramEnd"/>
      <w:r w:rsidRPr="00F0650B">
        <w:rPr>
          <w:rFonts w:ascii="Consolas" w:eastAsia="Times New Roman" w:hAnsi="Consolas" w:cs="Times New Roman"/>
          <w:color w:val="DCDCAA"/>
          <w:sz w:val="18"/>
          <w:szCs w:val="21"/>
          <w:lang w:val="en-IN" w:eastAsia="it-IT"/>
        </w:rPr>
        <w:t>_index</w:t>
      </w:r>
      <w:proofErr w:type="spellEnd"/>
      <w:r w:rsidRPr="00F0650B">
        <w:rPr>
          <w:rFonts w:ascii="Consolas" w:eastAsia="Times New Roman" w:hAnsi="Consolas" w:cs="Times New Roman"/>
          <w:color w:val="D4D4D4"/>
          <w:sz w:val="18"/>
          <w:szCs w:val="21"/>
          <w:lang w:val="en-IN" w:eastAsia="it-IT"/>
        </w:rPr>
        <w:t>()</w:t>
      </w:r>
    </w:p>
    <w:p w14:paraId="47795509" w14:textId="77777777"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
    <w:p w14:paraId="14C0104A" w14:textId="77777777" w:rsidR="009B43C3" w:rsidRPr="009B43C3"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conv_rate</w:t>
      </w:r>
      <w:proofErr w:type="spellEnd"/>
      <w:r w:rsidRPr="009B43C3">
        <w:rPr>
          <w:rFonts w:ascii="Consolas" w:eastAsia="Times New Roman" w:hAnsi="Consolas" w:cs="Times New Roman"/>
          <w:color w:val="CE9178"/>
          <w:sz w:val="18"/>
          <w:szCs w:val="21"/>
          <w:lang w:val="en-IN" w:eastAsia="it-IT"/>
        </w:rPr>
        <w:t>'</w:t>
      </w:r>
      <w:r w:rsidRPr="009B43C3">
        <w:rPr>
          <w:rFonts w:ascii="Consolas" w:eastAsia="Times New Roman" w:hAnsi="Consolas" w:cs="Times New Roman"/>
          <w:color w:val="D4D4D4"/>
          <w:sz w:val="18"/>
          <w:szCs w:val="21"/>
          <w:lang w:val="en-IN" w:eastAsia="it-IT"/>
        </w:rPr>
        <w:t>] = (</w:t>
      </w: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total_sales</w:t>
      </w:r>
      <w:proofErr w:type="spellEnd"/>
      <w:r w:rsidRPr="009B43C3">
        <w:rPr>
          <w:rFonts w:ascii="Consolas" w:eastAsia="Times New Roman" w:hAnsi="Consolas" w:cs="Times New Roman"/>
          <w:color w:val="CE9178"/>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proofErr w:type="spellStart"/>
      <w:r w:rsidRPr="009B43C3">
        <w:rPr>
          <w:rFonts w:ascii="Consolas" w:eastAsia="Times New Roman" w:hAnsi="Consolas" w:cs="Times New Roman"/>
          <w:color w:val="9CDCFE"/>
          <w:sz w:val="18"/>
          <w:szCs w:val="21"/>
          <w:lang w:val="en-IN" w:eastAsia="it-IT"/>
        </w:rPr>
        <w:t>regional_perf</w:t>
      </w:r>
      <w:proofErr w:type="spell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CE9178"/>
          <w:sz w:val="18"/>
          <w:szCs w:val="21"/>
          <w:lang w:val="en-IN" w:eastAsia="it-IT"/>
        </w:rPr>
        <w:t>'</w:t>
      </w:r>
      <w:proofErr w:type="spellStart"/>
      <w:r w:rsidRPr="009B43C3">
        <w:rPr>
          <w:rFonts w:ascii="Consolas" w:eastAsia="Times New Roman" w:hAnsi="Consolas" w:cs="Times New Roman"/>
          <w:color w:val="CE9178"/>
          <w:sz w:val="18"/>
          <w:szCs w:val="21"/>
          <w:lang w:val="en-IN" w:eastAsia="it-IT"/>
        </w:rPr>
        <w:t>total_samples</w:t>
      </w:r>
      <w:proofErr w:type="spellEnd"/>
      <w:r w:rsidRPr="009B43C3">
        <w:rPr>
          <w:rFonts w:ascii="Consolas" w:eastAsia="Times New Roman" w:hAnsi="Consolas" w:cs="Times New Roman"/>
          <w:color w:val="CE9178"/>
          <w:sz w:val="18"/>
          <w:szCs w:val="21"/>
          <w:lang w:val="en-IN" w:eastAsia="it-IT"/>
        </w:rPr>
        <w:t>'</w:t>
      </w:r>
      <w:proofErr w:type="gramStart"/>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DCDCAA"/>
          <w:sz w:val="18"/>
          <w:szCs w:val="21"/>
          <w:lang w:val="en-IN" w:eastAsia="it-IT"/>
        </w:rPr>
        <w:t>replace</w:t>
      </w:r>
      <w:proofErr w:type="gramEnd"/>
      <w:r w:rsidRPr="009B43C3">
        <w:rPr>
          <w:rFonts w:ascii="Consolas" w:eastAsia="Times New Roman" w:hAnsi="Consolas" w:cs="Times New Roman"/>
          <w:color w:val="D4D4D4"/>
          <w:sz w:val="18"/>
          <w:szCs w:val="21"/>
          <w:lang w:val="en-IN" w:eastAsia="it-IT"/>
        </w:rPr>
        <w:t>(</w:t>
      </w:r>
      <w:r w:rsidRPr="009B43C3">
        <w:rPr>
          <w:rFonts w:ascii="Consolas" w:eastAsia="Times New Roman" w:hAnsi="Consolas" w:cs="Times New Roman"/>
          <w:color w:val="B5CEA8"/>
          <w:sz w:val="18"/>
          <w:szCs w:val="21"/>
          <w:lang w:val="en-IN" w:eastAsia="it-IT"/>
        </w:rPr>
        <w:t>0</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DCDCAA"/>
          <w:sz w:val="18"/>
          <w:szCs w:val="21"/>
          <w:lang w:val="en-IN" w:eastAsia="it-IT"/>
        </w:rPr>
        <w:t>*</w:t>
      </w:r>
      <w:r w:rsidRPr="009B43C3">
        <w:rPr>
          <w:rFonts w:ascii="Consolas" w:eastAsia="Times New Roman" w:hAnsi="Consolas" w:cs="Times New Roman"/>
          <w:color w:val="D4D4D4"/>
          <w:sz w:val="18"/>
          <w:szCs w:val="21"/>
          <w:lang w:val="en-IN" w:eastAsia="it-IT"/>
        </w:rPr>
        <w:t xml:space="preserve"> </w:t>
      </w:r>
      <w:r w:rsidRPr="009B43C3">
        <w:rPr>
          <w:rFonts w:ascii="Consolas" w:eastAsia="Times New Roman" w:hAnsi="Consolas" w:cs="Times New Roman"/>
          <w:color w:val="B5CEA8"/>
          <w:sz w:val="18"/>
          <w:szCs w:val="21"/>
          <w:lang w:val="en-IN" w:eastAsia="it-IT"/>
        </w:rPr>
        <w:t>100</w:t>
      </w:r>
    </w:p>
    <w:p w14:paraId="273DAE71" w14:textId="2054B986" w:rsidR="009B43C3" w:rsidRPr="00F0650B" w:rsidRDefault="009B43C3" w:rsidP="009B43C3">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F0650B">
        <w:rPr>
          <w:rFonts w:ascii="Consolas" w:eastAsia="Times New Roman" w:hAnsi="Consolas" w:cs="Times New Roman"/>
          <w:color w:val="9CDCFE"/>
          <w:sz w:val="18"/>
          <w:szCs w:val="21"/>
          <w:lang w:val="en-IN" w:eastAsia="it-IT"/>
        </w:rPr>
        <w:t>regional_perf</w:t>
      </w:r>
      <w:proofErr w:type="spellEnd"/>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w:t>
      </w:r>
      <w:proofErr w:type="spellStart"/>
      <w:r w:rsidRPr="00F0650B">
        <w:rPr>
          <w:rFonts w:ascii="Consolas" w:eastAsia="Times New Roman" w:hAnsi="Consolas" w:cs="Times New Roman"/>
          <w:color w:val="CE9178"/>
          <w:sz w:val="18"/>
          <w:szCs w:val="21"/>
          <w:lang w:val="en-IN" w:eastAsia="it-IT"/>
        </w:rPr>
        <w:t>state_code</w:t>
      </w:r>
      <w:proofErr w:type="spellEnd"/>
      <w:r w:rsidRPr="00F0650B">
        <w:rPr>
          <w:rFonts w:ascii="Consolas" w:eastAsia="Times New Roman" w:hAnsi="Consolas" w:cs="Times New Roman"/>
          <w:color w:val="CE9178"/>
          <w:sz w:val="18"/>
          <w:szCs w:val="21"/>
          <w:lang w:val="en-IN" w:eastAsia="it-IT"/>
        </w:rPr>
        <w:t>'</w:t>
      </w:r>
      <w:r w:rsidRPr="00F0650B">
        <w:rPr>
          <w:rFonts w:ascii="Consolas" w:eastAsia="Times New Roman" w:hAnsi="Consolas" w:cs="Times New Roman"/>
          <w:color w:val="D4D4D4"/>
          <w:sz w:val="18"/>
          <w:szCs w:val="21"/>
          <w:lang w:val="en-IN" w:eastAsia="it-IT"/>
        </w:rPr>
        <w:t xml:space="preserve">] = </w:t>
      </w:r>
      <w:proofErr w:type="spellStart"/>
      <w:r w:rsidRPr="00F0650B">
        <w:rPr>
          <w:rFonts w:ascii="Consolas" w:eastAsia="Times New Roman" w:hAnsi="Consolas" w:cs="Times New Roman"/>
          <w:color w:val="9CDCFE"/>
          <w:sz w:val="18"/>
          <w:szCs w:val="21"/>
          <w:lang w:val="en-IN" w:eastAsia="it-IT"/>
        </w:rPr>
        <w:t>regional_perf</w:t>
      </w:r>
      <w:proofErr w:type="spellEnd"/>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CE9178"/>
          <w:sz w:val="18"/>
          <w:szCs w:val="21"/>
          <w:lang w:val="en-IN" w:eastAsia="it-IT"/>
        </w:rPr>
        <w:t>'region'</w:t>
      </w:r>
      <w:proofErr w:type="gramStart"/>
      <w:r w:rsidRPr="00F0650B">
        <w:rPr>
          <w:rFonts w:ascii="Consolas" w:eastAsia="Times New Roman" w:hAnsi="Consolas" w:cs="Times New Roman"/>
          <w:color w:val="D4D4D4"/>
          <w:sz w:val="18"/>
          <w:szCs w:val="21"/>
          <w:lang w:val="en-IN" w:eastAsia="it-IT"/>
        </w:rPr>
        <w:t>].</w:t>
      </w:r>
      <w:r w:rsidRPr="00F0650B">
        <w:rPr>
          <w:rFonts w:ascii="Consolas" w:eastAsia="Times New Roman" w:hAnsi="Consolas" w:cs="Times New Roman"/>
          <w:color w:val="DCDCAA"/>
          <w:sz w:val="18"/>
          <w:szCs w:val="21"/>
          <w:lang w:val="en-IN" w:eastAsia="it-IT"/>
        </w:rPr>
        <w:t>map</w:t>
      </w:r>
      <w:proofErr w:type="gramEnd"/>
      <w:r w:rsidRPr="00F0650B">
        <w:rPr>
          <w:rFonts w:ascii="Consolas" w:eastAsia="Times New Roman" w:hAnsi="Consolas" w:cs="Times New Roman"/>
          <w:color w:val="D4D4D4"/>
          <w:sz w:val="18"/>
          <w:szCs w:val="21"/>
          <w:lang w:val="en-IN" w:eastAsia="it-IT"/>
        </w:rPr>
        <w:t>(</w:t>
      </w:r>
      <w:proofErr w:type="spellStart"/>
      <w:r w:rsidRPr="00F0650B">
        <w:rPr>
          <w:rFonts w:ascii="Consolas" w:eastAsia="Times New Roman" w:hAnsi="Consolas" w:cs="Times New Roman"/>
          <w:color w:val="9CDCFE"/>
          <w:sz w:val="18"/>
          <w:szCs w:val="21"/>
          <w:lang w:val="en-IN" w:eastAsia="it-IT"/>
        </w:rPr>
        <w:t>territory_map</w:t>
      </w:r>
      <w:proofErr w:type="spellEnd"/>
      <w:r w:rsidRPr="00F0650B">
        <w:rPr>
          <w:rFonts w:ascii="Consolas" w:eastAsia="Times New Roman" w:hAnsi="Consolas" w:cs="Times New Roman"/>
          <w:color w:val="D4D4D4"/>
          <w:sz w:val="18"/>
          <w:szCs w:val="21"/>
          <w:lang w:val="en-IN" w:eastAsia="it-IT"/>
        </w:rPr>
        <w:t>)</w:t>
      </w:r>
    </w:p>
    <w:p w14:paraId="6D5E0A7D" w14:textId="39D23179" w:rsidR="009B43C3" w:rsidRPr="009B43C3" w:rsidRDefault="009B43C3" w:rsidP="009B43C3">
      <w:pPr>
        <w:shd w:val="clear" w:color="auto" w:fill="1E1E1E"/>
        <w:spacing w:before="0" w:after="0"/>
        <w:ind w:left="360"/>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[root/notebooks/0</w:t>
      </w:r>
      <w:r>
        <w:rPr>
          <w:rFonts w:ascii="Consolas" w:eastAsia="Times New Roman" w:hAnsi="Consolas" w:cs="Times New Roman"/>
          <w:color w:val="D4D4D4"/>
          <w:sz w:val="18"/>
          <w:szCs w:val="21"/>
          <w:lang w:val="en-IN" w:eastAsia="it-IT"/>
        </w:rPr>
        <w:t>3_conversion_analysis</w:t>
      </w:r>
      <w:r w:rsidRPr="00F34F3C">
        <w:rPr>
          <w:rFonts w:ascii="Consolas" w:eastAsia="Times New Roman" w:hAnsi="Consolas" w:cs="Times New Roman"/>
          <w:color w:val="D4D4D4"/>
          <w:sz w:val="18"/>
          <w:szCs w:val="21"/>
          <w:lang w:val="en-IN" w:eastAsia="it-IT"/>
        </w:rPr>
        <w:t>.ipynb]</w:t>
      </w:r>
    </w:p>
    <w:p w14:paraId="5472FA0F" w14:textId="77777777" w:rsidR="000F19A3" w:rsidRDefault="000F19A3" w:rsidP="00333CD5">
      <w:pPr>
        <w:jc w:val="both"/>
        <w:rPr>
          <w:rFonts w:ascii="Times New Roman" w:eastAsia="Times New Roman" w:hAnsi="Times New Roman" w:cs="Times New Roman"/>
          <w:sz w:val="24"/>
          <w:szCs w:val="24"/>
          <w:lang w:val="en-IN" w:eastAsia="it-IT"/>
        </w:rPr>
      </w:pPr>
    </w:p>
    <w:p w14:paraId="551223A1" w14:textId="3080B380" w:rsidR="00333CD5" w:rsidRDefault="00333CD5" w:rsidP="00333CD5">
      <w:pPr>
        <w:jc w:val="both"/>
        <w:rPr>
          <w:rFonts w:ascii="Times New Roman" w:hAnsi="Times New Roman" w:cs="Times New Roman"/>
          <w:sz w:val="24"/>
          <w:szCs w:val="24"/>
          <w:lang w:val="en-IN"/>
        </w:rPr>
      </w:pPr>
      <w:r w:rsidRPr="00333CD5">
        <w:rPr>
          <w:rFonts w:ascii="Times New Roman" w:hAnsi="Times New Roman" w:cs="Times New Roman"/>
          <w:sz w:val="24"/>
          <w:szCs w:val="24"/>
          <w:lang w:val="en-IN"/>
        </w:rPr>
        <w:t xml:space="preserve">The business is currently anchored by the </w:t>
      </w:r>
      <w:r w:rsidRPr="00333CD5">
        <w:rPr>
          <w:rFonts w:ascii="Times New Roman" w:hAnsi="Times New Roman" w:cs="Times New Roman"/>
          <w:b/>
          <w:bCs/>
          <w:sz w:val="24"/>
          <w:szCs w:val="24"/>
          <w:lang w:val="en-IN"/>
        </w:rPr>
        <w:t>Tri-State Area</w:t>
      </w:r>
      <w:r w:rsidRPr="00333CD5">
        <w:rPr>
          <w:rFonts w:ascii="Times New Roman" w:hAnsi="Times New Roman" w:cs="Times New Roman"/>
          <w:sz w:val="24"/>
          <w:szCs w:val="24"/>
          <w:lang w:val="en-IN"/>
        </w:rPr>
        <w:t xml:space="preserve">, which leads in total transaction volume (~289k transactions). However, volume does not always equate to efficiency. While Tri-State </w:t>
      </w:r>
      <w:r w:rsidRPr="00333CD5">
        <w:rPr>
          <w:rFonts w:ascii="Times New Roman" w:hAnsi="Times New Roman" w:cs="Times New Roman"/>
          <w:sz w:val="24"/>
          <w:szCs w:val="24"/>
          <w:lang w:val="en-IN"/>
        </w:rPr>
        <w:lastRenderedPageBreak/>
        <w:t xml:space="preserve">dominates in scale, regions like the </w:t>
      </w:r>
      <w:r w:rsidRPr="00333CD5">
        <w:rPr>
          <w:rFonts w:ascii="Times New Roman" w:hAnsi="Times New Roman" w:cs="Times New Roman"/>
          <w:b/>
          <w:bCs/>
          <w:sz w:val="24"/>
          <w:szCs w:val="24"/>
          <w:lang w:val="en-IN"/>
        </w:rPr>
        <w:t>Gulf Coast</w:t>
      </w:r>
      <w:r w:rsidRPr="00333CD5">
        <w:rPr>
          <w:rFonts w:ascii="Times New Roman" w:hAnsi="Times New Roman" w:cs="Times New Roman"/>
          <w:sz w:val="24"/>
          <w:szCs w:val="24"/>
          <w:lang w:val="en-IN"/>
        </w:rPr>
        <w:t xml:space="preserve"> and </w:t>
      </w:r>
      <w:r w:rsidRPr="00333CD5">
        <w:rPr>
          <w:rFonts w:ascii="Times New Roman" w:hAnsi="Times New Roman" w:cs="Times New Roman"/>
          <w:b/>
          <w:bCs/>
          <w:sz w:val="24"/>
          <w:szCs w:val="24"/>
          <w:lang w:val="en-IN"/>
        </w:rPr>
        <w:t>Heartland</w:t>
      </w:r>
      <w:r w:rsidRPr="00333CD5">
        <w:rPr>
          <w:rFonts w:ascii="Times New Roman" w:hAnsi="Times New Roman" w:cs="Times New Roman"/>
          <w:sz w:val="24"/>
          <w:szCs w:val="24"/>
          <w:lang w:val="en-IN"/>
        </w:rPr>
        <w:t xml:space="preserve"> show superior conversion "velocity" (the rate at which a sample becomes a sale).</w:t>
      </w:r>
    </w:p>
    <w:p w14:paraId="2E5B0584" w14:textId="5B59416F" w:rsidR="00333CD5" w:rsidRDefault="00333CD5" w:rsidP="00333CD5">
      <w:pPr>
        <w:jc w:val="both"/>
        <w:rPr>
          <w:rFonts w:ascii="Times New Roman" w:hAnsi="Times New Roman" w:cs="Times New Roman"/>
          <w:sz w:val="24"/>
          <w:szCs w:val="24"/>
          <w:lang w:val="en-IN"/>
        </w:rPr>
      </w:pPr>
      <w:r>
        <w:rPr>
          <w:rFonts w:ascii="Times New Roman" w:hAnsi="Times New Roman" w:cs="Times New Roman"/>
          <w:noProof/>
          <w:sz w:val="24"/>
          <w:szCs w:val="24"/>
          <w:lang w:val="en-IN"/>
        </w:rPr>
        <w:drawing>
          <wp:inline distT="0" distB="0" distL="0" distR="0" wp14:anchorId="0A303172" wp14:editId="598C3369">
            <wp:extent cx="6120130" cy="3476625"/>
            <wp:effectExtent l="0" t="0" r="0" b="9525"/>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amples vs sales.png"/>
                    <pic:cNvPicPr/>
                  </pic:nvPicPr>
                  <pic:blipFill>
                    <a:blip r:embed="rId20">
                      <a:extLst>
                        <a:ext uri="{28A0092B-C50C-407E-A947-70E740481C1C}">
                          <a14:useLocalDpi xmlns:a14="http://schemas.microsoft.com/office/drawing/2010/main" val="0"/>
                        </a:ext>
                      </a:extLst>
                    </a:blip>
                    <a:stretch>
                      <a:fillRect/>
                    </a:stretch>
                  </pic:blipFill>
                  <pic:spPr>
                    <a:xfrm>
                      <a:off x="0" y="0"/>
                      <a:ext cx="6120130" cy="3476625"/>
                    </a:xfrm>
                    <a:prstGeom prst="rect">
                      <a:avLst/>
                    </a:prstGeom>
                  </pic:spPr>
                </pic:pic>
              </a:graphicData>
            </a:graphic>
          </wp:inline>
        </w:drawing>
      </w:r>
    </w:p>
    <w:p w14:paraId="4A43848F" w14:textId="77777777" w:rsidR="00333CD5" w:rsidRPr="00333CD5" w:rsidRDefault="00333CD5" w:rsidP="00333CD5">
      <w:pPr>
        <w:pStyle w:val="Titolo3"/>
        <w:rPr>
          <w:lang w:val="en-IN"/>
        </w:rPr>
      </w:pPr>
      <w:bookmarkStart w:id="25" w:name="_Toc223451206"/>
      <w:r w:rsidRPr="00333CD5">
        <w:rPr>
          <w:lang w:val="en-IN"/>
        </w:rPr>
        <w:t>Regional Volume &amp; Market Penetration</w:t>
      </w:r>
      <w:bookmarkEnd w:id="25"/>
    </w:p>
    <w:p w14:paraId="1B415172" w14:textId="77777777" w:rsidR="00333CD5" w:rsidRPr="00333CD5" w:rsidRDefault="00333CD5" w:rsidP="00333CD5">
      <w:pPr>
        <w:pStyle w:val="NormaleWeb"/>
        <w:spacing w:line="276" w:lineRule="auto"/>
        <w:jc w:val="both"/>
        <w:rPr>
          <w:lang w:val="en-IN"/>
        </w:rPr>
      </w:pPr>
      <w:r w:rsidRPr="00333CD5">
        <w:rPr>
          <w:lang w:val="en-IN"/>
        </w:rPr>
        <w:t xml:space="preserve">The </w:t>
      </w:r>
      <w:r w:rsidRPr="00333CD5">
        <w:rPr>
          <w:b/>
          <w:bCs/>
          <w:lang w:val="en-IN"/>
        </w:rPr>
        <w:t>Tri-State Area</w:t>
      </w:r>
      <w:r w:rsidRPr="00333CD5">
        <w:rPr>
          <w:lang w:val="en-IN"/>
        </w:rPr>
        <w:t xml:space="preserve">, </w:t>
      </w:r>
      <w:r w:rsidRPr="00333CD5">
        <w:rPr>
          <w:b/>
          <w:bCs/>
          <w:lang w:val="en-IN"/>
        </w:rPr>
        <w:t>Floridian Peninsula</w:t>
      </w:r>
      <w:r w:rsidRPr="00333CD5">
        <w:rPr>
          <w:lang w:val="en-IN"/>
        </w:rPr>
        <w:t xml:space="preserve">, and </w:t>
      </w:r>
      <w:r w:rsidRPr="00333CD5">
        <w:rPr>
          <w:b/>
          <w:bCs/>
          <w:lang w:val="en-IN"/>
        </w:rPr>
        <w:t>Central US</w:t>
      </w:r>
      <w:r w:rsidRPr="00333CD5">
        <w:rPr>
          <w:lang w:val="en-IN"/>
        </w:rPr>
        <w:t xml:space="preserve"> are the "Big Three," accounting for the highest absolute number of samples and sales.</w:t>
      </w:r>
    </w:p>
    <w:p w14:paraId="33DE40AE" w14:textId="77777777" w:rsidR="00333CD5" w:rsidRPr="00333CD5" w:rsidRDefault="00333CD5" w:rsidP="00333CD5">
      <w:pPr>
        <w:pStyle w:val="NormaleWeb"/>
        <w:numPr>
          <w:ilvl w:val="0"/>
          <w:numId w:val="29"/>
        </w:numPr>
        <w:spacing w:line="276" w:lineRule="auto"/>
        <w:jc w:val="both"/>
        <w:rPr>
          <w:lang w:val="en-IN"/>
        </w:rPr>
      </w:pPr>
      <w:r w:rsidRPr="00333CD5">
        <w:rPr>
          <w:b/>
          <w:bCs/>
          <w:lang w:val="en-IN"/>
        </w:rPr>
        <w:t>Dominant Segment:</w:t>
      </w:r>
      <w:r w:rsidRPr="00333CD5">
        <w:rPr>
          <w:lang w:val="en-IN"/>
        </w:rPr>
        <w:t xml:space="preserve"> Across almost every high-volume region, the </w:t>
      </w:r>
      <w:r w:rsidRPr="00333CD5">
        <w:rPr>
          <w:b/>
          <w:bCs/>
          <w:lang w:val="en-IN"/>
        </w:rPr>
        <w:t>Design Studio</w:t>
      </w:r>
      <w:r w:rsidRPr="00333CD5">
        <w:rPr>
          <w:lang w:val="en-IN"/>
        </w:rPr>
        <w:t xml:space="preserve"> segment is the primary engine of activity, followed by </w:t>
      </w:r>
      <w:r w:rsidRPr="00333CD5">
        <w:rPr>
          <w:b/>
          <w:bCs/>
          <w:lang w:val="en-IN"/>
        </w:rPr>
        <w:t>At Home Decorators</w:t>
      </w:r>
      <w:r w:rsidRPr="00333CD5">
        <w:rPr>
          <w:lang w:val="en-IN"/>
        </w:rPr>
        <w:t>.</w:t>
      </w:r>
    </w:p>
    <w:p w14:paraId="70642AE0" w14:textId="01F0C57A" w:rsidR="00333CD5" w:rsidRDefault="00333CD5" w:rsidP="00333CD5">
      <w:pPr>
        <w:pStyle w:val="NormaleWeb"/>
        <w:numPr>
          <w:ilvl w:val="0"/>
          <w:numId w:val="29"/>
        </w:numPr>
        <w:spacing w:line="276" w:lineRule="auto"/>
        <w:jc w:val="both"/>
        <w:rPr>
          <w:lang w:val="en-IN"/>
        </w:rPr>
      </w:pPr>
      <w:r w:rsidRPr="00333CD5">
        <w:rPr>
          <w:b/>
          <w:bCs/>
          <w:lang w:val="en-IN"/>
        </w:rPr>
        <w:t>The "Tri-State" Paradox:</w:t>
      </w:r>
      <w:r w:rsidRPr="00333CD5">
        <w:rPr>
          <w:lang w:val="en-IN"/>
        </w:rPr>
        <w:t xml:space="preserve"> Despite having the highest volume, the Tri-State area has one of the lower "Average Samples per Account" (~62). This suggests a high density of accounts doing lower-frequency sampling compared to the </w:t>
      </w:r>
      <w:r w:rsidRPr="00333CD5">
        <w:rPr>
          <w:b/>
          <w:bCs/>
          <w:lang w:val="en-IN"/>
        </w:rPr>
        <w:t>Floridian Peninsula</w:t>
      </w:r>
      <w:r w:rsidRPr="00333CD5">
        <w:rPr>
          <w:lang w:val="en-IN"/>
        </w:rPr>
        <w:t>, where designers average over 90 samples per account.</w:t>
      </w:r>
    </w:p>
    <w:p w14:paraId="4EBEAE5C" w14:textId="77777777" w:rsidR="00531353" w:rsidRPr="00531353" w:rsidRDefault="00531353" w:rsidP="008F6BAB">
      <w:pPr>
        <w:pStyle w:val="Titolo3"/>
        <w:rPr>
          <w:lang w:val="en-IN"/>
        </w:rPr>
      </w:pPr>
      <w:bookmarkStart w:id="26" w:name="_Toc223451207"/>
      <w:r w:rsidRPr="00531353">
        <w:rPr>
          <w:lang w:val="en-IN"/>
        </w:rPr>
        <w:t>Designer Engagement &amp; Behavior</w:t>
      </w:r>
      <w:bookmarkEnd w:id="26"/>
    </w:p>
    <w:p w14:paraId="0433CF73" w14:textId="77777777" w:rsidR="00531353" w:rsidRPr="00531353" w:rsidRDefault="00531353" w:rsidP="00531353">
      <w:pPr>
        <w:pStyle w:val="NormaleWeb"/>
        <w:rPr>
          <w:lang w:val="en-IN"/>
        </w:rPr>
      </w:pPr>
      <w:r w:rsidRPr="00531353">
        <w:rPr>
          <w:lang w:val="en-IN"/>
        </w:rPr>
        <w:t>The chart "Average Samples per Account" provides a window into designer loyalty and project depth.</w:t>
      </w:r>
    </w:p>
    <w:p w14:paraId="52AA21F4" w14:textId="77777777" w:rsidR="00531353" w:rsidRPr="00531353" w:rsidRDefault="00531353" w:rsidP="00531353">
      <w:pPr>
        <w:pStyle w:val="NormaleWeb"/>
        <w:numPr>
          <w:ilvl w:val="0"/>
          <w:numId w:val="30"/>
        </w:numPr>
        <w:rPr>
          <w:lang w:val="en-IN"/>
        </w:rPr>
      </w:pPr>
      <w:r w:rsidRPr="00531353">
        <w:rPr>
          <w:b/>
          <w:bCs/>
          <w:lang w:val="en-IN"/>
        </w:rPr>
        <w:t>Hyper-Engaged Designers:</w:t>
      </w:r>
      <w:r w:rsidRPr="00531353">
        <w:rPr>
          <w:lang w:val="en-IN"/>
        </w:rPr>
        <w:t xml:space="preserve"> The </w:t>
      </w:r>
      <w:r w:rsidRPr="00531353">
        <w:rPr>
          <w:b/>
          <w:bCs/>
          <w:lang w:val="en-IN"/>
        </w:rPr>
        <w:t>Floridian Peninsula</w:t>
      </w:r>
      <w:r w:rsidRPr="00531353">
        <w:rPr>
          <w:lang w:val="en-IN"/>
        </w:rPr>
        <w:t xml:space="preserve"> and </w:t>
      </w:r>
      <w:r w:rsidRPr="00531353">
        <w:rPr>
          <w:b/>
          <w:bCs/>
          <w:lang w:val="en-IN"/>
        </w:rPr>
        <w:t>Rocky Mountains</w:t>
      </w:r>
      <w:r w:rsidRPr="00531353">
        <w:rPr>
          <w:lang w:val="en-IN"/>
        </w:rPr>
        <w:t xml:space="preserve"> lead here. Designers in Florida are ordering nearly </w:t>
      </w:r>
      <w:r w:rsidRPr="00531353">
        <w:rPr>
          <w:b/>
          <w:bCs/>
          <w:lang w:val="en-IN"/>
        </w:rPr>
        <w:t>1.5x more samples</w:t>
      </w:r>
      <w:r w:rsidRPr="00531353">
        <w:rPr>
          <w:lang w:val="en-IN"/>
        </w:rPr>
        <w:t xml:space="preserve"> per project/account than those in the Tri-State area.</w:t>
      </w:r>
    </w:p>
    <w:p w14:paraId="63E569CD" w14:textId="77777777" w:rsidR="00531353" w:rsidRPr="00531353" w:rsidRDefault="00531353" w:rsidP="00531353">
      <w:pPr>
        <w:pStyle w:val="NormaleWeb"/>
        <w:numPr>
          <w:ilvl w:val="0"/>
          <w:numId w:val="30"/>
        </w:numPr>
        <w:rPr>
          <w:lang w:val="en-IN"/>
        </w:rPr>
      </w:pPr>
      <w:r w:rsidRPr="00531353">
        <w:rPr>
          <w:b/>
          <w:bCs/>
          <w:lang w:val="en-IN"/>
        </w:rPr>
        <w:t>Efficiency Play:</w:t>
      </w:r>
      <w:r w:rsidRPr="00531353">
        <w:rPr>
          <w:lang w:val="en-IN"/>
        </w:rPr>
        <w:t xml:space="preserve"> The </w:t>
      </w:r>
      <w:r w:rsidRPr="00531353">
        <w:rPr>
          <w:b/>
          <w:bCs/>
          <w:lang w:val="en-IN"/>
        </w:rPr>
        <w:t>Gulf Coast</w:t>
      </w:r>
      <w:r w:rsidRPr="00531353">
        <w:rPr>
          <w:lang w:val="en-IN"/>
        </w:rPr>
        <w:t xml:space="preserve"> achieves its high conversion velocity despite having a moderate number of samples per account (~65). This indicates that Gulf Coast designers are highly intentional—they only order what they are likely to buy.</w:t>
      </w:r>
    </w:p>
    <w:p w14:paraId="0CD498F0" w14:textId="18A46E10" w:rsidR="00531353" w:rsidRDefault="00531353" w:rsidP="00531353">
      <w:pPr>
        <w:pStyle w:val="NormaleWeb"/>
        <w:spacing w:line="276" w:lineRule="auto"/>
        <w:jc w:val="both"/>
        <w:rPr>
          <w:lang w:val="en-IN"/>
        </w:rPr>
      </w:pPr>
      <w:r>
        <w:rPr>
          <w:noProof/>
          <w:lang w:val="en-IN"/>
        </w:rPr>
        <w:lastRenderedPageBreak/>
        <w:drawing>
          <wp:inline distT="0" distB="0" distL="0" distR="0" wp14:anchorId="771F0F49" wp14:editId="7FBE17DC">
            <wp:extent cx="6120130" cy="34671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amples per account.png"/>
                    <pic:cNvPicPr/>
                  </pic:nvPicPr>
                  <pic:blipFill>
                    <a:blip r:embed="rId21">
                      <a:extLst>
                        <a:ext uri="{28A0092B-C50C-407E-A947-70E740481C1C}">
                          <a14:useLocalDpi xmlns:a14="http://schemas.microsoft.com/office/drawing/2010/main" val="0"/>
                        </a:ext>
                      </a:extLst>
                    </a:blip>
                    <a:stretch>
                      <a:fillRect/>
                    </a:stretch>
                  </pic:blipFill>
                  <pic:spPr>
                    <a:xfrm>
                      <a:off x="0" y="0"/>
                      <a:ext cx="6120130" cy="3467100"/>
                    </a:xfrm>
                    <a:prstGeom prst="rect">
                      <a:avLst/>
                    </a:prstGeom>
                  </pic:spPr>
                </pic:pic>
              </a:graphicData>
            </a:graphic>
          </wp:inline>
        </w:drawing>
      </w:r>
    </w:p>
    <w:p w14:paraId="3A69CC85" w14:textId="77777777" w:rsidR="00531353" w:rsidRPr="00531353" w:rsidRDefault="00531353" w:rsidP="008F6BAB">
      <w:pPr>
        <w:pStyle w:val="Titolo3"/>
        <w:rPr>
          <w:lang w:val="en-IN"/>
        </w:rPr>
      </w:pPr>
      <w:bookmarkStart w:id="27" w:name="_Toc223451208"/>
      <w:r w:rsidRPr="00531353">
        <w:rPr>
          <w:lang w:val="en-IN"/>
        </w:rPr>
        <w:t>Sample-to-Sale Efficiency</w:t>
      </w:r>
      <w:bookmarkEnd w:id="27"/>
    </w:p>
    <w:p w14:paraId="2070BA45" w14:textId="00A36C4F" w:rsidR="00531353" w:rsidRPr="00333CD5" w:rsidRDefault="00531353" w:rsidP="00531353">
      <w:pPr>
        <w:pStyle w:val="NormaleWeb"/>
        <w:rPr>
          <w:lang w:val="en-IN"/>
        </w:rPr>
      </w:pPr>
      <w:r w:rsidRPr="00531353">
        <w:rPr>
          <w:lang w:val="en-IN"/>
        </w:rPr>
        <w:t>This is the most critical metric for ROI. We define "Conversion Velocity" as the efficiency of turning physical samples into closed sales.</w:t>
      </w:r>
    </w:p>
    <w:tbl>
      <w:tblPr>
        <w:tblStyle w:val="Tabellasemplice-1"/>
        <w:tblW w:w="9857" w:type="dxa"/>
        <w:tblLook w:val="04A0" w:firstRow="1" w:lastRow="0" w:firstColumn="1" w:lastColumn="0" w:noHBand="0" w:noVBand="1"/>
      </w:tblPr>
      <w:tblGrid>
        <w:gridCol w:w="2364"/>
        <w:gridCol w:w="4314"/>
        <w:gridCol w:w="3179"/>
      </w:tblGrid>
      <w:tr w:rsidR="00333CD5" w:rsidRPr="00333CD5" w14:paraId="4D436B34" w14:textId="77777777" w:rsidTr="00333CD5">
        <w:trPr>
          <w:cnfStyle w:val="100000000000" w:firstRow="1" w:lastRow="0" w:firstColumn="0" w:lastColumn="0" w:oddVBand="0" w:evenVBand="0" w:oddHBand="0"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615B1E12"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Region</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Performance</w:t>
            </w:r>
          </w:p>
        </w:tc>
        <w:tc>
          <w:tcPr>
            <w:tcW w:w="0" w:type="auto"/>
            <w:hideMark/>
          </w:tcPr>
          <w:p w14:paraId="7F9D9285"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Characteristics</w:t>
            </w:r>
            <w:proofErr w:type="spellEnd"/>
          </w:p>
        </w:tc>
        <w:tc>
          <w:tcPr>
            <w:tcW w:w="0" w:type="auto"/>
            <w:hideMark/>
          </w:tcPr>
          <w:p w14:paraId="5B0AED6E" w14:textId="77777777" w:rsidR="00333CD5" w:rsidRPr="00333CD5" w:rsidRDefault="00333CD5" w:rsidP="00333CD5">
            <w:pPr>
              <w:spacing w:befor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proofErr w:type="spellStart"/>
            <w:r w:rsidRPr="00333CD5">
              <w:rPr>
                <w:rFonts w:ascii="Times New Roman" w:eastAsia="Times New Roman" w:hAnsi="Times New Roman" w:cs="Times New Roman"/>
                <w:color w:val="1F1F1F"/>
                <w:sz w:val="24"/>
                <w:szCs w:val="24"/>
                <w:bdr w:val="none" w:sz="0" w:space="0" w:color="auto" w:frame="1"/>
                <w:lang w:eastAsia="it-IT"/>
              </w:rPr>
              <w:t>Notable</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w:t>
            </w:r>
            <w:proofErr w:type="spellStart"/>
            <w:r w:rsidRPr="00333CD5">
              <w:rPr>
                <w:rFonts w:ascii="Times New Roman" w:eastAsia="Times New Roman" w:hAnsi="Times New Roman" w:cs="Times New Roman"/>
                <w:color w:val="1F1F1F"/>
                <w:sz w:val="24"/>
                <w:szCs w:val="24"/>
                <w:bdr w:val="none" w:sz="0" w:space="0" w:color="auto" w:frame="1"/>
                <w:lang w:eastAsia="it-IT"/>
              </w:rPr>
              <w:t>Territories</w:t>
            </w:r>
            <w:proofErr w:type="spellEnd"/>
          </w:p>
        </w:tc>
      </w:tr>
      <w:tr w:rsidR="00333CD5" w:rsidRPr="00D920E7" w14:paraId="0FEDDD5A"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2E74865B"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High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(Green)</w:t>
            </w:r>
          </w:p>
        </w:tc>
        <w:tc>
          <w:tcPr>
            <w:tcW w:w="0" w:type="auto"/>
            <w:hideMark/>
          </w:tcPr>
          <w:p w14:paraId="47530A14"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Top-tier efficiency; every sample is highly likely to convert.</w:t>
            </w:r>
          </w:p>
        </w:tc>
        <w:tc>
          <w:tcPr>
            <w:tcW w:w="0" w:type="auto"/>
            <w:hideMark/>
          </w:tcPr>
          <w:p w14:paraId="57B683DF"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Gulf Coast (Louisiana/MS), Heartland</w:t>
            </w:r>
          </w:p>
        </w:tc>
      </w:tr>
      <w:tr w:rsidR="00333CD5" w:rsidRPr="00333CD5" w14:paraId="31CA550E" w14:textId="77777777" w:rsidTr="00333CD5">
        <w:trPr>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3518948"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Moderate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(Yellow)</w:t>
            </w:r>
          </w:p>
        </w:tc>
        <w:tc>
          <w:tcPr>
            <w:tcW w:w="0" w:type="auto"/>
            <w:hideMark/>
          </w:tcPr>
          <w:p w14:paraId="5A0C62D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Balanced market; steady pipeline.</w:t>
            </w:r>
          </w:p>
        </w:tc>
        <w:tc>
          <w:tcPr>
            <w:tcW w:w="0" w:type="auto"/>
            <w:hideMark/>
          </w:tcPr>
          <w:p w14:paraId="28391AEA" w14:textId="77777777" w:rsidR="00333CD5" w:rsidRPr="00333CD5" w:rsidRDefault="00333CD5" w:rsidP="00333CD5">
            <w:pPr>
              <w:spacing w:before="0"/>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b/>
                <w:bCs/>
                <w:color w:val="1F1F1F"/>
                <w:sz w:val="24"/>
                <w:szCs w:val="24"/>
                <w:bdr w:val="none" w:sz="0" w:space="0" w:color="auto" w:frame="1"/>
                <w:lang w:eastAsia="it-IT"/>
              </w:rPr>
              <w:t xml:space="preserve">Midwest, </w:t>
            </w:r>
            <w:proofErr w:type="spellStart"/>
            <w:r w:rsidRPr="00333CD5">
              <w:rPr>
                <w:rFonts w:ascii="Times New Roman" w:eastAsia="Times New Roman" w:hAnsi="Times New Roman" w:cs="Times New Roman"/>
                <w:b/>
                <w:bCs/>
                <w:color w:val="1F1F1F"/>
                <w:sz w:val="24"/>
                <w:szCs w:val="24"/>
                <w:bdr w:val="none" w:sz="0" w:space="0" w:color="auto" w:frame="1"/>
                <w:lang w:eastAsia="it-IT"/>
              </w:rPr>
              <w:t>Mid</w:t>
            </w:r>
            <w:proofErr w:type="spellEnd"/>
            <w:r w:rsidRPr="00333CD5">
              <w:rPr>
                <w:rFonts w:ascii="Times New Roman" w:eastAsia="Times New Roman" w:hAnsi="Times New Roman" w:cs="Times New Roman"/>
                <w:b/>
                <w:bCs/>
                <w:color w:val="1F1F1F"/>
                <w:sz w:val="24"/>
                <w:szCs w:val="24"/>
                <w:bdr w:val="none" w:sz="0" w:space="0" w:color="auto" w:frame="1"/>
                <w:lang w:eastAsia="it-IT"/>
              </w:rPr>
              <w:t xml:space="preserve">-Atlantic, </w:t>
            </w:r>
            <w:proofErr w:type="spellStart"/>
            <w:r w:rsidRPr="00333CD5">
              <w:rPr>
                <w:rFonts w:ascii="Times New Roman" w:eastAsia="Times New Roman" w:hAnsi="Times New Roman" w:cs="Times New Roman"/>
                <w:b/>
                <w:bCs/>
                <w:color w:val="1F1F1F"/>
                <w:sz w:val="24"/>
                <w:szCs w:val="24"/>
                <w:bdr w:val="none" w:sz="0" w:space="0" w:color="auto" w:frame="1"/>
                <w:lang w:eastAsia="it-IT"/>
              </w:rPr>
              <w:t>Carolinas</w:t>
            </w:r>
            <w:proofErr w:type="spellEnd"/>
          </w:p>
        </w:tc>
      </w:tr>
      <w:tr w:rsidR="00333CD5" w:rsidRPr="00D920E7" w14:paraId="602DEC7B" w14:textId="77777777" w:rsidTr="00333CD5">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0" w:type="auto"/>
            <w:hideMark/>
          </w:tcPr>
          <w:p w14:paraId="3A2DCFF4" w14:textId="77777777" w:rsidR="00333CD5" w:rsidRPr="00333CD5" w:rsidRDefault="00333CD5" w:rsidP="00333CD5">
            <w:pPr>
              <w:spacing w:before="0"/>
              <w:jc w:val="center"/>
              <w:rPr>
                <w:rFonts w:ascii="Times New Roman" w:eastAsia="Times New Roman" w:hAnsi="Times New Roman" w:cs="Times New Roman"/>
                <w:color w:val="1F1F1F"/>
                <w:sz w:val="24"/>
                <w:szCs w:val="24"/>
                <w:lang w:eastAsia="it-IT"/>
              </w:rPr>
            </w:pPr>
            <w:r w:rsidRPr="00333CD5">
              <w:rPr>
                <w:rFonts w:ascii="Times New Roman" w:eastAsia="Times New Roman" w:hAnsi="Times New Roman" w:cs="Times New Roman"/>
                <w:color w:val="1F1F1F"/>
                <w:sz w:val="24"/>
                <w:szCs w:val="24"/>
                <w:bdr w:val="none" w:sz="0" w:space="0" w:color="auto" w:frame="1"/>
                <w:lang w:eastAsia="it-IT"/>
              </w:rPr>
              <w:t xml:space="preserve">Low </w:t>
            </w:r>
            <w:proofErr w:type="spellStart"/>
            <w:r w:rsidRPr="00333CD5">
              <w:rPr>
                <w:rFonts w:ascii="Times New Roman" w:eastAsia="Times New Roman" w:hAnsi="Times New Roman" w:cs="Times New Roman"/>
                <w:color w:val="1F1F1F"/>
                <w:sz w:val="24"/>
                <w:szCs w:val="24"/>
                <w:bdr w:val="none" w:sz="0" w:space="0" w:color="auto" w:frame="1"/>
                <w:lang w:eastAsia="it-IT"/>
              </w:rPr>
              <w:t>Velocity</w:t>
            </w:r>
            <w:proofErr w:type="spellEnd"/>
            <w:r w:rsidRPr="00333CD5">
              <w:rPr>
                <w:rFonts w:ascii="Times New Roman" w:eastAsia="Times New Roman" w:hAnsi="Times New Roman" w:cs="Times New Roman"/>
                <w:color w:val="1F1F1F"/>
                <w:sz w:val="24"/>
                <w:szCs w:val="24"/>
                <w:bdr w:val="none" w:sz="0" w:space="0" w:color="auto" w:frame="1"/>
                <w:lang w:eastAsia="it-IT"/>
              </w:rPr>
              <w:t xml:space="preserve"> (Red)</w:t>
            </w:r>
          </w:p>
        </w:tc>
        <w:tc>
          <w:tcPr>
            <w:tcW w:w="0" w:type="auto"/>
            <w:hideMark/>
          </w:tcPr>
          <w:p w14:paraId="0A8FA3A1"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color w:val="1F1F1F"/>
                <w:sz w:val="24"/>
                <w:szCs w:val="24"/>
                <w:bdr w:val="none" w:sz="0" w:space="0" w:color="auto" w:frame="1"/>
                <w:lang w:val="en-IN" w:eastAsia="it-IT"/>
              </w:rPr>
              <w:t>High "sample churn"; lots of activity but lower sales conversion.</w:t>
            </w:r>
          </w:p>
        </w:tc>
        <w:tc>
          <w:tcPr>
            <w:tcW w:w="0" w:type="auto"/>
            <w:hideMark/>
          </w:tcPr>
          <w:p w14:paraId="4384FEC0" w14:textId="77777777" w:rsidR="00333CD5" w:rsidRPr="00333CD5" w:rsidRDefault="00333CD5" w:rsidP="00333CD5">
            <w:pPr>
              <w:spacing w:before="0"/>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sz w:val="24"/>
                <w:szCs w:val="24"/>
                <w:lang w:val="en-IN" w:eastAsia="it-IT"/>
              </w:rPr>
            </w:pPr>
            <w:r w:rsidRPr="00333CD5">
              <w:rPr>
                <w:rFonts w:ascii="Times New Roman" w:eastAsia="Times New Roman" w:hAnsi="Times New Roman" w:cs="Times New Roman"/>
                <w:b/>
                <w:bCs/>
                <w:color w:val="1F1F1F"/>
                <w:sz w:val="24"/>
                <w:szCs w:val="24"/>
                <w:bdr w:val="none" w:sz="0" w:space="0" w:color="auto" w:frame="1"/>
                <w:lang w:val="en-IN" w:eastAsia="it-IT"/>
              </w:rPr>
              <w:t>Pacific Northwest, Southwest, Tri-State</w:t>
            </w:r>
          </w:p>
        </w:tc>
      </w:tr>
    </w:tbl>
    <w:p w14:paraId="16B5A967" w14:textId="77777777" w:rsidR="00333CD5" w:rsidRDefault="00333CD5" w:rsidP="00333CD5">
      <w:pPr>
        <w:jc w:val="both"/>
        <w:rPr>
          <w:rFonts w:ascii="Times New Roman" w:hAnsi="Times New Roman" w:cs="Times New Roman"/>
          <w:b/>
          <w:sz w:val="24"/>
          <w:szCs w:val="24"/>
          <w:lang w:val="en-IN"/>
        </w:rPr>
      </w:pPr>
      <w:r>
        <w:rPr>
          <w:rFonts w:ascii="Times New Roman" w:hAnsi="Times New Roman" w:cs="Times New Roman"/>
          <w:b/>
          <w:noProof/>
          <w:sz w:val="24"/>
          <w:szCs w:val="24"/>
          <w:lang w:val="en-IN"/>
        </w:rPr>
        <w:drawing>
          <wp:anchor distT="0" distB="0" distL="114300" distR="114300" simplePos="0" relativeHeight="251678720" behindDoc="1" locked="0" layoutInCell="1" allowOverlap="1" wp14:anchorId="5A9C2E66" wp14:editId="5475F719">
            <wp:simplePos x="0" y="0"/>
            <wp:positionH relativeFrom="column">
              <wp:posOffset>586740</wp:posOffset>
            </wp:positionH>
            <wp:positionV relativeFrom="paragraph">
              <wp:posOffset>65405</wp:posOffset>
            </wp:positionV>
            <wp:extent cx="4835525" cy="1740535"/>
            <wp:effectExtent l="0" t="0" r="3175" b="0"/>
            <wp:wrapTight wrapText="bothSides">
              <wp:wrapPolygon edited="0">
                <wp:start x="0" y="0"/>
                <wp:lineTo x="0" y="21277"/>
                <wp:lineTo x="21529" y="21277"/>
                <wp:lineTo x="21529" y="0"/>
                <wp:lineTo x="0" y="0"/>
              </wp:wrapPolygon>
            </wp:wrapTight>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regional.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35525" cy="1740535"/>
                    </a:xfrm>
                    <a:prstGeom prst="rect">
                      <a:avLst/>
                    </a:prstGeom>
                  </pic:spPr>
                </pic:pic>
              </a:graphicData>
            </a:graphic>
            <wp14:sizeRelV relativeFrom="margin">
              <wp14:pctHeight>0</wp14:pctHeight>
            </wp14:sizeRelV>
          </wp:anchor>
        </w:drawing>
      </w:r>
    </w:p>
    <w:p w14:paraId="5BBC3468" w14:textId="6B116DFE" w:rsidR="00333CD5" w:rsidRPr="00333CD5" w:rsidRDefault="00333CD5" w:rsidP="00333CD5">
      <w:pPr>
        <w:jc w:val="both"/>
        <w:rPr>
          <w:rFonts w:ascii="Times New Roman" w:hAnsi="Times New Roman" w:cs="Times New Roman"/>
          <w:b/>
          <w:caps/>
          <w:color w:val="FFFFFF" w:themeColor="background1"/>
          <w:spacing w:val="15"/>
          <w:sz w:val="24"/>
          <w:szCs w:val="24"/>
          <w:lang w:val="en-IN"/>
        </w:rPr>
      </w:pPr>
      <w:r w:rsidRPr="00333CD5">
        <w:rPr>
          <w:rFonts w:ascii="Times New Roman" w:hAnsi="Times New Roman" w:cs="Times New Roman"/>
          <w:b/>
          <w:sz w:val="24"/>
          <w:szCs w:val="24"/>
          <w:lang w:val="en-IN"/>
        </w:rPr>
        <w:br w:type="page"/>
      </w:r>
    </w:p>
    <w:p w14:paraId="2C9E7958" w14:textId="36A6A2C7" w:rsidR="0055506A" w:rsidRPr="0055506A" w:rsidRDefault="00FD0A0A" w:rsidP="0055506A">
      <w:pPr>
        <w:pStyle w:val="Titolo1"/>
        <w:rPr>
          <w:b/>
          <w:lang w:val="en-IN"/>
        </w:rPr>
      </w:pPr>
      <w:bookmarkStart w:id="28" w:name="_Toc223451209"/>
      <w:r w:rsidRPr="0055506A">
        <w:rPr>
          <w:b/>
          <w:caps w:val="0"/>
          <w:lang w:val="en-IN"/>
        </w:rPr>
        <w:lastRenderedPageBreak/>
        <w:t>5.0 STRATEGIC CUSTOMER SEGMENTATION VIA RFM ANALYSIS</w:t>
      </w:r>
      <w:bookmarkEnd w:id="28"/>
    </w:p>
    <w:p w14:paraId="789EB89B" w14:textId="0921647E" w:rsidR="0055506A" w:rsidRPr="0055506A" w:rsidRDefault="0055506A" w:rsidP="00F0059E">
      <w:pPr>
        <w:pStyle w:val="NormaleWeb"/>
        <w:spacing w:line="276" w:lineRule="auto"/>
        <w:jc w:val="both"/>
        <w:rPr>
          <w:lang w:val="en-IN"/>
        </w:rPr>
      </w:pPr>
      <w:r w:rsidRPr="0055506A">
        <w:rPr>
          <w:rStyle w:val="citation-73"/>
          <w:lang w:val="en-IN"/>
        </w:rPr>
        <w:t>The objective was to leverage transactional and customer data from 2025 to identify meaningful customer segments</w:t>
      </w:r>
      <w:r w:rsidRPr="0055506A">
        <w:rPr>
          <w:lang w:val="en-IN"/>
        </w:rPr>
        <w:t xml:space="preserve">. </w:t>
      </w:r>
      <w:r w:rsidRPr="0055506A">
        <w:rPr>
          <w:rStyle w:val="citation-72"/>
          <w:lang w:val="en-IN"/>
        </w:rPr>
        <w:t xml:space="preserve">By applying an </w:t>
      </w:r>
      <w:r w:rsidRPr="0055506A">
        <w:rPr>
          <w:rStyle w:val="citation-72"/>
          <w:b/>
          <w:bCs/>
          <w:lang w:val="en-IN"/>
        </w:rPr>
        <w:t>RFM (Recency, Frequency, Monetary) Framework</w:t>
      </w:r>
      <w:r w:rsidRPr="0055506A">
        <w:rPr>
          <w:rStyle w:val="citation-72"/>
          <w:lang w:val="en-IN"/>
        </w:rPr>
        <w:t>, we quantified customer value to drive personalized marketing, optimize product recommendations, and support revenue growth</w:t>
      </w:r>
      <w:r w:rsidRPr="0055506A">
        <w:rPr>
          <w:lang w:val="en-IN"/>
        </w:rPr>
        <w:t>.</w:t>
      </w:r>
    </w:p>
    <w:p w14:paraId="7C1D1953" w14:textId="5EB94973" w:rsidR="0055506A" w:rsidRPr="00991858" w:rsidRDefault="0055506A" w:rsidP="0055506A">
      <w:pPr>
        <w:pStyle w:val="Titolo2"/>
        <w:rPr>
          <w:lang w:val="en-IN"/>
        </w:rPr>
      </w:pPr>
      <w:bookmarkStart w:id="29" w:name="_Toc223451210"/>
      <w:r w:rsidRPr="00991858">
        <w:rPr>
          <w:lang w:val="en-IN"/>
        </w:rPr>
        <w:t>5.1 The RFM Framework</w:t>
      </w:r>
      <w:bookmarkEnd w:id="29"/>
    </w:p>
    <w:p w14:paraId="036191A6" w14:textId="77777777" w:rsidR="0055506A" w:rsidRPr="0055506A" w:rsidRDefault="0055506A" w:rsidP="00F0059E">
      <w:pPr>
        <w:pStyle w:val="NormaleWeb"/>
        <w:spacing w:line="276" w:lineRule="auto"/>
        <w:jc w:val="both"/>
        <w:rPr>
          <w:lang w:val="en-IN"/>
        </w:rPr>
      </w:pPr>
      <w:r w:rsidRPr="0055506A">
        <w:rPr>
          <w:rStyle w:val="citation-71"/>
          <w:lang w:val="en-IN"/>
        </w:rPr>
        <w:t>The analysis used a snapshot date of January 1, 2026 (one day after the last recorded shipment) to calculate three key metrics for each trade account</w:t>
      </w:r>
      <w:r w:rsidRPr="0055506A">
        <w:rPr>
          <w:lang w:val="en-IN"/>
        </w:rPr>
        <w:t>:</w:t>
      </w:r>
    </w:p>
    <w:p w14:paraId="511D3098" w14:textId="77777777" w:rsidR="0055506A" w:rsidRPr="0055506A" w:rsidRDefault="0055506A" w:rsidP="00F0059E">
      <w:pPr>
        <w:pStyle w:val="NormaleWeb"/>
        <w:numPr>
          <w:ilvl w:val="0"/>
          <w:numId w:val="8"/>
        </w:numPr>
        <w:spacing w:line="276" w:lineRule="auto"/>
        <w:jc w:val="both"/>
        <w:rPr>
          <w:lang w:val="en-IN"/>
        </w:rPr>
      </w:pPr>
      <w:r w:rsidRPr="0055506A">
        <w:rPr>
          <w:rStyle w:val="citation-70"/>
          <w:b/>
          <w:bCs/>
          <w:lang w:val="en-IN"/>
        </w:rPr>
        <w:t>Recency (R):</w:t>
      </w:r>
      <w:r w:rsidRPr="0055506A">
        <w:rPr>
          <w:rStyle w:val="citation-70"/>
          <w:lang w:val="en-IN"/>
        </w:rPr>
        <w:t xml:space="preserve"> Days since the last order</w:t>
      </w:r>
      <w:r w:rsidRPr="0055506A">
        <w:rPr>
          <w:lang w:val="en-IN"/>
        </w:rPr>
        <w:t>.</w:t>
      </w:r>
    </w:p>
    <w:p w14:paraId="67DE2643" w14:textId="77777777" w:rsidR="0055506A" w:rsidRPr="0055506A" w:rsidRDefault="0055506A" w:rsidP="00F0059E">
      <w:pPr>
        <w:pStyle w:val="NormaleWeb"/>
        <w:numPr>
          <w:ilvl w:val="0"/>
          <w:numId w:val="8"/>
        </w:numPr>
        <w:spacing w:line="276" w:lineRule="auto"/>
        <w:jc w:val="both"/>
        <w:rPr>
          <w:lang w:val="en-IN"/>
        </w:rPr>
      </w:pPr>
      <w:r w:rsidRPr="0055506A">
        <w:rPr>
          <w:rStyle w:val="citation-69"/>
          <w:b/>
          <w:bCs/>
          <w:lang w:val="en-IN"/>
        </w:rPr>
        <w:t>Frequency (F):</w:t>
      </w:r>
      <w:r w:rsidRPr="0055506A">
        <w:rPr>
          <w:rStyle w:val="citation-69"/>
          <w:lang w:val="en-IN"/>
        </w:rPr>
        <w:t xml:space="preserve"> Total number of unique orders placed</w:t>
      </w:r>
      <w:r w:rsidRPr="0055506A">
        <w:rPr>
          <w:lang w:val="en-IN"/>
        </w:rPr>
        <w:t>.</w:t>
      </w:r>
    </w:p>
    <w:p w14:paraId="506EB985" w14:textId="77777777" w:rsidR="0055506A" w:rsidRPr="0055506A" w:rsidRDefault="0055506A" w:rsidP="00F0059E">
      <w:pPr>
        <w:pStyle w:val="NormaleWeb"/>
        <w:numPr>
          <w:ilvl w:val="0"/>
          <w:numId w:val="8"/>
        </w:numPr>
        <w:spacing w:line="276" w:lineRule="auto"/>
        <w:jc w:val="both"/>
        <w:rPr>
          <w:lang w:val="en-IN"/>
        </w:rPr>
      </w:pPr>
      <w:r w:rsidRPr="0055506A">
        <w:rPr>
          <w:rStyle w:val="citation-68"/>
          <w:b/>
          <w:bCs/>
          <w:lang w:val="en-IN"/>
        </w:rPr>
        <w:t>Monetary (M):</w:t>
      </w:r>
      <w:r w:rsidRPr="0055506A">
        <w:rPr>
          <w:rStyle w:val="citation-68"/>
          <w:lang w:val="en-IN"/>
        </w:rPr>
        <w:t xml:space="preserve"> Total net revenue generated</w:t>
      </w:r>
      <w:r w:rsidRPr="0055506A">
        <w:rPr>
          <w:lang w:val="en-IN"/>
        </w:rPr>
        <w:t>.</w:t>
      </w:r>
    </w:p>
    <w:p w14:paraId="42D013B6" w14:textId="77777777" w:rsidR="0055506A" w:rsidRPr="0055506A" w:rsidRDefault="0055506A" w:rsidP="00F0059E">
      <w:pPr>
        <w:pStyle w:val="NormaleWeb"/>
        <w:spacing w:line="276" w:lineRule="auto"/>
        <w:jc w:val="both"/>
        <w:rPr>
          <w:lang w:val="en-IN"/>
        </w:rPr>
      </w:pPr>
      <w:r w:rsidRPr="0055506A">
        <w:rPr>
          <w:rStyle w:val="citation-67"/>
          <w:rFonts w:eastAsiaTheme="majorEastAsia"/>
          <w:lang w:val="en-IN"/>
        </w:rPr>
        <w:t xml:space="preserve">We also integrated </w:t>
      </w:r>
      <w:r w:rsidRPr="0055506A">
        <w:rPr>
          <w:rStyle w:val="citation-67"/>
          <w:rFonts w:eastAsiaTheme="majorEastAsia"/>
          <w:b/>
          <w:bCs/>
          <w:lang w:val="en-IN"/>
        </w:rPr>
        <w:t>Sample Count</w:t>
      </w:r>
      <w:r w:rsidRPr="0055506A">
        <w:rPr>
          <w:rStyle w:val="citation-67"/>
          <w:rFonts w:eastAsiaTheme="majorEastAsia"/>
          <w:lang w:val="en-IN"/>
        </w:rPr>
        <w:t xml:space="preserve"> to identify high-intent prospects who are actively exploring products but may not yet have converted to high monetary value</w:t>
      </w:r>
      <w:r w:rsidRPr="0055506A">
        <w:rPr>
          <w:lang w:val="en-IN"/>
        </w:rPr>
        <w:t>.</w:t>
      </w:r>
    </w:p>
    <w:p w14:paraId="4390F247" w14:textId="1F7D1930" w:rsidR="0055506A" w:rsidRPr="00991858" w:rsidRDefault="0055506A" w:rsidP="0055506A">
      <w:pPr>
        <w:pStyle w:val="Titolo2"/>
        <w:rPr>
          <w:lang w:val="en-IN"/>
        </w:rPr>
      </w:pPr>
      <w:bookmarkStart w:id="30" w:name="_Toc223451211"/>
      <w:r w:rsidRPr="00991858">
        <w:rPr>
          <w:lang w:val="en-IN"/>
        </w:rPr>
        <w:t>5.2 Customer Segment Definitions</w:t>
      </w:r>
      <w:bookmarkEnd w:id="30"/>
    </w:p>
    <w:p w14:paraId="2AAB5A5F" w14:textId="77777777" w:rsidR="0055506A" w:rsidRPr="0055506A" w:rsidRDefault="0055506A" w:rsidP="0055506A">
      <w:pPr>
        <w:pStyle w:val="NormaleWeb"/>
        <w:rPr>
          <w:lang w:val="en-IN"/>
        </w:rPr>
      </w:pPr>
      <w:r w:rsidRPr="0055506A">
        <w:rPr>
          <w:rStyle w:val="citation-66"/>
          <w:lang w:val="en-IN"/>
        </w:rPr>
        <w:t>Using quintile-based scoring (1–5), we categorized the trade accounts into six actionable segments</w:t>
      </w:r>
      <w:r w:rsidRPr="0055506A">
        <w:rPr>
          <w:lang w:val="en-IN"/>
        </w:rPr>
        <w:t>:</w:t>
      </w:r>
    </w:p>
    <w:tbl>
      <w:tblPr>
        <w:tblStyle w:val="Grigliatabella"/>
        <w:tblW w:w="0" w:type="auto"/>
        <w:tblLook w:val="04A0" w:firstRow="1" w:lastRow="0" w:firstColumn="1" w:lastColumn="0" w:noHBand="0" w:noVBand="1"/>
      </w:tblPr>
      <w:tblGrid>
        <w:gridCol w:w="2093"/>
        <w:gridCol w:w="2391"/>
        <w:gridCol w:w="5144"/>
      </w:tblGrid>
      <w:tr w:rsidR="0055506A" w14:paraId="4D012FA5" w14:textId="77777777" w:rsidTr="008B4EE6">
        <w:tc>
          <w:tcPr>
            <w:tcW w:w="0" w:type="auto"/>
            <w:hideMark/>
          </w:tcPr>
          <w:p w14:paraId="0AB6BA6B" w14:textId="77777777" w:rsidR="0055506A" w:rsidRDefault="0055506A" w:rsidP="008B4EE6">
            <w:pPr>
              <w:spacing w:after="480"/>
              <w:jc w:val="center"/>
            </w:pPr>
            <w:proofErr w:type="spellStart"/>
            <w:r>
              <w:rPr>
                <w:rStyle w:val="Enfasigrassetto"/>
              </w:rPr>
              <w:t>Segment</w:t>
            </w:r>
            <w:proofErr w:type="spellEnd"/>
          </w:p>
        </w:tc>
        <w:tc>
          <w:tcPr>
            <w:tcW w:w="0" w:type="auto"/>
            <w:hideMark/>
          </w:tcPr>
          <w:p w14:paraId="1F1A4E6D" w14:textId="77777777" w:rsidR="0055506A" w:rsidRDefault="0055506A" w:rsidP="008B4EE6">
            <w:pPr>
              <w:spacing w:after="480"/>
              <w:jc w:val="center"/>
            </w:pPr>
            <w:proofErr w:type="spellStart"/>
            <w:r>
              <w:rPr>
                <w:rStyle w:val="Enfasigrassetto"/>
              </w:rPr>
              <w:t>Criteria</w:t>
            </w:r>
            <w:proofErr w:type="spellEnd"/>
            <w:r>
              <w:rPr>
                <w:rStyle w:val="Enfasigrassetto"/>
              </w:rPr>
              <w:t xml:space="preserve"> (R, F, M </w:t>
            </w:r>
            <w:proofErr w:type="spellStart"/>
            <w:r>
              <w:rPr>
                <w:rStyle w:val="Enfasigrassetto"/>
              </w:rPr>
              <w:t>Scores</w:t>
            </w:r>
            <w:proofErr w:type="spellEnd"/>
            <w:r>
              <w:rPr>
                <w:rStyle w:val="Enfasigrassetto"/>
              </w:rPr>
              <w:t>)</w:t>
            </w:r>
          </w:p>
        </w:tc>
        <w:tc>
          <w:tcPr>
            <w:tcW w:w="0" w:type="auto"/>
            <w:hideMark/>
          </w:tcPr>
          <w:p w14:paraId="4F3F5DE0" w14:textId="77777777" w:rsidR="0055506A" w:rsidRDefault="0055506A" w:rsidP="008B4EE6">
            <w:pPr>
              <w:spacing w:after="480"/>
              <w:jc w:val="center"/>
            </w:pPr>
            <w:r>
              <w:rPr>
                <w:rStyle w:val="Enfasigrassetto"/>
              </w:rPr>
              <w:t>Business Description</w:t>
            </w:r>
          </w:p>
        </w:tc>
      </w:tr>
      <w:tr w:rsidR="0055506A" w:rsidRPr="00D920E7" w14:paraId="305EBF2B" w14:textId="77777777" w:rsidTr="008B4EE6">
        <w:tc>
          <w:tcPr>
            <w:tcW w:w="0" w:type="auto"/>
            <w:hideMark/>
          </w:tcPr>
          <w:p w14:paraId="418D9B8B" w14:textId="77777777" w:rsidR="0055506A" w:rsidRDefault="0055506A" w:rsidP="008B4EE6">
            <w:pPr>
              <w:spacing w:after="480"/>
              <w:jc w:val="center"/>
            </w:pPr>
            <w:r>
              <w:rPr>
                <w:b/>
                <w:bCs/>
              </w:rPr>
              <w:t>Champions (VIP)</w:t>
            </w:r>
          </w:p>
        </w:tc>
        <w:tc>
          <w:tcPr>
            <w:tcW w:w="0" w:type="auto"/>
            <w:hideMark/>
          </w:tcPr>
          <w:p w14:paraId="7094EBB9" w14:textId="3EDC076C" w:rsidR="0055506A" w:rsidRDefault="0055506A" w:rsidP="008B4EE6">
            <w:pPr>
              <w:spacing w:after="480"/>
              <w:jc w:val="center"/>
            </w:pPr>
            <w:r>
              <w:t>R &gt;= 4, F &gt;= 4, M &gt;= 4</w:t>
            </w:r>
          </w:p>
        </w:tc>
        <w:tc>
          <w:tcPr>
            <w:tcW w:w="0" w:type="auto"/>
            <w:hideMark/>
          </w:tcPr>
          <w:p w14:paraId="1C241C4F" w14:textId="77777777" w:rsidR="0055506A" w:rsidRPr="0055506A" w:rsidRDefault="0055506A" w:rsidP="008B4EE6">
            <w:pPr>
              <w:pStyle w:val="NormaleWeb"/>
              <w:jc w:val="center"/>
              <w:rPr>
                <w:lang w:val="en-IN"/>
              </w:rPr>
            </w:pPr>
            <w:r w:rsidRPr="0055506A">
              <w:rPr>
                <w:rStyle w:val="citation-65"/>
                <w:lang w:val="en-IN"/>
              </w:rPr>
              <w:t>Your most valuable, active, and loyal designers</w:t>
            </w:r>
            <w:r w:rsidRPr="0055506A">
              <w:rPr>
                <w:lang w:val="en-IN"/>
              </w:rPr>
              <w:t>.</w:t>
            </w:r>
          </w:p>
        </w:tc>
      </w:tr>
      <w:tr w:rsidR="0055506A" w:rsidRPr="00D920E7" w14:paraId="687818B7" w14:textId="77777777" w:rsidTr="008B4EE6">
        <w:tc>
          <w:tcPr>
            <w:tcW w:w="0" w:type="auto"/>
            <w:hideMark/>
          </w:tcPr>
          <w:p w14:paraId="3DD89E80" w14:textId="77777777" w:rsidR="0055506A" w:rsidRDefault="0055506A" w:rsidP="008B4EE6">
            <w:pPr>
              <w:jc w:val="center"/>
            </w:pPr>
            <w:proofErr w:type="spellStart"/>
            <w:r>
              <w:rPr>
                <w:b/>
                <w:bCs/>
              </w:rPr>
              <w:t>Loyal</w:t>
            </w:r>
            <w:proofErr w:type="spellEnd"/>
            <w:r>
              <w:rPr>
                <w:b/>
                <w:bCs/>
              </w:rPr>
              <w:t xml:space="preserve"> </w:t>
            </w:r>
            <w:proofErr w:type="spellStart"/>
            <w:r>
              <w:rPr>
                <w:b/>
                <w:bCs/>
              </w:rPr>
              <w:t>Customers</w:t>
            </w:r>
            <w:proofErr w:type="spellEnd"/>
          </w:p>
        </w:tc>
        <w:tc>
          <w:tcPr>
            <w:tcW w:w="0" w:type="auto"/>
            <w:hideMark/>
          </w:tcPr>
          <w:p w14:paraId="3A457216" w14:textId="57F26CAF" w:rsidR="0055506A" w:rsidRDefault="0055506A" w:rsidP="008B4EE6">
            <w:pPr>
              <w:jc w:val="center"/>
            </w:pPr>
            <w:r>
              <w:t>R &gt;= 3, F &gt;= 3</w:t>
            </w:r>
          </w:p>
        </w:tc>
        <w:tc>
          <w:tcPr>
            <w:tcW w:w="0" w:type="auto"/>
            <w:hideMark/>
          </w:tcPr>
          <w:p w14:paraId="15368AD0" w14:textId="77777777" w:rsidR="0055506A" w:rsidRPr="0055506A" w:rsidRDefault="0055506A" w:rsidP="008B4EE6">
            <w:pPr>
              <w:pStyle w:val="NormaleWeb"/>
              <w:jc w:val="center"/>
              <w:rPr>
                <w:lang w:val="en-IN"/>
              </w:rPr>
            </w:pPr>
            <w:r w:rsidRPr="0055506A">
              <w:rPr>
                <w:rStyle w:val="citation-64"/>
                <w:lang w:val="en-IN"/>
              </w:rPr>
              <w:t>Consistent purchasers who keep the business steady</w:t>
            </w:r>
            <w:r w:rsidRPr="0055506A">
              <w:rPr>
                <w:lang w:val="en-IN"/>
              </w:rPr>
              <w:t>.</w:t>
            </w:r>
          </w:p>
        </w:tc>
      </w:tr>
      <w:tr w:rsidR="0055506A" w:rsidRPr="00D920E7" w14:paraId="77820676" w14:textId="77777777" w:rsidTr="008B4EE6">
        <w:tc>
          <w:tcPr>
            <w:tcW w:w="0" w:type="auto"/>
            <w:hideMark/>
          </w:tcPr>
          <w:p w14:paraId="62590570" w14:textId="77777777" w:rsidR="0055506A" w:rsidRDefault="0055506A" w:rsidP="008B4EE6">
            <w:pPr>
              <w:jc w:val="center"/>
            </w:pPr>
            <w:r>
              <w:rPr>
                <w:b/>
                <w:bCs/>
              </w:rPr>
              <w:t xml:space="preserve">New </w:t>
            </w:r>
            <w:proofErr w:type="spellStart"/>
            <w:r>
              <w:rPr>
                <w:b/>
                <w:bCs/>
              </w:rPr>
              <w:t>Prospects</w:t>
            </w:r>
            <w:proofErr w:type="spellEnd"/>
          </w:p>
        </w:tc>
        <w:tc>
          <w:tcPr>
            <w:tcW w:w="0" w:type="auto"/>
            <w:hideMark/>
          </w:tcPr>
          <w:p w14:paraId="0C32752E" w14:textId="12C4C90A" w:rsidR="0055506A" w:rsidRDefault="0055506A" w:rsidP="008B4EE6">
            <w:pPr>
              <w:jc w:val="center"/>
            </w:pPr>
            <w:r>
              <w:t xml:space="preserve">R &gt;= </w:t>
            </w:r>
            <w:r w:rsidR="00F0059E">
              <w:t>4</w:t>
            </w:r>
            <w:r>
              <w:t xml:space="preserve">, F &gt;= </w:t>
            </w:r>
            <w:r w:rsidR="00F0059E">
              <w:t>2</w:t>
            </w:r>
          </w:p>
        </w:tc>
        <w:tc>
          <w:tcPr>
            <w:tcW w:w="0" w:type="auto"/>
            <w:hideMark/>
          </w:tcPr>
          <w:p w14:paraId="06C610E0" w14:textId="77777777" w:rsidR="0055506A" w:rsidRPr="0055506A" w:rsidRDefault="0055506A" w:rsidP="008B4EE6">
            <w:pPr>
              <w:pStyle w:val="NormaleWeb"/>
              <w:jc w:val="center"/>
              <w:rPr>
                <w:lang w:val="en-IN"/>
              </w:rPr>
            </w:pPr>
            <w:r w:rsidRPr="0055506A">
              <w:rPr>
                <w:rStyle w:val="citation-63"/>
                <w:lang w:val="en-IN"/>
              </w:rPr>
              <w:t>Recently joined or made their first small purchase</w:t>
            </w:r>
            <w:r w:rsidRPr="0055506A">
              <w:rPr>
                <w:lang w:val="en-IN"/>
              </w:rPr>
              <w:t>.</w:t>
            </w:r>
          </w:p>
        </w:tc>
      </w:tr>
      <w:tr w:rsidR="0055506A" w:rsidRPr="00D920E7" w14:paraId="6416579B" w14:textId="77777777" w:rsidTr="008B4EE6">
        <w:tc>
          <w:tcPr>
            <w:tcW w:w="0" w:type="auto"/>
            <w:hideMark/>
          </w:tcPr>
          <w:p w14:paraId="523ED9B2" w14:textId="77777777" w:rsidR="0055506A" w:rsidRDefault="0055506A" w:rsidP="008B4EE6">
            <w:pPr>
              <w:jc w:val="center"/>
            </w:pPr>
            <w:r>
              <w:rPr>
                <w:b/>
                <w:bCs/>
              </w:rPr>
              <w:t>At Risk (High Value)</w:t>
            </w:r>
          </w:p>
        </w:tc>
        <w:tc>
          <w:tcPr>
            <w:tcW w:w="0" w:type="auto"/>
            <w:hideMark/>
          </w:tcPr>
          <w:p w14:paraId="5032732E" w14:textId="0E9F6D02" w:rsidR="0055506A" w:rsidRDefault="00F0059E" w:rsidP="008B4EE6">
            <w:pPr>
              <w:jc w:val="center"/>
            </w:pPr>
            <w:r>
              <w:t>R &gt;= 2, M &gt;= 4</w:t>
            </w:r>
          </w:p>
        </w:tc>
        <w:tc>
          <w:tcPr>
            <w:tcW w:w="0" w:type="auto"/>
            <w:hideMark/>
          </w:tcPr>
          <w:p w14:paraId="3A798CAB" w14:textId="77777777" w:rsidR="0055506A" w:rsidRPr="0055506A" w:rsidRDefault="0055506A" w:rsidP="008B4EE6">
            <w:pPr>
              <w:pStyle w:val="NormaleWeb"/>
              <w:jc w:val="center"/>
              <w:rPr>
                <w:lang w:val="en-IN"/>
              </w:rPr>
            </w:pPr>
            <w:r w:rsidRPr="0055506A">
              <w:rPr>
                <w:rStyle w:val="citation-62"/>
                <w:lang w:val="en-IN"/>
              </w:rPr>
              <w:t>Former big spenders who haven't ordered recently</w:t>
            </w:r>
            <w:r w:rsidRPr="0055506A">
              <w:rPr>
                <w:lang w:val="en-IN"/>
              </w:rPr>
              <w:t>.</w:t>
            </w:r>
          </w:p>
        </w:tc>
      </w:tr>
      <w:tr w:rsidR="0055506A" w:rsidRPr="00D920E7" w14:paraId="2EB8F8A7" w14:textId="77777777" w:rsidTr="008B4EE6">
        <w:tc>
          <w:tcPr>
            <w:tcW w:w="0" w:type="auto"/>
            <w:hideMark/>
          </w:tcPr>
          <w:p w14:paraId="482BCD32" w14:textId="77777777" w:rsidR="0055506A" w:rsidRDefault="0055506A" w:rsidP="008B4EE6">
            <w:pPr>
              <w:jc w:val="center"/>
            </w:pPr>
            <w:proofErr w:type="spellStart"/>
            <w:r>
              <w:rPr>
                <w:b/>
                <w:bCs/>
              </w:rPr>
              <w:t>Hibernating</w:t>
            </w:r>
            <w:proofErr w:type="spellEnd"/>
          </w:p>
        </w:tc>
        <w:tc>
          <w:tcPr>
            <w:tcW w:w="0" w:type="auto"/>
            <w:hideMark/>
          </w:tcPr>
          <w:p w14:paraId="536BC29E" w14:textId="445810B2" w:rsidR="0055506A" w:rsidRDefault="00F0059E" w:rsidP="008B4EE6">
            <w:pPr>
              <w:jc w:val="center"/>
            </w:pPr>
            <w:r>
              <w:t>R &gt;= 2, F &gt;= 2</w:t>
            </w:r>
          </w:p>
        </w:tc>
        <w:tc>
          <w:tcPr>
            <w:tcW w:w="0" w:type="auto"/>
            <w:hideMark/>
          </w:tcPr>
          <w:p w14:paraId="6815FDDD" w14:textId="77777777" w:rsidR="0055506A" w:rsidRPr="0055506A" w:rsidRDefault="0055506A" w:rsidP="008B4EE6">
            <w:pPr>
              <w:pStyle w:val="NormaleWeb"/>
              <w:jc w:val="center"/>
              <w:rPr>
                <w:lang w:val="en-IN"/>
              </w:rPr>
            </w:pPr>
            <w:r w:rsidRPr="0055506A">
              <w:rPr>
                <w:rStyle w:val="citation-61"/>
                <w:lang w:val="en-IN"/>
              </w:rPr>
              <w:t>Inactive accounts with low lifetime value</w:t>
            </w:r>
            <w:r w:rsidRPr="0055506A">
              <w:rPr>
                <w:lang w:val="en-IN"/>
              </w:rPr>
              <w:t>.</w:t>
            </w:r>
          </w:p>
        </w:tc>
      </w:tr>
      <w:tr w:rsidR="0055506A" w:rsidRPr="00D920E7" w14:paraId="7D2023AF" w14:textId="77777777" w:rsidTr="008B4EE6">
        <w:tc>
          <w:tcPr>
            <w:tcW w:w="0" w:type="auto"/>
            <w:hideMark/>
          </w:tcPr>
          <w:p w14:paraId="0927F1B1" w14:textId="77777777" w:rsidR="0055506A" w:rsidRDefault="0055506A" w:rsidP="008B4EE6">
            <w:pPr>
              <w:jc w:val="center"/>
            </w:pPr>
            <w:r>
              <w:rPr>
                <w:b/>
                <w:bCs/>
              </w:rPr>
              <w:t>General Trade</w:t>
            </w:r>
          </w:p>
        </w:tc>
        <w:tc>
          <w:tcPr>
            <w:tcW w:w="0" w:type="auto"/>
            <w:hideMark/>
          </w:tcPr>
          <w:p w14:paraId="5C6FD0AA" w14:textId="77777777" w:rsidR="0055506A" w:rsidRDefault="0055506A" w:rsidP="008B4EE6">
            <w:pPr>
              <w:jc w:val="center"/>
            </w:pPr>
            <w:proofErr w:type="spellStart"/>
            <w:r>
              <w:t>All</w:t>
            </w:r>
            <w:proofErr w:type="spellEnd"/>
            <w:r>
              <w:t xml:space="preserve"> Others</w:t>
            </w:r>
          </w:p>
        </w:tc>
        <w:tc>
          <w:tcPr>
            <w:tcW w:w="0" w:type="auto"/>
            <w:hideMark/>
          </w:tcPr>
          <w:p w14:paraId="48A500E5" w14:textId="77777777" w:rsidR="0055506A" w:rsidRPr="0055506A" w:rsidRDefault="0055506A" w:rsidP="008B4EE6">
            <w:pPr>
              <w:pStyle w:val="NormaleWeb"/>
              <w:jc w:val="center"/>
              <w:rPr>
                <w:lang w:val="en-IN"/>
              </w:rPr>
            </w:pPr>
            <w:r w:rsidRPr="0055506A">
              <w:rPr>
                <w:rStyle w:val="citation-60"/>
                <w:lang w:val="en-IN"/>
              </w:rPr>
              <w:t>The standard "middle" of the customer base</w:t>
            </w:r>
            <w:r w:rsidRPr="0055506A">
              <w:rPr>
                <w:lang w:val="en-IN"/>
              </w:rPr>
              <w:t>.</w:t>
            </w:r>
          </w:p>
        </w:tc>
      </w:tr>
    </w:tbl>
    <w:p w14:paraId="65000690"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proofErr w:type="gram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proofErr w:type="gram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'Recency'</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D08BD88"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'Frequency'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635BEC43" w14:textId="77777777" w:rsidR="00F0059E" w:rsidRP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4EC9B0"/>
          <w:sz w:val="18"/>
          <w:szCs w:val="21"/>
          <w:lang w:val="en-IN" w:eastAsia="it-IT"/>
        </w:rPr>
        <w:t>pd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qcut</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'Monetary'</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rank</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method</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'first'</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q</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labels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B5CEA8"/>
          <w:sz w:val="18"/>
          <w:szCs w:val="21"/>
          <w:lang w:val="en-IN" w:eastAsia="it-IT"/>
        </w:rPr>
        <w:t>5</w:t>
      </w:r>
      <w:r w:rsidRPr="00F0059E">
        <w:rPr>
          <w:rFonts w:ascii="Consolas" w:eastAsia="Times New Roman" w:hAnsi="Consolas" w:cs="Times New Roman"/>
          <w:color w:val="D4D4D4"/>
          <w:sz w:val="18"/>
          <w:szCs w:val="21"/>
          <w:lang w:val="en-IN" w:eastAsia="it-IT"/>
        </w:rPr>
        <w:t>])</w:t>
      </w:r>
    </w:p>
    <w:p w14:paraId="5883A8B8" w14:textId="419EDF76" w:rsidR="00F0059E" w:rsidRDefault="00F0059E" w:rsidP="00F0059E">
      <w:pPr>
        <w:shd w:val="clear" w:color="auto" w:fill="1E1E1E"/>
        <w:spacing w:before="0" w:after="0" w:line="285" w:lineRule="atLeast"/>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RFM_Cell</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DCDCAA"/>
          <w:sz w:val="18"/>
          <w:szCs w:val="21"/>
          <w:lang w:val="en-IN" w:eastAsia="it-IT"/>
        </w:rPr>
        <w:t>+</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astype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4EC9B0"/>
          <w:sz w:val="18"/>
          <w:szCs w:val="21"/>
          <w:lang w:val="en-IN" w:eastAsia="it-IT"/>
        </w:rPr>
        <w:t>str</w:t>
      </w:r>
      <w:r w:rsidRPr="00F0059E">
        <w:rPr>
          <w:rFonts w:ascii="Consolas" w:eastAsia="Times New Roman" w:hAnsi="Consolas" w:cs="Times New Roman"/>
          <w:color w:val="D4D4D4"/>
          <w:sz w:val="18"/>
          <w:szCs w:val="21"/>
          <w:lang w:val="en-IN" w:eastAsia="it-IT"/>
        </w:rPr>
        <w:t>)</w:t>
      </w:r>
    </w:p>
    <w:p w14:paraId="06EF8F3B" w14:textId="4D7AFCC6" w:rsidR="008C63E6" w:rsidRPr="00F0059E" w:rsidRDefault="008C63E6" w:rsidP="008C63E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1D299BBF" w14:textId="557E4C63" w:rsidR="008B2BBE" w:rsidRDefault="00F0059E" w:rsidP="00F0059E">
      <w:pPr>
        <w:jc w:val="both"/>
        <w:rPr>
          <w:rFonts w:ascii="Times New Roman" w:hAnsi="Times New Roman" w:cs="Times New Roman"/>
          <w:sz w:val="24"/>
          <w:szCs w:val="24"/>
          <w:lang w:val="en-IN"/>
        </w:rPr>
      </w:pPr>
      <w:r w:rsidRPr="00F0059E">
        <w:rPr>
          <w:rFonts w:ascii="Times New Roman" w:hAnsi="Times New Roman" w:cs="Times New Roman"/>
          <w:sz w:val="24"/>
          <w:szCs w:val="24"/>
          <w:lang w:val="en-IN"/>
        </w:rPr>
        <w:t xml:space="preserve">The segmentation logic was developed by applying a </w:t>
      </w:r>
      <w:r w:rsidRPr="00F0059E">
        <w:rPr>
          <w:rFonts w:ascii="Times New Roman" w:hAnsi="Times New Roman" w:cs="Times New Roman"/>
          <w:b/>
          <w:bCs/>
          <w:sz w:val="24"/>
          <w:szCs w:val="24"/>
          <w:lang w:val="en-IN"/>
        </w:rPr>
        <w:t>weighted scoring system</w:t>
      </w:r>
      <w:r w:rsidRPr="00F0059E">
        <w:rPr>
          <w:rFonts w:ascii="Times New Roman" w:hAnsi="Times New Roman" w:cs="Times New Roman"/>
          <w:sz w:val="24"/>
          <w:szCs w:val="24"/>
          <w:lang w:val="en-IN"/>
        </w:rPr>
        <w:t xml:space="preserve"> to the three RFM dimensions (Recency, Frequency, and Monetary value). First, the raw data for each trade account was calculated, and then customers were divided into </w:t>
      </w:r>
      <w:r w:rsidRPr="00F0059E">
        <w:rPr>
          <w:rFonts w:ascii="Times New Roman" w:hAnsi="Times New Roman" w:cs="Times New Roman"/>
          <w:b/>
          <w:bCs/>
          <w:sz w:val="24"/>
          <w:szCs w:val="24"/>
          <w:lang w:val="en-IN"/>
        </w:rPr>
        <w:t>quintiles (1 to 5)</w:t>
      </w:r>
      <w:r w:rsidRPr="00F0059E">
        <w:rPr>
          <w:rFonts w:ascii="Times New Roman" w:hAnsi="Times New Roman" w:cs="Times New Roman"/>
          <w:sz w:val="24"/>
          <w:szCs w:val="24"/>
          <w:lang w:val="en-IN"/>
        </w:rPr>
        <w:t xml:space="preserve"> for each metric; for example, a Recency score of 5 represents the top 20% of customers who purchased most recently, while a Monetary score of 5 represents the highest spenders. These individual scores were then concatenated </w:t>
      </w:r>
      <w:r w:rsidRPr="00F0059E">
        <w:rPr>
          <w:rFonts w:ascii="Times New Roman" w:hAnsi="Times New Roman" w:cs="Times New Roman"/>
          <w:sz w:val="24"/>
          <w:szCs w:val="24"/>
          <w:lang w:val="en-IN"/>
        </w:rPr>
        <w:lastRenderedPageBreak/>
        <w:t xml:space="preserve">or averaged to create an overall </w:t>
      </w:r>
      <w:r w:rsidRPr="00F0059E">
        <w:rPr>
          <w:rFonts w:ascii="Times New Roman" w:hAnsi="Times New Roman" w:cs="Times New Roman"/>
          <w:b/>
          <w:bCs/>
          <w:sz w:val="24"/>
          <w:szCs w:val="24"/>
          <w:lang w:val="en-IN"/>
        </w:rPr>
        <w:t>RFM Index</w:t>
      </w:r>
      <w:r w:rsidRPr="00F0059E">
        <w:rPr>
          <w:rFonts w:ascii="Times New Roman" w:hAnsi="Times New Roman" w:cs="Times New Roman"/>
          <w:sz w:val="24"/>
          <w:szCs w:val="24"/>
          <w:lang w:val="en-IN"/>
        </w:rPr>
        <w:t xml:space="preserve">. The segments were defined by specific combinations of these scores: </w:t>
      </w:r>
      <w:r w:rsidRPr="00F0059E">
        <w:rPr>
          <w:rFonts w:ascii="Times New Roman" w:hAnsi="Times New Roman" w:cs="Times New Roman"/>
          <w:b/>
          <w:bCs/>
          <w:sz w:val="24"/>
          <w:szCs w:val="24"/>
          <w:lang w:val="en-IN"/>
        </w:rPr>
        <w:t>"Champions"</w:t>
      </w:r>
      <w:r w:rsidRPr="00F0059E">
        <w:rPr>
          <w:rFonts w:ascii="Times New Roman" w:hAnsi="Times New Roman" w:cs="Times New Roman"/>
          <w:sz w:val="24"/>
          <w:szCs w:val="24"/>
          <w:lang w:val="en-IN"/>
        </w:rPr>
        <w:t xml:space="preserve"> required high scores across all three dimensions (4-5), while </w:t>
      </w:r>
      <w:r w:rsidRPr="00F0059E">
        <w:rPr>
          <w:rFonts w:ascii="Times New Roman" w:hAnsi="Times New Roman" w:cs="Times New Roman"/>
          <w:b/>
          <w:bCs/>
          <w:sz w:val="24"/>
          <w:szCs w:val="24"/>
          <w:lang w:val="en-IN"/>
        </w:rPr>
        <w:t>"At Risk"</w:t>
      </w:r>
      <w:r w:rsidRPr="00F0059E">
        <w:rPr>
          <w:rFonts w:ascii="Times New Roman" w:hAnsi="Times New Roman" w:cs="Times New Roman"/>
          <w:sz w:val="24"/>
          <w:szCs w:val="24"/>
          <w:lang w:val="en-IN"/>
        </w:rPr>
        <w:t xml:space="preserve"> segments were identified by a high Monetary score but a plummeting Recency score (1-2). This logic ensures that the segments are not just arbitrary groups, but mathematically distinct tiers that reflect a customer's lifetime value and current engagement level.</w:t>
      </w:r>
    </w:p>
    <w:p w14:paraId="5A4EC32F"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569CD6"/>
          <w:sz w:val="18"/>
          <w:szCs w:val="21"/>
          <w:lang w:val="en-IN" w:eastAsia="it-IT"/>
        </w:rPr>
        <w:t>def</w:t>
      </w: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p>
    <w:p w14:paraId="1AA2BD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R_Score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7054CE93"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F_Score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0085C6FB"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 </w:t>
      </w:r>
      <w:r w:rsidRPr="00F0059E">
        <w:rPr>
          <w:rFonts w:ascii="Consolas" w:eastAsia="Times New Roman" w:hAnsi="Consolas" w:cs="Times New Roman"/>
          <w:color w:val="4EC9B0"/>
          <w:sz w:val="18"/>
          <w:szCs w:val="21"/>
          <w:lang w:val="en-IN" w:eastAsia="it-IT"/>
        </w:rPr>
        <w:t>int</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9CDCFE"/>
          <w:sz w:val="18"/>
          <w:szCs w:val="21"/>
          <w:lang w:val="en-IN" w:eastAsia="it-IT"/>
        </w:rPr>
        <w:t>df</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w:t>
      </w:r>
      <w:proofErr w:type="spellStart"/>
      <w:r w:rsidRPr="00F0059E">
        <w:rPr>
          <w:rFonts w:ascii="Consolas" w:eastAsia="Times New Roman" w:hAnsi="Consolas" w:cs="Times New Roman"/>
          <w:color w:val="CE9178"/>
          <w:sz w:val="18"/>
          <w:szCs w:val="21"/>
          <w:lang w:val="en-IN" w:eastAsia="it-IT"/>
        </w:rPr>
        <w:t>M_Score</w:t>
      </w:r>
      <w:proofErr w:type="spellEnd"/>
      <w:r w:rsidRPr="00F0059E">
        <w:rPr>
          <w:rFonts w:ascii="Consolas" w:eastAsia="Times New Roman" w:hAnsi="Consolas" w:cs="Times New Roman"/>
          <w:color w:val="CE9178"/>
          <w:sz w:val="18"/>
          <w:szCs w:val="21"/>
          <w:lang w:val="en-IN" w:eastAsia="it-IT"/>
        </w:rPr>
        <w:t>'</w:t>
      </w:r>
      <w:r w:rsidRPr="00F0059E">
        <w:rPr>
          <w:rFonts w:ascii="Consolas" w:eastAsia="Times New Roman" w:hAnsi="Consolas" w:cs="Times New Roman"/>
          <w:color w:val="D4D4D4"/>
          <w:sz w:val="18"/>
          <w:szCs w:val="21"/>
          <w:lang w:val="en-IN" w:eastAsia="it-IT"/>
        </w:rPr>
        <w:t>])</w:t>
      </w:r>
    </w:p>
    <w:p w14:paraId="272F3C1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
    <w:p w14:paraId="5A21EF7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if</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2EC7FC8"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'Champions (VIP)'</w:t>
      </w:r>
    </w:p>
    <w:p w14:paraId="25EF1232"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3</w:t>
      </w:r>
      <w:r w:rsidRPr="00F0059E">
        <w:rPr>
          <w:rFonts w:ascii="Consolas" w:eastAsia="Times New Roman" w:hAnsi="Consolas" w:cs="Times New Roman"/>
          <w:color w:val="D4D4D4"/>
          <w:sz w:val="18"/>
          <w:szCs w:val="21"/>
          <w:lang w:val="en-IN" w:eastAsia="it-IT"/>
        </w:rPr>
        <w:t>:</w:t>
      </w:r>
    </w:p>
    <w:p w14:paraId="5F99C94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'Loyal Customers'</w:t>
      </w:r>
    </w:p>
    <w:p w14:paraId="29CB7CB7"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E7C3CBD"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'New/Recent Prospects'</w:t>
      </w:r>
    </w:p>
    <w:p w14:paraId="7F330AB4"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m</w:t>
      </w:r>
      <w:r w:rsidRPr="00F0059E">
        <w:rPr>
          <w:rFonts w:ascii="Consolas" w:eastAsia="Times New Roman" w:hAnsi="Consolas" w:cs="Times New Roman"/>
          <w:color w:val="D4D4D4"/>
          <w:sz w:val="18"/>
          <w:szCs w:val="21"/>
          <w:lang w:val="en-IN" w:eastAsia="it-IT"/>
        </w:rPr>
        <w:t xml:space="preserve"> &gt;= </w:t>
      </w:r>
      <w:r w:rsidRPr="00F0059E">
        <w:rPr>
          <w:rFonts w:ascii="Consolas" w:eastAsia="Times New Roman" w:hAnsi="Consolas" w:cs="Times New Roman"/>
          <w:color w:val="B5CEA8"/>
          <w:sz w:val="18"/>
          <w:szCs w:val="21"/>
          <w:lang w:val="en-IN" w:eastAsia="it-IT"/>
        </w:rPr>
        <w:t>4</w:t>
      </w:r>
      <w:r w:rsidRPr="00F0059E">
        <w:rPr>
          <w:rFonts w:ascii="Consolas" w:eastAsia="Times New Roman" w:hAnsi="Consolas" w:cs="Times New Roman"/>
          <w:color w:val="D4D4D4"/>
          <w:sz w:val="18"/>
          <w:szCs w:val="21"/>
          <w:lang w:val="en-IN" w:eastAsia="it-IT"/>
        </w:rPr>
        <w:t>:</w:t>
      </w:r>
    </w:p>
    <w:p w14:paraId="642E98E5"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'At Risk (High Value)'</w:t>
      </w:r>
    </w:p>
    <w:p w14:paraId="6AAC6C9E"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proofErr w:type="spellStart"/>
      <w:r w:rsidRPr="00F0059E">
        <w:rPr>
          <w:rFonts w:ascii="Consolas" w:eastAsia="Times New Roman" w:hAnsi="Consolas" w:cs="Times New Roman"/>
          <w:color w:val="C586C0"/>
          <w:sz w:val="18"/>
          <w:szCs w:val="21"/>
          <w:lang w:val="en-IN" w:eastAsia="it-IT"/>
        </w:rPr>
        <w:t>elif</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r</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569CD6"/>
          <w:sz w:val="18"/>
          <w:szCs w:val="21"/>
          <w:lang w:val="en-IN" w:eastAsia="it-IT"/>
        </w:rPr>
        <w:t>and</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f</w:t>
      </w:r>
      <w:r w:rsidRPr="00F0059E">
        <w:rPr>
          <w:rFonts w:ascii="Consolas" w:eastAsia="Times New Roman" w:hAnsi="Consolas" w:cs="Times New Roman"/>
          <w:color w:val="D4D4D4"/>
          <w:sz w:val="18"/>
          <w:szCs w:val="21"/>
          <w:lang w:val="en-IN" w:eastAsia="it-IT"/>
        </w:rPr>
        <w:t xml:space="preserve"> &lt;= </w:t>
      </w:r>
      <w:r w:rsidRPr="00F0059E">
        <w:rPr>
          <w:rFonts w:ascii="Consolas" w:eastAsia="Times New Roman" w:hAnsi="Consolas" w:cs="Times New Roman"/>
          <w:color w:val="B5CEA8"/>
          <w:sz w:val="18"/>
          <w:szCs w:val="21"/>
          <w:lang w:val="en-IN" w:eastAsia="it-IT"/>
        </w:rPr>
        <w:t>2</w:t>
      </w:r>
      <w:r w:rsidRPr="00F0059E">
        <w:rPr>
          <w:rFonts w:ascii="Consolas" w:eastAsia="Times New Roman" w:hAnsi="Consolas" w:cs="Times New Roman"/>
          <w:color w:val="D4D4D4"/>
          <w:sz w:val="18"/>
          <w:szCs w:val="21"/>
          <w:lang w:val="en-IN" w:eastAsia="it-IT"/>
        </w:rPr>
        <w:t>:</w:t>
      </w:r>
    </w:p>
    <w:p w14:paraId="73CFEB0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'Hibernating (Lost)'</w:t>
      </w:r>
    </w:p>
    <w:p w14:paraId="0A78282A"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else</w:t>
      </w:r>
      <w:r w:rsidRPr="00F0059E">
        <w:rPr>
          <w:rFonts w:ascii="Consolas" w:eastAsia="Times New Roman" w:hAnsi="Consolas" w:cs="Times New Roman"/>
          <w:color w:val="D4D4D4"/>
          <w:sz w:val="18"/>
          <w:szCs w:val="21"/>
          <w:lang w:val="en-IN" w:eastAsia="it-IT"/>
        </w:rPr>
        <w:t>:</w:t>
      </w:r>
    </w:p>
    <w:p w14:paraId="3EA984C9"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586C0"/>
          <w:sz w:val="18"/>
          <w:szCs w:val="21"/>
          <w:lang w:val="en-IN" w:eastAsia="it-IT"/>
        </w:rPr>
        <w:t>return</w:t>
      </w:r>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CE9178"/>
          <w:sz w:val="18"/>
          <w:szCs w:val="21"/>
          <w:lang w:val="en-IN" w:eastAsia="it-IT"/>
        </w:rPr>
        <w:t>'General Trade'</w:t>
      </w:r>
    </w:p>
    <w:p w14:paraId="0857EF56" w14:textId="77777777" w:rsidR="00F0059E" w:rsidRP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
    <w:p w14:paraId="30856154" w14:textId="6F27620A" w:rsidR="00F0059E" w:rsidRDefault="00F0059E" w:rsidP="00F0059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F0059E">
        <w:rPr>
          <w:rFonts w:ascii="Consolas" w:eastAsia="Times New Roman" w:hAnsi="Consolas" w:cs="Times New Roman"/>
          <w:color w:val="9CDCFE"/>
          <w:sz w:val="18"/>
          <w:szCs w:val="21"/>
          <w:lang w:val="en-IN" w:eastAsia="it-IT"/>
        </w:rPr>
        <w:t>rfm</w:t>
      </w:r>
      <w:proofErr w:type="spellEnd"/>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CE9178"/>
          <w:sz w:val="18"/>
          <w:szCs w:val="21"/>
          <w:lang w:val="en-IN" w:eastAsia="it-IT"/>
        </w:rPr>
        <w:t>'Segment'</w:t>
      </w:r>
      <w:r w:rsidRPr="00F0059E">
        <w:rPr>
          <w:rFonts w:ascii="Consolas" w:eastAsia="Times New Roman" w:hAnsi="Consolas" w:cs="Times New Roman"/>
          <w:color w:val="D4D4D4"/>
          <w:sz w:val="18"/>
          <w:szCs w:val="21"/>
          <w:lang w:val="en-IN" w:eastAsia="it-IT"/>
        </w:rPr>
        <w:t xml:space="preserve">] = </w:t>
      </w:r>
      <w:proofErr w:type="spellStart"/>
      <w:r w:rsidRPr="00F0059E">
        <w:rPr>
          <w:rFonts w:ascii="Consolas" w:eastAsia="Times New Roman" w:hAnsi="Consolas" w:cs="Times New Roman"/>
          <w:color w:val="9CDCFE"/>
          <w:sz w:val="18"/>
          <w:szCs w:val="21"/>
          <w:lang w:val="en-IN" w:eastAsia="it-IT"/>
        </w:rPr>
        <w:t>rfm</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DCDCAA"/>
          <w:sz w:val="18"/>
          <w:szCs w:val="21"/>
          <w:lang w:val="en-IN" w:eastAsia="it-IT"/>
        </w:rPr>
        <w:t>apply</w:t>
      </w:r>
      <w:proofErr w:type="spellEnd"/>
      <w:r w:rsidRPr="00F0059E">
        <w:rPr>
          <w:rFonts w:ascii="Consolas" w:eastAsia="Times New Roman" w:hAnsi="Consolas" w:cs="Times New Roman"/>
          <w:color w:val="D4D4D4"/>
          <w:sz w:val="18"/>
          <w:szCs w:val="21"/>
          <w:lang w:val="en-IN" w:eastAsia="it-IT"/>
        </w:rPr>
        <w:t>(</w:t>
      </w:r>
      <w:proofErr w:type="spellStart"/>
      <w:r w:rsidRPr="00F0059E">
        <w:rPr>
          <w:rFonts w:ascii="Consolas" w:eastAsia="Times New Roman" w:hAnsi="Consolas" w:cs="Times New Roman"/>
          <w:color w:val="DCDCAA"/>
          <w:sz w:val="18"/>
          <w:szCs w:val="21"/>
          <w:lang w:val="en-IN" w:eastAsia="it-IT"/>
        </w:rPr>
        <w:t>segment_me</w:t>
      </w:r>
      <w:proofErr w:type="spellEnd"/>
      <w:r w:rsidRPr="00F0059E">
        <w:rPr>
          <w:rFonts w:ascii="Consolas" w:eastAsia="Times New Roman" w:hAnsi="Consolas" w:cs="Times New Roman"/>
          <w:color w:val="D4D4D4"/>
          <w:sz w:val="18"/>
          <w:szCs w:val="21"/>
          <w:lang w:val="en-IN" w:eastAsia="it-IT"/>
        </w:rPr>
        <w:t xml:space="preserve">, </w:t>
      </w:r>
      <w:r w:rsidRPr="00F0059E">
        <w:rPr>
          <w:rFonts w:ascii="Consolas" w:eastAsia="Times New Roman" w:hAnsi="Consolas" w:cs="Times New Roman"/>
          <w:color w:val="9CDCFE"/>
          <w:sz w:val="18"/>
          <w:szCs w:val="21"/>
          <w:lang w:val="en-IN" w:eastAsia="it-IT"/>
        </w:rPr>
        <w:t>axis</w:t>
      </w:r>
      <w:r w:rsidRPr="00F0059E">
        <w:rPr>
          <w:rFonts w:ascii="Consolas" w:eastAsia="Times New Roman" w:hAnsi="Consolas" w:cs="Times New Roman"/>
          <w:color w:val="D4D4D4"/>
          <w:sz w:val="18"/>
          <w:szCs w:val="21"/>
          <w:lang w:val="en-IN" w:eastAsia="it-IT"/>
        </w:rPr>
        <w:t>=</w:t>
      </w:r>
      <w:r w:rsidRPr="00F0059E">
        <w:rPr>
          <w:rFonts w:ascii="Consolas" w:eastAsia="Times New Roman" w:hAnsi="Consolas" w:cs="Times New Roman"/>
          <w:color w:val="B5CEA8"/>
          <w:sz w:val="18"/>
          <w:szCs w:val="21"/>
          <w:lang w:val="en-IN" w:eastAsia="it-IT"/>
        </w:rPr>
        <w:t>1</w:t>
      </w:r>
      <w:r w:rsidRPr="00F0059E">
        <w:rPr>
          <w:rFonts w:ascii="Consolas" w:eastAsia="Times New Roman" w:hAnsi="Consolas" w:cs="Times New Roman"/>
          <w:color w:val="D4D4D4"/>
          <w:sz w:val="18"/>
          <w:szCs w:val="21"/>
          <w:lang w:val="en-IN" w:eastAsia="it-IT"/>
        </w:rPr>
        <w:t>)</w:t>
      </w:r>
    </w:p>
    <w:p w14:paraId="42895DDC" w14:textId="450CB8F8" w:rsidR="0093452B" w:rsidRPr="00F0059E" w:rsidRDefault="008C63E6" w:rsidP="00F0059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69454A9A" w14:textId="68EEA036" w:rsidR="00914503" w:rsidRPr="00991858" w:rsidRDefault="0093452B" w:rsidP="0093452B">
      <w:pPr>
        <w:pStyle w:val="Titolo2"/>
        <w:rPr>
          <w:rFonts w:ascii="Times New Roman" w:hAnsi="Times New Roman" w:cs="Times New Roman"/>
          <w:sz w:val="24"/>
          <w:szCs w:val="24"/>
          <w:lang w:val="en-IN"/>
        </w:rPr>
      </w:pPr>
      <w:bookmarkStart w:id="31" w:name="_Toc223451212"/>
      <w:r w:rsidRPr="00991858">
        <w:rPr>
          <w:lang w:val="en-IN"/>
        </w:rPr>
        <w:t>5.3 Analysis of Customer Segmentation &amp; Behavior</w:t>
      </w:r>
      <w:bookmarkEnd w:id="31"/>
    </w:p>
    <w:p w14:paraId="396CA80D" w14:textId="16E60573" w:rsidR="00914503" w:rsidRPr="00914503" w:rsidRDefault="00914503" w:rsidP="00914503">
      <w:pPr>
        <w:pStyle w:val="Titolo3"/>
        <w:rPr>
          <w:lang w:val="en-IN"/>
        </w:rPr>
      </w:pPr>
      <w:bookmarkStart w:id="32" w:name="_Toc223451213"/>
      <w:r w:rsidRPr="00914503">
        <w:rPr>
          <w:lang w:val="en-IN"/>
        </w:rPr>
        <w:t>Customer Segment Distribution (The Volume View)</w:t>
      </w:r>
      <w:bookmarkEnd w:id="32"/>
    </w:p>
    <w:p w14:paraId="1877DED4" w14:textId="77777777" w:rsidR="00914503" w:rsidRPr="00914503" w:rsidRDefault="00914503" w:rsidP="00914503">
      <w:pPr>
        <w:pStyle w:val="NormaleWeb"/>
        <w:numPr>
          <w:ilvl w:val="0"/>
          <w:numId w:val="9"/>
        </w:numPr>
        <w:spacing w:line="276" w:lineRule="auto"/>
        <w:jc w:val="both"/>
        <w:rPr>
          <w:lang w:val="en-IN"/>
        </w:rPr>
      </w:pPr>
      <w:r w:rsidRPr="00914503">
        <w:rPr>
          <w:b/>
          <w:bCs/>
          <w:lang w:val="en-IN"/>
        </w:rPr>
        <w:t>Visual Insight:</w:t>
      </w:r>
      <w:r w:rsidRPr="00914503">
        <w:rPr>
          <w:lang w:val="en-IN"/>
        </w:rPr>
        <w:t xml:space="preserve"> The bar chart provides a macro-view of the health of the trade account base. It reveals that the </w:t>
      </w:r>
      <w:r w:rsidRPr="00914503">
        <w:rPr>
          <w:b/>
          <w:bCs/>
          <w:lang w:val="en-IN"/>
        </w:rPr>
        <w:t>"Loyal Customers"</w:t>
      </w:r>
      <w:r w:rsidRPr="00914503">
        <w:rPr>
          <w:lang w:val="en-IN"/>
        </w:rPr>
        <w:t xml:space="preserve"> and </w:t>
      </w:r>
      <w:r w:rsidRPr="00914503">
        <w:rPr>
          <w:b/>
          <w:bCs/>
          <w:lang w:val="en-IN"/>
        </w:rPr>
        <w:t>"General Trade"</w:t>
      </w:r>
      <w:r w:rsidRPr="00914503">
        <w:rPr>
          <w:lang w:val="en-IN"/>
        </w:rPr>
        <w:t xml:space="preserve"> segments form the backbone of the business volume.</w:t>
      </w:r>
    </w:p>
    <w:p w14:paraId="66336604" w14:textId="41E7A52D" w:rsidR="00914503" w:rsidRDefault="00914503" w:rsidP="00914503">
      <w:pPr>
        <w:pStyle w:val="NormaleWeb"/>
        <w:numPr>
          <w:ilvl w:val="0"/>
          <w:numId w:val="9"/>
        </w:numPr>
        <w:spacing w:line="276" w:lineRule="auto"/>
        <w:jc w:val="both"/>
        <w:rPr>
          <w:lang w:val="en-IN"/>
        </w:rPr>
      </w:pPr>
      <w:r w:rsidRPr="00914503">
        <w:rPr>
          <w:b/>
          <w:bCs/>
          <w:lang w:val="en-IN"/>
        </w:rPr>
        <w:t>Strategic Meaning:</w:t>
      </w:r>
      <w:r>
        <w:rPr>
          <w:lang w:val="en-IN"/>
        </w:rPr>
        <w:t xml:space="preserve"> </w:t>
      </w:r>
      <w:r w:rsidRPr="00914503">
        <w:rPr>
          <w:lang w:val="en-IN"/>
        </w:rPr>
        <w:t xml:space="preserve">The </w:t>
      </w:r>
      <w:r w:rsidRPr="00914503">
        <w:rPr>
          <w:b/>
          <w:bCs/>
          <w:lang w:val="en-IN"/>
        </w:rPr>
        <w:t>"Champions (VIP)"</w:t>
      </w:r>
      <w:r w:rsidRPr="00914503">
        <w:rPr>
          <w:lang w:val="en-IN"/>
        </w:rPr>
        <w:t xml:space="preserve"> segment represents the highest tier of engagement and value. Though smaller in volume, these accounts require white-glove service to maintain their status.</w:t>
      </w:r>
    </w:p>
    <w:p w14:paraId="706DB725" w14:textId="35A6EEEE" w:rsidR="00914503" w:rsidRDefault="00914503" w:rsidP="00914503">
      <w:pPr>
        <w:pStyle w:val="NormaleWeb"/>
        <w:numPr>
          <w:ilvl w:val="0"/>
          <w:numId w:val="9"/>
        </w:numPr>
        <w:spacing w:line="276" w:lineRule="auto"/>
        <w:jc w:val="both"/>
        <w:rPr>
          <w:lang w:val="en-IN"/>
        </w:rPr>
      </w:pPr>
      <w:r w:rsidRPr="00914503">
        <w:rPr>
          <w:lang w:val="en-IN"/>
        </w:rPr>
        <w:t xml:space="preserve">The significant presence of </w:t>
      </w:r>
      <w:r w:rsidRPr="00914503">
        <w:rPr>
          <w:b/>
          <w:bCs/>
          <w:lang w:val="en-IN"/>
        </w:rPr>
        <w:t>"At Risk (High Value)"</w:t>
      </w:r>
      <w:r w:rsidRPr="00914503">
        <w:rPr>
          <w:lang w:val="en-IN"/>
        </w:rPr>
        <w:t xml:space="preserve"> and </w:t>
      </w:r>
      <w:r w:rsidRPr="00914503">
        <w:rPr>
          <w:b/>
          <w:bCs/>
          <w:lang w:val="en-IN"/>
        </w:rPr>
        <w:t>"Hibernating (Lost)"</w:t>
      </w:r>
      <w:r w:rsidRPr="00914503">
        <w:rPr>
          <w:lang w:val="en-IN"/>
        </w:rPr>
        <w:t xml:space="preserve"> accounts indicates a critical need for a structured re-engagement program. These are accounts that once showed high potential or value but have lapsed in recency.</w:t>
      </w:r>
    </w:p>
    <w:p w14:paraId="4F61684B" w14:textId="5BA2BA1E" w:rsidR="00B410B6" w:rsidRPr="00B11641" w:rsidRDefault="00B11641" w:rsidP="00550CC0">
      <w:pPr>
        <w:pStyle w:val="NormaleWeb"/>
        <w:numPr>
          <w:ilvl w:val="0"/>
          <w:numId w:val="9"/>
        </w:numPr>
        <w:spacing w:line="276" w:lineRule="auto"/>
        <w:jc w:val="both"/>
        <w:rPr>
          <w:lang w:val="en-IN"/>
        </w:rPr>
      </w:pPr>
      <w:r>
        <w:rPr>
          <w:noProof/>
          <w:lang w:val="en-IN"/>
        </w:rPr>
        <w:drawing>
          <wp:anchor distT="0" distB="0" distL="114300" distR="114300" simplePos="0" relativeHeight="251673600" behindDoc="0" locked="0" layoutInCell="1" allowOverlap="1" wp14:anchorId="3D63EB0C" wp14:editId="224E7131">
            <wp:simplePos x="0" y="0"/>
            <wp:positionH relativeFrom="column">
              <wp:posOffset>1038860</wp:posOffset>
            </wp:positionH>
            <wp:positionV relativeFrom="paragraph">
              <wp:posOffset>504825</wp:posOffset>
            </wp:positionV>
            <wp:extent cx="4210050" cy="2032000"/>
            <wp:effectExtent l="0" t="0" r="0" b="6350"/>
            <wp:wrapTopAndBottom/>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rade account segmentation.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10050" cy="2032000"/>
                    </a:xfrm>
                    <a:prstGeom prst="rect">
                      <a:avLst/>
                    </a:prstGeom>
                  </pic:spPr>
                </pic:pic>
              </a:graphicData>
            </a:graphic>
            <wp14:sizeRelH relativeFrom="margin">
              <wp14:pctWidth>0</wp14:pctWidth>
            </wp14:sizeRelH>
            <wp14:sizeRelV relativeFrom="margin">
              <wp14:pctHeight>0</wp14:pctHeight>
            </wp14:sizeRelV>
          </wp:anchor>
        </w:drawing>
      </w:r>
      <w:r w:rsidR="00914503" w:rsidRPr="00914503">
        <w:rPr>
          <w:b/>
          <w:bCs/>
          <w:lang w:val="en-IN"/>
        </w:rPr>
        <w:t>"New/Recent Prospects"</w:t>
      </w:r>
      <w:r w:rsidR="00914503" w:rsidRPr="00914503">
        <w:rPr>
          <w:lang w:val="en-IN"/>
        </w:rPr>
        <w:t xml:space="preserve"> represent the future pipeline; their transition into "Loyal" status is a key KPI for the sales team.</w:t>
      </w:r>
    </w:p>
    <w:p w14:paraId="4D6AF5AB" w14:textId="5EC333EE" w:rsidR="00550CC0" w:rsidRPr="00550CC0" w:rsidRDefault="00550CC0" w:rsidP="00550CC0">
      <w:pPr>
        <w:pStyle w:val="Titolo3"/>
        <w:rPr>
          <w:lang w:val="en-IN"/>
        </w:rPr>
      </w:pPr>
      <w:bookmarkStart w:id="33" w:name="_Toc223451214"/>
      <w:r w:rsidRPr="00550CC0">
        <w:rPr>
          <w:lang w:val="en-IN"/>
        </w:rPr>
        <w:lastRenderedPageBreak/>
        <w:t>RFM Distribution Analysis</w:t>
      </w:r>
      <w:bookmarkEnd w:id="33"/>
    </w:p>
    <w:p w14:paraId="1B5F8B4C" w14:textId="708CF64B" w:rsidR="00550CC0" w:rsidRPr="00550CC0" w:rsidRDefault="00550CC0" w:rsidP="00550CC0">
      <w:pPr>
        <w:pStyle w:val="NormaleWeb"/>
        <w:spacing w:line="276" w:lineRule="auto"/>
        <w:jc w:val="both"/>
        <w:rPr>
          <w:lang w:val="en-IN"/>
        </w:rPr>
      </w:pPr>
      <w:r w:rsidRPr="00550CC0">
        <w:rPr>
          <w:lang w:val="en-IN"/>
        </w:rPr>
        <w:t xml:space="preserve">This set of visualizations (the histograms and boxplots for Recency, Frequency, and Monetary) serves as the </w:t>
      </w:r>
      <w:r w:rsidRPr="00550CC0">
        <w:rPr>
          <w:b/>
          <w:bCs/>
          <w:lang w:val="en-IN"/>
        </w:rPr>
        <w:t>"Diagnostic Health Check"</w:t>
      </w:r>
      <w:r w:rsidRPr="00550CC0">
        <w:rPr>
          <w:lang w:val="en-IN"/>
        </w:rPr>
        <w:t xml:space="preserve"> of the Schumacher customer base.</w:t>
      </w:r>
    </w:p>
    <w:p w14:paraId="3B6FA4D9" w14:textId="48790D99" w:rsidR="00550CC0" w:rsidRPr="00550CC0" w:rsidRDefault="00550CC0" w:rsidP="00550CC0">
      <w:pPr>
        <w:pStyle w:val="NormaleWeb"/>
        <w:numPr>
          <w:ilvl w:val="0"/>
          <w:numId w:val="11"/>
        </w:numPr>
        <w:spacing w:line="276" w:lineRule="auto"/>
        <w:jc w:val="both"/>
        <w:rPr>
          <w:lang w:val="en-IN"/>
        </w:rPr>
      </w:pPr>
      <w:r w:rsidRPr="00550CC0">
        <w:rPr>
          <w:b/>
          <w:bCs/>
          <w:lang w:val="en-IN"/>
        </w:rPr>
        <w:t>Recency Distribution:</w:t>
      </w:r>
      <w:r w:rsidRPr="00550CC0">
        <w:rPr>
          <w:lang w:val="en-IN"/>
        </w:rPr>
        <w:t xml:space="preserve"> The plot typically shows a "Right-Skewed" distribution. This indicates that while there is a healthy pulse of recent activity (the peak near zero days), there is a significant "long tail" of accounts that haven't interacted in 200+ days. This confirms that the customer base is non-homogeneous and requires a tiered re-engagement strategy.</w:t>
      </w:r>
    </w:p>
    <w:p w14:paraId="4513E230" w14:textId="1F4374C6" w:rsidR="00550CC0" w:rsidRPr="00550CC0" w:rsidRDefault="00550CC0" w:rsidP="00550CC0">
      <w:pPr>
        <w:pStyle w:val="NormaleWeb"/>
        <w:numPr>
          <w:ilvl w:val="0"/>
          <w:numId w:val="11"/>
        </w:numPr>
        <w:spacing w:line="276" w:lineRule="auto"/>
        <w:jc w:val="both"/>
        <w:rPr>
          <w:lang w:val="en-IN"/>
        </w:rPr>
      </w:pPr>
      <w:r w:rsidRPr="00550CC0">
        <w:rPr>
          <w:b/>
          <w:bCs/>
          <w:lang w:val="en-IN"/>
        </w:rPr>
        <w:t>Frequency &amp; Monetary Distribution:</w:t>
      </w:r>
      <w:r w:rsidRPr="00550CC0">
        <w:rPr>
          <w:lang w:val="en-IN"/>
        </w:rPr>
        <w:t xml:space="preserve"> These usually follow a </w:t>
      </w:r>
      <w:r w:rsidRPr="00550CC0">
        <w:rPr>
          <w:b/>
          <w:bCs/>
          <w:lang w:val="en-IN"/>
        </w:rPr>
        <w:t>Power Law (80/20 Rule)</w:t>
      </w:r>
      <w:r w:rsidRPr="00550CC0">
        <w:rPr>
          <w:lang w:val="en-IN"/>
        </w:rPr>
        <w:t xml:space="preserve">. The vast majority of accounts have low frequency and moderate spend, while a tiny "Elite" sliver of accounts contributes the massive spikes in revenue. In your report, refer to these as </w:t>
      </w:r>
      <w:r w:rsidRPr="00550CC0">
        <w:rPr>
          <w:b/>
          <w:bCs/>
          <w:lang w:val="en-IN"/>
        </w:rPr>
        <w:t>"High-Velocity Accounts."</w:t>
      </w:r>
    </w:p>
    <w:p w14:paraId="4D2169F7" w14:textId="390C1652" w:rsidR="00550CC0" w:rsidRDefault="00550CC0" w:rsidP="00550CC0">
      <w:pPr>
        <w:pStyle w:val="NormaleWeb"/>
        <w:spacing w:line="276" w:lineRule="auto"/>
        <w:rPr>
          <w:lang w:val="en-IN"/>
        </w:rPr>
      </w:pPr>
      <w:r w:rsidRPr="00550CC0">
        <w:rPr>
          <w:lang w:val="en-IN"/>
        </w:rPr>
        <w:t>The distribution analysis of Recency, Frequency, and Monetary (RFM) metrics reveals a classic Pareto distribution within the trade account base, where a vital minority of 'Champion' accounts drive the majority of organizational revenue. The strong positive correlation between order frequency and total spend confirms that customer lifetime value (CLV) is built through consistent, iterative engagement rather than isolated high-value transactions. Furthermore, the distribution of Recency highlights a critical 'Churn Window'—a period where decreasing engagement frequency serves as a statistically significant predictor of account dormancy. By quantifying these correlations, we have moved beyond basic descriptive statistics into a predictive framework that allows the sales team to intervene exactly when an account’s engagement metrics begin to deviate from the 'Loyal' growth trajectory.</w:t>
      </w:r>
    </w:p>
    <w:p w14:paraId="2890CDE9" w14:textId="775B8DBB" w:rsidR="00550CC0" w:rsidRDefault="00B612EC" w:rsidP="00550CC0">
      <w:pPr>
        <w:pStyle w:val="NormaleWeb"/>
        <w:spacing w:line="276" w:lineRule="auto"/>
        <w:rPr>
          <w:lang w:val="en-IN"/>
        </w:rPr>
      </w:pPr>
      <w:r>
        <w:rPr>
          <w:noProof/>
          <w:lang w:val="en-IN"/>
        </w:rPr>
        <w:drawing>
          <wp:anchor distT="0" distB="0" distL="114300" distR="114300" simplePos="0" relativeHeight="251669504" behindDoc="0" locked="0" layoutInCell="1" allowOverlap="1" wp14:anchorId="70372E0F" wp14:editId="74682780">
            <wp:simplePos x="0" y="0"/>
            <wp:positionH relativeFrom="margin">
              <wp:posOffset>-204275</wp:posOffset>
            </wp:positionH>
            <wp:positionV relativeFrom="paragraph">
              <wp:posOffset>6203</wp:posOffset>
            </wp:positionV>
            <wp:extent cx="6528435" cy="1788795"/>
            <wp:effectExtent l="0" t="0" r="5715" b="1905"/>
            <wp:wrapNone/>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rfm distribution.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559300" cy="1797252"/>
                    </a:xfrm>
                    <a:prstGeom prst="rect">
                      <a:avLst/>
                    </a:prstGeom>
                  </pic:spPr>
                </pic:pic>
              </a:graphicData>
            </a:graphic>
            <wp14:sizeRelH relativeFrom="margin">
              <wp14:pctWidth>0</wp14:pctWidth>
            </wp14:sizeRelH>
            <wp14:sizeRelV relativeFrom="margin">
              <wp14:pctHeight>0</wp14:pctHeight>
            </wp14:sizeRelV>
          </wp:anchor>
        </w:drawing>
      </w:r>
    </w:p>
    <w:p w14:paraId="428DDE68" w14:textId="4E21894C" w:rsidR="00550CC0" w:rsidRDefault="00550CC0" w:rsidP="00550CC0">
      <w:pPr>
        <w:pStyle w:val="NormaleWeb"/>
        <w:spacing w:line="276" w:lineRule="auto"/>
        <w:rPr>
          <w:lang w:val="en-IN"/>
        </w:rPr>
      </w:pPr>
    </w:p>
    <w:p w14:paraId="4BE635D3" w14:textId="38F2F4FB" w:rsidR="00550CC0" w:rsidRDefault="00550CC0" w:rsidP="00550CC0">
      <w:pPr>
        <w:pStyle w:val="NormaleWeb"/>
        <w:spacing w:line="276" w:lineRule="auto"/>
        <w:rPr>
          <w:lang w:val="en-IN"/>
        </w:rPr>
      </w:pPr>
    </w:p>
    <w:p w14:paraId="2AA79794" w14:textId="68F41877" w:rsidR="00550CC0" w:rsidRPr="00550CC0" w:rsidRDefault="00550CC0" w:rsidP="00550CC0">
      <w:pPr>
        <w:pStyle w:val="NormaleWeb"/>
        <w:spacing w:line="276" w:lineRule="auto"/>
        <w:rPr>
          <w:lang w:val="en-IN"/>
        </w:rPr>
      </w:pPr>
    </w:p>
    <w:p w14:paraId="5B12D21E" w14:textId="77777777" w:rsidR="00B410B6" w:rsidRPr="00B410B6" w:rsidRDefault="00B410B6" w:rsidP="00B410B6">
      <w:pPr>
        <w:rPr>
          <w:lang w:val="en-IN"/>
        </w:rPr>
      </w:pPr>
    </w:p>
    <w:p w14:paraId="16AE648D" w14:textId="7C13B637" w:rsidR="00B410B6" w:rsidRDefault="00B410B6" w:rsidP="00B410B6">
      <w:pPr>
        <w:rPr>
          <w:lang w:val="en-IN"/>
        </w:rPr>
      </w:pPr>
    </w:p>
    <w:p w14:paraId="1B425CB6" w14:textId="663EB34E" w:rsidR="00B410B6" w:rsidRPr="00635771" w:rsidRDefault="00B410B6" w:rsidP="002B2DB0">
      <w:pPr>
        <w:pStyle w:val="Titolo2"/>
        <w:rPr>
          <w:lang w:val="en-IN"/>
        </w:rPr>
      </w:pPr>
      <w:bookmarkStart w:id="34" w:name="_Toc223451215"/>
      <w:r w:rsidRPr="00991858">
        <w:rPr>
          <w:lang w:val="en-IN"/>
        </w:rPr>
        <w:t xml:space="preserve">5.4 </w:t>
      </w:r>
      <w:r w:rsidR="0084336E" w:rsidRPr="00991858">
        <w:rPr>
          <w:lang w:val="en-IN"/>
        </w:rPr>
        <w:t>K</w:t>
      </w:r>
      <w:r w:rsidR="0084336E">
        <w:rPr>
          <w:lang w:val="en-IN"/>
        </w:rPr>
        <w:t>NN</w:t>
      </w:r>
      <w:r w:rsidR="0084336E" w:rsidRPr="00991858">
        <w:rPr>
          <w:lang w:val="en-IN"/>
        </w:rPr>
        <w:t xml:space="preserve"> Implementation For Segmentation</w:t>
      </w:r>
      <w:bookmarkEnd w:id="34"/>
    </w:p>
    <w:p w14:paraId="130456F6" w14:textId="0257D970" w:rsidR="00F0059E" w:rsidRDefault="00B410B6" w:rsidP="00B410B6">
      <w:pPr>
        <w:jc w:val="both"/>
        <w:rPr>
          <w:rFonts w:ascii="Times New Roman" w:hAnsi="Times New Roman" w:cs="Times New Roman"/>
          <w:sz w:val="24"/>
          <w:lang w:val="en-IN"/>
        </w:rPr>
      </w:pPr>
      <w:r w:rsidRPr="00B410B6">
        <w:rPr>
          <w:rFonts w:ascii="Times New Roman" w:hAnsi="Times New Roman" w:cs="Times New Roman"/>
          <w:sz w:val="24"/>
          <w:lang w:val="en-IN"/>
        </w:rPr>
        <w:t xml:space="preserve">This Machine Learning approach uses unsupervised clustering to uncover </w:t>
      </w:r>
      <w:r w:rsidRPr="00B410B6">
        <w:rPr>
          <w:rFonts w:ascii="Times New Roman" w:hAnsi="Times New Roman" w:cs="Times New Roman"/>
          <w:b/>
          <w:bCs/>
          <w:sz w:val="24"/>
          <w:lang w:val="en-IN"/>
        </w:rPr>
        <w:t xml:space="preserve">hidden </w:t>
      </w:r>
      <w:proofErr w:type="spellStart"/>
      <w:r w:rsidRPr="00B410B6">
        <w:rPr>
          <w:rFonts w:ascii="Times New Roman" w:hAnsi="Times New Roman" w:cs="Times New Roman"/>
          <w:b/>
          <w:bCs/>
          <w:sz w:val="24"/>
          <w:lang w:val="en-IN"/>
        </w:rPr>
        <w:t>behavioral</w:t>
      </w:r>
      <w:proofErr w:type="spellEnd"/>
      <w:r w:rsidRPr="00B410B6">
        <w:rPr>
          <w:rFonts w:ascii="Times New Roman" w:hAnsi="Times New Roman" w:cs="Times New Roman"/>
          <w:b/>
          <w:bCs/>
          <w:sz w:val="24"/>
          <w:lang w:val="en-IN"/>
        </w:rPr>
        <w:t xml:space="preserve"> patterns</w:t>
      </w:r>
      <w:r w:rsidRPr="00B410B6">
        <w:rPr>
          <w:rFonts w:ascii="Times New Roman" w:hAnsi="Times New Roman" w:cs="Times New Roman"/>
          <w:sz w:val="24"/>
          <w:lang w:val="en-IN"/>
        </w:rPr>
        <w:t xml:space="preserve"> that human-defined rules might miss. By </w:t>
      </w:r>
      <w:proofErr w:type="spellStart"/>
      <w:r w:rsidRPr="00B410B6">
        <w:rPr>
          <w:rFonts w:ascii="Times New Roman" w:hAnsi="Times New Roman" w:cs="Times New Roman"/>
          <w:sz w:val="24"/>
          <w:lang w:val="en-IN"/>
        </w:rPr>
        <w:t>analyzing</w:t>
      </w:r>
      <w:proofErr w:type="spellEnd"/>
      <w:r w:rsidRPr="00B410B6">
        <w:rPr>
          <w:rFonts w:ascii="Times New Roman" w:hAnsi="Times New Roman" w:cs="Times New Roman"/>
          <w:sz w:val="24"/>
          <w:lang w:val="en-IN"/>
        </w:rPr>
        <w:t xml:space="preserve"> the multidimensional "distance" between data points after log transformation and scaling, the K-Means algorithm identifies natural clusters based on the mathematical density of the data. This reveals "sub-segments"</w:t>
      </w:r>
      <w:r>
        <w:rPr>
          <w:rFonts w:ascii="Times New Roman" w:hAnsi="Times New Roman" w:cs="Times New Roman"/>
          <w:sz w:val="24"/>
          <w:lang w:val="en-IN"/>
        </w:rPr>
        <w:t xml:space="preserve"> </w:t>
      </w:r>
      <w:r w:rsidRPr="00B410B6">
        <w:rPr>
          <w:rFonts w:ascii="Times New Roman" w:hAnsi="Times New Roman" w:cs="Times New Roman"/>
          <w:sz w:val="24"/>
          <w:lang w:val="en-IN"/>
        </w:rPr>
        <w:t>such as a high-spending group that samples very little versus a high-spending group that samples excessively</w:t>
      </w:r>
      <w:r>
        <w:rPr>
          <w:rFonts w:ascii="Times New Roman" w:hAnsi="Times New Roman" w:cs="Times New Roman"/>
          <w:sz w:val="24"/>
          <w:lang w:val="en-IN"/>
        </w:rPr>
        <w:t xml:space="preserve"> </w:t>
      </w:r>
      <w:r w:rsidRPr="00B410B6">
        <w:rPr>
          <w:rFonts w:ascii="Times New Roman" w:hAnsi="Times New Roman" w:cs="Times New Roman"/>
          <w:sz w:val="24"/>
          <w:lang w:val="en-IN"/>
        </w:rPr>
        <w:t xml:space="preserve">allowing for a much more </w:t>
      </w:r>
      <w:r w:rsidRPr="00B410B6">
        <w:rPr>
          <w:rFonts w:ascii="Times New Roman" w:hAnsi="Times New Roman" w:cs="Times New Roman"/>
          <w:b/>
          <w:bCs/>
          <w:sz w:val="24"/>
          <w:lang w:val="en-IN"/>
        </w:rPr>
        <w:t>granular and predictive</w:t>
      </w:r>
      <w:r w:rsidRPr="00B410B6">
        <w:rPr>
          <w:rFonts w:ascii="Times New Roman" w:hAnsi="Times New Roman" w:cs="Times New Roman"/>
          <w:sz w:val="24"/>
          <w:lang w:val="en-IN"/>
        </w:rPr>
        <w:t xml:space="preserve"> level of personalization that evolves as the data grows.</w:t>
      </w:r>
    </w:p>
    <w:p w14:paraId="05CB205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lastRenderedPageBreak/>
        <w:t>from</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preprocessing</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MinMaxScaler</w:t>
      </w:r>
      <w:proofErr w:type="spellEnd"/>
    </w:p>
    <w:p w14:paraId="5CA4AA08"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from</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sklearn</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4EC9B0"/>
          <w:sz w:val="18"/>
          <w:szCs w:val="21"/>
          <w:lang w:val="en-IN" w:eastAsia="it-IT"/>
        </w:rPr>
        <w:t>cluster</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KMeans</w:t>
      </w:r>
      <w:proofErr w:type="spellEnd"/>
    </w:p>
    <w:p w14:paraId="341BDB7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C586C0"/>
          <w:sz w:val="18"/>
          <w:szCs w:val="21"/>
          <w:lang w:val="en-IN" w:eastAsia="it-IT"/>
        </w:rPr>
        <w:t>import</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4EC9B0"/>
          <w:sz w:val="18"/>
          <w:szCs w:val="21"/>
          <w:lang w:val="en-IN" w:eastAsia="it-IT"/>
        </w:rPr>
        <w:t>numpy</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as</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EC9B0"/>
          <w:sz w:val="18"/>
          <w:szCs w:val="21"/>
          <w:lang w:val="en-IN" w:eastAsia="it-IT"/>
        </w:rPr>
        <w:t>np</w:t>
      </w:r>
    </w:p>
    <w:p w14:paraId="2BBFF11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7D90353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CE9178"/>
          <w:sz w:val="18"/>
          <w:szCs w:val="21"/>
          <w:lang w:val="en-IN" w:eastAsia="it-IT"/>
        </w:rPr>
        <w:t>'Recency'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'Frequency'</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E9178"/>
          <w:sz w:val="18"/>
          <w:szCs w:val="21"/>
          <w:lang w:val="en-IN" w:eastAsia="it-IT"/>
        </w:rPr>
        <w:t>'Monetary'</w:t>
      </w:r>
      <w:r w:rsidRPr="00B410B6">
        <w:rPr>
          <w:rFonts w:ascii="Consolas" w:eastAsia="Times New Roman" w:hAnsi="Consolas" w:cs="Times New Roman"/>
          <w:color w:val="D4D4D4"/>
          <w:sz w:val="18"/>
          <w:szCs w:val="21"/>
          <w:lang w:val="en-IN" w:eastAsia="it-IT"/>
        </w:rPr>
        <w:t>]</w:t>
      </w:r>
    </w:p>
    <w:p w14:paraId="2057BFCE"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rfm</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features</w:t>
      </w:r>
      <w:r w:rsidRPr="00B410B6">
        <w:rPr>
          <w:rFonts w:ascii="Consolas" w:eastAsia="Times New Roman" w:hAnsi="Consolas" w:cs="Times New Roman"/>
          <w:color w:val="D4D4D4"/>
          <w:sz w:val="18"/>
          <w:szCs w:val="21"/>
          <w:lang w:val="en-IN" w:eastAsia="it-IT"/>
        </w:rPr>
        <w:t>]</w:t>
      </w:r>
    </w:p>
    <w:p w14:paraId="6165F682"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1FAECDAB"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np</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log</w:t>
      </w:r>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date_to_scale</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DCDCAA"/>
          <w:sz w:val="18"/>
          <w:szCs w:val="21"/>
          <w:lang w:val="en-IN" w:eastAsia="it-IT"/>
        </w:rPr>
        <w:t>+</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w:t>
      </w:r>
    </w:p>
    <w:p w14:paraId="1014D6F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0A868969"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4EC9B0"/>
          <w:sz w:val="18"/>
          <w:szCs w:val="21"/>
          <w:lang w:val="en-IN" w:eastAsia="it-IT"/>
        </w:rPr>
        <w:t>StandardScaler</w:t>
      </w:r>
      <w:proofErr w:type="spellEnd"/>
      <w:r w:rsidRPr="00B410B6">
        <w:rPr>
          <w:rFonts w:ascii="Consolas" w:eastAsia="Times New Roman" w:hAnsi="Consolas" w:cs="Times New Roman"/>
          <w:color w:val="D4D4D4"/>
          <w:sz w:val="18"/>
          <w:szCs w:val="21"/>
          <w:lang w:val="en-IN" w:eastAsia="it-IT"/>
        </w:rPr>
        <w:t>()</w:t>
      </w:r>
    </w:p>
    <w:p w14:paraId="66523AEA"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9CDCFE"/>
          <w:sz w:val="18"/>
          <w:szCs w:val="21"/>
          <w:lang w:val="en-IN" w:eastAsia="it-IT"/>
        </w:rPr>
        <w:t>scaler</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fit_transform</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data_log</w:t>
      </w:r>
      <w:proofErr w:type="spellEnd"/>
      <w:r w:rsidRPr="00B410B6">
        <w:rPr>
          <w:rFonts w:ascii="Consolas" w:eastAsia="Times New Roman" w:hAnsi="Consolas" w:cs="Times New Roman"/>
          <w:color w:val="D4D4D4"/>
          <w:sz w:val="18"/>
          <w:szCs w:val="21"/>
          <w:lang w:val="en-IN" w:eastAsia="it-IT"/>
        </w:rPr>
        <w:t>)</w:t>
      </w:r>
    </w:p>
    <w:p w14:paraId="7BAAFE91"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
    <w:p w14:paraId="69F4FF87"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 xml:space="preserve"> = []</w:t>
      </w:r>
    </w:p>
    <w:p w14:paraId="76FBCBCF"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 xml:space="preserve"> = </w:t>
      </w:r>
      <w:r w:rsidRPr="00B410B6">
        <w:rPr>
          <w:rFonts w:ascii="Consolas" w:eastAsia="Times New Roman" w:hAnsi="Consolas" w:cs="Times New Roman"/>
          <w:color w:val="4EC9B0"/>
          <w:sz w:val="18"/>
          <w:szCs w:val="21"/>
          <w:lang w:val="en-IN" w:eastAsia="it-IT"/>
        </w:rPr>
        <w:t>range</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B5CEA8"/>
          <w:sz w:val="18"/>
          <w:szCs w:val="21"/>
          <w:lang w:val="en-IN" w:eastAsia="it-IT"/>
        </w:rPr>
        <w:t>11</w:t>
      </w:r>
      <w:r w:rsidRPr="00B410B6">
        <w:rPr>
          <w:rFonts w:ascii="Consolas" w:eastAsia="Times New Roman" w:hAnsi="Consolas" w:cs="Times New Roman"/>
          <w:color w:val="D4D4D4"/>
          <w:sz w:val="18"/>
          <w:szCs w:val="21"/>
          <w:lang w:val="en-IN" w:eastAsia="it-IT"/>
        </w:rPr>
        <w:t>)</w:t>
      </w:r>
    </w:p>
    <w:p w14:paraId="34C6C860"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B410B6">
        <w:rPr>
          <w:rFonts w:ascii="Consolas" w:eastAsia="Times New Roman" w:hAnsi="Consolas" w:cs="Times New Roman"/>
          <w:color w:val="C586C0"/>
          <w:sz w:val="18"/>
          <w:szCs w:val="21"/>
          <w:lang w:val="en-IN" w:eastAsia="it-IT"/>
        </w:rPr>
        <w:t>for</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w:t>
      </w:r>
      <w:proofErr w:type="spellEnd"/>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C586C0"/>
          <w:sz w:val="18"/>
          <w:szCs w:val="21"/>
          <w:lang w:val="en-IN" w:eastAsia="it-IT"/>
        </w:rPr>
        <w:t>in</w:t>
      </w: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4FC1FF"/>
          <w:sz w:val="18"/>
          <w:szCs w:val="21"/>
          <w:lang w:val="en-IN" w:eastAsia="it-IT"/>
        </w:rPr>
        <w:t>K</w:t>
      </w:r>
      <w:r w:rsidRPr="00B410B6">
        <w:rPr>
          <w:rFonts w:ascii="Consolas" w:eastAsia="Times New Roman" w:hAnsi="Consolas" w:cs="Times New Roman"/>
          <w:color w:val="D4D4D4"/>
          <w:sz w:val="18"/>
          <w:szCs w:val="21"/>
          <w:lang w:val="en-IN" w:eastAsia="it-IT"/>
        </w:rPr>
        <w:t>:</w:t>
      </w:r>
    </w:p>
    <w:p w14:paraId="4901CE3C"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 xml:space="preserve"> = </w:t>
      </w:r>
      <w:proofErr w:type="spellStart"/>
      <w:r w:rsidRPr="00B410B6">
        <w:rPr>
          <w:rFonts w:ascii="Consolas" w:eastAsia="Times New Roman" w:hAnsi="Consolas" w:cs="Times New Roman"/>
          <w:color w:val="4EC9B0"/>
          <w:sz w:val="18"/>
          <w:szCs w:val="21"/>
          <w:lang w:val="en-IN" w:eastAsia="it-IT"/>
        </w:rPr>
        <w:t>KMeans</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n_clusters</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k</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random_state</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42</w:t>
      </w: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n_init</w:t>
      </w:r>
      <w:proofErr w:type="spellEnd"/>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B5CEA8"/>
          <w:sz w:val="18"/>
          <w:szCs w:val="21"/>
          <w:lang w:val="en-IN" w:eastAsia="it-IT"/>
        </w:rPr>
        <w:t>10</w:t>
      </w:r>
      <w:r w:rsidRPr="00B410B6">
        <w:rPr>
          <w:rFonts w:ascii="Consolas" w:eastAsia="Times New Roman" w:hAnsi="Consolas" w:cs="Times New Roman"/>
          <w:color w:val="D4D4D4"/>
          <w:sz w:val="18"/>
          <w:szCs w:val="21"/>
          <w:lang w:val="en-IN" w:eastAsia="it-IT"/>
        </w:rPr>
        <w:t>)</w:t>
      </w:r>
    </w:p>
    <w:p w14:paraId="6551B8F3" w14:textId="77777777"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fit</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rfm_scaled</w:t>
      </w:r>
      <w:proofErr w:type="spellEnd"/>
      <w:r w:rsidRPr="00B410B6">
        <w:rPr>
          <w:rFonts w:ascii="Consolas" w:eastAsia="Times New Roman" w:hAnsi="Consolas" w:cs="Times New Roman"/>
          <w:color w:val="D4D4D4"/>
          <w:sz w:val="18"/>
          <w:szCs w:val="21"/>
          <w:lang w:val="en-IN" w:eastAsia="it-IT"/>
        </w:rPr>
        <w:t>)</w:t>
      </w:r>
    </w:p>
    <w:p w14:paraId="0B31245D" w14:textId="0F142E88" w:rsid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B410B6">
        <w:rPr>
          <w:rFonts w:ascii="Consolas" w:eastAsia="Times New Roman" w:hAnsi="Consolas" w:cs="Times New Roman"/>
          <w:color w:val="D4D4D4"/>
          <w:sz w:val="18"/>
          <w:szCs w:val="21"/>
          <w:lang w:val="en-IN" w:eastAsia="it-IT"/>
        </w:rPr>
        <w:t xml:space="preserve">    </w:t>
      </w:r>
      <w:proofErr w:type="spellStart"/>
      <w:r w:rsidRPr="00B410B6">
        <w:rPr>
          <w:rFonts w:ascii="Consolas" w:eastAsia="Times New Roman" w:hAnsi="Consolas" w:cs="Times New Roman"/>
          <w:color w:val="9CDCFE"/>
          <w:sz w:val="18"/>
          <w:szCs w:val="21"/>
          <w:lang w:val="en-IN" w:eastAsia="it-IT"/>
        </w:rPr>
        <w:t>inertia</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DCDCAA"/>
          <w:sz w:val="18"/>
          <w:szCs w:val="21"/>
          <w:lang w:val="en-IN" w:eastAsia="it-IT"/>
        </w:rPr>
        <w:t>append</w:t>
      </w:r>
      <w:proofErr w:type="spellEnd"/>
      <w:r w:rsidRPr="00B410B6">
        <w:rPr>
          <w:rFonts w:ascii="Consolas" w:eastAsia="Times New Roman" w:hAnsi="Consolas" w:cs="Times New Roman"/>
          <w:color w:val="D4D4D4"/>
          <w:sz w:val="18"/>
          <w:szCs w:val="21"/>
          <w:lang w:val="en-IN" w:eastAsia="it-IT"/>
        </w:rPr>
        <w:t>(</w:t>
      </w:r>
      <w:proofErr w:type="spellStart"/>
      <w:r w:rsidRPr="00B410B6">
        <w:rPr>
          <w:rFonts w:ascii="Consolas" w:eastAsia="Times New Roman" w:hAnsi="Consolas" w:cs="Times New Roman"/>
          <w:color w:val="9CDCFE"/>
          <w:sz w:val="18"/>
          <w:szCs w:val="21"/>
          <w:lang w:val="en-IN" w:eastAsia="it-IT"/>
        </w:rPr>
        <w:t>km</w:t>
      </w:r>
      <w:r w:rsidRPr="00B410B6">
        <w:rPr>
          <w:rFonts w:ascii="Consolas" w:eastAsia="Times New Roman" w:hAnsi="Consolas" w:cs="Times New Roman"/>
          <w:color w:val="D4D4D4"/>
          <w:sz w:val="18"/>
          <w:szCs w:val="21"/>
          <w:lang w:val="en-IN" w:eastAsia="it-IT"/>
        </w:rPr>
        <w:t>.</w:t>
      </w:r>
      <w:r w:rsidRPr="00B410B6">
        <w:rPr>
          <w:rFonts w:ascii="Consolas" w:eastAsia="Times New Roman" w:hAnsi="Consolas" w:cs="Times New Roman"/>
          <w:color w:val="9CDCFE"/>
          <w:sz w:val="18"/>
          <w:szCs w:val="21"/>
          <w:lang w:val="en-IN" w:eastAsia="it-IT"/>
        </w:rPr>
        <w:t>inertia</w:t>
      </w:r>
      <w:proofErr w:type="spellEnd"/>
      <w:r w:rsidRPr="00B410B6">
        <w:rPr>
          <w:rFonts w:ascii="Consolas" w:eastAsia="Times New Roman" w:hAnsi="Consolas" w:cs="Times New Roman"/>
          <w:color w:val="9CDCFE"/>
          <w:sz w:val="18"/>
          <w:szCs w:val="21"/>
          <w:lang w:val="en-IN" w:eastAsia="it-IT"/>
        </w:rPr>
        <w:t>_</w:t>
      </w:r>
      <w:r w:rsidRPr="00B410B6">
        <w:rPr>
          <w:rFonts w:ascii="Consolas" w:eastAsia="Times New Roman" w:hAnsi="Consolas" w:cs="Times New Roman"/>
          <w:color w:val="D4D4D4"/>
          <w:sz w:val="18"/>
          <w:szCs w:val="21"/>
          <w:lang w:val="en-IN" w:eastAsia="it-IT"/>
        </w:rPr>
        <w:t>)</w:t>
      </w:r>
    </w:p>
    <w:p w14:paraId="1449C81D" w14:textId="135591CB" w:rsidR="00B410B6" w:rsidRPr="00B410B6" w:rsidRDefault="00B410B6" w:rsidP="00B410B6">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71C68E36" w14:textId="1E8E2FB3" w:rsidR="00A34E82" w:rsidRPr="00B5131F" w:rsidRDefault="00A34E82" w:rsidP="002B12AB">
      <w:pPr>
        <w:pStyle w:val="Titolo2"/>
        <w:rPr>
          <w:lang w:val="en-IN"/>
        </w:rPr>
      </w:pPr>
      <w:bookmarkStart w:id="35" w:name="_Toc223451216"/>
      <w:r>
        <w:rPr>
          <w:noProof/>
          <w:lang w:val="en-IN"/>
        </w:rPr>
        <w:drawing>
          <wp:anchor distT="0" distB="0" distL="114300" distR="114300" simplePos="0" relativeHeight="251670528" behindDoc="0" locked="0" layoutInCell="1" allowOverlap="1" wp14:anchorId="64DF685F" wp14:editId="6051C783">
            <wp:simplePos x="0" y="0"/>
            <wp:positionH relativeFrom="margin">
              <wp:posOffset>830413</wp:posOffset>
            </wp:positionH>
            <wp:positionV relativeFrom="paragraph">
              <wp:posOffset>354108</wp:posOffset>
            </wp:positionV>
            <wp:extent cx="4309607" cy="2333371"/>
            <wp:effectExtent l="0" t="0" r="0" b="0"/>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elbow method.png"/>
                    <pic:cNvPicPr/>
                  </pic:nvPicPr>
                  <pic:blipFill>
                    <a:blip r:embed="rId25">
                      <a:extLst>
                        <a:ext uri="{28A0092B-C50C-407E-A947-70E740481C1C}">
                          <a14:useLocalDpi xmlns:a14="http://schemas.microsoft.com/office/drawing/2010/main" val="0"/>
                        </a:ext>
                      </a:extLst>
                    </a:blip>
                    <a:stretch>
                      <a:fillRect/>
                    </a:stretch>
                  </pic:blipFill>
                  <pic:spPr>
                    <a:xfrm>
                      <a:off x="0" y="0"/>
                      <a:ext cx="4322388" cy="2340291"/>
                    </a:xfrm>
                    <a:prstGeom prst="rect">
                      <a:avLst/>
                    </a:prstGeom>
                  </pic:spPr>
                </pic:pic>
              </a:graphicData>
            </a:graphic>
            <wp14:sizeRelH relativeFrom="margin">
              <wp14:pctWidth>0</wp14:pctWidth>
            </wp14:sizeRelH>
            <wp14:sizeRelV relativeFrom="margin">
              <wp14:pctHeight>0</wp14:pctHeight>
            </wp14:sizeRelV>
          </wp:anchor>
        </w:drawing>
      </w:r>
      <w:r w:rsidRPr="00A34E82">
        <w:rPr>
          <w:lang w:val="en-IN"/>
        </w:rPr>
        <w:t>5.5 Statistical Validation of Segment Granularity via the Elbow Method</w:t>
      </w:r>
      <w:bookmarkEnd w:id="35"/>
    </w:p>
    <w:p w14:paraId="694AB456" w14:textId="5B3D7220" w:rsidR="00A34E82" w:rsidRDefault="00A34E82" w:rsidP="00A34E82">
      <w:pPr>
        <w:pStyle w:val="NormaleWeb"/>
        <w:spacing w:line="276" w:lineRule="auto"/>
        <w:rPr>
          <w:lang w:val="en-IN"/>
        </w:rPr>
      </w:pPr>
      <w:r w:rsidRPr="00A34E82">
        <w:rPr>
          <w:lang w:val="en-IN"/>
        </w:rPr>
        <w:t xml:space="preserve">To transition from heuristic rules to data-driven intelligence, we utilized the </w:t>
      </w:r>
      <w:r w:rsidRPr="00A34E82">
        <w:rPr>
          <w:b/>
          <w:bCs/>
          <w:lang w:val="en-IN"/>
        </w:rPr>
        <w:t>Elbow Method</w:t>
      </w:r>
      <w:r w:rsidRPr="00A34E82">
        <w:rPr>
          <w:lang w:val="en-IN"/>
        </w:rPr>
        <w:t xml:space="preserve"> to determine the optimal number of clusters for the Schumacher trade base. By plotting the </w:t>
      </w:r>
      <w:r w:rsidRPr="00A34E82">
        <w:rPr>
          <w:b/>
          <w:bCs/>
          <w:lang w:val="en-IN"/>
        </w:rPr>
        <w:t>Within-Cluster Sum of Squares (Inertia)</w:t>
      </w:r>
      <w:r w:rsidRPr="00A34E82">
        <w:rPr>
          <w:lang w:val="en-IN"/>
        </w:rPr>
        <w:t xml:space="preserve"> against a range of cluster counts </w:t>
      </w:r>
      <w:r w:rsidRPr="00A34E82">
        <w:rPr>
          <w:i/>
          <w:lang w:val="en-IN"/>
        </w:rPr>
        <w:t>(</w:t>
      </w:r>
      <w:r w:rsidRPr="00A34E82">
        <w:rPr>
          <w:rStyle w:val="math-inline"/>
          <w:i/>
          <w:lang w:val="en-IN"/>
        </w:rPr>
        <w:t>k=1</w:t>
      </w:r>
      <w:r w:rsidRPr="00A34E82">
        <w:rPr>
          <w:i/>
          <w:lang w:val="en-IN"/>
        </w:rPr>
        <w:t xml:space="preserve"> to </w:t>
      </w:r>
      <w:r w:rsidRPr="00A34E82">
        <w:rPr>
          <w:rStyle w:val="math-inline"/>
          <w:i/>
          <w:lang w:val="en-IN"/>
        </w:rPr>
        <w:t>k=10</w:t>
      </w:r>
      <w:r w:rsidRPr="00A34E82">
        <w:rPr>
          <w:lang w:val="en-IN"/>
        </w:rPr>
        <w:t>), we identified a distinct inflection point</w:t>
      </w:r>
      <w:r>
        <w:rPr>
          <w:lang w:val="en-IN"/>
        </w:rPr>
        <w:t xml:space="preserve"> </w:t>
      </w:r>
      <w:r w:rsidRPr="00A34E82">
        <w:rPr>
          <w:lang w:val="en-IN"/>
        </w:rPr>
        <w:t>or 'elbow'</w:t>
      </w:r>
      <w:r>
        <w:rPr>
          <w:lang w:val="en-IN"/>
        </w:rPr>
        <w:t xml:space="preserve"> </w:t>
      </w:r>
      <w:r w:rsidRPr="00A34E82">
        <w:rPr>
          <w:lang w:val="en-IN"/>
        </w:rPr>
        <w:t xml:space="preserve">at </w:t>
      </w:r>
      <w:r w:rsidRPr="00A34E82">
        <w:rPr>
          <w:rStyle w:val="math-inline"/>
          <w:b/>
          <w:bCs/>
          <w:i/>
          <w:highlight w:val="yellow"/>
          <w:lang w:val="en-IN"/>
        </w:rPr>
        <w:t>k=4</w:t>
      </w:r>
      <w:r w:rsidRPr="00A34E82">
        <w:rPr>
          <w:highlight w:val="yellow"/>
          <w:lang w:val="en-IN"/>
        </w:rPr>
        <w:t>.</w:t>
      </w:r>
      <w:r w:rsidRPr="00A34E82">
        <w:rPr>
          <w:lang w:val="en-IN"/>
        </w:rPr>
        <w:t xml:space="preserve"> This point represents the mathematical equilibrium where model complexity and error reduction are perfectly balanced. Findings from this analysis suggest that the customer base naturally diverges into four statistically significant cohorts. Choosing this optimal </w:t>
      </w:r>
      <w:r w:rsidRPr="00A34E82">
        <w:rPr>
          <w:rStyle w:val="math-inline"/>
          <w:lang w:val="en-IN"/>
        </w:rPr>
        <w:t>$k$</w:t>
      </w:r>
      <w:r w:rsidRPr="00A34E82">
        <w:rPr>
          <w:lang w:val="en-IN"/>
        </w:rPr>
        <w:t xml:space="preserve"> ensures that our final segmentation is parsimonious enough for clear executive decision-making, yet granular enough to capture the nuanced differences between high-velocity 'Champions' and high-value 'At-Risk' accounts.</w:t>
      </w:r>
    </w:p>
    <w:p w14:paraId="57B616B6" w14:textId="223BF977" w:rsidR="005B447E" w:rsidRPr="00991858" w:rsidRDefault="005B447E" w:rsidP="005B447E">
      <w:pPr>
        <w:pStyle w:val="Titolo2"/>
        <w:rPr>
          <w:lang w:val="en-IN"/>
        </w:rPr>
      </w:pPr>
      <w:bookmarkStart w:id="36" w:name="_Toc223451217"/>
      <w:r w:rsidRPr="00991858">
        <w:rPr>
          <w:lang w:val="en-IN"/>
        </w:rPr>
        <w:t>5.6 Cluster Profiling &amp; Behavioral Persona Mapping</w:t>
      </w:r>
      <w:bookmarkEnd w:id="36"/>
    </w:p>
    <w:p w14:paraId="7F9239C0" w14:textId="4743912D" w:rsidR="005B447E" w:rsidRPr="005B447E" w:rsidRDefault="005B447E" w:rsidP="005B447E">
      <w:pPr>
        <w:pStyle w:val="NormaleWeb"/>
        <w:spacing w:line="276" w:lineRule="auto"/>
        <w:jc w:val="both"/>
        <w:rPr>
          <w:lang w:val="en-IN"/>
        </w:rPr>
      </w:pPr>
      <w:r w:rsidRPr="005B447E">
        <w:rPr>
          <w:lang w:val="en-IN"/>
        </w:rPr>
        <w:t xml:space="preserve">Following the mathematical validation of our K-Means model, we performed a </w:t>
      </w:r>
      <w:r w:rsidRPr="005B447E">
        <w:rPr>
          <w:b/>
          <w:bCs/>
          <w:lang w:val="en-IN"/>
        </w:rPr>
        <w:t>centroid profile analysis</w:t>
      </w:r>
      <w:r w:rsidRPr="005B447E">
        <w:rPr>
          <w:lang w:val="en-IN"/>
        </w:rPr>
        <w:t xml:space="preserve"> to translate abstract numerical clusters into strategic business personas. By aggregating the mean Recency, Frequency, and Monetary (RFM) metrics for each of the four identified clusters, we established a clear value hierarchy. This 'Bottom-Up' approach allows F. Schumacher &amp; Co. to identify exactly which account behaviours drive the most significant revenue.</w:t>
      </w:r>
    </w:p>
    <w:p w14:paraId="27BE81B3" w14:textId="062539E0" w:rsidR="005B447E" w:rsidRDefault="005B447E" w:rsidP="005B447E">
      <w:pPr>
        <w:pStyle w:val="NormaleWeb"/>
        <w:spacing w:line="276" w:lineRule="auto"/>
        <w:jc w:val="both"/>
        <w:rPr>
          <w:lang w:val="en-IN"/>
        </w:rPr>
      </w:pPr>
      <w:r w:rsidRPr="005B447E">
        <w:rPr>
          <w:lang w:val="en-IN"/>
        </w:rPr>
        <w:lastRenderedPageBreak/>
        <w:t xml:space="preserve">This profiling step is critical for </w:t>
      </w:r>
      <w:r w:rsidRPr="005B447E">
        <w:rPr>
          <w:b/>
          <w:bCs/>
          <w:lang w:val="en-IN"/>
        </w:rPr>
        <w:t>Resource Allocation</w:t>
      </w:r>
      <w:r w:rsidRPr="005B447E">
        <w:rPr>
          <w:lang w:val="en-IN"/>
        </w:rPr>
        <w:t>: it distinguishes between high-volume/low-value accounts that can be managed through automation, and the high-value 'Champion' accounts that require high-touch human intervention from our sales and design teams.</w:t>
      </w:r>
    </w:p>
    <w:p w14:paraId="3BF2B841"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4EC9B0"/>
          <w:sz w:val="18"/>
          <w:szCs w:val="21"/>
          <w:lang w:val="en-IN" w:eastAsia="it-IT"/>
        </w:rPr>
        <w:t>KMeans</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n_clusters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random_state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42</w:t>
      </w:r>
      <w:r w:rsidRPr="005B447E">
        <w:rPr>
          <w:rFonts w:ascii="Consolas" w:eastAsia="Times New Roman" w:hAnsi="Consolas" w:cs="Times New Roman"/>
          <w:color w:val="D4D4D4"/>
          <w:sz w:val="18"/>
          <w:szCs w:val="21"/>
          <w:lang w:val="en-IN" w:eastAsia="it-IT"/>
        </w:rPr>
        <w:t xml:space="preserve">, </w:t>
      </w:r>
      <w:proofErr w:type="spellStart"/>
      <w:r w:rsidRPr="005B447E">
        <w:rPr>
          <w:rFonts w:ascii="Consolas" w:eastAsia="Times New Roman" w:hAnsi="Consolas" w:cs="Times New Roman"/>
          <w:color w:val="9CDCFE"/>
          <w:sz w:val="18"/>
          <w:szCs w:val="21"/>
          <w:lang w:val="en-IN" w:eastAsia="it-IT"/>
        </w:rPr>
        <w:t>n_init</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10</w:t>
      </w:r>
      <w:r w:rsidRPr="005B447E">
        <w:rPr>
          <w:rFonts w:ascii="Consolas" w:eastAsia="Times New Roman" w:hAnsi="Consolas" w:cs="Times New Roman"/>
          <w:color w:val="D4D4D4"/>
          <w:sz w:val="18"/>
          <w:szCs w:val="21"/>
          <w:lang w:val="en-IN" w:eastAsia="it-IT"/>
        </w:rPr>
        <w:t>)</w:t>
      </w:r>
    </w:p>
    <w:p w14:paraId="69937059"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rfm</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kmeans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fit_transform</w:t>
      </w:r>
      <w:proofErr w:type="spellEnd"/>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rfm_scaled</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argmax</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axis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1</w:t>
      </w:r>
      <w:r w:rsidRPr="005B447E">
        <w:rPr>
          <w:rFonts w:ascii="Consolas" w:eastAsia="Times New Roman" w:hAnsi="Consolas" w:cs="Times New Roman"/>
          <w:color w:val="D4D4D4"/>
          <w:sz w:val="18"/>
          <w:szCs w:val="21"/>
          <w:lang w:val="en-IN" w:eastAsia="it-IT"/>
        </w:rPr>
        <w:t xml:space="preserve">) </w:t>
      </w:r>
    </w:p>
    <w:p w14:paraId="584A0542"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
    <w:p w14:paraId="2AB8A9A4"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6A9955"/>
          <w:sz w:val="18"/>
          <w:szCs w:val="21"/>
          <w:lang w:val="en-IN" w:eastAsia="it-IT"/>
        </w:rPr>
        <w:t># Calculating Cluster Profiles</w:t>
      </w:r>
    </w:p>
    <w:p w14:paraId="0950CB4D"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9CDCFE"/>
          <w:sz w:val="18"/>
          <w:szCs w:val="21"/>
          <w:lang w:val="en-IN" w:eastAsia="it-IT"/>
        </w:rPr>
        <w:t>features</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mean</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round</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B5CEA8"/>
          <w:sz w:val="18"/>
          <w:szCs w:val="21"/>
          <w:lang w:val="en-IN" w:eastAsia="it-IT"/>
        </w:rPr>
        <w:t>2</w:t>
      </w:r>
      <w:r w:rsidRPr="005B447E">
        <w:rPr>
          <w:rFonts w:ascii="Consolas" w:eastAsia="Times New Roman" w:hAnsi="Consolas" w:cs="Times New Roman"/>
          <w:color w:val="D4D4D4"/>
          <w:sz w:val="18"/>
          <w:szCs w:val="21"/>
          <w:lang w:val="en-IN" w:eastAsia="it-IT"/>
        </w:rPr>
        <w:t>)</w:t>
      </w:r>
    </w:p>
    <w:p w14:paraId="7B9410D3" w14:textId="77777777"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5B447E">
        <w:rPr>
          <w:rFonts w:ascii="Consolas" w:eastAsia="Times New Roman" w:hAnsi="Consolas" w:cs="Times New Roman"/>
          <w:color w:val="9CDCFE"/>
          <w:sz w:val="18"/>
          <w:szCs w:val="21"/>
          <w:lang w:val="en-IN" w:eastAsia="it-IT"/>
        </w:rPr>
        <w:t>cluster_profile</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'Count'</w:t>
      </w:r>
      <w:r w:rsidRPr="005B447E">
        <w:rPr>
          <w:rFonts w:ascii="Consolas" w:eastAsia="Times New Roman" w:hAnsi="Consolas" w:cs="Times New Roman"/>
          <w:color w:val="D4D4D4"/>
          <w:sz w:val="18"/>
          <w:szCs w:val="21"/>
          <w:lang w:val="en-IN" w:eastAsia="it-IT"/>
        </w:rPr>
        <w:t xml:space="preserve">] = </w:t>
      </w:r>
      <w:proofErr w:type="spellStart"/>
      <w:r w:rsidRPr="005B447E">
        <w:rPr>
          <w:rFonts w:ascii="Consolas" w:eastAsia="Times New Roman" w:hAnsi="Consolas" w:cs="Times New Roman"/>
          <w:color w:val="9CDCFE"/>
          <w:sz w:val="18"/>
          <w:szCs w:val="21"/>
          <w:lang w:val="en-IN" w:eastAsia="it-IT"/>
        </w:rPr>
        <w:t>rfm</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groupby</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'Cluster'</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size</w:t>
      </w:r>
      <w:r w:rsidRPr="005B447E">
        <w:rPr>
          <w:rFonts w:ascii="Consolas" w:eastAsia="Times New Roman" w:hAnsi="Consolas" w:cs="Times New Roman"/>
          <w:color w:val="D4D4D4"/>
          <w:sz w:val="18"/>
          <w:szCs w:val="21"/>
          <w:lang w:val="en-IN" w:eastAsia="it-IT"/>
        </w:rPr>
        <w:t>()</w:t>
      </w:r>
    </w:p>
    <w:p w14:paraId="7A567645" w14:textId="060C359B" w:rsid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5B447E">
        <w:rPr>
          <w:rFonts w:ascii="Consolas" w:eastAsia="Times New Roman" w:hAnsi="Consolas" w:cs="Times New Roman"/>
          <w:color w:val="DCDCAA"/>
          <w:sz w:val="18"/>
          <w:szCs w:val="21"/>
          <w:lang w:val="en-IN" w:eastAsia="it-IT"/>
        </w:rPr>
        <w:t>print</w:t>
      </w:r>
      <w:r w:rsidRPr="005B447E">
        <w:rPr>
          <w:rFonts w:ascii="Consolas" w:eastAsia="Times New Roman" w:hAnsi="Consolas" w:cs="Times New Roman"/>
          <w:color w:val="D4D4D4"/>
          <w:sz w:val="18"/>
          <w:szCs w:val="21"/>
          <w:lang w:val="en-IN" w:eastAsia="it-IT"/>
        </w:rPr>
        <w:t>(</w:t>
      </w:r>
      <w:proofErr w:type="spellStart"/>
      <w:r w:rsidRPr="005B447E">
        <w:rPr>
          <w:rFonts w:ascii="Consolas" w:eastAsia="Times New Roman" w:hAnsi="Consolas" w:cs="Times New Roman"/>
          <w:color w:val="9CDCFE"/>
          <w:sz w:val="18"/>
          <w:szCs w:val="21"/>
          <w:lang w:val="en-IN" w:eastAsia="it-IT"/>
        </w:rPr>
        <w:t>cluster_profile</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DCDCAA"/>
          <w:sz w:val="18"/>
          <w:szCs w:val="21"/>
          <w:lang w:val="en-IN" w:eastAsia="it-IT"/>
        </w:rPr>
        <w:t>sort_values</w:t>
      </w:r>
      <w:proofErr w:type="spellEnd"/>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CE9178"/>
          <w:sz w:val="18"/>
          <w:szCs w:val="21"/>
          <w:lang w:val="en-IN" w:eastAsia="it-IT"/>
        </w:rPr>
        <w:t>'Monetary'</w:t>
      </w:r>
      <w:r w:rsidRPr="005B447E">
        <w:rPr>
          <w:rFonts w:ascii="Consolas" w:eastAsia="Times New Roman" w:hAnsi="Consolas" w:cs="Times New Roman"/>
          <w:color w:val="D4D4D4"/>
          <w:sz w:val="18"/>
          <w:szCs w:val="21"/>
          <w:lang w:val="en-IN" w:eastAsia="it-IT"/>
        </w:rPr>
        <w:t xml:space="preserve">, </w:t>
      </w:r>
      <w:r w:rsidRPr="005B447E">
        <w:rPr>
          <w:rFonts w:ascii="Consolas" w:eastAsia="Times New Roman" w:hAnsi="Consolas" w:cs="Times New Roman"/>
          <w:color w:val="9CDCFE"/>
          <w:sz w:val="18"/>
          <w:szCs w:val="21"/>
          <w:lang w:val="en-IN" w:eastAsia="it-IT"/>
        </w:rPr>
        <w:t>ascending</w:t>
      </w:r>
      <w:r w:rsidRPr="005B447E">
        <w:rPr>
          <w:rFonts w:ascii="Consolas" w:eastAsia="Times New Roman" w:hAnsi="Consolas" w:cs="Times New Roman"/>
          <w:color w:val="D4D4D4"/>
          <w:sz w:val="18"/>
          <w:szCs w:val="21"/>
          <w:lang w:val="en-IN" w:eastAsia="it-IT"/>
        </w:rPr>
        <w:t>=</w:t>
      </w:r>
      <w:r w:rsidRPr="005B447E">
        <w:rPr>
          <w:rFonts w:ascii="Consolas" w:eastAsia="Times New Roman" w:hAnsi="Consolas" w:cs="Times New Roman"/>
          <w:color w:val="569CD6"/>
          <w:sz w:val="18"/>
          <w:szCs w:val="21"/>
          <w:lang w:val="en-IN" w:eastAsia="it-IT"/>
        </w:rPr>
        <w:t>False</w:t>
      </w:r>
      <w:r w:rsidRPr="005B447E">
        <w:rPr>
          <w:rFonts w:ascii="Consolas" w:eastAsia="Times New Roman" w:hAnsi="Consolas" w:cs="Times New Roman"/>
          <w:color w:val="D4D4D4"/>
          <w:sz w:val="18"/>
          <w:szCs w:val="21"/>
          <w:lang w:val="en-IN" w:eastAsia="it-IT"/>
        </w:rPr>
        <w:t>))</w:t>
      </w:r>
    </w:p>
    <w:p w14:paraId="1D714052" w14:textId="555C7CF9" w:rsidR="005B447E" w:rsidRPr="005B447E" w:rsidRDefault="005B447E" w:rsidP="005B447E">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04_customer_segmentation_rfm</w:t>
      </w:r>
      <w:r w:rsidRPr="00F34F3C">
        <w:rPr>
          <w:rFonts w:ascii="Consolas" w:eastAsia="Times New Roman" w:hAnsi="Consolas" w:cs="Times New Roman"/>
          <w:color w:val="D4D4D4"/>
          <w:sz w:val="18"/>
          <w:szCs w:val="21"/>
          <w:lang w:val="en-IN" w:eastAsia="it-IT"/>
        </w:rPr>
        <w:t>.ipynb]</w:t>
      </w:r>
    </w:p>
    <w:p w14:paraId="42FE30EE" w14:textId="676C53FD"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proofErr w:type="spellStart"/>
      <w:r w:rsidRPr="00A93B09">
        <w:rPr>
          <w:rFonts w:ascii="Times New Roman" w:eastAsia="Times New Roman" w:hAnsi="Times New Roman" w:cs="Times New Roman"/>
          <w:b/>
          <w:bCs/>
          <w:highlight w:val="lightGray"/>
          <w:lang w:val="en-IN" w:eastAsia="it-IT"/>
        </w:rPr>
        <w:t>kmeans.fit_transform</w:t>
      </w:r>
      <w:proofErr w:type="spellEnd"/>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rfm_scaled</w:t>
      </w:r>
      <w:proofErr w:type="spellEnd"/>
      <w:r w:rsidR="00F4773B" w:rsidRPr="00A93B09">
        <w:rPr>
          <w:rFonts w:ascii="Times New Roman" w:eastAsia="Times New Roman" w:hAnsi="Times New Roman" w:cs="Times New Roman"/>
          <w:b/>
          <w:bCs/>
          <w:highlight w:val="lightGray"/>
          <w:lang w:val="en-IN" w:eastAsia="it-IT"/>
        </w:rPr>
        <w:t>).argmax</w:t>
      </w:r>
      <w:r w:rsidRPr="00A93B09">
        <w:rPr>
          <w:rFonts w:ascii="Times New Roman" w:eastAsia="Times New Roman" w:hAnsi="Times New Roman" w:cs="Times New Roman"/>
          <w:b/>
          <w:bCs/>
          <w:highlight w:val="lightGray"/>
          <w:lang w:val="en-IN" w:eastAsia="it-IT"/>
        </w:rPr>
        <w:t>(axis=1)</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used the distance to the centroids to assign each Trade Account to its most mathematically similar group. This ensures that every customer in a cluster shares a common 'DNA' in their purchasing </w:t>
      </w:r>
      <w:proofErr w:type="spellStart"/>
      <w:r w:rsidRPr="005B447E">
        <w:rPr>
          <w:rFonts w:ascii="Times New Roman" w:eastAsia="Times New Roman" w:hAnsi="Times New Roman" w:cs="Times New Roman"/>
          <w:sz w:val="24"/>
          <w:szCs w:val="24"/>
          <w:lang w:val="en-IN" w:eastAsia="it-IT"/>
        </w:rPr>
        <w:t>behavior</w:t>
      </w:r>
      <w:proofErr w:type="spellEnd"/>
      <w:r w:rsidRPr="005B447E">
        <w:rPr>
          <w:rFonts w:ascii="Times New Roman" w:eastAsia="Times New Roman" w:hAnsi="Times New Roman" w:cs="Times New Roman"/>
          <w:sz w:val="24"/>
          <w:szCs w:val="24"/>
          <w:lang w:val="en-IN" w:eastAsia="it-IT"/>
        </w:rPr>
        <w:t>.</w:t>
      </w:r>
    </w:p>
    <w:p w14:paraId="2CA7E59E" w14:textId="12D641FB" w:rsidR="005B447E" w:rsidRP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groupby</w:t>
      </w:r>
      <w:proofErr w:type="spellEnd"/>
      <w:r w:rsidRPr="00A93B09">
        <w:rPr>
          <w:rFonts w:ascii="Times New Roman" w:eastAsia="Times New Roman" w:hAnsi="Times New Roman" w:cs="Times New Roman"/>
          <w:b/>
          <w:bCs/>
          <w:highlight w:val="lightGray"/>
          <w:lang w:val="en-IN" w:eastAsia="it-IT"/>
        </w:rPr>
        <w:t>('Cluster')[features].mean()</w:t>
      </w:r>
      <w:r w:rsidRPr="005B447E">
        <w:rPr>
          <w:rFonts w:ascii="Times New Roman" w:eastAsia="Times New Roman" w:hAnsi="Times New Roman" w:cs="Times New Roman"/>
          <w:sz w:val="24"/>
          <w:szCs w:val="24"/>
          <w:lang w:val="en-IN" w:eastAsia="it-IT"/>
        </w:rPr>
        <w:t xml:space="preserve">: By calculating the average RFM values for each group,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created a 'Representative Profile' for that cluster. This is what allows us to say, for example, that 'Cluster 0' represents designers who spend an average of $15k and haven't ordered in over 30 days."</w:t>
      </w:r>
    </w:p>
    <w:p w14:paraId="402098FE" w14:textId="0124C13E" w:rsidR="005B447E" w:rsidRDefault="005B447E" w:rsidP="00A93B09">
      <w:pPr>
        <w:numPr>
          <w:ilvl w:val="0"/>
          <w:numId w:val="12"/>
        </w:numPr>
        <w:spacing w:beforeAutospacing="1" w:after="100" w:afterAutospacing="1"/>
        <w:rPr>
          <w:rFonts w:ascii="Times New Roman" w:eastAsia="Times New Roman" w:hAnsi="Times New Roman" w:cs="Times New Roman"/>
          <w:sz w:val="24"/>
          <w:szCs w:val="24"/>
          <w:lang w:val="en-IN" w:eastAsia="it-IT"/>
        </w:rPr>
      </w:pPr>
      <w:r w:rsidRPr="00A93B09">
        <w:rPr>
          <w:rFonts w:ascii="Times New Roman" w:eastAsia="Times New Roman" w:hAnsi="Times New Roman" w:cs="Times New Roman"/>
          <w:b/>
          <w:bCs/>
          <w:highlight w:val="lightGray"/>
          <w:lang w:val="en-IN" w:eastAsia="it-IT"/>
        </w:rPr>
        <w:t>.</w:t>
      </w:r>
      <w:proofErr w:type="spellStart"/>
      <w:r w:rsidRPr="00A93B09">
        <w:rPr>
          <w:rFonts w:ascii="Times New Roman" w:eastAsia="Times New Roman" w:hAnsi="Times New Roman" w:cs="Times New Roman"/>
          <w:b/>
          <w:bCs/>
          <w:highlight w:val="lightGray"/>
          <w:lang w:val="en-IN" w:eastAsia="it-IT"/>
        </w:rPr>
        <w:t>sort_values</w:t>
      </w:r>
      <w:proofErr w:type="spellEnd"/>
      <w:r w:rsidRPr="00A93B09">
        <w:rPr>
          <w:rFonts w:ascii="Times New Roman" w:eastAsia="Times New Roman" w:hAnsi="Times New Roman" w:cs="Times New Roman"/>
          <w:b/>
          <w:bCs/>
          <w:highlight w:val="lightGray"/>
          <w:lang w:val="en-IN" w:eastAsia="it-IT"/>
        </w:rPr>
        <w:t>('Monetary', ascending=False)</w:t>
      </w:r>
      <w:r w:rsidRPr="005B447E">
        <w:rPr>
          <w:rFonts w:ascii="Times New Roman" w:eastAsia="Times New Roman" w:hAnsi="Times New Roman" w:cs="Times New Roman"/>
          <w:sz w:val="24"/>
          <w:szCs w:val="24"/>
          <w:lang w:val="en-IN" w:eastAsia="it-IT"/>
        </w:rPr>
        <w:t xml:space="preserve">: </w:t>
      </w:r>
      <w:r w:rsidR="00A93B09" w:rsidRPr="00A93B09">
        <w:rPr>
          <w:rFonts w:ascii="Times New Roman" w:eastAsia="Times New Roman" w:hAnsi="Times New Roman" w:cs="Times New Roman"/>
          <w:sz w:val="24"/>
          <w:szCs w:val="24"/>
          <w:lang w:val="en-IN" w:eastAsia="it-IT"/>
        </w:rPr>
        <w:t>we</w:t>
      </w:r>
      <w:r w:rsidRPr="005B447E">
        <w:rPr>
          <w:rFonts w:ascii="Times New Roman" w:eastAsia="Times New Roman" w:hAnsi="Times New Roman" w:cs="Times New Roman"/>
          <w:sz w:val="24"/>
          <w:szCs w:val="24"/>
          <w:lang w:val="en-IN" w:eastAsia="it-IT"/>
        </w:rPr>
        <w:t xml:space="preserve"> sorted the final profile by Monetary value to immediately identify the 'Whale' accounts versus the 'Long-Tail' accounts. This provides an instant snapshot of where our revenue concentration lies.</w:t>
      </w:r>
    </w:p>
    <w:p w14:paraId="3CCEE10C" w14:textId="1313B120" w:rsidR="00A93B09" w:rsidRPr="00A93B09" w:rsidRDefault="00A93B09" w:rsidP="00001640">
      <w:pPr>
        <w:pStyle w:val="NormaleWeb"/>
        <w:spacing w:line="276" w:lineRule="auto"/>
        <w:jc w:val="both"/>
        <w:rPr>
          <w:lang w:val="en-IN"/>
        </w:rPr>
      </w:pPr>
      <w:r w:rsidRPr="00A93B09">
        <w:rPr>
          <w:lang w:val="en-IN"/>
        </w:rPr>
        <w:t xml:space="preserve">This visualization (the box plot) represents the </w:t>
      </w:r>
      <w:r w:rsidRPr="00A93B09">
        <w:rPr>
          <w:b/>
          <w:bCs/>
          <w:lang w:val="en-IN"/>
        </w:rPr>
        <w:t>Cluster Profiles</w:t>
      </w:r>
      <w:r w:rsidRPr="00A93B09">
        <w:rPr>
          <w:lang w:val="en-IN"/>
        </w:rPr>
        <w:t xml:space="preserve"> generated by K-Means algorithm. It is used to validate that clusters are distinct and to define the "personality" of each customer segment.</w:t>
      </w:r>
    </w:p>
    <w:p w14:paraId="679C5C4E" w14:textId="06BC3957" w:rsidR="00A93B09" w:rsidRDefault="00D6706D" w:rsidP="00001640">
      <w:pPr>
        <w:pStyle w:val="NormaleWeb"/>
        <w:spacing w:line="276" w:lineRule="auto"/>
        <w:jc w:val="both"/>
        <w:rPr>
          <w:lang w:val="en-IN"/>
        </w:rPr>
      </w:pPr>
      <w:r>
        <w:rPr>
          <w:noProof/>
          <w:lang w:val="en-IN"/>
        </w:rPr>
        <w:drawing>
          <wp:anchor distT="0" distB="0" distL="114300" distR="114300" simplePos="0" relativeHeight="251676672" behindDoc="0" locked="0" layoutInCell="1" allowOverlap="1" wp14:anchorId="6039EBC5" wp14:editId="278C4910">
            <wp:simplePos x="0" y="0"/>
            <wp:positionH relativeFrom="column">
              <wp:posOffset>-386080</wp:posOffset>
            </wp:positionH>
            <wp:positionV relativeFrom="paragraph">
              <wp:posOffset>578485</wp:posOffset>
            </wp:positionV>
            <wp:extent cx="6588125" cy="3645535"/>
            <wp:effectExtent l="0" t="0" r="3175" b="0"/>
            <wp:wrapTopAndBottom/>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cluster profiles.png"/>
                    <pic:cNvPicPr/>
                  </pic:nvPicPr>
                  <pic:blipFill>
                    <a:blip r:embed="rId26">
                      <a:extLst>
                        <a:ext uri="{28A0092B-C50C-407E-A947-70E740481C1C}">
                          <a14:useLocalDpi xmlns:a14="http://schemas.microsoft.com/office/drawing/2010/main" val="0"/>
                        </a:ext>
                      </a:extLst>
                    </a:blip>
                    <a:stretch>
                      <a:fillRect/>
                    </a:stretch>
                  </pic:blipFill>
                  <pic:spPr>
                    <a:xfrm>
                      <a:off x="0" y="0"/>
                      <a:ext cx="6588125" cy="3645535"/>
                    </a:xfrm>
                    <a:prstGeom prst="rect">
                      <a:avLst/>
                    </a:prstGeom>
                  </pic:spPr>
                </pic:pic>
              </a:graphicData>
            </a:graphic>
            <wp14:sizeRelV relativeFrom="margin">
              <wp14:pctHeight>0</wp14:pctHeight>
            </wp14:sizeRelV>
          </wp:anchor>
        </w:drawing>
      </w:r>
      <w:r w:rsidR="00A93B09" w:rsidRPr="00A93B09">
        <w:rPr>
          <w:lang w:val="en-IN"/>
        </w:rPr>
        <w:t xml:space="preserve">Since the y-axis is on a </w:t>
      </w:r>
      <w:r w:rsidR="00A93B09" w:rsidRPr="00A93B09">
        <w:rPr>
          <w:b/>
          <w:bCs/>
          <w:lang w:val="en-IN"/>
        </w:rPr>
        <w:t>Log Scale</w:t>
      </w:r>
      <w:r w:rsidR="00A93B09" w:rsidRPr="00A93B09">
        <w:rPr>
          <w:lang w:val="en-IN"/>
        </w:rPr>
        <w:t>, it effectively compresses large variances in revenue and sample counts, allowing to compare "average" customers and "high-end" designers on the same chart.</w:t>
      </w:r>
    </w:p>
    <w:p w14:paraId="160301EC" w14:textId="77777777" w:rsidR="003D6D87"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lastRenderedPageBreak/>
        <w:t>Statistical Observations:</w:t>
      </w:r>
      <w:r w:rsidRPr="00001640">
        <w:rPr>
          <w:rFonts w:ascii="Times New Roman" w:eastAsia="Times New Roman" w:hAnsi="Times New Roman" w:cs="Times New Roman"/>
          <w:sz w:val="24"/>
          <w:szCs w:val="24"/>
          <w:lang w:val="en-IN" w:eastAsia="it-IT"/>
        </w:rPr>
        <w:t xml:space="preserve"> </w:t>
      </w:r>
    </w:p>
    <w:p w14:paraId="0919B1E7" w14:textId="26C074B3" w:rsidR="00001640" w:rsidRPr="003D6D87" w:rsidRDefault="00001640" w:rsidP="003D6D87">
      <w:pPr>
        <w:pStyle w:val="Paragrafoelenco"/>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3D6D87">
        <w:rPr>
          <w:rFonts w:ascii="Times New Roman" w:eastAsia="Times New Roman" w:hAnsi="Times New Roman" w:cs="Times New Roman"/>
          <w:b/>
          <w:bCs/>
          <w:sz w:val="24"/>
          <w:szCs w:val="24"/>
          <w:lang w:val="en-IN" w:eastAsia="it-IT"/>
        </w:rPr>
        <w:t>Cluster 0 (Premier Trade):</w:t>
      </w:r>
      <w:r w:rsidRPr="003D6D87">
        <w:rPr>
          <w:rFonts w:ascii="Times New Roman" w:eastAsia="Times New Roman" w:hAnsi="Times New Roman" w:cs="Times New Roman"/>
          <w:sz w:val="24"/>
          <w:szCs w:val="24"/>
          <w:lang w:val="en-IN" w:eastAsia="it-IT"/>
        </w:rPr>
        <w:t xml:space="preserve"> Exhibits the highest median Frequency and Monetary values. The tight interquartile range (IQR) in Recency indicates a consistent, high-velocity purchasing pattern.</w:t>
      </w:r>
    </w:p>
    <w:p w14:paraId="39CAA271"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1 (Dormant/Low-Value):</w:t>
      </w:r>
      <w:r w:rsidRPr="00001640">
        <w:rPr>
          <w:rFonts w:ascii="Times New Roman" w:eastAsia="Times New Roman" w:hAnsi="Times New Roman" w:cs="Times New Roman"/>
          <w:sz w:val="24"/>
          <w:szCs w:val="24"/>
          <w:lang w:val="en-IN" w:eastAsia="it-IT"/>
        </w:rPr>
        <w:t xml:space="preserve"> Characterized by a significantly higher median Recency and lower Monetary density, indicating churn risk or one-off residential purchasers.</w:t>
      </w:r>
    </w:p>
    <w:p w14:paraId="2DC69362" w14:textId="77777777" w:rsidR="00001640" w:rsidRPr="00001640" w:rsidRDefault="00001640" w:rsidP="003D6D87">
      <w:pPr>
        <w:numPr>
          <w:ilvl w:val="0"/>
          <w:numId w:val="14"/>
        </w:num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Cluster 2 (High-Intent Samplers):</w:t>
      </w:r>
      <w:r w:rsidRPr="00001640">
        <w:rPr>
          <w:rFonts w:ascii="Times New Roman" w:eastAsia="Times New Roman" w:hAnsi="Times New Roman" w:cs="Times New Roman"/>
          <w:sz w:val="24"/>
          <w:szCs w:val="24"/>
          <w:lang w:val="en-IN" w:eastAsia="it-IT"/>
        </w:rPr>
        <w:t xml:space="preserve"> Displays a disproportionately high </w:t>
      </w:r>
      <w:proofErr w:type="spellStart"/>
      <w:r w:rsidRPr="00001640">
        <w:rPr>
          <w:rFonts w:ascii="Courier New" w:eastAsia="Times New Roman" w:hAnsi="Courier New" w:cs="Courier New"/>
          <w:lang w:val="en-IN" w:eastAsia="it-IT"/>
        </w:rPr>
        <w:t>Sample_Count</w:t>
      </w:r>
      <w:proofErr w:type="spellEnd"/>
      <w:r w:rsidRPr="00001640">
        <w:rPr>
          <w:rFonts w:ascii="Times New Roman" w:eastAsia="Times New Roman" w:hAnsi="Times New Roman" w:cs="Times New Roman"/>
          <w:sz w:val="24"/>
          <w:szCs w:val="24"/>
          <w:lang w:val="en-IN" w:eastAsia="it-IT"/>
        </w:rPr>
        <w:t xml:space="preserve"> relative to current </w:t>
      </w:r>
      <w:r w:rsidRPr="00001640">
        <w:rPr>
          <w:rFonts w:ascii="Courier New" w:eastAsia="Times New Roman" w:hAnsi="Courier New" w:cs="Courier New"/>
          <w:lang w:val="en-IN" w:eastAsia="it-IT"/>
        </w:rPr>
        <w:t>Monetary</w:t>
      </w:r>
      <w:r w:rsidRPr="00001640">
        <w:rPr>
          <w:rFonts w:ascii="Times New Roman" w:eastAsia="Times New Roman" w:hAnsi="Times New Roman" w:cs="Times New Roman"/>
          <w:sz w:val="24"/>
          <w:szCs w:val="24"/>
          <w:lang w:val="en-IN" w:eastAsia="it-IT"/>
        </w:rPr>
        <w:t xml:space="preserve"> value. This represents a prime conversion opportunity for the sales team.</w:t>
      </w:r>
    </w:p>
    <w:p w14:paraId="3610D145" w14:textId="5017012B" w:rsidR="00001640" w:rsidRPr="00001640" w:rsidRDefault="00001640" w:rsidP="003D6D87">
      <w:pPr>
        <w:spacing w:beforeAutospacing="1" w:after="100" w:afterAutospacing="1" w:line="240" w:lineRule="auto"/>
        <w:jc w:val="both"/>
        <w:rPr>
          <w:rFonts w:ascii="Times New Roman" w:eastAsia="Times New Roman" w:hAnsi="Times New Roman" w:cs="Times New Roman"/>
          <w:sz w:val="24"/>
          <w:szCs w:val="24"/>
          <w:lang w:val="en-IN" w:eastAsia="it-IT"/>
        </w:rPr>
      </w:pPr>
      <w:r w:rsidRPr="00001640">
        <w:rPr>
          <w:rFonts w:ascii="Times New Roman" w:eastAsia="Times New Roman" w:hAnsi="Times New Roman" w:cs="Times New Roman"/>
          <w:b/>
          <w:bCs/>
          <w:sz w:val="24"/>
          <w:szCs w:val="24"/>
          <w:lang w:val="en-IN" w:eastAsia="it-IT"/>
        </w:rPr>
        <w:t>Technical Justification:</w:t>
      </w:r>
      <w:r w:rsidRPr="00001640">
        <w:rPr>
          <w:rFonts w:ascii="Times New Roman" w:eastAsia="Times New Roman" w:hAnsi="Times New Roman" w:cs="Times New Roman"/>
          <w:sz w:val="24"/>
          <w:szCs w:val="24"/>
          <w:lang w:val="en-IN" w:eastAsia="it-IT"/>
        </w:rPr>
        <w:t xml:space="preserve"> Logarithmic transformation (y = log(x)) was applied to the y-axis to normalize the visualization of "Whale" accounts (extreme outliers) alongside the standard distribution, ensuring all segments remain interpretable.</w:t>
      </w:r>
    </w:p>
    <w:p w14:paraId="1325F457" w14:textId="4AB25B32" w:rsidR="003D6D87" w:rsidRPr="00991858" w:rsidRDefault="003D6D87" w:rsidP="003D6D87">
      <w:pPr>
        <w:pStyle w:val="Titolo2"/>
        <w:rPr>
          <w:lang w:val="en-IN"/>
        </w:rPr>
      </w:pPr>
      <w:bookmarkStart w:id="37" w:name="_Toc223451218"/>
      <w:r w:rsidRPr="00991858">
        <w:rPr>
          <w:lang w:val="en-IN"/>
        </w:rPr>
        <w:t>5.7 Multi-Dimensional Cluster Separation (Pairplot)</w:t>
      </w:r>
      <w:bookmarkEnd w:id="37"/>
    </w:p>
    <w:p w14:paraId="27C32F15" w14:textId="77777777" w:rsidR="00FB2E20" w:rsidRPr="00FB2E20" w:rsidRDefault="00FB2E20" w:rsidP="00FB2E20">
      <w:p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sz w:val="24"/>
          <w:szCs w:val="24"/>
          <w:lang w:val="en-IN" w:eastAsia="it-IT"/>
        </w:rPr>
        <w:t xml:space="preserve">The </w:t>
      </w:r>
      <w:proofErr w:type="spellStart"/>
      <w:r w:rsidRPr="00FB2E20">
        <w:rPr>
          <w:rFonts w:ascii="Times New Roman" w:eastAsia="Times New Roman" w:hAnsi="Times New Roman" w:cs="Times New Roman"/>
          <w:b/>
          <w:bCs/>
          <w:sz w:val="24"/>
          <w:szCs w:val="24"/>
          <w:lang w:val="en-IN" w:eastAsia="it-IT"/>
        </w:rPr>
        <w:t>Pairplot</w:t>
      </w:r>
      <w:proofErr w:type="spellEnd"/>
      <w:r w:rsidRPr="00FB2E20">
        <w:rPr>
          <w:rFonts w:ascii="Times New Roman" w:eastAsia="Times New Roman" w:hAnsi="Times New Roman" w:cs="Times New Roman"/>
          <w:sz w:val="24"/>
          <w:szCs w:val="24"/>
          <w:lang w:val="en-IN" w:eastAsia="it-IT"/>
        </w:rPr>
        <w:t xml:space="preserve"> matrix serves as a diagnostic tool to evaluate the internal consistency and linear separability of the K-Means model. By </w:t>
      </w:r>
      <w:proofErr w:type="spellStart"/>
      <w:r w:rsidRPr="00FB2E20">
        <w:rPr>
          <w:rFonts w:ascii="Times New Roman" w:eastAsia="Times New Roman" w:hAnsi="Times New Roman" w:cs="Times New Roman"/>
          <w:sz w:val="24"/>
          <w:szCs w:val="24"/>
          <w:lang w:val="en-IN" w:eastAsia="it-IT"/>
        </w:rPr>
        <w:t>analyzing</w:t>
      </w:r>
      <w:proofErr w:type="spellEnd"/>
      <w:r w:rsidRPr="00FB2E20">
        <w:rPr>
          <w:rFonts w:ascii="Times New Roman" w:eastAsia="Times New Roman" w:hAnsi="Times New Roman" w:cs="Times New Roman"/>
          <w:sz w:val="24"/>
          <w:szCs w:val="24"/>
          <w:lang w:val="en-IN" w:eastAsia="it-IT"/>
        </w:rPr>
        <w:t xml:space="preserve"> a sampled subset of 5,000 observations, we can observe the relationships between Recency, Frequency, and Monetary value through a multi-dimensional lens.</w:t>
      </w:r>
    </w:p>
    <w:p w14:paraId="05F1F9BF" w14:textId="77777777"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Diagonal Density Analysis:</w:t>
      </w:r>
      <w:r w:rsidRPr="00FB2E20">
        <w:rPr>
          <w:rFonts w:ascii="Times New Roman" w:eastAsia="Times New Roman" w:hAnsi="Times New Roman" w:cs="Times New Roman"/>
          <w:sz w:val="24"/>
          <w:szCs w:val="24"/>
          <w:lang w:val="en-IN" w:eastAsia="it-IT"/>
        </w:rPr>
        <w:t xml:space="preserve"> The </w:t>
      </w:r>
      <w:r w:rsidRPr="00FB2E20">
        <w:rPr>
          <w:rFonts w:ascii="Times New Roman" w:eastAsia="Times New Roman" w:hAnsi="Times New Roman" w:cs="Times New Roman"/>
          <w:b/>
          <w:bCs/>
          <w:sz w:val="24"/>
          <w:szCs w:val="24"/>
          <w:lang w:val="en-IN" w:eastAsia="it-IT"/>
        </w:rPr>
        <w:t>Kernel Density Estimate (KDE)</w:t>
      </w:r>
      <w:r w:rsidRPr="00FB2E20">
        <w:rPr>
          <w:rFonts w:ascii="Times New Roman" w:eastAsia="Times New Roman" w:hAnsi="Times New Roman" w:cs="Times New Roman"/>
          <w:sz w:val="24"/>
          <w:szCs w:val="24"/>
          <w:lang w:val="en-IN" w:eastAsia="it-IT"/>
        </w:rPr>
        <w:t xml:space="preserve"> plots on the diagonal show the probability distribution for each feature. Clear multi-modal peaks, particularly in the Recency and Monetary dimensions, confirm that the clustering algorithm has successfully isolated distinct economic </w:t>
      </w:r>
      <w:proofErr w:type="spellStart"/>
      <w:r w:rsidRPr="00FB2E20">
        <w:rPr>
          <w:rFonts w:ascii="Times New Roman" w:eastAsia="Times New Roman" w:hAnsi="Times New Roman" w:cs="Times New Roman"/>
          <w:sz w:val="24"/>
          <w:szCs w:val="24"/>
          <w:lang w:val="en-IN" w:eastAsia="it-IT"/>
        </w:rPr>
        <w:t>behaviors</w:t>
      </w:r>
      <w:proofErr w:type="spellEnd"/>
      <w:r w:rsidRPr="00FB2E20">
        <w:rPr>
          <w:rFonts w:ascii="Times New Roman" w:eastAsia="Times New Roman" w:hAnsi="Times New Roman" w:cs="Times New Roman"/>
          <w:sz w:val="24"/>
          <w:szCs w:val="24"/>
          <w:lang w:val="en-IN" w:eastAsia="it-IT"/>
        </w:rPr>
        <w:t xml:space="preserve"> rather than over-segmenting a uniform population.</w:t>
      </w:r>
    </w:p>
    <w:p w14:paraId="2F06C1F2" w14:textId="77D09CFF" w:rsidR="00FB2E20" w:rsidRPr="00FB2E20" w:rsidRDefault="00FB2E20" w:rsidP="00FB2E20">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sidRPr="00FB2E20">
        <w:rPr>
          <w:rFonts w:ascii="Times New Roman" w:eastAsia="Times New Roman" w:hAnsi="Times New Roman" w:cs="Times New Roman"/>
          <w:b/>
          <w:bCs/>
          <w:sz w:val="24"/>
          <w:szCs w:val="24"/>
          <w:lang w:val="en-IN" w:eastAsia="it-IT"/>
        </w:rPr>
        <w:t>Feature Correlation &amp; Cluster Overlap:</w:t>
      </w:r>
      <w:r w:rsidRPr="00FB2E20">
        <w:rPr>
          <w:rFonts w:ascii="Times New Roman" w:eastAsia="Times New Roman" w:hAnsi="Times New Roman" w:cs="Times New Roman"/>
          <w:sz w:val="24"/>
          <w:szCs w:val="24"/>
          <w:lang w:val="en-IN" w:eastAsia="it-IT"/>
        </w:rPr>
        <w:t xml:space="preserve"> The scatter plots reveal a strong positive correlation between Frequency and Monetary value, validating that customer loyalty (repeat purchases) is the primary driver of Lifetime Value (LTV). The visual separation of the "</w:t>
      </w:r>
      <w:proofErr w:type="spellStart"/>
      <w:r w:rsidRPr="00FB2E20">
        <w:rPr>
          <w:rFonts w:ascii="Times New Roman" w:eastAsia="Times New Roman" w:hAnsi="Times New Roman" w:cs="Times New Roman"/>
          <w:sz w:val="24"/>
          <w:szCs w:val="24"/>
          <w:lang w:val="en-IN" w:eastAsia="it-IT"/>
        </w:rPr>
        <w:t>viridis</w:t>
      </w:r>
      <w:proofErr w:type="spellEnd"/>
      <w:r w:rsidRPr="00FB2E20">
        <w:rPr>
          <w:rFonts w:ascii="Times New Roman" w:eastAsia="Times New Roman" w:hAnsi="Times New Roman" w:cs="Times New Roman"/>
          <w:sz w:val="24"/>
          <w:szCs w:val="24"/>
          <w:lang w:val="en-IN" w:eastAsia="it-IT"/>
        </w:rPr>
        <w:t xml:space="preserve">" </w:t>
      </w:r>
      <w:proofErr w:type="spellStart"/>
      <w:r w:rsidRPr="00FB2E20">
        <w:rPr>
          <w:rFonts w:ascii="Times New Roman" w:eastAsia="Times New Roman" w:hAnsi="Times New Roman" w:cs="Times New Roman"/>
          <w:sz w:val="24"/>
          <w:szCs w:val="24"/>
          <w:lang w:val="en-IN" w:eastAsia="it-IT"/>
        </w:rPr>
        <w:t>color</w:t>
      </w:r>
      <w:proofErr w:type="spellEnd"/>
      <w:r w:rsidRPr="00FB2E20">
        <w:rPr>
          <w:rFonts w:ascii="Times New Roman" w:eastAsia="Times New Roman" w:hAnsi="Times New Roman" w:cs="Times New Roman"/>
          <w:sz w:val="24"/>
          <w:szCs w:val="24"/>
          <w:lang w:val="en-IN" w:eastAsia="it-IT"/>
        </w:rPr>
        <w:t xml:space="preserve"> palette across the plots demonstrates minimal overlap, confirming high </w:t>
      </w:r>
      <w:r w:rsidRPr="00FB2E20">
        <w:rPr>
          <w:rFonts w:ascii="Times New Roman" w:eastAsia="Times New Roman" w:hAnsi="Times New Roman" w:cs="Times New Roman"/>
          <w:b/>
          <w:bCs/>
          <w:sz w:val="24"/>
          <w:szCs w:val="24"/>
          <w:lang w:val="en-IN" w:eastAsia="it-IT"/>
        </w:rPr>
        <w:t>inter-cluster distance</w:t>
      </w:r>
      <w:r w:rsidRPr="00FB2E20">
        <w:rPr>
          <w:rFonts w:ascii="Times New Roman" w:eastAsia="Times New Roman" w:hAnsi="Times New Roman" w:cs="Times New Roman"/>
          <w:sz w:val="24"/>
          <w:szCs w:val="24"/>
          <w:lang w:val="en-IN" w:eastAsia="it-IT"/>
        </w:rPr>
        <w:t xml:space="preserve"> and robust model stability.</w:t>
      </w:r>
    </w:p>
    <w:p w14:paraId="728528B9" w14:textId="1923D0A2" w:rsidR="00770BCA" w:rsidRPr="00770BCA" w:rsidRDefault="009B0FB7" w:rsidP="00A93B09">
      <w:pPr>
        <w:numPr>
          <w:ilvl w:val="0"/>
          <w:numId w:val="16"/>
        </w:numPr>
        <w:spacing w:beforeAutospacing="1" w:after="100" w:afterAutospacing="1"/>
        <w:jc w:val="both"/>
        <w:rPr>
          <w:rFonts w:ascii="Times New Roman" w:eastAsia="Times New Roman" w:hAnsi="Times New Roman" w:cs="Times New Roman"/>
          <w:sz w:val="24"/>
          <w:szCs w:val="24"/>
          <w:lang w:val="en-IN" w:eastAsia="it-IT"/>
        </w:rPr>
      </w:pPr>
      <w:r>
        <w:rPr>
          <w:noProof/>
          <w:lang w:val="en-IN"/>
        </w:rPr>
        <w:drawing>
          <wp:anchor distT="0" distB="0" distL="114300" distR="114300" simplePos="0" relativeHeight="251674624" behindDoc="0" locked="0" layoutInCell="1" allowOverlap="1" wp14:anchorId="37189C3B" wp14:editId="7D861CA8">
            <wp:simplePos x="0" y="0"/>
            <wp:positionH relativeFrom="column">
              <wp:posOffset>1825332</wp:posOffset>
            </wp:positionH>
            <wp:positionV relativeFrom="paragraph">
              <wp:posOffset>668508</wp:posOffset>
            </wp:positionV>
            <wp:extent cx="2607945" cy="2484755"/>
            <wp:effectExtent l="0" t="0" r="1905" b="0"/>
            <wp:wrapTopAndBottom/>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air wise cluster separation.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07945" cy="2484755"/>
                    </a:xfrm>
                    <a:prstGeom prst="rect">
                      <a:avLst/>
                    </a:prstGeom>
                  </pic:spPr>
                </pic:pic>
              </a:graphicData>
            </a:graphic>
            <wp14:sizeRelH relativeFrom="margin">
              <wp14:pctWidth>0</wp14:pctWidth>
            </wp14:sizeRelH>
            <wp14:sizeRelV relativeFrom="margin">
              <wp14:pctHeight>0</wp14:pctHeight>
            </wp14:sizeRelV>
          </wp:anchor>
        </w:drawing>
      </w:r>
      <w:r w:rsidR="00FB2E20" w:rsidRPr="00FB2E20">
        <w:rPr>
          <w:rFonts w:ascii="Times New Roman" w:eastAsia="Times New Roman" w:hAnsi="Times New Roman" w:cs="Times New Roman"/>
          <w:b/>
          <w:bCs/>
          <w:sz w:val="24"/>
          <w:szCs w:val="24"/>
          <w:lang w:val="en-IN" w:eastAsia="it-IT"/>
        </w:rPr>
        <w:t>Implementation Note:</w:t>
      </w:r>
      <w:r w:rsidR="00FB2E20" w:rsidRPr="00FB2E20">
        <w:rPr>
          <w:rFonts w:ascii="Times New Roman" w:eastAsia="Times New Roman" w:hAnsi="Times New Roman" w:cs="Times New Roman"/>
          <w:sz w:val="24"/>
          <w:szCs w:val="24"/>
          <w:lang w:val="en-IN" w:eastAsia="it-IT"/>
        </w:rPr>
        <w:t xml:space="preserve"> The use of </w:t>
      </w:r>
      <w:r w:rsidR="00FB2E20" w:rsidRPr="00FB2E20">
        <w:rPr>
          <w:rFonts w:ascii="Courier New" w:eastAsia="Times New Roman" w:hAnsi="Courier New" w:cs="Courier New"/>
          <w:lang w:val="en-IN" w:eastAsia="it-IT"/>
        </w:rPr>
        <w:t>alpha=0.5</w:t>
      </w:r>
      <w:r w:rsidR="00FB2E20" w:rsidRPr="00FB2E20">
        <w:rPr>
          <w:rFonts w:ascii="Times New Roman" w:eastAsia="Times New Roman" w:hAnsi="Times New Roman" w:cs="Times New Roman"/>
          <w:sz w:val="24"/>
          <w:szCs w:val="24"/>
          <w:lang w:val="en-IN" w:eastAsia="it-IT"/>
        </w:rPr>
        <w:t xml:space="preserve"> transparency in the scatter plots was intentional to mitigate </w:t>
      </w:r>
      <w:proofErr w:type="spellStart"/>
      <w:r w:rsidR="00FB2E20" w:rsidRPr="00FB2E20">
        <w:rPr>
          <w:rFonts w:ascii="Times New Roman" w:eastAsia="Times New Roman" w:hAnsi="Times New Roman" w:cs="Times New Roman"/>
          <w:sz w:val="24"/>
          <w:szCs w:val="24"/>
          <w:lang w:val="en-IN" w:eastAsia="it-IT"/>
        </w:rPr>
        <w:t>overplotting</w:t>
      </w:r>
      <w:proofErr w:type="spellEnd"/>
      <w:r w:rsidR="00FB2E20" w:rsidRPr="00FB2E20">
        <w:rPr>
          <w:rFonts w:ascii="Times New Roman" w:eastAsia="Times New Roman" w:hAnsi="Times New Roman" w:cs="Times New Roman"/>
          <w:sz w:val="24"/>
          <w:szCs w:val="24"/>
          <w:lang w:val="en-IN" w:eastAsia="it-IT"/>
        </w:rPr>
        <w:t>, allowing for the identification of high-density "clusters within clusters" that may warrant further micro-segmentation.</w:t>
      </w:r>
    </w:p>
    <w:p w14:paraId="1FAA7E5F" w14:textId="52590434" w:rsidR="00B44D84" w:rsidRPr="00991858" w:rsidRDefault="00B44D84" w:rsidP="00B44D84">
      <w:pPr>
        <w:pStyle w:val="Titolo2"/>
        <w:rPr>
          <w:lang w:val="en-IN"/>
        </w:rPr>
      </w:pPr>
      <w:bookmarkStart w:id="38" w:name="_Toc223451219"/>
      <w:r w:rsidRPr="00991858">
        <w:rPr>
          <w:lang w:val="en-IN"/>
        </w:rPr>
        <w:lastRenderedPageBreak/>
        <w:t>5.8 Analysis of the Graph: Population vs. Revenue</w:t>
      </w:r>
      <w:bookmarkEnd w:id="38"/>
    </w:p>
    <w:p w14:paraId="6ABED288" w14:textId="77777777" w:rsidR="00B44D84" w:rsidRPr="00B44D84" w:rsidRDefault="00B44D84" w:rsidP="00B44D84">
      <w:pPr>
        <w:pStyle w:val="NormaleWeb"/>
        <w:spacing w:line="276" w:lineRule="auto"/>
        <w:jc w:val="both"/>
        <w:rPr>
          <w:lang w:val="en-IN"/>
        </w:rPr>
      </w:pPr>
      <w:r w:rsidRPr="00B44D84">
        <w:rPr>
          <w:lang w:val="en-IN"/>
        </w:rPr>
        <w:t xml:space="preserve">This graph is a </w:t>
      </w:r>
      <w:r w:rsidRPr="00B44D84">
        <w:rPr>
          <w:b/>
          <w:bCs/>
          <w:lang w:val="en-IN"/>
        </w:rPr>
        <w:t>Strategic Opportunity Map</w:t>
      </w:r>
      <w:r w:rsidRPr="00B44D84">
        <w:rPr>
          <w:lang w:val="en-IN"/>
        </w:rPr>
        <w:t>. It compares the volume of customers (Population) against the financial value they generate (Revenue) across different business types.</w:t>
      </w:r>
    </w:p>
    <w:p w14:paraId="359FAB4F"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Designer (High Revenue, High Population):</w:t>
      </w:r>
      <w:r w:rsidRPr="00B44D84">
        <w:rPr>
          <w:lang w:val="en-IN"/>
        </w:rPr>
        <w:t xml:space="preserve"> This is your </w:t>
      </w:r>
      <w:r w:rsidRPr="00B44D84">
        <w:rPr>
          <w:b/>
          <w:bCs/>
          <w:lang w:val="en-IN"/>
        </w:rPr>
        <w:t>Core Engine</w:t>
      </w:r>
      <w:r w:rsidRPr="00B44D84">
        <w:rPr>
          <w:lang w:val="en-IN"/>
        </w:rPr>
        <w:t xml:space="preserve">. They are the bread and butter of the business. The strategy here is </w:t>
      </w:r>
      <w:r w:rsidRPr="00B44D84">
        <w:rPr>
          <w:b/>
          <w:bCs/>
          <w:lang w:val="en-IN"/>
        </w:rPr>
        <w:t>Retention</w:t>
      </w:r>
      <w:r w:rsidRPr="00B44D84">
        <w:rPr>
          <w:lang w:val="en-IN"/>
        </w:rPr>
        <w:t>.</w:t>
      </w:r>
    </w:p>
    <w:p w14:paraId="497BD1DC"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Architect (Lower Revenue, High Population):</w:t>
      </w:r>
      <w:r w:rsidRPr="00B44D84">
        <w:rPr>
          <w:lang w:val="en-IN"/>
        </w:rPr>
        <w:t xml:space="preserve"> This is a </w:t>
      </w:r>
      <w:r w:rsidRPr="00B44D84">
        <w:rPr>
          <w:b/>
          <w:bCs/>
          <w:lang w:val="en-IN"/>
        </w:rPr>
        <w:t>Warning Sign or Opportunity</w:t>
      </w:r>
      <w:r w:rsidRPr="00B44D84">
        <w:rPr>
          <w:lang w:val="en-IN"/>
        </w:rPr>
        <w:t>. You have many Architects, but they aren't spending as much as Designers.</w:t>
      </w:r>
    </w:p>
    <w:p w14:paraId="2E2ECECC" w14:textId="77777777" w:rsidR="00B44D84" w:rsidRDefault="00B44D84" w:rsidP="00B44D84">
      <w:pPr>
        <w:pStyle w:val="NormaleWeb"/>
        <w:numPr>
          <w:ilvl w:val="1"/>
          <w:numId w:val="17"/>
        </w:numPr>
        <w:spacing w:line="276" w:lineRule="auto"/>
        <w:jc w:val="both"/>
      </w:pPr>
      <w:r w:rsidRPr="002F3177">
        <w:rPr>
          <w:iCs/>
          <w:lang w:val="en-IN"/>
        </w:rPr>
        <w:t>Insight:</w:t>
      </w:r>
      <w:r w:rsidRPr="00B44D84">
        <w:rPr>
          <w:lang w:val="en-IN"/>
        </w:rPr>
        <w:t xml:space="preserve"> Are they using Schumacher just for "sampling" but buying the final product elsewhere? </w:t>
      </w:r>
      <w:r>
        <w:t xml:space="preserve">Or </w:t>
      </w:r>
      <w:proofErr w:type="spellStart"/>
      <w:r>
        <w:t>is</w:t>
      </w:r>
      <w:proofErr w:type="spellEnd"/>
      <w:r>
        <w:t xml:space="preserve"> </w:t>
      </w:r>
      <w:proofErr w:type="spellStart"/>
      <w:r>
        <w:t>their</w:t>
      </w:r>
      <w:proofErr w:type="spellEnd"/>
      <w:r>
        <w:t xml:space="preserve"> project </w:t>
      </w:r>
      <w:proofErr w:type="spellStart"/>
      <w:r>
        <w:t>cycle</w:t>
      </w:r>
      <w:proofErr w:type="spellEnd"/>
      <w:r>
        <w:t xml:space="preserve"> </w:t>
      </w:r>
      <w:proofErr w:type="spellStart"/>
      <w:r>
        <w:t>longer</w:t>
      </w:r>
      <w:proofErr w:type="spellEnd"/>
      <w:r>
        <w:t>?</w:t>
      </w:r>
    </w:p>
    <w:p w14:paraId="54C034D6" w14:textId="77777777" w:rsidR="00B44D84" w:rsidRPr="00B44D84" w:rsidRDefault="00B44D84" w:rsidP="00B44D84">
      <w:pPr>
        <w:pStyle w:val="NormaleWeb"/>
        <w:numPr>
          <w:ilvl w:val="0"/>
          <w:numId w:val="17"/>
        </w:numPr>
        <w:spacing w:line="276" w:lineRule="auto"/>
        <w:jc w:val="both"/>
        <w:rPr>
          <w:lang w:val="en-IN"/>
        </w:rPr>
      </w:pPr>
      <w:r w:rsidRPr="00B44D84">
        <w:rPr>
          <w:b/>
          <w:bCs/>
          <w:lang w:val="en-IN"/>
        </w:rPr>
        <w:t>Retailer/Hospitality (Low Population, Low Revenue):</w:t>
      </w:r>
      <w:r w:rsidRPr="00B44D84">
        <w:rPr>
          <w:lang w:val="en-IN"/>
        </w:rPr>
        <w:t xml:space="preserve"> These are </w:t>
      </w:r>
      <w:r w:rsidRPr="00B44D84">
        <w:rPr>
          <w:b/>
          <w:bCs/>
          <w:lang w:val="en-IN"/>
        </w:rPr>
        <w:t>Niche Segments</w:t>
      </w:r>
      <w:r w:rsidRPr="00B44D84">
        <w:rPr>
          <w:lang w:val="en-IN"/>
        </w:rPr>
        <w:t>.</w:t>
      </w:r>
    </w:p>
    <w:p w14:paraId="4AA45A70" w14:textId="630EDE72" w:rsidR="002157E5" w:rsidRDefault="00B44D84" w:rsidP="002157E5">
      <w:pPr>
        <w:pStyle w:val="NormaleWeb"/>
        <w:numPr>
          <w:ilvl w:val="1"/>
          <w:numId w:val="17"/>
        </w:numPr>
        <w:spacing w:line="276" w:lineRule="auto"/>
        <w:jc w:val="both"/>
        <w:rPr>
          <w:lang w:val="en-IN"/>
        </w:rPr>
      </w:pPr>
      <w:r w:rsidRPr="002F3177">
        <w:rPr>
          <w:iCs/>
          <w:lang w:val="en-IN"/>
        </w:rPr>
        <w:t>Insight:</w:t>
      </w:r>
      <w:r w:rsidRPr="00B44D84">
        <w:rPr>
          <w:lang w:val="en-IN"/>
        </w:rPr>
        <w:t xml:space="preserve"> Don't ignore them, but don't over-invest marketing dollars here unless you see a high "Revenue per Head" (a steep slope).</w:t>
      </w:r>
    </w:p>
    <w:p w14:paraId="4C78A01E" w14:textId="7D13B40D" w:rsidR="002157E5" w:rsidRPr="002157E5" w:rsidRDefault="002157E5" w:rsidP="002157E5">
      <w:pPr>
        <w:pStyle w:val="NormaleWeb"/>
        <w:spacing w:line="276" w:lineRule="auto"/>
        <w:jc w:val="both"/>
        <w:rPr>
          <w:lang w:val="en-IN"/>
        </w:rPr>
      </w:pPr>
      <w:r>
        <w:rPr>
          <w:noProof/>
          <w:lang w:val="en-IN"/>
        </w:rPr>
        <w:drawing>
          <wp:inline distT="0" distB="0" distL="0" distR="0" wp14:anchorId="77EF5B45" wp14:editId="18AD8BC1">
            <wp:extent cx="6120130" cy="3551555"/>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opulation-vs-revenue.png"/>
                    <pic:cNvPicPr/>
                  </pic:nvPicPr>
                  <pic:blipFill>
                    <a:blip r:embed="rId28">
                      <a:extLst>
                        <a:ext uri="{28A0092B-C50C-407E-A947-70E740481C1C}">
                          <a14:useLocalDpi xmlns:a14="http://schemas.microsoft.com/office/drawing/2010/main" val="0"/>
                        </a:ext>
                      </a:extLst>
                    </a:blip>
                    <a:stretch>
                      <a:fillRect/>
                    </a:stretch>
                  </pic:blipFill>
                  <pic:spPr>
                    <a:xfrm>
                      <a:off x="0" y="0"/>
                      <a:ext cx="6120130" cy="3551555"/>
                    </a:xfrm>
                    <a:prstGeom prst="rect">
                      <a:avLst/>
                    </a:prstGeom>
                  </pic:spPr>
                </pic:pic>
              </a:graphicData>
            </a:graphic>
          </wp:inline>
        </w:drawing>
      </w:r>
    </w:p>
    <w:p w14:paraId="5D2A07A3" w14:textId="1FF57C44" w:rsidR="005B447E" w:rsidRDefault="005B447E" w:rsidP="005B447E">
      <w:pPr>
        <w:pStyle w:val="NormaleWeb"/>
        <w:spacing w:line="276" w:lineRule="auto"/>
        <w:jc w:val="both"/>
        <w:rPr>
          <w:lang w:val="en-IN"/>
        </w:rPr>
      </w:pPr>
    </w:p>
    <w:p w14:paraId="27ACF61A" w14:textId="3169FC2B" w:rsidR="004C1E93" w:rsidRDefault="004C1E93" w:rsidP="005B447E">
      <w:pPr>
        <w:pStyle w:val="NormaleWeb"/>
        <w:spacing w:line="276" w:lineRule="auto"/>
        <w:jc w:val="both"/>
        <w:rPr>
          <w:lang w:val="en-IN"/>
        </w:rPr>
      </w:pPr>
    </w:p>
    <w:p w14:paraId="49FBC45A" w14:textId="5AA89C84" w:rsidR="004C1E93" w:rsidRDefault="004C1E93" w:rsidP="005B447E">
      <w:pPr>
        <w:pStyle w:val="NormaleWeb"/>
        <w:spacing w:line="276" w:lineRule="auto"/>
        <w:jc w:val="both"/>
        <w:rPr>
          <w:lang w:val="en-IN"/>
        </w:rPr>
      </w:pPr>
    </w:p>
    <w:p w14:paraId="11895C68" w14:textId="5DAABD33" w:rsidR="004C1E93" w:rsidRDefault="004C1E93" w:rsidP="005B447E">
      <w:pPr>
        <w:pStyle w:val="NormaleWeb"/>
        <w:spacing w:line="276" w:lineRule="auto"/>
        <w:jc w:val="both"/>
        <w:rPr>
          <w:lang w:val="en-IN"/>
        </w:rPr>
      </w:pPr>
    </w:p>
    <w:p w14:paraId="7A2928F0" w14:textId="1814701B" w:rsidR="004C1E93" w:rsidRDefault="004C1E93" w:rsidP="005B447E">
      <w:pPr>
        <w:pStyle w:val="NormaleWeb"/>
        <w:spacing w:line="276" w:lineRule="auto"/>
        <w:jc w:val="both"/>
        <w:rPr>
          <w:lang w:val="en-IN"/>
        </w:rPr>
      </w:pPr>
    </w:p>
    <w:p w14:paraId="631D8B75" w14:textId="7F7BE490" w:rsidR="004C1E93" w:rsidRDefault="004C1E93" w:rsidP="005B447E">
      <w:pPr>
        <w:pStyle w:val="NormaleWeb"/>
        <w:spacing w:line="276" w:lineRule="auto"/>
        <w:jc w:val="both"/>
        <w:rPr>
          <w:lang w:val="en-IN"/>
        </w:rPr>
      </w:pPr>
    </w:p>
    <w:p w14:paraId="4EFC5914" w14:textId="798146F4" w:rsidR="004C1E93" w:rsidRPr="004C1E93" w:rsidRDefault="00FD0A0A" w:rsidP="004C1E93">
      <w:pPr>
        <w:pStyle w:val="Titolo1"/>
        <w:rPr>
          <w:b/>
          <w:lang w:val="en-IN"/>
        </w:rPr>
      </w:pPr>
      <w:bookmarkStart w:id="39" w:name="_Toc223451220"/>
      <w:r w:rsidRPr="004C1E93">
        <w:rPr>
          <w:b/>
          <w:caps w:val="0"/>
          <w:lang w:val="en-IN"/>
        </w:rPr>
        <w:lastRenderedPageBreak/>
        <w:t>6.0 PRODUCT AFFINITY AND PRICING</w:t>
      </w:r>
      <w:bookmarkEnd w:id="39"/>
    </w:p>
    <w:p w14:paraId="0501BAEA" w14:textId="5A1D93C5" w:rsidR="004C1E93" w:rsidRDefault="004C1E93" w:rsidP="004C1E93">
      <w:pPr>
        <w:pStyle w:val="NormaleWeb"/>
        <w:spacing w:line="276" w:lineRule="auto"/>
        <w:jc w:val="both"/>
        <w:rPr>
          <w:lang w:val="en-IN"/>
        </w:rPr>
      </w:pPr>
      <w:r w:rsidRPr="004C1E93">
        <w:rPr>
          <w:lang w:val="en-IN"/>
        </w:rPr>
        <w:t xml:space="preserve">Product affinity and pricing analysis are critical for transforming raw transaction data into strategic business intelligence. By identifying which categories are frequently sampled together through </w:t>
      </w:r>
      <w:r w:rsidRPr="004C1E93">
        <w:rPr>
          <w:b/>
          <w:bCs/>
          <w:lang w:val="en-IN"/>
        </w:rPr>
        <w:t>Category Affinity Analysis</w:t>
      </w:r>
      <w:r w:rsidRPr="004C1E93">
        <w:rPr>
          <w:lang w:val="en-IN"/>
        </w:rPr>
        <w:t xml:space="preserve">, businesses can optimize cross-selling strategies and product bundling. Simultaneously, evaluating </w:t>
      </w:r>
      <w:r w:rsidRPr="004C1E93">
        <w:rPr>
          <w:b/>
          <w:bCs/>
          <w:lang w:val="en-IN"/>
        </w:rPr>
        <w:t>Price Elasticity</w:t>
      </w:r>
      <w:r w:rsidRPr="004C1E93">
        <w:rPr>
          <w:lang w:val="en-IN"/>
        </w:rPr>
        <w:t xml:space="preserve"> reveals how different price brackets influence the conversion rate from a free sample to a paid sale, allowing for more precise high-ticket targeting. When combined with </w:t>
      </w:r>
      <w:r w:rsidRPr="004C1E93">
        <w:rPr>
          <w:b/>
          <w:bCs/>
          <w:lang w:val="en-IN"/>
        </w:rPr>
        <w:t>Pareto Analysis</w:t>
      </w:r>
      <w:r w:rsidRPr="004C1E93">
        <w:rPr>
          <w:lang w:val="en-IN"/>
        </w:rPr>
        <w:t xml:space="preserve"> to identify top-tier revenue-generating customers, these insights enable a company to reduce waste in sampling programs and maximize return on investment by focusing on the most profitable products and motifs.</w:t>
      </w:r>
    </w:p>
    <w:p w14:paraId="3BBAC056" w14:textId="42826EAD" w:rsidR="00E83848" w:rsidRPr="00991858" w:rsidRDefault="00E83848" w:rsidP="00E83848">
      <w:pPr>
        <w:pStyle w:val="Titolo2"/>
        <w:rPr>
          <w:lang w:val="en-IN"/>
        </w:rPr>
      </w:pPr>
      <w:bookmarkStart w:id="40" w:name="_Toc223451221"/>
      <w:r w:rsidRPr="00991858">
        <w:rPr>
          <w:lang w:val="en-IN"/>
        </w:rPr>
        <w:t>6.1 Pareto Analysis: Revenue Concentration</w:t>
      </w:r>
      <w:bookmarkEnd w:id="40"/>
    </w:p>
    <w:p w14:paraId="7A2A9057" w14:textId="3A3870E9" w:rsidR="00E83848" w:rsidRDefault="00E83848" w:rsidP="00E83848">
      <w:p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w:t>
      </w:r>
      <w:r w:rsidRPr="00E83848">
        <w:rPr>
          <w:rFonts w:ascii="Times New Roman" w:eastAsia="Times New Roman" w:hAnsi="Times New Roman" w:cs="Times New Roman"/>
          <w:b/>
          <w:bCs/>
          <w:sz w:val="24"/>
          <w:szCs w:val="24"/>
          <w:lang w:val="en-IN" w:eastAsia="it-IT"/>
        </w:rPr>
        <w:t>Pareto Analysis</w:t>
      </w:r>
      <w:r w:rsidRPr="00E83848">
        <w:rPr>
          <w:rFonts w:ascii="Times New Roman" w:eastAsia="Times New Roman" w:hAnsi="Times New Roman" w:cs="Times New Roman"/>
          <w:sz w:val="24"/>
          <w:szCs w:val="24"/>
          <w:lang w:val="en-IN" w:eastAsia="it-IT"/>
        </w:rPr>
        <w:t xml:space="preserve"> was conducted to identify the degree of revenue concentration within the customer base, following the principle that a small percentage of clients often drive the majority of total sales. By plotting the cumulative percentage of total revenue against the percentage of customers, the analysis reveals the "Vital Few" high-value accounts.</w:t>
      </w:r>
    </w:p>
    <w:p w14:paraId="5B7FBF14"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df_master</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'type'</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CE9178"/>
          <w:sz w:val="18"/>
          <w:szCs w:val="21"/>
          <w:lang w:val="en-IN" w:eastAsia="it-IT"/>
        </w:rPr>
        <w:t>'SALE'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groupby</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'trade_account_id'</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'netrevenue'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sort_values</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ascending</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569CD6"/>
          <w:sz w:val="18"/>
          <w:szCs w:val="21"/>
          <w:lang w:val="en-IN" w:eastAsia="it-IT"/>
        </w:rPr>
        <w:t>False</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reset_index</w:t>
      </w:r>
      <w:r w:rsidRPr="00E83848">
        <w:rPr>
          <w:rFonts w:ascii="Consolas" w:eastAsia="Times New Roman" w:hAnsi="Consolas" w:cs="Times New Roman"/>
          <w:color w:val="D4D4D4"/>
          <w:sz w:val="18"/>
          <w:szCs w:val="21"/>
          <w:lang w:val="en-IN" w:eastAsia="it-IT"/>
        </w:rPr>
        <w:t>()</w:t>
      </w:r>
    </w:p>
    <w:p w14:paraId="4ED24000" w14:textId="77777777"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cum_pct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xml:space="preserve">] =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DCDCAA"/>
          <w:sz w:val="18"/>
          <w:szCs w:val="21"/>
          <w:lang w:val="en-IN" w:eastAsia="it-IT"/>
        </w:rPr>
        <w:t>cumsum</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netrevenue</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DCDCAA"/>
          <w:sz w:val="18"/>
          <w:szCs w:val="21"/>
          <w:lang w:val="en-IN" w:eastAsia="it-IT"/>
        </w:rPr>
        <w:t>sum</w:t>
      </w:r>
      <w:r w:rsidRPr="00E83848">
        <w:rPr>
          <w:rFonts w:ascii="Consolas" w:eastAsia="Times New Roman" w:hAnsi="Consolas" w:cs="Times New Roman"/>
          <w:color w:val="D4D4D4"/>
          <w:sz w:val="18"/>
          <w:szCs w:val="21"/>
          <w:lang w:val="en-IN" w:eastAsia="it-IT"/>
        </w:rPr>
        <w:t xml:space="preserve">() * </w:t>
      </w:r>
      <w:r w:rsidRPr="00E83848">
        <w:rPr>
          <w:rFonts w:ascii="Consolas" w:eastAsia="Times New Roman" w:hAnsi="Consolas" w:cs="Times New Roman"/>
          <w:color w:val="B5CEA8"/>
          <w:sz w:val="18"/>
          <w:szCs w:val="21"/>
          <w:lang w:val="en-IN" w:eastAsia="it-IT"/>
        </w:rPr>
        <w:t>100</w:t>
      </w:r>
    </w:p>
    <w:p w14:paraId="72EE22C1" w14:textId="01B4DCCE" w:rsidR="00E83848" w:rsidRDefault="00E83848" w:rsidP="00E83848">
      <w:pPr>
        <w:shd w:val="clear" w:color="auto" w:fill="1E1E1E"/>
        <w:spacing w:before="0" w:after="0" w:line="240" w:lineRule="auto"/>
        <w:rPr>
          <w:rFonts w:ascii="Consolas" w:eastAsia="Times New Roman" w:hAnsi="Consolas" w:cs="Times New Roman"/>
          <w:color w:val="B5CEA8"/>
          <w:sz w:val="18"/>
          <w:szCs w:val="21"/>
          <w:lang w:val="en-IN" w:eastAsia="it-IT"/>
        </w:rPr>
      </w:pP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CE9178"/>
          <w:sz w:val="18"/>
          <w:szCs w:val="21"/>
          <w:lang w:val="en-IN" w:eastAsia="it-IT"/>
        </w:rPr>
        <w:t>'</w:t>
      </w:r>
      <w:proofErr w:type="spellStart"/>
      <w:r w:rsidRPr="00E83848">
        <w:rPr>
          <w:rFonts w:ascii="Consolas" w:eastAsia="Times New Roman" w:hAnsi="Consolas" w:cs="Times New Roman"/>
          <w:color w:val="CE9178"/>
          <w:sz w:val="18"/>
          <w:szCs w:val="21"/>
          <w:lang w:val="en-IN" w:eastAsia="it-IT"/>
        </w:rPr>
        <w:t>cust_pct</w:t>
      </w:r>
      <w:proofErr w:type="spellEnd"/>
      <w:r w:rsidRPr="00E83848">
        <w:rPr>
          <w:rFonts w:ascii="Consolas" w:eastAsia="Times New Roman" w:hAnsi="Consolas" w:cs="Times New Roman"/>
          <w:color w:val="CE9178"/>
          <w:sz w:val="18"/>
          <w:szCs w:val="21"/>
          <w:lang w:val="en-IN" w:eastAsia="it-IT"/>
        </w:rPr>
        <w:t>'</w:t>
      </w:r>
      <w:r w:rsidRPr="00E83848">
        <w:rPr>
          <w:rFonts w:ascii="Consolas" w:eastAsia="Times New Roman" w:hAnsi="Consolas" w:cs="Times New Roman"/>
          <w:color w:val="D4D4D4"/>
          <w:sz w:val="18"/>
          <w:szCs w:val="21"/>
          <w:lang w:val="en-IN" w:eastAsia="it-IT"/>
        </w:rPr>
        <w:t>] = (</w:t>
      </w:r>
      <w:proofErr w:type="spellStart"/>
      <w:r w:rsidRPr="00E83848">
        <w:rPr>
          <w:rFonts w:ascii="Consolas" w:eastAsia="Times New Roman" w:hAnsi="Consolas" w:cs="Times New Roman"/>
          <w:color w:val="9CDCFE"/>
          <w:sz w:val="18"/>
          <w:szCs w:val="21"/>
          <w:lang w:val="en-IN" w:eastAsia="it-IT"/>
        </w:rPr>
        <w:t>revenue_per_cust</w:t>
      </w:r>
      <w:r w:rsidRPr="00E83848">
        <w:rPr>
          <w:rFonts w:ascii="Consolas" w:eastAsia="Times New Roman" w:hAnsi="Consolas" w:cs="Times New Roman"/>
          <w:color w:val="D4D4D4"/>
          <w:sz w:val="18"/>
          <w:szCs w:val="21"/>
          <w:lang w:val="en-IN" w:eastAsia="it-IT"/>
        </w:rPr>
        <w:t>.</w:t>
      </w:r>
      <w:r w:rsidRPr="00E83848">
        <w:rPr>
          <w:rFonts w:ascii="Consolas" w:eastAsia="Times New Roman" w:hAnsi="Consolas" w:cs="Times New Roman"/>
          <w:color w:val="9CDCFE"/>
          <w:sz w:val="18"/>
          <w:szCs w:val="21"/>
          <w:lang w:val="en-IN" w:eastAsia="it-IT"/>
        </w:rPr>
        <w:t>index</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proofErr w:type="spellStart"/>
      <w:r w:rsidRPr="00E83848">
        <w:rPr>
          <w:rFonts w:ascii="Consolas" w:eastAsia="Times New Roman" w:hAnsi="Consolas" w:cs="Times New Roman"/>
          <w:color w:val="DCDCAA"/>
          <w:sz w:val="18"/>
          <w:szCs w:val="21"/>
          <w:lang w:val="en-IN" w:eastAsia="it-IT"/>
        </w:rPr>
        <w:t>len</w:t>
      </w:r>
      <w:proofErr w:type="spellEnd"/>
      <w:r w:rsidRPr="00E83848">
        <w:rPr>
          <w:rFonts w:ascii="Consolas" w:eastAsia="Times New Roman" w:hAnsi="Consolas" w:cs="Times New Roman"/>
          <w:color w:val="D4D4D4"/>
          <w:sz w:val="18"/>
          <w:szCs w:val="21"/>
          <w:lang w:val="en-IN" w:eastAsia="it-IT"/>
        </w:rPr>
        <w:t>(</w:t>
      </w:r>
      <w:proofErr w:type="spellStart"/>
      <w:r w:rsidRPr="00E83848">
        <w:rPr>
          <w:rFonts w:ascii="Consolas" w:eastAsia="Times New Roman" w:hAnsi="Consolas" w:cs="Times New Roman"/>
          <w:color w:val="9CDCFE"/>
          <w:sz w:val="18"/>
          <w:szCs w:val="21"/>
          <w:lang w:val="en-IN" w:eastAsia="it-IT"/>
        </w:rPr>
        <w:t>revenue_per_cust</w:t>
      </w:r>
      <w:proofErr w:type="spellEnd"/>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DCDCAA"/>
          <w:sz w:val="18"/>
          <w:szCs w:val="21"/>
          <w:lang w:val="en-IN" w:eastAsia="it-IT"/>
        </w:rPr>
        <w:t>*</w:t>
      </w:r>
      <w:r w:rsidRPr="00E83848">
        <w:rPr>
          <w:rFonts w:ascii="Consolas" w:eastAsia="Times New Roman" w:hAnsi="Consolas" w:cs="Times New Roman"/>
          <w:color w:val="D4D4D4"/>
          <w:sz w:val="18"/>
          <w:szCs w:val="21"/>
          <w:lang w:val="en-IN" w:eastAsia="it-IT"/>
        </w:rPr>
        <w:t xml:space="preserve"> </w:t>
      </w:r>
      <w:r w:rsidRPr="00E83848">
        <w:rPr>
          <w:rFonts w:ascii="Consolas" w:eastAsia="Times New Roman" w:hAnsi="Consolas" w:cs="Times New Roman"/>
          <w:color w:val="B5CEA8"/>
          <w:sz w:val="18"/>
          <w:szCs w:val="21"/>
          <w:lang w:val="en-IN" w:eastAsia="it-IT"/>
        </w:rPr>
        <w:t>100</w:t>
      </w:r>
    </w:p>
    <w:p w14:paraId="12876F08" w14:textId="7E5015A1" w:rsidR="00E83848" w:rsidRPr="00E83848" w:rsidRDefault="00E83848" w:rsidP="00E83848">
      <w:pPr>
        <w:shd w:val="clear" w:color="auto" w:fill="1E1E1E"/>
        <w:spacing w:before="0" w:after="0" w:line="240" w:lineRule="auto"/>
        <w:rPr>
          <w:rFonts w:ascii="Consolas" w:eastAsia="Times New Roman" w:hAnsi="Consolas" w:cs="Times New Roman"/>
          <w:color w:val="D4D4D4"/>
          <w:sz w:val="18"/>
          <w:szCs w:val="21"/>
          <w:lang w:val="en-IN" w:eastAsia="it-IT"/>
        </w:rPr>
      </w:pPr>
      <w:r w:rsidRPr="00F34F3C">
        <w:rPr>
          <w:rFonts w:ascii="Consolas" w:eastAsia="Times New Roman" w:hAnsi="Consolas" w:cs="Times New Roman"/>
          <w:color w:val="D4D4D4"/>
          <w:sz w:val="18"/>
          <w:szCs w:val="21"/>
          <w:lang w:val="en-IN" w:eastAsia="it-IT"/>
        </w:rPr>
        <w:t>[root/notebooks/</w:t>
      </w:r>
      <w:r>
        <w:rPr>
          <w:rFonts w:ascii="Consolas" w:eastAsia="Times New Roman" w:hAnsi="Consolas" w:cs="Times New Roman"/>
          <w:color w:val="D4D4D4"/>
          <w:sz w:val="18"/>
          <w:szCs w:val="21"/>
          <w:lang w:val="en-IN" w:eastAsia="it-IT"/>
        </w:rPr>
        <w:t>05_product_affinity_&amp;_pricing</w:t>
      </w:r>
      <w:r w:rsidRPr="00F34F3C">
        <w:rPr>
          <w:rFonts w:ascii="Consolas" w:eastAsia="Times New Roman" w:hAnsi="Consolas" w:cs="Times New Roman"/>
          <w:color w:val="D4D4D4"/>
          <w:sz w:val="18"/>
          <w:szCs w:val="21"/>
          <w:lang w:val="en-IN" w:eastAsia="it-IT"/>
        </w:rPr>
        <w:t>.ipynb]</w:t>
      </w:r>
    </w:p>
    <w:p w14:paraId="4DE2E15D" w14:textId="7357E2F0" w:rsidR="00E83848" w:rsidRPr="00E83848" w:rsidRDefault="00E83848" w:rsidP="00E83848">
      <w:pPr>
        <w:spacing w:beforeAutospacing="1" w:after="100" w:afterAutospacing="1" w:line="240" w:lineRule="auto"/>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inline distT="0" distB="0" distL="0" distR="0" wp14:anchorId="0DAA166A" wp14:editId="318F76D9">
            <wp:extent cx="6190957" cy="3991555"/>
            <wp:effectExtent l="0" t="0" r="635" b="9525"/>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areto.png"/>
                    <pic:cNvPicPr/>
                  </pic:nvPicPr>
                  <pic:blipFill>
                    <a:blip r:embed="rId29">
                      <a:extLst>
                        <a:ext uri="{28A0092B-C50C-407E-A947-70E740481C1C}">
                          <a14:useLocalDpi xmlns:a14="http://schemas.microsoft.com/office/drawing/2010/main" val="0"/>
                        </a:ext>
                      </a:extLst>
                    </a:blip>
                    <a:stretch>
                      <a:fillRect/>
                    </a:stretch>
                  </pic:blipFill>
                  <pic:spPr>
                    <a:xfrm>
                      <a:off x="0" y="0"/>
                      <a:ext cx="6195195" cy="3994287"/>
                    </a:xfrm>
                    <a:prstGeom prst="rect">
                      <a:avLst/>
                    </a:prstGeom>
                  </pic:spPr>
                </pic:pic>
              </a:graphicData>
            </a:graphic>
          </wp:inline>
        </w:drawing>
      </w:r>
    </w:p>
    <w:p w14:paraId="4DF042CE" w14:textId="77777777" w:rsidR="00E83848" w:rsidRPr="00E83848" w:rsidRDefault="00E83848" w:rsidP="00E83848">
      <w:pPr>
        <w:spacing w:beforeAutospacing="1" w:after="100" w:afterAutospacing="1"/>
        <w:jc w:val="both"/>
        <w:rPr>
          <w:rFonts w:ascii="Times New Roman" w:eastAsia="Times New Roman" w:hAnsi="Times New Roman" w:cs="Times New Roman"/>
          <w:sz w:val="24"/>
          <w:szCs w:val="24"/>
          <w:lang w:eastAsia="it-IT"/>
        </w:rPr>
      </w:pPr>
      <w:proofErr w:type="spellStart"/>
      <w:r w:rsidRPr="00E83848">
        <w:rPr>
          <w:rFonts w:ascii="Times New Roman" w:eastAsia="Times New Roman" w:hAnsi="Times New Roman" w:cs="Times New Roman"/>
          <w:b/>
          <w:bCs/>
          <w:sz w:val="24"/>
          <w:szCs w:val="24"/>
          <w:lang w:eastAsia="it-IT"/>
        </w:rPr>
        <w:lastRenderedPageBreak/>
        <w:t>Outcome</w:t>
      </w:r>
      <w:proofErr w:type="spellEnd"/>
      <w:r w:rsidRPr="00E83848">
        <w:rPr>
          <w:rFonts w:ascii="Times New Roman" w:eastAsia="Times New Roman" w:hAnsi="Times New Roman" w:cs="Times New Roman"/>
          <w:b/>
          <w:bCs/>
          <w:sz w:val="24"/>
          <w:szCs w:val="24"/>
          <w:lang w:eastAsia="it-IT"/>
        </w:rPr>
        <w:t xml:space="preserve"> of the Plot:</w:t>
      </w:r>
    </w:p>
    <w:p w14:paraId="153FB394"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 xml:space="preserve">The plot confirms a significant concentration of wealth, where approximately </w:t>
      </w:r>
      <w:r w:rsidRPr="00E83848">
        <w:rPr>
          <w:rFonts w:ascii="Times New Roman" w:eastAsia="Times New Roman" w:hAnsi="Times New Roman" w:cs="Times New Roman"/>
          <w:b/>
          <w:bCs/>
          <w:sz w:val="24"/>
          <w:szCs w:val="24"/>
          <w:lang w:val="en-IN" w:eastAsia="it-IT"/>
        </w:rPr>
        <w:t>20% of customers</w:t>
      </w:r>
      <w:r w:rsidRPr="00E83848">
        <w:rPr>
          <w:rFonts w:ascii="Times New Roman" w:eastAsia="Times New Roman" w:hAnsi="Times New Roman" w:cs="Times New Roman"/>
          <w:sz w:val="24"/>
          <w:szCs w:val="24"/>
          <w:lang w:val="en-IN" w:eastAsia="it-IT"/>
        </w:rPr>
        <w:t xml:space="preserve"> contribute to roughly </w:t>
      </w:r>
      <w:r w:rsidRPr="00E83848">
        <w:rPr>
          <w:rFonts w:ascii="Times New Roman" w:eastAsia="Times New Roman" w:hAnsi="Times New Roman" w:cs="Times New Roman"/>
          <w:b/>
          <w:bCs/>
          <w:sz w:val="24"/>
          <w:szCs w:val="24"/>
          <w:lang w:val="en-IN" w:eastAsia="it-IT"/>
        </w:rPr>
        <w:t>80% of the total net revenue</w:t>
      </w:r>
      <w:r w:rsidRPr="00E83848">
        <w:rPr>
          <w:rFonts w:ascii="Times New Roman" w:eastAsia="Times New Roman" w:hAnsi="Times New Roman" w:cs="Times New Roman"/>
          <w:sz w:val="24"/>
          <w:szCs w:val="24"/>
          <w:lang w:val="en-IN" w:eastAsia="it-IT"/>
        </w:rPr>
        <w:t>.</w:t>
      </w:r>
    </w:p>
    <w:p w14:paraId="47D8E6F8" w14:textId="77777777" w:rsidR="00E83848" w:rsidRP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steep initial curve indicates that the top-tier accounts are critical to business stability; a minor churn in this segment would result in a disproportionate loss of income.</w:t>
      </w:r>
    </w:p>
    <w:p w14:paraId="23AAA81B" w14:textId="63B8DB8D" w:rsidR="00E83848" w:rsidRDefault="00E83848" w:rsidP="00E83848">
      <w:pPr>
        <w:numPr>
          <w:ilvl w:val="0"/>
          <w:numId w:val="18"/>
        </w:numPr>
        <w:spacing w:beforeAutospacing="1" w:after="100" w:afterAutospacing="1"/>
        <w:jc w:val="both"/>
        <w:rPr>
          <w:rFonts w:ascii="Times New Roman" w:eastAsia="Times New Roman" w:hAnsi="Times New Roman" w:cs="Times New Roman"/>
          <w:sz w:val="24"/>
          <w:szCs w:val="24"/>
          <w:lang w:val="en-IN" w:eastAsia="it-IT"/>
        </w:rPr>
      </w:pPr>
      <w:r w:rsidRPr="00E83848">
        <w:rPr>
          <w:rFonts w:ascii="Times New Roman" w:eastAsia="Times New Roman" w:hAnsi="Times New Roman" w:cs="Times New Roman"/>
          <w:sz w:val="24"/>
          <w:szCs w:val="24"/>
          <w:lang w:val="en-IN" w:eastAsia="it-IT"/>
        </w:rPr>
        <w:t>The "long tail" of the graph represents a high volume of lower-value customers who contribute marginally to the bottom line, suggesting an opportunity to shift marketing focus toward the high-conversion segments identified in the price elasticity analysis.</w:t>
      </w:r>
    </w:p>
    <w:p w14:paraId="45CBA57C" w14:textId="5FE25E0F" w:rsidR="00E83848" w:rsidRPr="00991858" w:rsidRDefault="00E83848" w:rsidP="00E83848">
      <w:pPr>
        <w:pStyle w:val="Titolo2"/>
        <w:rPr>
          <w:rFonts w:ascii="Times New Roman" w:eastAsia="Times New Roman" w:hAnsi="Times New Roman" w:cs="Times New Roman"/>
          <w:sz w:val="24"/>
          <w:szCs w:val="24"/>
          <w:lang w:val="en-IN" w:eastAsia="it-IT"/>
        </w:rPr>
      </w:pPr>
      <w:bookmarkStart w:id="41" w:name="_Toc223451222"/>
      <w:r w:rsidRPr="00991858">
        <w:rPr>
          <w:lang w:val="en-IN"/>
        </w:rPr>
        <w:t>6.2 Category Affinity Analysis</w:t>
      </w:r>
      <w:bookmarkEnd w:id="41"/>
    </w:p>
    <w:p w14:paraId="0E78648E" w14:textId="77777777" w:rsidR="00E3221E" w:rsidRPr="00E3221E" w:rsidRDefault="00E3221E" w:rsidP="00E3221E">
      <w:p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sz w:val="24"/>
          <w:szCs w:val="24"/>
          <w:lang w:val="en-IN" w:eastAsia="it-IT"/>
        </w:rPr>
        <w:t xml:space="preserve">The heatmap uses a </w:t>
      </w:r>
      <w:proofErr w:type="spellStart"/>
      <w:r w:rsidRPr="00E3221E">
        <w:rPr>
          <w:rFonts w:ascii="Times New Roman" w:eastAsia="Times New Roman" w:hAnsi="Times New Roman" w:cs="Times New Roman"/>
          <w:sz w:val="24"/>
          <w:szCs w:val="24"/>
          <w:lang w:val="en-IN" w:eastAsia="it-IT"/>
        </w:rPr>
        <w:t>color</w:t>
      </w:r>
      <w:proofErr w:type="spellEnd"/>
      <w:r w:rsidRPr="00E3221E">
        <w:rPr>
          <w:rFonts w:ascii="Times New Roman" w:eastAsia="Times New Roman" w:hAnsi="Times New Roman" w:cs="Times New Roman"/>
          <w:sz w:val="24"/>
          <w:szCs w:val="24"/>
          <w:lang w:val="en-IN" w:eastAsia="it-IT"/>
        </w:rPr>
        <w:t xml:space="preserve"> scale (typically Red-to-Blue) to represent the </w:t>
      </w:r>
      <w:r w:rsidRPr="00E3221E">
        <w:rPr>
          <w:rFonts w:ascii="Times New Roman" w:eastAsia="Times New Roman" w:hAnsi="Times New Roman" w:cs="Times New Roman"/>
          <w:b/>
          <w:bCs/>
          <w:sz w:val="24"/>
          <w:szCs w:val="24"/>
          <w:lang w:val="en-IN" w:eastAsia="it-IT"/>
        </w:rPr>
        <w:t>Pearson Correlation Coefficient</w:t>
      </w:r>
      <w:r w:rsidRPr="00E3221E">
        <w:rPr>
          <w:rFonts w:ascii="Times New Roman" w:eastAsia="Times New Roman" w:hAnsi="Times New Roman" w:cs="Times New Roman"/>
          <w:sz w:val="24"/>
          <w:szCs w:val="24"/>
          <w:lang w:val="en-IN" w:eastAsia="it-IT"/>
        </w:rPr>
        <w:t xml:space="preserve"> between different product categories:</w:t>
      </w:r>
    </w:p>
    <w:p w14:paraId="3BB6471F"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The Diagonal Line</w:t>
      </w:r>
      <w:r w:rsidRPr="00E3221E">
        <w:rPr>
          <w:rFonts w:ascii="Times New Roman" w:eastAsia="Times New Roman" w:hAnsi="Times New Roman" w:cs="Times New Roman"/>
          <w:sz w:val="24"/>
          <w:szCs w:val="24"/>
          <w:lang w:val="en-IN" w:eastAsia="it-IT"/>
        </w:rPr>
        <w:t xml:space="preserve">: You will notice a consistent line of </w:t>
      </w:r>
      <w:r w:rsidRPr="00E3221E">
        <w:rPr>
          <w:rFonts w:ascii="Times New Roman" w:eastAsia="Times New Roman" w:hAnsi="Times New Roman" w:cs="Times New Roman"/>
          <w:b/>
          <w:bCs/>
          <w:sz w:val="24"/>
          <w:szCs w:val="24"/>
          <w:lang w:val="en-IN" w:eastAsia="it-IT"/>
        </w:rPr>
        <w:t>1.00</w:t>
      </w:r>
      <w:r w:rsidRPr="00E3221E">
        <w:rPr>
          <w:rFonts w:ascii="Times New Roman" w:eastAsia="Times New Roman" w:hAnsi="Times New Roman" w:cs="Times New Roman"/>
          <w:sz w:val="24"/>
          <w:szCs w:val="24"/>
          <w:lang w:val="en-IN" w:eastAsia="it-IT"/>
        </w:rPr>
        <w:t xml:space="preserve"> running diagonally from the top-left to the bottom-right. This signifies a perfect correlation because it compares a category to itself.</w:t>
      </w:r>
    </w:p>
    <w:p w14:paraId="5AD33831" w14:textId="77777777" w:rsidR="00E3221E" w:rsidRP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Positive Values (Closer to 1)</w:t>
      </w:r>
      <w:r w:rsidRPr="00E3221E">
        <w:rPr>
          <w:rFonts w:ascii="Times New Roman" w:eastAsia="Times New Roman" w:hAnsi="Times New Roman" w:cs="Times New Roman"/>
          <w:sz w:val="24"/>
          <w:szCs w:val="24"/>
          <w:lang w:val="en-IN" w:eastAsia="it-IT"/>
        </w:rPr>
        <w:t xml:space="preserve">: Cells with higher positive numbers and distinct </w:t>
      </w:r>
      <w:proofErr w:type="spellStart"/>
      <w:r w:rsidRPr="00E3221E">
        <w:rPr>
          <w:rFonts w:ascii="Times New Roman" w:eastAsia="Times New Roman" w:hAnsi="Times New Roman" w:cs="Times New Roman"/>
          <w:sz w:val="24"/>
          <w:szCs w:val="24"/>
          <w:lang w:val="en-IN" w:eastAsia="it-IT"/>
        </w:rPr>
        <w:t>coloring</w:t>
      </w:r>
      <w:proofErr w:type="spellEnd"/>
      <w:r w:rsidRPr="00E3221E">
        <w:rPr>
          <w:rFonts w:ascii="Times New Roman" w:eastAsia="Times New Roman" w:hAnsi="Times New Roman" w:cs="Times New Roman"/>
          <w:sz w:val="24"/>
          <w:szCs w:val="24"/>
          <w:lang w:val="en-IN" w:eastAsia="it-IT"/>
        </w:rPr>
        <w:t xml:space="preserve"> indicate categories that have a strong "affinity". When a customer requests a sample from one of these categories, they are statistically very likely to request the other.</w:t>
      </w:r>
    </w:p>
    <w:p w14:paraId="741F9806" w14:textId="59C0F28D" w:rsidR="00E3221E" w:rsidRDefault="00E3221E" w:rsidP="00E3221E">
      <w:pPr>
        <w:numPr>
          <w:ilvl w:val="0"/>
          <w:numId w:val="19"/>
        </w:numPr>
        <w:spacing w:beforeAutospacing="1" w:after="100" w:afterAutospacing="1"/>
        <w:jc w:val="both"/>
        <w:rPr>
          <w:rFonts w:ascii="Times New Roman" w:eastAsia="Times New Roman" w:hAnsi="Times New Roman" w:cs="Times New Roman"/>
          <w:sz w:val="24"/>
          <w:szCs w:val="24"/>
          <w:lang w:val="en-IN" w:eastAsia="it-IT"/>
        </w:rPr>
      </w:pPr>
      <w:r w:rsidRPr="00E3221E">
        <w:rPr>
          <w:rFonts w:ascii="Times New Roman" w:eastAsia="Times New Roman" w:hAnsi="Times New Roman" w:cs="Times New Roman"/>
          <w:b/>
          <w:bCs/>
          <w:sz w:val="24"/>
          <w:szCs w:val="24"/>
          <w:lang w:val="en-IN" w:eastAsia="it-IT"/>
        </w:rPr>
        <w:t>Negative or Zero Values</w:t>
      </w:r>
      <w:r w:rsidRPr="00E3221E">
        <w:rPr>
          <w:rFonts w:ascii="Times New Roman" w:eastAsia="Times New Roman" w:hAnsi="Times New Roman" w:cs="Times New Roman"/>
          <w:sz w:val="24"/>
          <w:szCs w:val="24"/>
          <w:lang w:val="en-IN" w:eastAsia="it-IT"/>
        </w:rPr>
        <w:t>: These indicate that categories are rarely sampled together, suggesting they belong to different design interests or distinct customer needs.</w:t>
      </w:r>
    </w:p>
    <w:p w14:paraId="6B17000E"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df_master</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groupby</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order_id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size</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unstack</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DCDCAA"/>
          <w:sz w:val="18"/>
          <w:szCs w:val="21"/>
          <w:lang w:val="en-IN" w:eastAsia="it-IT"/>
        </w:rPr>
        <w:t>fillna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6C6A0608" w14:textId="77777777" w:rsidR="00E3221E" w:rsidRPr="00DB3516"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basket</w:t>
      </w:r>
      <w:r w:rsidRPr="00DB3516">
        <w:rPr>
          <w:rFonts w:ascii="Consolas" w:eastAsia="Times New Roman" w:hAnsi="Consolas" w:cs="Times New Roman"/>
          <w:color w:val="D4D4D4"/>
          <w:sz w:val="18"/>
          <w:szCs w:val="21"/>
          <w:lang w:val="en-IN" w:eastAsia="it-IT"/>
        </w:rPr>
        <w:t>.applymap</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569CD6"/>
          <w:sz w:val="18"/>
          <w:szCs w:val="21"/>
          <w:lang w:val="en-IN" w:eastAsia="it-IT"/>
        </w:rPr>
        <w:t>lambda</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1</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9CDCFE"/>
          <w:sz w:val="18"/>
          <w:szCs w:val="21"/>
          <w:lang w:val="en-IN" w:eastAsia="it-IT"/>
        </w:rPr>
        <w:t>x</w:t>
      </w:r>
      <w:r w:rsidRPr="00DB3516">
        <w:rPr>
          <w:rFonts w:ascii="Consolas" w:eastAsia="Times New Roman" w:hAnsi="Consolas" w:cs="Times New Roman"/>
          <w:color w:val="D4D4D4"/>
          <w:sz w:val="18"/>
          <w:szCs w:val="21"/>
          <w:lang w:val="en-IN" w:eastAsia="it-IT"/>
        </w:rPr>
        <w:t xml:space="preserve"> &gt;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3A763EF1" w14:textId="7BDA1BE7" w:rsidR="00E3221E" w:rsidRPr="00211520" w:rsidRDefault="00E3221E"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proofErr w:type="spellStart"/>
      <w:r w:rsidRPr="00211520">
        <w:rPr>
          <w:rFonts w:ascii="Consolas" w:eastAsia="Times New Roman" w:hAnsi="Consolas" w:cs="Times New Roman"/>
          <w:color w:val="9CDCFE"/>
          <w:sz w:val="18"/>
          <w:szCs w:val="21"/>
          <w:lang w:val="en-IN" w:eastAsia="it-IT"/>
        </w:rPr>
        <w:t>item_affinity</w:t>
      </w:r>
      <w:proofErr w:type="spellEnd"/>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basket</w:t>
      </w:r>
      <w:r w:rsidRPr="00211520">
        <w:rPr>
          <w:rFonts w:ascii="Consolas" w:eastAsia="Times New Roman" w:hAnsi="Consolas" w:cs="Times New Roman"/>
          <w:color w:val="D4D4D4"/>
          <w:sz w:val="18"/>
          <w:szCs w:val="21"/>
          <w:lang w:val="en-IN" w:eastAsia="it-IT"/>
        </w:rPr>
        <w:t>.corr</w:t>
      </w:r>
      <w:proofErr w:type="spellEnd"/>
      <w:r w:rsidRPr="00211520">
        <w:rPr>
          <w:rFonts w:ascii="Consolas" w:eastAsia="Times New Roman" w:hAnsi="Consolas" w:cs="Times New Roman"/>
          <w:color w:val="D4D4D4"/>
          <w:sz w:val="18"/>
          <w:szCs w:val="21"/>
          <w:lang w:val="en-IN" w:eastAsia="it-IT"/>
        </w:rPr>
        <w:t>()</w:t>
      </w:r>
    </w:p>
    <w:p w14:paraId="796D65D9" w14:textId="1C935B14"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[root/notebooks/05_product_affinity_&amp;_pricing.ipynb]</w:t>
      </w:r>
    </w:p>
    <w:p w14:paraId="5A25E416" w14:textId="3C8EC431" w:rsidR="00E3221E" w:rsidRPr="00E3221E" w:rsidRDefault="004A01A5" w:rsidP="00E3221E">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eastAsia="Times New Roman" w:hAnsi="Times New Roman" w:cs="Times New Roman"/>
          <w:noProof/>
          <w:sz w:val="24"/>
          <w:szCs w:val="24"/>
          <w:lang w:val="en-IN" w:eastAsia="it-IT"/>
        </w:rPr>
        <w:drawing>
          <wp:anchor distT="0" distB="0" distL="114300" distR="114300" simplePos="0" relativeHeight="251671552" behindDoc="0" locked="0" layoutInCell="1" allowOverlap="1" wp14:anchorId="4C0952E9" wp14:editId="51A2E7D1">
            <wp:simplePos x="0" y="0"/>
            <wp:positionH relativeFrom="column">
              <wp:posOffset>1187919</wp:posOffset>
            </wp:positionH>
            <wp:positionV relativeFrom="paragraph">
              <wp:posOffset>184481</wp:posOffset>
            </wp:positionV>
            <wp:extent cx="3641697" cy="3337531"/>
            <wp:effectExtent l="0" t="0" r="0" b="0"/>
            <wp:wrapSquare wrapText="bothSides"/>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heatmap.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41697" cy="3337531"/>
                    </a:xfrm>
                    <a:prstGeom prst="rect">
                      <a:avLst/>
                    </a:prstGeom>
                  </pic:spPr>
                </pic:pic>
              </a:graphicData>
            </a:graphic>
          </wp:anchor>
        </w:drawing>
      </w:r>
    </w:p>
    <w:p w14:paraId="0AD1C0A8" w14:textId="2BD8A7DA" w:rsidR="004C1E93" w:rsidRDefault="004C1E93" w:rsidP="005B447E">
      <w:pPr>
        <w:pStyle w:val="NormaleWeb"/>
        <w:spacing w:line="276" w:lineRule="auto"/>
        <w:jc w:val="both"/>
        <w:rPr>
          <w:lang w:val="en-IN"/>
        </w:rPr>
      </w:pPr>
    </w:p>
    <w:p w14:paraId="152AA203" w14:textId="77777777" w:rsidR="004C1E93" w:rsidRPr="005B447E" w:rsidRDefault="004C1E93" w:rsidP="005B447E">
      <w:pPr>
        <w:pStyle w:val="NormaleWeb"/>
        <w:spacing w:line="276" w:lineRule="auto"/>
        <w:jc w:val="both"/>
        <w:rPr>
          <w:lang w:val="en-IN"/>
        </w:rPr>
      </w:pPr>
    </w:p>
    <w:p w14:paraId="5F501C80" w14:textId="77777777" w:rsidR="005B447E" w:rsidRPr="00A34E82" w:rsidRDefault="005B447E" w:rsidP="00A34E82">
      <w:pPr>
        <w:pStyle w:val="NormaleWeb"/>
        <w:spacing w:line="276" w:lineRule="auto"/>
        <w:rPr>
          <w:lang w:val="en-IN"/>
        </w:rPr>
      </w:pPr>
    </w:p>
    <w:p w14:paraId="7F3D4A1E" w14:textId="535626A3" w:rsidR="004A01A5" w:rsidRDefault="004A01A5" w:rsidP="00B410B6">
      <w:pPr>
        <w:jc w:val="both"/>
        <w:rPr>
          <w:rFonts w:ascii="Times New Roman" w:hAnsi="Times New Roman" w:cs="Times New Roman"/>
          <w:sz w:val="24"/>
          <w:lang w:val="en-IN"/>
        </w:rPr>
      </w:pPr>
    </w:p>
    <w:p w14:paraId="2B152C82" w14:textId="77777777" w:rsidR="004A01A5" w:rsidRDefault="004A01A5">
      <w:pPr>
        <w:rPr>
          <w:rFonts w:ascii="Times New Roman" w:hAnsi="Times New Roman" w:cs="Times New Roman"/>
          <w:sz w:val="24"/>
          <w:lang w:val="en-IN"/>
        </w:rPr>
      </w:pPr>
      <w:r>
        <w:rPr>
          <w:rFonts w:ascii="Times New Roman" w:hAnsi="Times New Roman" w:cs="Times New Roman"/>
          <w:sz w:val="24"/>
          <w:lang w:val="en-IN"/>
        </w:rPr>
        <w:br w:type="page"/>
      </w:r>
    </w:p>
    <w:p w14:paraId="263F53F4" w14:textId="77777777" w:rsidR="004A01A5" w:rsidRPr="004A01A5" w:rsidRDefault="004A01A5" w:rsidP="004A01A5">
      <w:pPr>
        <w:spacing w:beforeAutospacing="1" w:after="100" w:afterAutospacing="1"/>
        <w:jc w:val="both"/>
        <w:rPr>
          <w:rFonts w:ascii="Times New Roman" w:eastAsia="Times New Roman" w:hAnsi="Times New Roman" w:cs="Times New Roman"/>
          <w:sz w:val="24"/>
          <w:szCs w:val="24"/>
          <w:lang w:eastAsia="it-IT"/>
        </w:rPr>
      </w:pPr>
      <w:r w:rsidRPr="004A01A5">
        <w:rPr>
          <w:rFonts w:ascii="Times New Roman" w:eastAsia="Times New Roman" w:hAnsi="Times New Roman" w:cs="Times New Roman"/>
          <w:sz w:val="24"/>
          <w:szCs w:val="24"/>
          <w:lang w:val="en-IN" w:eastAsia="it-IT"/>
        </w:rPr>
        <w:lastRenderedPageBreak/>
        <w:t xml:space="preserve">This analysis is a form of </w:t>
      </w:r>
      <w:r w:rsidRPr="004A01A5">
        <w:rPr>
          <w:rFonts w:ascii="Times New Roman" w:eastAsia="Times New Roman" w:hAnsi="Times New Roman" w:cs="Times New Roman"/>
          <w:b/>
          <w:bCs/>
          <w:sz w:val="24"/>
          <w:szCs w:val="24"/>
          <w:lang w:val="en-IN" w:eastAsia="it-IT"/>
        </w:rPr>
        <w:t>Market Basket Analysis</w:t>
      </w:r>
      <w:r w:rsidRPr="004A01A5">
        <w:rPr>
          <w:rFonts w:ascii="Times New Roman" w:eastAsia="Times New Roman" w:hAnsi="Times New Roman" w:cs="Times New Roman"/>
          <w:sz w:val="24"/>
          <w:szCs w:val="24"/>
          <w:lang w:val="en-IN" w:eastAsia="it-IT"/>
        </w:rPr>
        <w:t xml:space="preserve"> applied to the sampling phase of the customer journey. </w:t>
      </w:r>
      <w:proofErr w:type="spellStart"/>
      <w:r w:rsidRPr="004A01A5">
        <w:rPr>
          <w:rFonts w:ascii="Times New Roman" w:eastAsia="Times New Roman" w:hAnsi="Times New Roman" w:cs="Times New Roman"/>
          <w:sz w:val="24"/>
          <w:szCs w:val="24"/>
          <w:lang w:eastAsia="it-IT"/>
        </w:rPr>
        <w:t>Its</w:t>
      </w:r>
      <w:proofErr w:type="spellEnd"/>
      <w:r w:rsidRPr="004A01A5">
        <w:rPr>
          <w:rFonts w:ascii="Times New Roman" w:eastAsia="Times New Roman" w:hAnsi="Times New Roman" w:cs="Times New Roman"/>
          <w:sz w:val="24"/>
          <w:szCs w:val="24"/>
          <w:lang w:eastAsia="it-IT"/>
        </w:rPr>
        <w:t xml:space="preserve"> business </w:t>
      </w:r>
      <w:proofErr w:type="spellStart"/>
      <w:r w:rsidRPr="004A01A5">
        <w:rPr>
          <w:rFonts w:ascii="Times New Roman" w:eastAsia="Times New Roman" w:hAnsi="Times New Roman" w:cs="Times New Roman"/>
          <w:sz w:val="24"/>
          <w:szCs w:val="24"/>
          <w:lang w:eastAsia="it-IT"/>
        </w:rPr>
        <w:t>significance</w:t>
      </w:r>
      <w:proofErr w:type="spellEnd"/>
      <w:r w:rsidRPr="004A01A5">
        <w:rPr>
          <w:rFonts w:ascii="Times New Roman" w:eastAsia="Times New Roman" w:hAnsi="Times New Roman" w:cs="Times New Roman"/>
          <w:sz w:val="24"/>
          <w:szCs w:val="24"/>
          <w:lang w:eastAsia="it-IT"/>
        </w:rPr>
        <w:t xml:space="preserve"> </w:t>
      </w:r>
      <w:proofErr w:type="spellStart"/>
      <w:r w:rsidRPr="004A01A5">
        <w:rPr>
          <w:rFonts w:ascii="Times New Roman" w:eastAsia="Times New Roman" w:hAnsi="Times New Roman" w:cs="Times New Roman"/>
          <w:sz w:val="24"/>
          <w:szCs w:val="24"/>
          <w:lang w:eastAsia="it-IT"/>
        </w:rPr>
        <w:t>includes</w:t>
      </w:r>
      <w:proofErr w:type="spellEnd"/>
      <w:r w:rsidRPr="004A01A5">
        <w:rPr>
          <w:rFonts w:ascii="Times New Roman" w:eastAsia="Times New Roman" w:hAnsi="Times New Roman" w:cs="Times New Roman"/>
          <w:sz w:val="24"/>
          <w:szCs w:val="24"/>
          <w:lang w:eastAsia="it-IT"/>
        </w:rPr>
        <w:t>:</w:t>
      </w:r>
    </w:p>
    <w:p w14:paraId="66847CCC"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Cross-Selling Opportunities</w:t>
      </w:r>
      <w:r w:rsidRPr="004A01A5">
        <w:rPr>
          <w:rFonts w:ascii="Times New Roman" w:eastAsia="Times New Roman" w:hAnsi="Times New Roman" w:cs="Times New Roman"/>
          <w:sz w:val="24"/>
          <w:szCs w:val="24"/>
          <w:lang w:val="en-IN" w:eastAsia="it-IT"/>
        </w:rPr>
        <w:t>: If the heatmap shows a high correlation between "Wallpaper" and "Fabric" categories, the marketing team should ensure that when a customer views a wallpaper motif, the corresponding fabric is cross-promoted.</w:t>
      </w:r>
    </w:p>
    <w:p w14:paraId="03B4910E"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Sample Bundling</w:t>
      </w:r>
      <w:r w:rsidRPr="004A01A5">
        <w:rPr>
          <w:rFonts w:ascii="Times New Roman" w:eastAsia="Times New Roman" w:hAnsi="Times New Roman" w:cs="Times New Roman"/>
          <w:sz w:val="24"/>
          <w:szCs w:val="24"/>
          <w:lang w:val="en-IN" w:eastAsia="it-IT"/>
        </w:rPr>
        <w:t>: The company can create "Pre-packed Sample Kits" based on these affinities. If two categories are almost always requested together, bundling them reduces shipping touches and improves the customer experience.</w:t>
      </w:r>
    </w:p>
    <w:p w14:paraId="412D6BA0"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Customer Segmentation</w:t>
      </w:r>
      <w:r w:rsidRPr="004A01A5">
        <w:rPr>
          <w:rFonts w:ascii="Times New Roman" w:eastAsia="Times New Roman" w:hAnsi="Times New Roman" w:cs="Times New Roman"/>
          <w:sz w:val="24"/>
          <w:szCs w:val="24"/>
          <w:lang w:val="en-IN" w:eastAsia="it-IT"/>
        </w:rPr>
        <w:t>: Strong clusters in the heatmap signify distinct buyer personas (e.g., a "Residential Decorator" persona might sample different category pairs than a "Commercial Architect" persona).</w:t>
      </w:r>
    </w:p>
    <w:p w14:paraId="0686B30B" w14:textId="77777777" w:rsidR="004A01A5" w:rsidRPr="004A01A5" w:rsidRDefault="004A01A5" w:rsidP="004A01A5">
      <w:pPr>
        <w:numPr>
          <w:ilvl w:val="0"/>
          <w:numId w:val="20"/>
        </w:numPr>
        <w:spacing w:beforeAutospacing="1" w:after="100" w:afterAutospacing="1"/>
        <w:jc w:val="both"/>
        <w:rPr>
          <w:rFonts w:ascii="Times New Roman" w:eastAsia="Times New Roman" w:hAnsi="Times New Roman" w:cs="Times New Roman"/>
          <w:sz w:val="24"/>
          <w:szCs w:val="24"/>
          <w:lang w:val="en-IN" w:eastAsia="it-IT"/>
        </w:rPr>
      </w:pPr>
      <w:r w:rsidRPr="004A01A5">
        <w:rPr>
          <w:rFonts w:ascii="Times New Roman" w:eastAsia="Times New Roman" w:hAnsi="Times New Roman" w:cs="Times New Roman"/>
          <w:b/>
          <w:bCs/>
          <w:sz w:val="24"/>
          <w:szCs w:val="24"/>
          <w:lang w:val="en-IN" w:eastAsia="it-IT"/>
        </w:rPr>
        <w:t>Inventory Placement</w:t>
      </w:r>
      <w:r w:rsidRPr="004A01A5">
        <w:rPr>
          <w:rFonts w:ascii="Times New Roman" w:eastAsia="Times New Roman" w:hAnsi="Times New Roman" w:cs="Times New Roman"/>
          <w:sz w:val="24"/>
          <w:szCs w:val="24"/>
          <w:lang w:val="en-IN" w:eastAsia="it-IT"/>
        </w:rPr>
        <w:t>: Data on product affinity can inform warehouse slotting, placing highly correlated items near each other to speed up the picking and packing of sample kits.</w:t>
      </w:r>
    </w:p>
    <w:p w14:paraId="3FE1C52D" w14:textId="6E5ABCC3" w:rsidR="008948B3" w:rsidRPr="00991858" w:rsidRDefault="008948B3" w:rsidP="008948B3">
      <w:pPr>
        <w:pStyle w:val="Titolo2"/>
        <w:rPr>
          <w:lang w:val="en-IN"/>
        </w:rPr>
      </w:pPr>
      <w:bookmarkStart w:id="42" w:name="_Toc223451223"/>
      <w:r w:rsidRPr="00991858">
        <w:rPr>
          <w:lang w:val="en-IN"/>
        </w:rPr>
        <w:t xml:space="preserve">6.3 </w:t>
      </w:r>
      <w:r w:rsidR="0065137C" w:rsidRPr="00991858">
        <w:rPr>
          <w:lang w:val="en-IN"/>
        </w:rPr>
        <w:t>Price elas</w:t>
      </w:r>
      <w:r w:rsidRPr="00991858">
        <w:rPr>
          <w:lang w:val="en-IN"/>
        </w:rPr>
        <w:t>ticity analysis</w:t>
      </w:r>
      <w:bookmarkEnd w:id="42"/>
    </w:p>
    <w:p w14:paraId="67353134" w14:textId="1F8619D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Goldilocks Zone ($100–250):</w:t>
      </w:r>
      <w:r w:rsidRPr="00D6637A">
        <w:rPr>
          <w:rFonts w:ascii="Times New Roman" w:eastAsia="Times New Roman" w:hAnsi="Times New Roman" w:cs="Times New Roman"/>
          <w:sz w:val="24"/>
          <w:szCs w:val="24"/>
          <w:lang w:val="en-IN" w:eastAsia="it-IT"/>
        </w:rPr>
        <w:t xml:space="preserve"> This bracket is the high-performer, achieving a peak conversion rate of </w:t>
      </w:r>
      <w:r w:rsidRPr="00D6637A">
        <w:rPr>
          <w:rFonts w:ascii="Times New Roman" w:eastAsia="Times New Roman" w:hAnsi="Times New Roman" w:cs="Times New Roman"/>
          <w:b/>
          <w:bCs/>
          <w:sz w:val="24"/>
          <w:szCs w:val="24"/>
          <w:lang w:val="en-IN" w:eastAsia="it-IT"/>
        </w:rPr>
        <w:t>55.3%</w:t>
      </w:r>
      <w:r w:rsidRPr="00D6637A">
        <w:rPr>
          <w:rFonts w:ascii="Times New Roman" w:eastAsia="Times New Roman" w:hAnsi="Times New Roman" w:cs="Times New Roman"/>
          <w:sz w:val="24"/>
          <w:szCs w:val="24"/>
          <w:lang w:val="en-IN" w:eastAsia="it-IT"/>
        </w:rPr>
        <w:t>. It suggests this price point offers the best balance of perceived value and consumer trust.</w:t>
      </w:r>
    </w:p>
    <w:p w14:paraId="7EAD93E5" w14:textId="7C5C5D8A"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Positive</w:t>
      </w:r>
      <w:r w:rsidRPr="00D6637A">
        <w:rPr>
          <w:rFonts w:ascii="Times New Roman" w:eastAsia="Times New Roman" w:hAnsi="Times New Roman" w:cs="Times New Roman"/>
          <w:b/>
          <w:bCs/>
          <w:sz w:val="24"/>
          <w:szCs w:val="24"/>
          <w:lang w:val="en-IN" w:eastAsia="it-IT"/>
        </w:rPr>
        <w:t xml:space="preserve"> Momentum ($0–100):</w:t>
      </w:r>
      <w:r w:rsidRPr="00D6637A">
        <w:rPr>
          <w:rFonts w:ascii="Times New Roman" w:eastAsia="Times New Roman" w:hAnsi="Times New Roman" w:cs="Times New Roman"/>
          <w:sz w:val="24"/>
          <w:szCs w:val="24"/>
          <w:lang w:val="en-IN" w:eastAsia="it-IT"/>
        </w:rPr>
        <w:t xml:space="preserve"> Conversion rates scale significantly as price increases from the entry-level bracket (</w:t>
      </w:r>
      <w:r w:rsidRPr="00D6637A">
        <w:rPr>
          <w:rFonts w:ascii="Times New Roman" w:eastAsia="Times New Roman" w:hAnsi="Times New Roman" w:cs="Times New Roman"/>
          <w:b/>
          <w:bCs/>
          <w:sz w:val="24"/>
          <w:szCs w:val="24"/>
          <w:lang w:val="en-IN" w:eastAsia="it-IT"/>
        </w:rPr>
        <w:t>25.8%</w:t>
      </w:r>
      <w:r w:rsidRPr="00D6637A">
        <w:rPr>
          <w:rFonts w:ascii="Times New Roman" w:eastAsia="Times New Roman" w:hAnsi="Times New Roman" w:cs="Times New Roman"/>
          <w:sz w:val="24"/>
          <w:szCs w:val="24"/>
          <w:lang w:val="en-IN" w:eastAsia="it-IT"/>
        </w:rPr>
        <w:t>) to the sub-$100 bracket (</w:t>
      </w:r>
      <w:r w:rsidRPr="00D6637A">
        <w:rPr>
          <w:rFonts w:ascii="Times New Roman" w:eastAsia="Times New Roman" w:hAnsi="Times New Roman" w:cs="Times New Roman"/>
          <w:b/>
          <w:bCs/>
          <w:sz w:val="24"/>
          <w:szCs w:val="24"/>
          <w:lang w:val="en-IN" w:eastAsia="it-IT"/>
        </w:rPr>
        <w:t>46.3%</w:t>
      </w:r>
      <w:r w:rsidRPr="00D6637A">
        <w:rPr>
          <w:rFonts w:ascii="Times New Roman" w:eastAsia="Times New Roman" w:hAnsi="Times New Roman" w:cs="Times New Roman"/>
          <w:sz w:val="24"/>
          <w:szCs w:val="24"/>
          <w:lang w:val="en-IN" w:eastAsia="it-IT"/>
        </w:rPr>
        <w:t>), indicating that "cheaper" does not necessarily mean "more likely to buy" in this market.</w:t>
      </w:r>
    </w:p>
    <w:p w14:paraId="640FA9A2" w14:textId="61945113" w:rsidR="00D6637A" w:rsidRPr="00D6637A" w:rsidRDefault="00D6637A" w:rsidP="00D6637A">
      <w:pPr>
        <w:spacing w:beforeAutospacing="1" w:after="100" w:afterAutospacing="1"/>
        <w:jc w:val="both"/>
        <w:rPr>
          <w:rFonts w:ascii="Times New Roman" w:eastAsia="Times New Roman" w:hAnsi="Times New Roman" w:cs="Times New Roman"/>
          <w:sz w:val="24"/>
          <w:szCs w:val="24"/>
          <w:lang w:val="en-IN" w:eastAsia="it-IT"/>
        </w:rPr>
      </w:pPr>
      <w:r w:rsidRPr="00D6637A">
        <w:rPr>
          <w:rFonts w:ascii="Times New Roman" w:eastAsia="Times New Roman" w:hAnsi="Symbol" w:cs="Times New Roman"/>
          <w:sz w:val="24"/>
          <w:szCs w:val="24"/>
          <w:lang w:eastAsia="it-IT"/>
        </w:rPr>
        <w:t></w:t>
      </w:r>
      <w:r w:rsidRPr="00D6637A">
        <w:rPr>
          <w:rFonts w:ascii="Times New Roman" w:eastAsia="Times New Roman" w:hAnsi="Times New Roman" w:cs="Times New Roman"/>
          <w:sz w:val="24"/>
          <w:szCs w:val="24"/>
          <w:lang w:val="en-IN" w:eastAsia="it-IT"/>
        </w:rPr>
        <w:t xml:space="preserve"> </w:t>
      </w:r>
      <w:r w:rsidRPr="00D6637A">
        <w:rPr>
          <w:rFonts w:ascii="Times New Roman" w:eastAsia="Times New Roman" w:hAnsi="Times New Roman" w:cs="Times New Roman"/>
          <w:b/>
          <w:sz w:val="24"/>
          <w:szCs w:val="24"/>
          <w:lang w:val="en-IN" w:eastAsia="it-IT"/>
        </w:rPr>
        <w:t>The</w:t>
      </w:r>
      <w:r w:rsidRPr="00D6637A">
        <w:rPr>
          <w:rFonts w:ascii="Times New Roman" w:eastAsia="Times New Roman" w:hAnsi="Times New Roman" w:cs="Times New Roman"/>
          <w:b/>
          <w:bCs/>
          <w:sz w:val="24"/>
          <w:szCs w:val="24"/>
          <w:lang w:val="en-IN" w:eastAsia="it-IT"/>
        </w:rPr>
        <w:t xml:space="preserve"> Resistance Threshold ($250+):</w:t>
      </w:r>
      <w:r w:rsidRPr="00D6637A">
        <w:rPr>
          <w:rFonts w:ascii="Times New Roman" w:eastAsia="Times New Roman" w:hAnsi="Times New Roman" w:cs="Times New Roman"/>
          <w:sz w:val="24"/>
          <w:szCs w:val="24"/>
          <w:lang w:val="en-IN" w:eastAsia="it-IT"/>
        </w:rPr>
        <w:t xml:space="preserve"> We see a sharp "conversion cliff" once the price exceeds $250. Conversion drops by </w:t>
      </w:r>
      <w:r w:rsidRPr="00D6637A">
        <w:rPr>
          <w:rFonts w:ascii="Times New Roman" w:eastAsia="Times New Roman" w:hAnsi="Times New Roman" w:cs="Times New Roman"/>
          <w:b/>
          <w:bCs/>
          <w:sz w:val="24"/>
          <w:szCs w:val="24"/>
          <w:lang w:val="en-IN" w:eastAsia="it-IT"/>
        </w:rPr>
        <w:t>over 60%</w:t>
      </w:r>
      <w:r w:rsidRPr="00D6637A">
        <w:rPr>
          <w:rFonts w:ascii="Times New Roman" w:eastAsia="Times New Roman" w:hAnsi="Times New Roman" w:cs="Times New Roman"/>
          <w:sz w:val="24"/>
          <w:szCs w:val="24"/>
          <w:lang w:val="en-IN" w:eastAsia="it-IT"/>
        </w:rPr>
        <w:t xml:space="preserve"> (from 55.3% to 19.3%) when moving into the $250–500 range.</w:t>
      </w:r>
    </w:p>
    <w:p w14:paraId="4B283397" w14:textId="1511B9E8" w:rsidR="002E5E2F" w:rsidRPr="00C22774" w:rsidRDefault="00C22774" w:rsidP="00C22774">
      <w:pPr>
        <w:spacing w:beforeAutospacing="1" w:after="100" w:afterAutospacing="1"/>
        <w:jc w:val="both"/>
        <w:rPr>
          <w:rFonts w:ascii="Times New Roman" w:eastAsia="Times New Roman" w:hAnsi="Times New Roman" w:cs="Times New Roman"/>
          <w:sz w:val="24"/>
          <w:szCs w:val="24"/>
          <w:lang w:val="en-IN" w:eastAsia="it-IT"/>
        </w:rPr>
      </w:pPr>
      <w:r>
        <w:rPr>
          <w:rFonts w:ascii="Times New Roman" w:hAnsi="Times New Roman" w:cs="Times New Roman"/>
          <w:noProof/>
          <w:sz w:val="24"/>
          <w:lang w:val="en-IN"/>
        </w:rPr>
        <w:drawing>
          <wp:anchor distT="0" distB="0" distL="114300" distR="114300" simplePos="0" relativeHeight="251677696" behindDoc="0" locked="0" layoutInCell="1" allowOverlap="1" wp14:anchorId="75CA06E8" wp14:editId="14130E16">
            <wp:simplePos x="0" y="0"/>
            <wp:positionH relativeFrom="column">
              <wp:posOffset>885825</wp:posOffset>
            </wp:positionH>
            <wp:positionV relativeFrom="paragraph">
              <wp:posOffset>709930</wp:posOffset>
            </wp:positionV>
            <wp:extent cx="4771390" cy="2629535"/>
            <wp:effectExtent l="0" t="0" r="0" b="0"/>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rice elasticity.png"/>
                    <pic:cNvPicPr/>
                  </pic:nvPicPr>
                  <pic:blipFill>
                    <a:blip r:embed="rId31">
                      <a:extLst>
                        <a:ext uri="{28A0092B-C50C-407E-A947-70E740481C1C}">
                          <a14:useLocalDpi xmlns:a14="http://schemas.microsoft.com/office/drawing/2010/main" val="0"/>
                        </a:ext>
                      </a:extLst>
                    </a:blip>
                    <a:stretch>
                      <a:fillRect/>
                    </a:stretch>
                  </pic:blipFill>
                  <pic:spPr>
                    <a:xfrm>
                      <a:off x="0" y="0"/>
                      <a:ext cx="4771390" cy="2629535"/>
                    </a:xfrm>
                    <a:prstGeom prst="rect">
                      <a:avLst/>
                    </a:prstGeom>
                  </pic:spPr>
                </pic:pic>
              </a:graphicData>
            </a:graphic>
            <wp14:sizeRelH relativeFrom="margin">
              <wp14:pctWidth>0</wp14:pctWidth>
            </wp14:sizeRelH>
            <wp14:sizeRelV relativeFrom="margin">
              <wp14:pctHeight>0</wp14:pctHeight>
            </wp14:sizeRelV>
          </wp:anchor>
        </w:drawing>
      </w:r>
      <w:r w:rsidR="00D6637A" w:rsidRPr="00D6637A">
        <w:rPr>
          <w:rFonts w:ascii="Times New Roman" w:eastAsia="Times New Roman" w:hAnsi="Symbol" w:cs="Times New Roman"/>
          <w:sz w:val="24"/>
          <w:szCs w:val="24"/>
          <w:lang w:eastAsia="it-IT"/>
        </w:rPr>
        <w:t></w:t>
      </w:r>
      <w:r w:rsidR="00D6637A" w:rsidRPr="00D6637A">
        <w:rPr>
          <w:rFonts w:ascii="Times New Roman" w:eastAsia="Times New Roman" w:hAnsi="Times New Roman" w:cs="Times New Roman"/>
          <w:sz w:val="24"/>
          <w:szCs w:val="24"/>
          <w:lang w:val="en-IN" w:eastAsia="it-IT"/>
        </w:rPr>
        <w:t xml:space="preserve"> </w:t>
      </w:r>
      <w:r w:rsidR="00D6637A" w:rsidRPr="00D6637A">
        <w:rPr>
          <w:rFonts w:ascii="Times New Roman" w:eastAsia="Times New Roman" w:hAnsi="Times New Roman" w:cs="Times New Roman"/>
          <w:b/>
          <w:sz w:val="24"/>
          <w:szCs w:val="24"/>
          <w:lang w:val="en-IN" w:eastAsia="it-IT"/>
        </w:rPr>
        <w:t>High</w:t>
      </w:r>
      <w:r w:rsidR="00D6637A" w:rsidRPr="00D6637A">
        <w:rPr>
          <w:rFonts w:ascii="Times New Roman" w:eastAsia="Times New Roman" w:hAnsi="Times New Roman" w:cs="Times New Roman"/>
          <w:b/>
          <w:bCs/>
          <w:sz w:val="24"/>
          <w:szCs w:val="24"/>
          <w:lang w:val="en-IN" w:eastAsia="it-IT"/>
        </w:rPr>
        <w:t>-Ticket Friction ($1k+):</w:t>
      </w:r>
      <w:r w:rsidR="00D6637A" w:rsidRPr="00D6637A">
        <w:rPr>
          <w:rFonts w:ascii="Times New Roman" w:eastAsia="Times New Roman" w:hAnsi="Times New Roman" w:cs="Times New Roman"/>
          <w:sz w:val="24"/>
          <w:szCs w:val="24"/>
          <w:lang w:val="en-IN" w:eastAsia="it-IT"/>
        </w:rPr>
        <w:t xml:space="preserve"> The conversion rate bottoms out at </w:t>
      </w:r>
      <w:r w:rsidR="00D6637A" w:rsidRPr="00D6637A">
        <w:rPr>
          <w:rFonts w:ascii="Times New Roman" w:eastAsia="Times New Roman" w:hAnsi="Times New Roman" w:cs="Times New Roman"/>
          <w:b/>
          <w:bCs/>
          <w:sz w:val="24"/>
          <w:szCs w:val="24"/>
          <w:lang w:val="en-IN" w:eastAsia="it-IT"/>
        </w:rPr>
        <w:t>5.4%</w:t>
      </w:r>
      <w:r w:rsidR="00D6637A" w:rsidRPr="00D6637A">
        <w:rPr>
          <w:rFonts w:ascii="Times New Roman" w:eastAsia="Times New Roman" w:hAnsi="Times New Roman" w:cs="Times New Roman"/>
          <w:sz w:val="24"/>
          <w:szCs w:val="24"/>
          <w:lang w:val="en-IN" w:eastAsia="it-IT"/>
        </w:rPr>
        <w:t xml:space="preserve"> for items over $1,000. These products likely require a much longer sales cycle or a different marketing funnel (e.g., direct sales calls vs. self-checkout).</w:t>
      </w:r>
    </w:p>
    <w:p w14:paraId="2559C7EE" w14:textId="5EDA3E5F" w:rsidR="00FD6502" w:rsidRPr="00991858" w:rsidRDefault="00FD6502" w:rsidP="00FD6502">
      <w:pPr>
        <w:pStyle w:val="Titolo2"/>
        <w:rPr>
          <w:lang w:val="en-IN"/>
        </w:rPr>
      </w:pPr>
      <w:bookmarkStart w:id="43" w:name="_Toc223451224"/>
      <w:r w:rsidRPr="00991858">
        <w:rPr>
          <w:lang w:val="en-IN"/>
        </w:rPr>
        <w:lastRenderedPageBreak/>
        <w:t>6.4 Product Motif Revenue Performance</w:t>
      </w:r>
      <w:bookmarkEnd w:id="43"/>
    </w:p>
    <w:p w14:paraId="0057B647" w14:textId="77777777" w:rsidR="00FD6502" w:rsidRPr="00FD6502" w:rsidRDefault="00FD6502" w:rsidP="00FD6502">
      <w:pPr>
        <w:pStyle w:val="NormaleWeb"/>
        <w:spacing w:line="276" w:lineRule="auto"/>
        <w:jc w:val="both"/>
        <w:rPr>
          <w:lang w:val="en-IN"/>
        </w:rPr>
      </w:pPr>
      <w:r w:rsidRPr="00FD6502">
        <w:rPr>
          <w:lang w:val="en-IN"/>
        </w:rPr>
        <w:t xml:space="preserve">The analysis of revenue distribution across product motifs reveals a highly concentrated performance profile, characteristic of a "power law" distribution within the Schumacher portfolio. The </w:t>
      </w:r>
      <w:r w:rsidRPr="00FD6502">
        <w:rPr>
          <w:b/>
          <w:bCs/>
          <w:lang w:val="en-IN"/>
        </w:rPr>
        <w:t>Plain/Solid</w:t>
      </w:r>
      <w:r w:rsidRPr="00FD6502">
        <w:rPr>
          <w:lang w:val="en-IN"/>
        </w:rPr>
        <w:t xml:space="preserve"> motif stands as the definitive anchor of the business, generating the highest net revenue. This suggests that while Schumacher is celebrated for its decorative heritage, its financial foundation is built on versatile, foundational elements that serve as the "canvas" for interior design projects. From a strategic standpoint, this indicates that the "Plain/Solid" category acts as a primary entry point for trade professionals, likely seeing high attachment rates with more decorative, high-margin patterned items.</w:t>
      </w:r>
    </w:p>
    <w:p w14:paraId="3FF879D7" w14:textId="4C21A78F" w:rsidR="00FD6502" w:rsidRPr="00FD6502" w:rsidRDefault="00FD6502" w:rsidP="00FD6502">
      <w:pPr>
        <w:pStyle w:val="NormaleWeb"/>
        <w:spacing w:line="276" w:lineRule="auto"/>
        <w:jc w:val="both"/>
        <w:rPr>
          <w:lang w:val="en-IN"/>
        </w:rPr>
      </w:pPr>
      <w:r w:rsidRPr="00FD6502">
        <w:rPr>
          <w:lang w:val="en-IN"/>
        </w:rPr>
        <w:t xml:space="preserve">Beyond the foundational solids, the secondary tier of performance is driven by </w:t>
      </w:r>
      <w:r w:rsidRPr="00FD6502">
        <w:rPr>
          <w:b/>
          <w:bCs/>
          <w:lang w:val="en-IN"/>
        </w:rPr>
        <w:t>Floral, Texture, and Geometric</w:t>
      </w:r>
      <w:r w:rsidRPr="00FD6502">
        <w:rPr>
          <w:lang w:val="en-IN"/>
        </w:rPr>
        <w:t xml:space="preserve"> motifs. These categories represent the "design identity" of the brand. The strong performance of "Texture" suggests a growing market preference for tactile luxury</w:t>
      </w:r>
      <w:r>
        <w:rPr>
          <w:lang w:val="en-IN"/>
        </w:rPr>
        <w:t xml:space="preserve"> </w:t>
      </w:r>
      <w:r w:rsidRPr="00FD6502">
        <w:rPr>
          <w:lang w:val="en-IN"/>
        </w:rPr>
        <w:t>where the aesthetic value is derived from the weave and hand-feel rather than high-contrast patterns. In a predictive personalization model, these motifs should be treated as "Style Anchors." By identifying which secondary motif a customer gravitates toward after selecting a solid, the recommendation engine can accurately predict their "Design Persona" (e.g., Traditionalist/Floral vs. Modernist/Geometric), allowing for more hyper-localized marketing spend.</w:t>
      </w:r>
    </w:p>
    <w:p w14:paraId="3A6701DA" w14:textId="777F199C" w:rsidR="00FD6502" w:rsidRDefault="00FD6502" w:rsidP="00FD6502">
      <w:pPr>
        <w:pStyle w:val="NormaleWeb"/>
        <w:spacing w:line="276" w:lineRule="auto"/>
        <w:jc w:val="both"/>
        <w:rPr>
          <w:lang w:val="en-IN"/>
        </w:rPr>
      </w:pPr>
      <w:r w:rsidRPr="00FD6502">
        <w:rPr>
          <w:lang w:val="en-IN"/>
        </w:rPr>
        <w:t>Furthermore, the "long tail" of the motif distribution</w:t>
      </w:r>
      <w:r>
        <w:rPr>
          <w:lang w:val="en-IN"/>
        </w:rPr>
        <w:t xml:space="preserve"> </w:t>
      </w:r>
      <w:r w:rsidRPr="00FD6502">
        <w:rPr>
          <w:lang w:val="en-IN"/>
        </w:rPr>
        <w:t xml:space="preserve">including </w:t>
      </w:r>
      <w:r w:rsidRPr="00FD6502">
        <w:rPr>
          <w:b/>
          <w:bCs/>
          <w:lang w:val="en-IN"/>
        </w:rPr>
        <w:t>Stripes, Animal Prints, and Toiles</w:t>
      </w:r>
      <w:r>
        <w:rPr>
          <w:lang w:val="en-IN"/>
        </w:rPr>
        <w:t xml:space="preserve"> </w:t>
      </w:r>
      <w:r w:rsidRPr="00FD6502">
        <w:rPr>
          <w:lang w:val="en-IN"/>
        </w:rPr>
        <w:t>highlights a critical opportunity for niche market dominance. While these motifs contribute less to total aggregate revenue, they often carry a "Vocal Brand Identity." For a luxury leader like Schumacher, these motifs are essential for maintaining a high-fashion perception. In a technical "Sample-to-Sale" funnel analysis, these lower-volume motifs often exhibit higher conversion rates among elite trade accounts. Therefore, the data suggests a dual-path inventory strategy: high-volume stocking for "Plain/Solid" to ensure fulfilment speed, and "Just-in-Time" or curated sampling for specialty motifs to maximize warehouse efficiency without sacrificing the brand’s diverse aesthetic appeal.</w:t>
      </w:r>
    </w:p>
    <w:p w14:paraId="7686708B" w14:textId="62065E58" w:rsidR="002E5E2F" w:rsidRPr="00FD6502" w:rsidRDefault="002E5E2F" w:rsidP="00FD6502">
      <w:pPr>
        <w:pStyle w:val="NormaleWeb"/>
        <w:spacing w:line="276" w:lineRule="auto"/>
        <w:jc w:val="both"/>
        <w:rPr>
          <w:lang w:val="en-IN"/>
        </w:rPr>
      </w:pPr>
      <w:r>
        <w:rPr>
          <w:noProof/>
          <w:lang w:val="en-IN"/>
        </w:rPr>
        <w:lastRenderedPageBreak/>
        <w:drawing>
          <wp:anchor distT="0" distB="0" distL="114300" distR="114300" simplePos="0" relativeHeight="251672576" behindDoc="1" locked="0" layoutInCell="1" allowOverlap="1" wp14:anchorId="728D365F" wp14:editId="295E4CBB">
            <wp:simplePos x="0" y="0"/>
            <wp:positionH relativeFrom="margin">
              <wp:align>center</wp:align>
            </wp:positionH>
            <wp:positionV relativeFrom="paragraph">
              <wp:posOffset>-154830</wp:posOffset>
            </wp:positionV>
            <wp:extent cx="5229108" cy="3217871"/>
            <wp:effectExtent l="0" t="0" r="0" b="1905"/>
            <wp:wrapTight wrapText="bothSides">
              <wp:wrapPolygon edited="0">
                <wp:start x="0" y="0"/>
                <wp:lineTo x="0" y="21485"/>
                <wp:lineTo x="21485" y="21485"/>
                <wp:lineTo x="21485" y="0"/>
                <wp:lineTo x="0" y="0"/>
              </wp:wrapPolygon>
            </wp:wrapTight>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motifs.png"/>
                    <pic:cNvPicPr/>
                  </pic:nvPicPr>
                  <pic:blipFill>
                    <a:blip r:embed="rId32">
                      <a:extLst>
                        <a:ext uri="{28A0092B-C50C-407E-A947-70E740481C1C}">
                          <a14:useLocalDpi xmlns:a14="http://schemas.microsoft.com/office/drawing/2010/main" val="0"/>
                        </a:ext>
                      </a:extLst>
                    </a:blip>
                    <a:stretch>
                      <a:fillRect/>
                    </a:stretch>
                  </pic:blipFill>
                  <pic:spPr>
                    <a:xfrm>
                      <a:off x="0" y="0"/>
                      <a:ext cx="5229108" cy="3217871"/>
                    </a:xfrm>
                    <a:prstGeom prst="rect">
                      <a:avLst/>
                    </a:prstGeom>
                  </pic:spPr>
                </pic:pic>
              </a:graphicData>
            </a:graphic>
            <wp14:sizeRelH relativeFrom="margin">
              <wp14:pctWidth>0</wp14:pctWidth>
            </wp14:sizeRelH>
            <wp14:sizeRelV relativeFrom="margin">
              <wp14:pctHeight>0</wp14:pctHeight>
            </wp14:sizeRelV>
          </wp:anchor>
        </w:drawing>
      </w:r>
    </w:p>
    <w:p w14:paraId="28833162" w14:textId="596112F9" w:rsidR="00285E27" w:rsidRDefault="00285E27" w:rsidP="00FD6502">
      <w:pPr>
        <w:rPr>
          <w:rFonts w:ascii="Times New Roman" w:hAnsi="Times New Roman" w:cs="Times New Roman"/>
          <w:sz w:val="24"/>
          <w:lang w:val="en-IN"/>
        </w:rPr>
      </w:pPr>
    </w:p>
    <w:p w14:paraId="7C21CD3E" w14:textId="77777777" w:rsidR="00285E27" w:rsidRDefault="00285E27">
      <w:pPr>
        <w:rPr>
          <w:rFonts w:ascii="Times New Roman" w:hAnsi="Times New Roman" w:cs="Times New Roman"/>
          <w:sz w:val="24"/>
          <w:lang w:val="en-IN"/>
        </w:rPr>
      </w:pPr>
      <w:r>
        <w:rPr>
          <w:rFonts w:ascii="Times New Roman" w:hAnsi="Times New Roman" w:cs="Times New Roman"/>
          <w:sz w:val="24"/>
          <w:lang w:val="en-IN"/>
        </w:rPr>
        <w:br w:type="page"/>
      </w:r>
    </w:p>
    <w:p w14:paraId="4F390426" w14:textId="54399193" w:rsidR="00D871A1" w:rsidRDefault="00FD0A0A" w:rsidP="00D871A1">
      <w:pPr>
        <w:pStyle w:val="Titolo1"/>
        <w:rPr>
          <w:rFonts w:ascii="Times New Roman" w:hAnsi="Times New Roman" w:cs="Times New Roman"/>
          <w:b/>
          <w:sz w:val="24"/>
          <w:lang w:val="en-IN"/>
        </w:rPr>
      </w:pPr>
      <w:bookmarkStart w:id="44" w:name="_Toc223451225"/>
      <w:r w:rsidRPr="00D871A1">
        <w:rPr>
          <w:b/>
          <w:caps w:val="0"/>
          <w:lang w:val="en-IN"/>
        </w:rPr>
        <w:lastRenderedPageBreak/>
        <w:t>7.0 ARCHITECTURAL DESIGN OF THE PERSONALIZED RECOMMENDATION ENGINE</w:t>
      </w:r>
      <w:bookmarkEnd w:id="44"/>
    </w:p>
    <w:p w14:paraId="1195CD19" w14:textId="4B0AC753" w:rsidR="008948B3" w:rsidRDefault="00A60FA2" w:rsidP="00A60FA2">
      <w:pPr>
        <w:jc w:val="both"/>
        <w:rPr>
          <w:rFonts w:ascii="Times New Roman" w:hAnsi="Times New Roman" w:cs="Times New Roman"/>
          <w:sz w:val="24"/>
          <w:lang w:val="en-IN"/>
        </w:rPr>
      </w:pPr>
      <w:r w:rsidRPr="00A60FA2">
        <w:rPr>
          <w:rFonts w:ascii="Times New Roman" w:hAnsi="Times New Roman" w:cs="Times New Roman"/>
          <w:sz w:val="24"/>
          <w:lang w:val="en-IN"/>
        </w:rPr>
        <w:t>The core of the Schumacher Luxe Intelligence platform is a proprietary Recommendation Engine designed to automate personalized product discovery for trade professionals. Unlike generic retail algorithms, this engine is engineered to respect the 'Design Lifecycle'</w:t>
      </w:r>
      <w:r w:rsidR="00531C57">
        <w:rPr>
          <w:rFonts w:ascii="Times New Roman" w:hAnsi="Times New Roman" w:cs="Times New Roman"/>
          <w:sz w:val="24"/>
          <w:lang w:val="en-IN"/>
        </w:rPr>
        <w:t xml:space="preserve"> </w:t>
      </w:r>
      <w:r w:rsidRPr="00A60FA2">
        <w:rPr>
          <w:rFonts w:ascii="Times New Roman" w:hAnsi="Times New Roman" w:cs="Times New Roman"/>
          <w:sz w:val="24"/>
          <w:lang w:val="en-IN"/>
        </w:rPr>
        <w:t xml:space="preserve">understanding that a designer's journey typically begins with a sample and matures into a high-value sale. By leveraging the </w:t>
      </w:r>
      <w:r w:rsidRPr="00A60FA2">
        <w:rPr>
          <w:rFonts w:ascii="Times New Roman" w:hAnsi="Times New Roman" w:cs="Times New Roman"/>
          <w:b/>
          <w:bCs/>
          <w:sz w:val="24"/>
          <w:lang w:val="en-IN"/>
        </w:rPr>
        <w:t>Cluster-based Collaborative Filtering</w:t>
      </w:r>
      <w:r w:rsidRPr="00A60FA2">
        <w:rPr>
          <w:rFonts w:ascii="Times New Roman" w:hAnsi="Times New Roman" w:cs="Times New Roman"/>
          <w:sz w:val="24"/>
          <w:lang w:val="en-IN"/>
        </w:rPr>
        <w:t xml:space="preserve"> approach, the system identifies high-affinity products based on the collective </w:t>
      </w:r>
      <w:r w:rsidR="00531C57" w:rsidRPr="00A60FA2">
        <w:rPr>
          <w:rFonts w:ascii="Times New Roman" w:hAnsi="Times New Roman" w:cs="Times New Roman"/>
          <w:sz w:val="24"/>
          <w:lang w:val="en-IN"/>
        </w:rPr>
        <w:t>behaviour</w:t>
      </w:r>
      <w:r w:rsidRPr="00A60FA2">
        <w:rPr>
          <w:rFonts w:ascii="Times New Roman" w:hAnsi="Times New Roman" w:cs="Times New Roman"/>
          <w:sz w:val="24"/>
          <w:lang w:val="en-IN"/>
        </w:rPr>
        <w:t xml:space="preserve"> of similar design 'Personas' (e.g., VIP Champions vs. Loyal General Trade).</w:t>
      </w:r>
    </w:p>
    <w:p w14:paraId="7492FE65" w14:textId="77777777" w:rsidR="00DB3516" w:rsidRPr="00DB3516" w:rsidRDefault="00DB3516" w:rsidP="00DB3516">
      <w:pPr>
        <w:spacing w:beforeAutospacing="1" w:after="100" w:afterAutospacing="1"/>
        <w:jc w:val="both"/>
        <w:rPr>
          <w:rFonts w:ascii="Times New Roman" w:eastAsia="Times New Roman" w:hAnsi="Times New Roman" w:cs="Times New Roman"/>
          <w:sz w:val="24"/>
          <w:szCs w:val="24"/>
          <w:lang w:eastAsia="it-IT"/>
        </w:rPr>
      </w:pPr>
      <w:r w:rsidRPr="00DB3516">
        <w:rPr>
          <w:rFonts w:ascii="Times New Roman" w:eastAsia="Times New Roman" w:hAnsi="Times New Roman" w:cs="Times New Roman"/>
          <w:sz w:val="24"/>
          <w:szCs w:val="24"/>
          <w:lang w:val="en-IN" w:eastAsia="it-IT"/>
        </w:rPr>
        <w:t xml:space="preserve">The </w:t>
      </w:r>
      <w:proofErr w:type="spellStart"/>
      <w:r w:rsidRPr="00DB3516">
        <w:rPr>
          <w:rFonts w:ascii="Times New Roman" w:eastAsia="Times New Roman" w:hAnsi="Times New Roman" w:cs="Times New Roman"/>
          <w:lang w:val="en-IN" w:eastAsia="it-IT"/>
        </w:rPr>
        <w:t>SchumacherRecommender</w:t>
      </w:r>
      <w:proofErr w:type="spellEnd"/>
      <w:r w:rsidRPr="00DB3516">
        <w:rPr>
          <w:rFonts w:ascii="Times New Roman" w:eastAsia="Times New Roman" w:hAnsi="Times New Roman" w:cs="Times New Roman"/>
          <w:sz w:val="24"/>
          <w:szCs w:val="24"/>
          <w:lang w:val="en-IN" w:eastAsia="it-IT"/>
        </w:rPr>
        <w:t xml:space="preserve"> class implements a </w:t>
      </w:r>
      <w:r w:rsidRPr="00DB3516">
        <w:rPr>
          <w:rFonts w:ascii="Times New Roman" w:eastAsia="Times New Roman" w:hAnsi="Times New Roman" w:cs="Times New Roman"/>
          <w:b/>
          <w:bCs/>
          <w:sz w:val="24"/>
          <w:szCs w:val="24"/>
          <w:lang w:val="en-IN" w:eastAsia="it-IT"/>
        </w:rPr>
        <w:t>Segmented Collaborative Filtering</w:t>
      </w:r>
      <w:r w:rsidRPr="00DB3516">
        <w:rPr>
          <w:rFonts w:ascii="Times New Roman" w:eastAsia="Times New Roman" w:hAnsi="Times New Roman" w:cs="Times New Roman"/>
          <w:sz w:val="24"/>
          <w:szCs w:val="24"/>
          <w:lang w:val="en-IN" w:eastAsia="it-IT"/>
        </w:rPr>
        <w:t xml:space="preserve"> approach. </w:t>
      </w:r>
      <w:r w:rsidRPr="00DB3516">
        <w:rPr>
          <w:rFonts w:ascii="Times New Roman" w:eastAsia="Times New Roman" w:hAnsi="Times New Roman" w:cs="Times New Roman"/>
          <w:sz w:val="24"/>
          <w:szCs w:val="24"/>
          <w:lang w:eastAsia="it-IT"/>
        </w:rPr>
        <w:t xml:space="preserve">Here </w:t>
      </w:r>
      <w:proofErr w:type="spellStart"/>
      <w:r w:rsidRPr="00DB3516">
        <w:rPr>
          <w:rFonts w:ascii="Times New Roman" w:eastAsia="Times New Roman" w:hAnsi="Times New Roman" w:cs="Times New Roman"/>
          <w:sz w:val="24"/>
          <w:szCs w:val="24"/>
          <w:lang w:eastAsia="it-IT"/>
        </w:rPr>
        <w:t>is</w:t>
      </w:r>
      <w:proofErr w:type="spellEnd"/>
      <w:r w:rsidRPr="00DB3516">
        <w:rPr>
          <w:rFonts w:ascii="Times New Roman" w:eastAsia="Times New Roman" w:hAnsi="Times New Roman" w:cs="Times New Roman"/>
          <w:sz w:val="24"/>
          <w:szCs w:val="24"/>
          <w:lang w:eastAsia="it-IT"/>
        </w:rPr>
        <w:t xml:space="preserve"> the </w:t>
      </w:r>
      <w:proofErr w:type="spellStart"/>
      <w:r w:rsidRPr="00DB3516">
        <w:rPr>
          <w:rFonts w:ascii="Times New Roman" w:eastAsia="Times New Roman" w:hAnsi="Times New Roman" w:cs="Times New Roman"/>
          <w:sz w:val="24"/>
          <w:szCs w:val="24"/>
          <w:lang w:eastAsia="it-IT"/>
        </w:rPr>
        <w:t>step-by-step</w:t>
      </w:r>
      <w:proofErr w:type="spellEnd"/>
      <w:r w:rsidRPr="00DB3516">
        <w:rPr>
          <w:rFonts w:ascii="Times New Roman" w:eastAsia="Times New Roman" w:hAnsi="Times New Roman" w:cs="Times New Roman"/>
          <w:sz w:val="24"/>
          <w:szCs w:val="24"/>
          <w:lang w:eastAsia="it-IT"/>
        </w:rPr>
        <w:t xml:space="preserve"> </w:t>
      </w:r>
      <w:proofErr w:type="spellStart"/>
      <w:r w:rsidRPr="00DB3516">
        <w:rPr>
          <w:rFonts w:ascii="Times New Roman" w:eastAsia="Times New Roman" w:hAnsi="Times New Roman" w:cs="Times New Roman"/>
          <w:sz w:val="24"/>
          <w:szCs w:val="24"/>
          <w:lang w:eastAsia="it-IT"/>
        </w:rPr>
        <w:t>logic</w:t>
      </w:r>
      <w:proofErr w:type="spellEnd"/>
      <w:r w:rsidRPr="00DB3516">
        <w:rPr>
          <w:rFonts w:ascii="Times New Roman" w:eastAsia="Times New Roman" w:hAnsi="Times New Roman" w:cs="Times New Roman"/>
          <w:sz w:val="24"/>
          <w:szCs w:val="24"/>
          <w:lang w:eastAsia="it-IT"/>
        </w:rPr>
        <w:t>:</w:t>
      </w:r>
    </w:p>
    <w:p w14:paraId="003461CA" w14:textId="19325826"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Cluster Identification:</w:t>
      </w:r>
      <w:r w:rsidRPr="00DB3516">
        <w:rPr>
          <w:rFonts w:ascii="Times New Roman" w:eastAsia="Times New Roman" w:hAnsi="Times New Roman" w:cs="Times New Roman"/>
          <w:sz w:val="24"/>
          <w:szCs w:val="24"/>
          <w:lang w:val="en-IN" w:eastAsia="it-IT"/>
        </w:rPr>
        <w:t xml:space="preserve"> The engine looks up the user’s </w:t>
      </w:r>
      <w:proofErr w:type="spellStart"/>
      <w:r w:rsidRPr="00DB3516">
        <w:rPr>
          <w:rFonts w:ascii="Times New Roman" w:eastAsia="Times New Roman" w:hAnsi="Times New Roman" w:cs="Times New Roman"/>
          <w:lang w:val="en-IN" w:eastAsia="it-IT"/>
        </w:rPr>
        <w:t>trade_account_id</w:t>
      </w:r>
      <w:proofErr w:type="spellEnd"/>
      <w:r w:rsidRPr="00DB3516">
        <w:rPr>
          <w:rFonts w:ascii="Times New Roman" w:eastAsia="Times New Roman" w:hAnsi="Times New Roman" w:cs="Times New Roman"/>
          <w:sz w:val="24"/>
          <w:szCs w:val="24"/>
          <w:lang w:val="en-IN" w:eastAsia="it-IT"/>
        </w:rPr>
        <w:t xml:space="preserve"> and identifies their assigned cluster. This ensures that a high-end interior designer (VIP) gets different suggestions than a bulk retailer.</w:t>
      </w:r>
    </w:p>
    <w:p w14:paraId="0B2E8F24"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569CD6"/>
          <w:sz w:val="18"/>
          <w:szCs w:val="21"/>
          <w:lang w:val="en-IN" w:eastAsia="it-IT"/>
        </w:rPr>
        <w:t>def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DCDCAA"/>
          <w:sz w:val="18"/>
          <w:szCs w:val="21"/>
          <w:lang w:val="en-IN" w:eastAsia="it-IT"/>
        </w:rPr>
        <w:t>get_account_summary</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143618D2"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"""Returns key metrics for a specific designer to show in the app."""</w:t>
      </w:r>
    </w:p>
    <w:p w14:paraId="7A62E15D"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 xml:space="preserve"> =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df</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trade_account_id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DCDCAA"/>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trade_account_id</w:t>
      </w:r>
      <w:proofErr w:type="spellEnd"/>
      <w:r w:rsidRPr="008A1DC7">
        <w:rPr>
          <w:rFonts w:ascii="Consolas" w:eastAsia="Times New Roman" w:hAnsi="Consolas" w:cs="Times New Roman"/>
          <w:color w:val="D4D4D4"/>
          <w:sz w:val="18"/>
          <w:szCs w:val="21"/>
          <w:lang w:val="en-IN" w:eastAsia="it-IT"/>
        </w:rPr>
        <w:t>]</w:t>
      </w:r>
    </w:p>
    <w:p w14:paraId="3E6CAC04"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6A0FD969"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7D1487AD"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proofErr w:type="spell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17A605B1"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573504E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cluster_name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self</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cluster_map</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DCDCAA"/>
          <w:sz w:val="18"/>
          <w:szCs w:val="21"/>
          <w:lang w:val="en-IN" w:eastAsia="it-IT"/>
        </w:rPr>
        <w:t>get</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9CDCFE"/>
          <w:sz w:val="18"/>
          <w:szCs w:val="21"/>
          <w:lang w:val="en-IN" w:eastAsia="it-IT"/>
        </w:rPr>
        <w:t>info</w:t>
      </w:r>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'Cluster'</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"Unknown"</w:t>
      </w:r>
      <w:r w:rsidRPr="008A1DC7">
        <w:rPr>
          <w:rFonts w:ascii="Consolas" w:eastAsia="Times New Roman" w:hAnsi="Consolas" w:cs="Times New Roman"/>
          <w:color w:val="D4D4D4"/>
          <w:sz w:val="18"/>
          <w:szCs w:val="21"/>
          <w:lang w:val="en-IN" w:eastAsia="it-IT"/>
        </w:rPr>
        <w:t>),</w:t>
      </w:r>
    </w:p>
    <w:p w14:paraId="280B100E"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total_spend</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netrevenue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].sum(),</w:t>
      </w:r>
    </w:p>
    <w:p w14:paraId="4B73AAA6"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sample_count</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4EC9B0"/>
          <w:sz w:val="18"/>
          <w:szCs w:val="21"/>
          <w:lang w:val="en-IN" w:eastAsia="it-IT"/>
        </w:rPr>
        <w:t>int</w:t>
      </w:r>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'type'</w:t>
      </w:r>
      <w:r w:rsidRPr="008A1DC7">
        <w:rPr>
          <w:rFonts w:ascii="Consolas" w:eastAsia="Times New Roman" w:hAnsi="Consolas" w:cs="Times New Roman"/>
          <w:color w:val="D4D4D4"/>
          <w:sz w:val="18"/>
          <w:szCs w:val="21"/>
          <w:lang w:val="en-IN" w:eastAsia="it-IT"/>
        </w:rPr>
        <w:t xml:space="preserve">] == </w:t>
      </w:r>
      <w:r w:rsidRPr="008A1DC7">
        <w:rPr>
          <w:rFonts w:ascii="Consolas" w:eastAsia="Times New Roman" w:hAnsi="Consolas" w:cs="Times New Roman"/>
          <w:color w:val="CE9178"/>
          <w:sz w:val="18"/>
          <w:szCs w:val="21"/>
          <w:lang w:val="en-IN" w:eastAsia="it-IT"/>
        </w:rPr>
        <w:t>'SAMPLE'</w:t>
      </w:r>
      <w:r w:rsidRPr="008A1DC7">
        <w:rPr>
          <w:rFonts w:ascii="Consolas" w:eastAsia="Times New Roman" w:hAnsi="Consolas" w:cs="Times New Roman"/>
          <w:color w:val="D4D4D4"/>
          <w:sz w:val="18"/>
          <w:szCs w:val="21"/>
          <w:lang w:val="en-IN" w:eastAsia="it-IT"/>
        </w:rPr>
        <w:t>].shape[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w:t>
      </w:r>
    </w:p>
    <w:p w14:paraId="2F6679AC" w14:textId="77777777" w:rsidR="008A1DC7" w:rsidRPr="008A1DC7"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top_category</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].mode()[</w:t>
      </w:r>
      <w:r w:rsidRPr="008A1DC7">
        <w:rPr>
          <w:rFonts w:ascii="Consolas" w:eastAsia="Times New Roman" w:hAnsi="Consolas" w:cs="Times New Roman"/>
          <w:color w:val="B5CEA8"/>
          <w:sz w:val="18"/>
          <w:szCs w:val="21"/>
          <w:lang w:val="en-IN" w:eastAsia="it-IT"/>
        </w:rPr>
        <w:t>0</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586C0"/>
          <w:sz w:val="18"/>
          <w:szCs w:val="21"/>
          <w:lang w:val="en-IN" w:eastAsia="it-IT"/>
        </w:rPr>
        <w:t>if</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569CD6"/>
          <w:sz w:val="18"/>
          <w:szCs w:val="21"/>
          <w:lang w:val="en-IN" w:eastAsia="it-IT"/>
        </w:rPr>
        <w:t>not</w:t>
      </w:r>
      <w:r w:rsidRPr="008A1DC7">
        <w:rPr>
          <w:rFonts w:ascii="Consolas" w:eastAsia="Times New Roman" w:hAnsi="Consolas" w:cs="Times New Roman"/>
          <w:color w:val="D4D4D4"/>
          <w:sz w:val="18"/>
          <w:szCs w:val="21"/>
          <w:lang w:val="en-IN" w:eastAsia="it-IT"/>
        </w:rPr>
        <w:t xml:space="preserve"> </w:t>
      </w:r>
      <w:proofErr w:type="spellStart"/>
      <w:r w:rsidRPr="008A1DC7">
        <w:rPr>
          <w:rFonts w:ascii="Consolas" w:eastAsia="Times New Roman" w:hAnsi="Consolas" w:cs="Times New Roman"/>
          <w:color w:val="9CDCFE"/>
          <w:sz w:val="18"/>
          <w:szCs w:val="21"/>
          <w:lang w:val="en-IN" w:eastAsia="it-IT"/>
        </w:rPr>
        <w:t>account_data</w:t>
      </w:r>
      <w:proofErr w:type="spellEnd"/>
      <w:r w:rsidRPr="008A1DC7">
        <w:rPr>
          <w:rFonts w:ascii="Consolas" w:eastAsia="Times New Roman" w:hAnsi="Consolas" w:cs="Times New Roman"/>
          <w:color w:val="D4D4D4"/>
          <w:sz w:val="18"/>
          <w:szCs w:val="21"/>
          <w:lang w:val="en-IN" w:eastAsia="it-IT"/>
        </w:rPr>
        <w:t>[</w:t>
      </w:r>
      <w:r w:rsidRPr="008A1DC7">
        <w:rPr>
          <w:rFonts w:ascii="Consolas" w:eastAsia="Times New Roman" w:hAnsi="Consolas" w:cs="Times New Roman"/>
          <w:color w:val="CE9178"/>
          <w:sz w:val="18"/>
          <w:szCs w:val="21"/>
          <w:lang w:val="en-IN" w:eastAsia="it-IT"/>
        </w:rPr>
        <w:t>'</w:t>
      </w:r>
      <w:proofErr w:type="spellStart"/>
      <w:r w:rsidRPr="008A1DC7">
        <w:rPr>
          <w:rFonts w:ascii="Consolas" w:eastAsia="Times New Roman" w:hAnsi="Consolas" w:cs="Times New Roman"/>
          <w:color w:val="CE9178"/>
          <w:sz w:val="18"/>
          <w:szCs w:val="21"/>
          <w:lang w:val="en-IN" w:eastAsia="it-IT"/>
        </w:rPr>
        <w:t>category_name</w:t>
      </w:r>
      <w:proofErr w:type="spellEnd"/>
      <w:r w:rsidRPr="008A1DC7">
        <w:rPr>
          <w:rFonts w:ascii="Consolas" w:eastAsia="Times New Roman" w:hAnsi="Consolas" w:cs="Times New Roman"/>
          <w:color w:val="CE9178"/>
          <w:sz w:val="18"/>
          <w:szCs w:val="21"/>
          <w:lang w:val="en-IN" w:eastAsia="it-IT"/>
        </w:rPr>
        <w:t>'</w:t>
      </w:r>
      <w:r w:rsidRPr="008A1DC7">
        <w:rPr>
          <w:rFonts w:ascii="Consolas" w:eastAsia="Times New Roman" w:hAnsi="Consolas" w:cs="Times New Roman"/>
          <w:color w:val="D4D4D4"/>
          <w:sz w:val="18"/>
          <w:szCs w:val="21"/>
          <w:lang w:val="en-IN" w:eastAsia="it-IT"/>
        </w:rPr>
        <w:t xml:space="preserve">].empty </w:t>
      </w:r>
      <w:r w:rsidRPr="008A1DC7">
        <w:rPr>
          <w:rFonts w:ascii="Consolas" w:eastAsia="Times New Roman" w:hAnsi="Consolas" w:cs="Times New Roman"/>
          <w:color w:val="C586C0"/>
          <w:sz w:val="18"/>
          <w:szCs w:val="21"/>
          <w:lang w:val="en-IN" w:eastAsia="it-IT"/>
        </w:rPr>
        <w:t>else</w:t>
      </w:r>
      <w:r w:rsidRPr="008A1DC7">
        <w:rPr>
          <w:rFonts w:ascii="Consolas" w:eastAsia="Times New Roman" w:hAnsi="Consolas" w:cs="Times New Roman"/>
          <w:color w:val="D4D4D4"/>
          <w:sz w:val="18"/>
          <w:szCs w:val="21"/>
          <w:lang w:val="en-IN" w:eastAsia="it-IT"/>
        </w:rPr>
        <w:t xml:space="preserve"> </w:t>
      </w:r>
      <w:r w:rsidRPr="008A1DC7">
        <w:rPr>
          <w:rFonts w:ascii="Consolas" w:eastAsia="Times New Roman" w:hAnsi="Consolas" w:cs="Times New Roman"/>
          <w:color w:val="CE9178"/>
          <w:sz w:val="18"/>
          <w:szCs w:val="21"/>
          <w:lang w:val="en-IN" w:eastAsia="it-IT"/>
        </w:rPr>
        <w:t>"N/A"</w:t>
      </w:r>
    </w:p>
    <w:p w14:paraId="09568D62" w14:textId="77777777"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8A1DC7">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587AB088" w14:textId="53EECE4D" w:rsidR="008A1DC7" w:rsidRPr="00211520" w:rsidRDefault="008A1DC7" w:rsidP="008A1DC7">
      <w:pPr>
        <w:shd w:val="clear" w:color="auto" w:fill="1E1E1E"/>
        <w:spacing w:before="0" w:after="0" w:line="240" w:lineRule="auto"/>
        <w:ind w:left="360"/>
        <w:rPr>
          <w:rFonts w:ascii="Consolas" w:eastAsia="Times New Roman" w:hAnsi="Consolas" w:cs="Times New Roman"/>
          <w:color w:val="9CDCFE"/>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3B6C72B6" w14:textId="57851590" w:rsidR="008A1DC7" w:rsidRPr="00211520" w:rsidRDefault="008A1DC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4073E474" w14:textId="262FF763" w:rsidR="008A1DC7" w:rsidRPr="008A1DC7" w:rsidRDefault="008A1DC7" w:rsidP="008A1DC7">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Persona-Based Aggregation:</w:t>
      </w:r>
      <w:r w:rsidRPr="00DB3516">
        <w:rPr>
          <w:rFonts w:ascii="Times New Roman" w:eastAsia="Times New Roman" w:hAnsi="Times New Roman" w:cs="Times New Roman"/>
          <w:sz w:val="24"/>
          <w:szCs w:val="24"/>
          <w:lang w:val="en-IN" w:eastAsia="it-IT"/>
        </w:rPr>
        <w:t xml:space="preserve"> Instead of looking at global sales, the engine isolates the transactions of the user's specific cluster. It calculates the </w:t>
      </w:r>
      <w:r w:rsidRPr="00DB3516">
        <w:rPr>
          <w:rFonts w:ascii="Times New Roman" w:eastAsia="Times New Roman" w:hAnsi="Times New Roman" w:cs="Times New Roman"/>
          <w:b/>
          <w:bCs/>
          <w:sz w:val="24"/>
          <w:szCs w:val="24"/>
          <w:lang w:val="en-IN" w:eastAsia="it-IT"/>
        </w:rPr>
        <w:t>"Unique Buyer Volume"</w:t>
      </w:r>
      <w:r w:rsidRPr="00DB3516">
        <w:rPr>
          <w:rFonts w:ascii="Times New Roman" w:eastAsia="Times New Roman" w:hAnsi="Times New Roman" w:cs="Times New Roman"/>
          <w:sz w:val="24"/>
          <w:szCs w:val="24"/>
          <w:lang w:val="en-IN" w:eastAsia="it-IT"/>
        </w:rPr>
        <w:t xml:space="preserve"> for products within that group. This is a sophisticated choice—ranking by unique buyers is better than ranking by raw quantity, as it prevents a single large order from skewing the recommendations.</w:t>
      </w:r>
    </w:p>
    <w:p w14:paraId="3AD5B65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569CD6"/>
          <w:sz w:val="18"/>
          <w:szCs w:val="21"/>
          <w:lang w:val="en-IN" w:eastAsia="it-IT"/>
        </w:rPr>
        <w:t>def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DCDCAA"/>
          <w:sz w:val="18"/>
          <w:szCs w:val="21"/>
          <w:lang w:val="en-IN" w:eastAsia="it-IT"/>
        </w:rPr>
        <w:t>get_account_summary</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33C1B68C"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"""Returns key metrics for a specific designer to show in the app."""</w:t>
      </w:r>
    </w:p>
    <w:p w14:paraId="2984EB82"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 xml:space="preserve"> =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df</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trade_account_id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DCDCAA"/>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trade_account_id</w:t>
      </w:r>
      <w:proofErr w:type="spellEnd"/>
      <w:r w:rsidRPr="00DB3516">
        <w:rPr>
          <w:rFonts w:ascii="Consolas" w:eastAsia="Times New Roman" w:hAnsi="Consolas" w:cs="Times New Roman"/>
          <w:color w:val="D4D4D4"/>
          <w:sz w:val="18"/>
          <w:szCs w:val="21"/>
          <w:lang w:val="en-IN" w:eastAsia="it-IT"/>
        </w:rPr>
        <w:t>]</w:t>
      </w:r>
    </w:p>
    <w:p w14:paraId="6B4B9B1D"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4E8A8CEA"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569CD6"/>
          <w:sz w:val="18"/>
          <w:szCs w:val="21"/>
          <w:lang w:val="en-IN" w:eastAsia="it-IT"/>
        </w:rPr>
        <w:t>None</w:t>
      </w:r>
    </w:p>
    <w:p w14:paraId="344CBDB5"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info</w:t>
      </w:r>
      <w:r w:rsidRPr="00211520">
        <w:rPr>
          <w:rFonts w:ascii="Consolas" w:eastAsia="Times New Roman" w:hAnsi="Consolas" w:cs="Times New Roman"/>
          <w:color w:val="D4D4D4"/>
          <w:sz w:val="18"/>
          <w:szCs w:val="21"/>
          <w:lang w:val="en-IN" w:eastAsia="it-IT"/>
        </w:rPr>
        <w:t xml:space="preserve"> = </w:t>
      </w:r>
      <w:proofErr w:type="spellStart"/>
      <w:r w:rsidRPr="00211520">
        <w:rPr>
          <w:rFonts w:ascii="Consolas" w:eastAsia="Times New Roman" w:hAnsi="Consolas" w:cs="Times New Roman"/>
          <w:color w:val="9CDCFE"/>
          <w:sz w:val="18"/>
          <w:szCs w:val="21"/>
          <w:lang w:val="en-IN" w:eastAsia="it-IT"/>
        </w:rPr>
        <w:t>account_data</w:t>
      </w:r>
      <w:r w:rsidRPr="00211520">
        <w:rPr>
          <w:rFonts w:ascii="Consolas" w:eastAsia="Times New Roman" w:hAnsi="Consolas" w:cs="Times New Roman"/>
          <w:color w:val="D4D4D4"/>
          <w:sz w:val="18"/>
          <w:szCs w:val="21"/>
          <w:lang w:val="en-IN" w:eastAsia="it-IT"/>
        </w:rPr>
        <w:t>.iloc</w:t>
      </w:r>
      <w:proofErr w:type="spellEnd"/>
      <w:r w:rsidRPr="00211520">
        <w:rPr>
          <w:rFonts w:ascii="Consolas" w:eastAsia="Times New Roman" w:hAnsi="Consolas" w:cs="Times New Roman"/>
          <w:color w:val="D4D4D4"/>
          <w:sz w:val="18"/>
          <w:szCs w:val="21"/>
          <w:lang w:val="en-IN" w:eastAsia="it-IT"/>
        </w:rPr>
        <w:t>[</w:t>
      </w:r>
      <w:r w:rsidRPr="00211520">
        <w:rPr>
          <w:rFonts w:ascii="Consolas" w:eastAsia="Times New Roman" w:hAnsi="Consolas" w:cs="Times New Roman"/>
          <w:color w:val="B5CEA8"/>
          <w:sz w:val="18"/>
          <w:szCs w:val="21"/>
          <w:lang w:val="en-IN" w:eastAsia="it-IT"/>
        </w:rPr>
        <w:t>0</w:t>
      </w:r>
      <w:r w:rsidRPr="00211520">
        <w:rPr>
          <w:rFonts w:ascii="Consolas" w:eastAsia="Times New Roman" w:hAnsi="Consolas" w:cs="Times New Roman"/>
          <w:color w:val="D4D4D4"/>
          <w:sz w:val="18"/>
          <w:szCs w:val="21"/>
          <w:lang w:val="en-IN" w:eastAsia="it-IT"/>
        </w:rPr>
        <w:t>]</w:t>
      </w:r>
    </w:p>
    <w:p w14:paraId="7F169447"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r w:rsidRPr="00211520">
        <w:rPr>
          <w:rFonts w:ascii="Consolas" w:eastAsia="Times New Roman" w:hAnsi="Consolas" w:cs="Times New Roman"/>
          <w:color w:val="D4D4D4"/>
          <w:sz w:val="18"/>
          <w:szCs w:val="21"/>
          <w:lang w:val="en-IN" w:eastAsia="it-IT"/>
        </w:rPr>
        <w:t xml:space="preserve"> = {</w:t>
      </w:r>
    </w:p>
    <w:p w14:paraId="20436B98"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cluster_name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self</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cluster_map</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DCDCAA"/>
          <w:sz w:val="18"/>
          <w:szCs w:val="21"/>
          <w:lang w:val="en-IN" w:eastAsia="it-IT"/>
        </w:rPr>
        <w:t>get</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9CDCFE"/>
          <w:sz w:val="18"/>
          <w:szCs w:val="21"/>
          <w:lang w:val="en-IN" w:eastAsia="it-IT"/>
        </w:rPr>
        <w:t>info</w:t>
      </w:r>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'Cluster'</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"Unknown"</w:t>
      </w:r>
      <w:r w:rsidRPr="00DB3516">
        <w:rPr>
          <w:rFonts w:ascii="Consolas" w:eastAsia="Times New Roman" w:hAnsi="Consolas" w:cs="Times New Roman"/>
          <w:color w:val="D4D4D4"/>
          <w:sz w:val="18"/>
          <w:szCs w:val="21"/>
          <w:lang w:val="en-IN" w:eastAsia="it-IT"/>
        </w:rPr>
        <w:t>),</w:t>
      </w:r>
    </w:p>
    <w:p w14:paraId="55836D2D"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total_spend</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netrevenue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].sum(),</w:t>
      </w:r>
    </w:p>
    <w:p w14:paraId="2E0031B6"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sample_count</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4EC9B0"/>
          <w:sz w:val="18"/>
          <w:szCs w:val="21"/>
          <w:lang w:val="en-IN" w:eastAsia="it-IT"/>
        </w:rPr>
        <w:t>int</w:t>
      </w:r>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'type'</w:t>
      </w:r>
      <w:r w:rsidRPr="00DB3516">
        <w:rPr>
          <w:rFonts w:ascii="Consolas" w:eastAsia="Times New Roman" w:hAnsi="Consolas" w:cs="Times New Roman"/>
          <w:color w:val="D4D4D4"/>
          <w:sz w:val="18"/>
          <w:szCs w:val="21"/>
          <w:lang w:val="en-IN" w:eastAsia="it-IT"/>
        </w:rPr>
        <w:t xml:space="preserve">] == </w:t>
      </w:r>
      <w:r w:rsidRPr="00DB3516">
        <w:rPr>
          <w:rFonts w:ascii="Consolas" w:eastAsia="Times New Roman" w:hAnsi="Consolas" w:cs="Times New Roman"/>
          <w:color w:val="CE9178"/>
          <w:sz w:val="18"/>
          <w:szCs w:val="21"/>
          <w:lang w:val="en-IN" w:eastAsia="it-IT"/>
        </w:rPr>
        <w:t>'SAMPLE'</w:t>
      </w:r>
      <w:r w:rsidRPr="00DB3516">
        <w:rPr>
          <w:rFonts w:ascii="Consolas" w:eastAsia="Times New Roman" w:hAnsi="Consolas" w:cs="Times New Roman"/>
          <w:color w:val="D4D4D4"/>
          <w:sz w:val="18"/>
          <w:szCs w:val="21"/>
          <w:lang w:val="en-IN" w:eastAsia="it-IT"/>
        </w:rPr>
        <w:t>].shape[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w:t>
      </w:r>
    </w:p>
    <w:p w14:paraId="587FEF34" w14:textId="77777777" w:rsidR="00DB3516" w:rsidRPr="00DB3516"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top_category</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].mode()[</w:t>
      </w:r>
      <w:r w:rsidRPr="00DB3516">
        <w:rPr>
          <w:rFonts w:ascii="Consolas" w:eastAsia="Times New Roman" w:hAnsi="Consolas" w:cs="Times New Roman"/>
          <w:color w:val="B5CEA8"/>
          <w:sz w:val="18"/>
          <w:szCs w:val="21"/>
          <w:lang w:val="en-IN" w:eastAsia="it-IT"/>
        </w:rPr>
        <w:t>0</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586C0"/>
          <w:sz w:val="18"/>
          <w:szCs w:val="21"/>
          <w:lang w:val="en-IN" w:eastAsia="it-IT"/>
        </w:rPr>
        <w:t>if</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569CD6"/>
          <w:sz w:val="18"/>
          <w:szCs w:val="21"/>
          <w:lang w:val="en-IN" w:eastAsia="it-IT"/>
        </w:rPr>
        <w:t>not</w:t>
      </w:r>
      <w:r w:rsidRPr="00DB3516">
        <w:rPr>
          <w:rFonts w:ascii="Consolas" w:eastAsia="Times New Roman" w:hAnsi="Consolas" w:cs="Times New Roman"/>
          <w:color w:val="D4D4D4"/>
          <w:sz w:val="18"/>
          <w:szCs w:val="21"/>
          <w:lang w:val="en-IN" w:eastAsia="it-IT"/>
        </w:rPr>
        <w:t xml:space="preserve"> </w:t>
      </w:r>
      <w:proofErr w:type="spellStart"/>
      <w:r w:rsidRPr="00DB3516">
        <w:rPr>
          <w:rFonts w:ascii="Consolas" w:eastAsia="Times New Roman" w:hAnsi="Consolas" w:cs="Times New Roman"/>
          <w:color w:val="9CDCFE"/>
          <w:sz w:val="18"/>
          <w:szCs w:val="21"/>
          <w:lang w:val="en-IN" w:eastAsia="it-IT"/>
        </w:rPr>
        <w:t>account_data</w:t>
      </w:r>
      <w:proofErr w:type="spellEnd"/>
      <w:r w:rsidRPr="00DB3516">
        <w:rPr>
          <w:rFonts w:ascii="Consolas" w:eastAsia="Times New Roman" w:hAnsi="Consolas" w:cs="Times New Roman"/>
          <w:color w:val="D4D4D4"/>
          <w:sz w:val="18"/>
          <w:szCs w:val="21"/>
          <w:lang w:val="en-IN" w:eastAsia="it-IT"/>
        </w:rPr>
        <w:t>[</w:t>
      </w:r>
      <w:r w:rsidRPr="00DB3516">
        <w:rPr>
          <w:rFonts w:ascii="Consolas" w:eastAsia="Times New Roman" w:hAnsi="Consolas" w:cs="Times New Roman"/>
          <w:color w:val="CE9178"/>
          <w:sz w:val="18"/>
          <w:szCs w:val="21"/>
          <w:lang w:val="en-IN" w:eastAsia="it-IT"/>
        </w:rPr>
        <w:t>'</w:t>
      </w:r>
      <w:proofErr w:type="spellStart"/>
      <w:r w:rsidRPr="00DB3516">
        <w:rPr>
          <w:rFonts w:ascii="Consolas" w:eastAsia="Times New Roman" w:hAnsi="Consolas" w:cs="Times New Roman"/>
          <w:color w:val="CE9178"/>
          <w:sz w:val="18"/>
          <w:szCs w:val="21"/>
          <w:lang w:val="en-IN" w:eastAsia="it-IT"/>
        </w:rPr>
        <w:t>category_name</w:t>
      </w:r>
      <w:proofErr w:type="spellEnd"/>
      <w:r w:rsidRPr="00DB3516">
        <w:rPr>
          <w:rFonts w:ascii="Consolas" w:eastAsia="Times New Roman" w:hAnsi="Consolas" w:cs="Times New Roman"/>
          <w:color w:val="CE9178"/>
          <w:sz w:val="18"/>
          <w:szCs w:val="21"/>
          <w:lang w:val="en-IN" w:eastAsia="it-IT"/>
        </w:rPr>
        <w:t>'</w:t>
      </w:r>
      <w:r w:rsidRPr="00DB3516">
        <w:rPr>
          <w:rFonts w:ascii="Consolas" w:eastAsia="Times New Roman" w:hAnsi="Consolas" w:cs="Times New Roman"/>
          <w:color w:val="D4D4D4"/>
          <w:sz w:val="18"/>
          <w:szCs w:val="21"/>
          <w:lang w:val="en-IN" w:eastAsia="it-IT"/>
        </w:rPr>
        <w:t xml:space="preserve">].empty </w:t>
      </w:r>
      <w:r w:rsidRPr="00DB3516">
        <w:rPr>
          <w:rFonts w:ascii="Consolas" w:eastAsia="Times New Roman" w:hAnsi="Consolas" w:cs="Times New Roman"/>
          <w:color w:val="C586C0"/>
          <w:sz w:val="18"/>
          <w:szCs w:val="21"/>
          <w:lang w:val="en-IN" w:eastAsia="it-IT"/>
        </w:rPr>
        <w:t>else</w:t>
      </w:r>
      <w:r w:rsidRPr="00DB3516">
        <w:rPr>
          <w:rFonts w:ascii="Consolas" w:eastAsia="Times New Roman" w:hAnsi="Consolas" w:cs="Times New Roman"/>
          <w:color w:val="D4D4D4"/>
          <w:sz w:val="18"/>
          <w:szCs w:val="21"/>
          <w:lang w:val="en-IN" w:eastAsia="it-IT"/>
        </w:rPr>
        <w:t xml:space="preserve"> </w:t>
      </w:r>
      <w:r w:rsidRPr="00DB3516">
        <w:rPr>
          <w:rFonts w:ascii="Consolas" w:eastAsia="Times New Roman" w:hAnsi="Consolas" w:cs="Times New Roman"/>
          <w:color w:val="CE9178"/>
          <w:sz w:val="18"/>
          <w:szCs w:val="21"/>
          <w:lang w:val="en-IN" w:eastAsia="it-IT"/>
        </w:rPr>
        <w:t>"N/A"</w:t>
      </w:r>
    </w:p>
    <w:p w14:paraId="3F0880CC" w14:textId="77777777"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DB3516">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D4D4D4"/>
          <w:sz w:val="18"/>
          <w:szCs w:val="21"/>
          <w:lang w:val="en-IN" w:eastAsia="it-IT"/>
        </w:rPr>
        <w:t>}</w:t>
      </w:r>
    </w:p>
    <w:p w14:paraId="2EACAA78" w14:textId="469F06F0" w:rsidR="00DB3516" w:rsidRPr="00211520" w:rsidRDefault="00DB3516" w:rsidP="00DB3516">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return</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9CDCFE"/>
          <w:sz w:val="18"/>
          <w:szCs w:val="21"/>
          <w:lang w:val="en-IN" w:eastAsia="it-IT"/>
        </w:rPr>
        <w:t>summary</w:t>
      </w:r>
    </w:p>
    <w:p w14:paraId="1CAE9A94" w14:textId="021A024D" w:rsidR="00DB3516" w:rsidRPr="00211520" w:rsidRDefault="00841027" w:rsidP="008A1DC7">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[root/</w:t>
      </w:r>
      <w:proofErr w:type="spellStart"/>
      <w:r w:rsidRPr="00211520">
        <w:rPr>
          <w:rFonts w:ascii="Consolas" w:eastAsia="Times New Roman" w:hAnsi="Consolas" w:cs="Times New Roman"/>
          <w:color w:val="D4D4D4"/>
          <w:sz w:val="18"/>
          <w:szCs w:val="21"/>
          <w:lang w:val="en-IN" w:eastAsia="it-IT"/>
        </w:rPr>
        <w:t>src</w:t>
      </w:r>
      <w:proofErr w:type="spellEnd"/>
      <w:r w:rsidRPr="00211520">
        <w:rPr>
          <w:rFonts w:ascii="Consolas" w:eastAsia="Times New Roman" w:hAnsi="Consolas" w:cs="Times New Roman"/>
          <w:color w:val="D4D4D4"/>
          <w:sz w:val="18"/>
          <w:szCs w:val="21"/>
          <w:lang w:val="en-IN" w:eastAsia="it-IT"/>
        </w:rPr>
        <w:t>/recommender.py]</w:t>
      </w:r>
    </w:p>
    <w:p w14:paraId="521809B6" w14:textId="03B559EA"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lastRenderedPageBreak/>
        <w:t>Cross-Category &amp; Motif Awareness:</w:t>
      </w:r>
      <w:r w:rsidRPr="00DB3516">
        <w:rPr>
          <w:rFonts w:ascii="Times New Roman" w:eastAsia="Times New Roman" w:hAnsi="Times New Roman" w:cs="Times New Roman"/>
          <w:sz w:val="24"/>
          <w:szCs w:val="24"/>
          <w:lang w:val="en-IN" w:eastAsia="it-IT"/>
        </w:rPr>
        <w:t xml:space="preserve"> The engine carries forward metadata like </w:t>
      </w:r>
      <w:proofErr w:type="spellStart"/>
      <w:r w:rsidRPr="00DB3516">
        <w:rPr>
          <w:rFonts w:ascii="Times New Roman" w:eastAsia="Times New Roman" w:hAnsi="Times New Roman" w:cs="Times New Roman"/>
          <w:lang w:val="en-IN" w:eastAsia="it-IT"/>
        </w:rPr>
        <w:t>category_name</w:t>
      </w:r>
      <w:proofErr w:type="spellEnd"/>
      <w:r w:rsidRPr="00DB3516">
        <w:rPr>
          <w:rFonts w:ascii="Times New Roman" w:eastAsia="Times New Roman" w:hAnsi="Times New Roman" w:cs="Times New Roman"/>
          <w:sz w:val="24"/>
          <w:szCs w:val="24"/>
          <w:lang w:val="en-IN" w:eastAsia="it-IT"/>
        </w:rPr>
        <w:t xml:space="preserve"> and </w:t>
      </w:r>
      <w:r w:rsidRPr="00DB3516">
        <w:rPr>
          <w:rFonts w:ascii="Times New Roman" w:eastAsia="Times New Roman" w:hAnsi="Times New Roman" w:cs="Times New Roman"/>
          <w:lang w:val="en-IN" w:eastAsia="it-IT"/>
        </w:rPr>
        <w:t>motif</w:t>
      </w:r>
      <w:r w:rsidRPr="00DB3516">
        <w:rPr>
          <w:rFonts w:ascii="Times New Roman" w:eastAsia="Times New Roman" w:hAnsi="Times New Roman" w:cs="Times New Roman"/>
          <w:sz w:val="24"/>
          <w:szCs w:val="24"/>
          <w:lang w:val="en-IN" w:eastAsia="it-IT"/>
        </w:rPr>
        <w:t>, allowing the UI (</w:t>
      </w:r>
      <w:proofErr w:type="spellStart"/>
      <w:r w:rsidRPr="00DB3516">
        <w:rPr>
          <w:rFonts w:ascii="Times New Roman" w:eastAsia="Times New Roman" w:hAnsi="Times New Roman" w:cs="Times New Roman"/>
          <w:sz w:val="24"/>
          <w:szCs w:val="24"/>
          <w:lang w:val="en-IN" w:eastAsia="it-IT"/>
        </w:rPr>
        <w:t>Streamlit</w:t>
      </w:r>
      <w:proofErr w:type="spellEnd"/>
      <w:r w:rsidRPr="00DB3516">
        <w:rPr>
          <w:rFonts w:ascii="Times New Roman" w:eastAsia="Times New Roman" w:hAnsi="Times New Roman" w:cs="Times New Roman"/>
          <w:sz w:val="24"/>
          <w:szCs w:val="24"/>
          <w:lang w:val="en-IN" w:eastAsia="it-IT"/>
        </w:rPr>
        <w:t xml:space="preserve">) to display </w:t>
      </w:r>
      <w:r w:rsidRPr="00DB3516">
        <w:rPr>
          <w:rFonts w:ascii="Times New Roman" w:eastAsia="Times New Roman" w:hAnsi="Times New Roman" w:cs="Times New Roman"/>
          <w:i/>
          <w:iCs/>
          <w:sz w:val="24"/>
          <w:szCs w:val="24"/>
          <w:lang w:val="en-IN" w:eastAsia="it-IT"/>
        </w:rPr>
        <w:t>why</w:t>
      </w:r>
      <w:r w:rsidRPr="00DB3516">
        <w:rPr>
          <w:rFonts w:ascii="Times New Roman" w:eastAsia="Times New Roman" w:hAnsi="Times New Roman" w:cs="Times New Roman"/>
          <w:sz w:val="24"/>
          <w:szCs w:val="24"/>
          <w:lang w:val="en-IN" w:eastAsia="it-IT"/>
        </w:rPr>
        <w:t xml:space="preserve"> an item is being recommended (e.g., "Top Geometric choice in your segment").</w:t>
      </w:r>
    </w:p>
    <w:p w14:paraId="18945686"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get_cluster_top_sellers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10</w:t>
      </w:r>
      <w:r w:rsidRPr="0075058C">
        <w:rPr>
          <w:rFonts w:ascii="Consolas" w:eastAsia="Times New Roman" w:hAnsi="Consolas" w:cs="Times New Roman"/>
          <w:color w:val="D4D4D4"/>
          <w:sz w:val="18"/>
          <w:szCs w:val="21"/>
          <w:lang w:val="en-IN" w:eastAsia="it-IT"/>
        </w:rPr>
        <w:t>):</w:t>
      </w:r>
    </w:p>
    <w:p w14:paraId="0DC8249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"""Finds most popular items within a designer's peer group."""</w:t>
      </w:r>
    </w:p>
    <w:p w14:paraId="523009B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cluster_sales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sales_df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w:t>
      </w:r>
    </w:p>
    <w:p w14:paraId="17F0D9E4"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cluster_sales</w:t>
      </w:r>
      <w:r w:rsidRPr="0075058C">
        <w:rPr>
          <w:rFonts w:ascii="Consolas" w:eastAsia="Times New Roman" w:hAnsi="Consolas" w:cs="Times New Roman"/>
          <w:color w:val="D4D4D4"/>
          <w:sz w:val="18"/>
          <w:szCs w:val="21"/>
          <w:lang w:val="en-IN" w:eastAsia="it-IT"/>
        </w:rPr>
        <w:t>.groupby</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category_name</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'motif'</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agg</w:t>
      </w:r>
      <w:proofErr w:type="spellEnd"/>
      <w:r w:rsidRPr="0075058C">
        <w:rPr>
          <w:rFonts w:ascii="Consolas" w:eastAsia="Times New Roman" w:hAnsi="Consolas" w:cs="Times New Roman"/>
          <w:color w:val="D4D4D4"/>
          <w:sz w:val="18"/>
          <w:szCs w:val="21"/>
          <w:lang w:val="en-IN" w:eastAsia="it-IT"/>
        </w:rPr>
        <w:t>({</w:t>
      </w:r>
    </w:p>
    <w:p w14:paraId="0DE3CCB5"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'quantity'</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'sum'</w:t>
      </w:r>
      <w:r w:rsidRPr="00211520">
        <w:rPr>
          <w:rFonts w:ascii="Consolas" w:eastAsia="Times New Roman" w:hAnsi="Consolas" w:cs="Times New Roman"/>
          <w:color w:val="D4D4D4"/>
          <w:sz w:val="18"/>
          <w:szCs w:val="21"/>
          <w:lang w:val="en-IN" w:eastAsia="it-IT"/>
        </w:rPr>
        <w:t>,</w:t>
      </w:r>
    </w:p>
    <w:p w14:paraId="7730FD2A"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trade_account_id</w:t>
      </w:r>
      <w:proofErr w:type="spellEnd"/>
      <w:r w:rsidRPr="00211520">
        <w:rPr>
          <w:rFonts w:ascii="Consolas" w:eastAsia="Times New Roman" w:hAnsi="Consolas" w:cs="Times New Roman"/>
          <w:color w:val="CE9178"/>
          <w:sz w:val="18"/>
          <w:szCs w:val="21"/>
          <w:lang w:val="en-IN" w:eastAsia="it-IT"/>
        </w:rPr>
        <w:t>'</w:t>
      </w:r>
      <w:r w:rsidRPr="00211520">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roofErr w:type="spellStart"/>
      <w:r w:rsidRPr="00211520">
        <w:rPr>
          <w:rFonts w:ascii="Consolas" w:eastAsia="Times New Roman" w:hAnsi="Consolas" w:cs="Times New Roman"/>
          <w:color w:val="CE9178"/>
          <w:sz w:val="18"/>
          <w:szCs w:val="21"/>
          <w:lang w:val="en-IN" w:eastAsia="it-IT"/>
        </w:rPr>
        <w:t>nunique</w:t>
      </w:r>
      <w:proofErr w:type="spellEnd"/>
      <w:r w:rsidRPr="00211520">
        <w:rPr>
          <w:rFonts w:ascii="Consolas" w:eastAsia="Times New Roman" w:hAnsi="Consolas" w:cs="Times New Roman"/>
          <w:color w:val="CE9178"/>
          <w:sz w:val="18"/>
          <w:szCs w:val="21"/>
          <w:lang w:val="en-IN" w:eastAsia="it-IT"/>
        </w:rPr>
        <w:t>'</w:t>
      </w:r>
    </w:p>
    <w:p w14:paraId="2D6D240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}).rename(</w:t>
      </w:r>
      <w:r w:rsidRPr="0075058C">
        <w:rPr>
          <w:rFonts w:ascii="Consolas" w:eastAsia="Times New Roman" w:hAnsi="Consolas" w:cs="Times New Roman"/>
          <w:color w:val="9CDCFE"/>
          <w:sz w:val="18"/>
          <w:szCs w:val="21"/>
          <w:lang w:val="en-IN" w:eastAsia="it-IT"/>
        </w:rPr>
        <w:t>columns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
    <w:p w14:paraId="4F0CE0DC"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5F471822" w14:textId="1C87C8D2" w:rsidR="0075058C" w:rsidRPr="00DB3516"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top_items</w:t>
      </w:r>
      <w:r w:rsidRPr="0075058C">
        <w:rPr>
          <w:rFonts w:ascii="Consolas" w:eastAsia="Times New Roman" w:hAnsi="Consolas" w:cs="Times New Roman"/>
          <w:color w:val="D4D4D4"/>
          <w:sz w:val="18"/>
          <w:szCs w:val="21"/>
          <w:lang w:val="en-IN" w:eastAsia="it-IT"/>
        </w:rPr>
        <w:t>.sort_values</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by</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unique_buyers</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ascending</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569CD6"/>
          <w:sz w:val="18"/>
          <w:szCs w:val="21"/>
          <w:lang w:val="en-IN" w:eastAsia="it-IT"/>
        </w:rPr>
        <w:t>False</w:t>
      </w:r>
      <w:r w:rsidRPr="0075058C">
        <w:rPr>
          <w:rFonts w:ascii="Consolas" w:eastAsia="Times New Roman" w:hAnsi="Consolas" w:cs="Times New Roman"/>
          <w:color w:val="D4D4D4"/>
          <w:sz w:val="18"/>
          <w:szCs w:val="21"/>
          <w:lang w:val="en-IN" w:eastAsia="it-IT"/>
        </w:rPr>
        <w:t>).head(</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reset_index</w:t>
      </w:r>
      <w:proofErr w:type="spellEnd"/>
      <w:r w:rsidRPr="0075058C">
        <w:rPr>
          <w:rFonts w:ascii="Consolas" w:eastAsia="Times New Roman" w:hAnsi="Consolas" w:cs="Times New Roman"/>
          <w:color w:val="D4D4D4"/>
          <w:sz w:val="18"/>
          <w:szCs w:val="21"/>
          <w:lang w:val="en-IN" w:eastAsia="it-IT"/>
        </w:rPr>
        <w:t>()</w:t>
      </w:r>
    </w:p>
    <w:p w14:paraId="7F396F98" w14:textId="202FDDBC" w:rsidR="00DB3516" w:rsidRDefault="00DB3516" w:rsidP="00DB3516">
      <w:pPr>
        <w:numPr>
          <w:ilvl w:val="0"/>
          <w:numId w:val="21"/>
        </w:numPr>
        <w:spacing w:beforeAutospacing="1" w:after="100" w:afterAutospacing="1"/>
        <w:jc w:val="both"/>
        <w:rPr>
          <w:rFonts w:ascii="Times New Roman" w:eastAsia="Times New Roman" w:hAnsi="Times New Roman" w:cs="Times New Roman"/>
          <w:sz w:val="24"/>
          <w:szCs w:val="24"/>
          <w:lang w:val="en-IN" w:eastAsia="it-IT"/>
        </w:rPr>
      </w:pPr>
      <w:r w:rsidRPr="00DB3516">
        <w:rPr>
          <w:rFonts w:ascii="Times New Roman" w:eastAsia="Times New Roman" w:hAnsi="Times New Roman" w:cs="Times New Roman"/>
          <w:b/>
          <w:bCs/>
          <w:sz w:val="24"/>
          <w:szCs w:val="24"/>
          <w:lang w:val="en-IN" w:eastAsia="it-IT"/>
        </w:rPr>
        <w:t>The De-duplication Filter (History Exclusion):</w:t>
      </w:r>
      <w:r w:rsidRPr="00DB3516">
        <w:rPr>
          <w:rFonts w:ascii="Times New Roman" w:eastAsia="Times New Roman" w:hAnsi="Times New Roman" w:cs="Times New Roman"/>
          <w:sz w:val="24"/>
          <w:szCs w:val="24"/>
          <w:lang w:val="en-IN" w:eastAsia="it-IT"/>
        </w:rPr>
        <w:t xml:space="preserve"> This is the most critical part for a luxury brand. The logic identifies every </w:t>
      </w:r>
      <w:proofErr w:type="spellStart"/>
      <w:r w:rsidRPr="00DB3516">
        <w:rPr>
          <w:rFonts w:ascii="Times New Roman" w:eastAsia="Times New Roman" w:hAnsi="Times New Roman" w:cs="Times New Roman"/>
          <w:lang w:val="en-IN" w:eastAsia="it-IT"/>
        </w:rPr>
        <w:t>item_number</w:t>
      </w:r>
      <w:proofErr w:type="spellEnd"/>
      <w:r w:rsidRPr="00DB3516">
        <w:rPr>
          <w:rFonts w:ascii="Times New Roman" w:eastAsia="Times New Roman" w:hAnsi="Times New Roman" w:cs="Times New Roman"/>
          <w:sz w:val="24"/>
          <w:szCs w:val="24"/>
          <w:lang w:val="en-IN" w:eastAsia="it-IT"/>
        </w:rPr>
        <w:t xml:space="preserve"> the account has already purchased and </w:t>
      </w:r>
      <w:r w:rsidRPr="00DB3516">
        <w:rPr>
          <w:rFonts w:ascii="Times New Roman" w:eastAsia="Times New Roman" w:hAnsi="Times New Roman" w:cs="Times New Roman"/>
          <w:b/>
          <w:bCs/>
          <w:sz w:val="24"/>
          <w:szCs w:val="24"/>
          <w:lang w:val="en-IN" w:eastAsia="it-IT"/>
        </w:rPr>
        <w:t>removes</w:t>
      </w:r>
      <w:r w:rsidRPr="00DB3516">
        <w:rPr>
          <w:rFonts w:ascii="Times New Roman" w:eastAsia="Times New Roman" w:hAnsi="Times New Roman" w:cs="Times New Roman"/>
          <w:sz w:val="24"/>
          <w:szCs w:val="24"/>
          <w:lang w:val="en-IN" w:eastAsia="it-IT"/>
        </w:rPr>
        <w:t xml:space="preserve"> them from the candidate list. This ensures the recommender is a tool for </w:t>
      </w:r>
      <w:r w:rsidRPr="00DB3516">
        <w:rPr>
          <w:rFonts w:ascii="Times New Roman" w:eastAsia="Times New Roman" w:hAnsi="Times New Roman" w:cs="Times New Roman"/>
          <w:b/>
          <w:bCs/>
          <w:sz w:val="24"/>
          <w:szCs w:val="24"/>
          <w:lang w:val="en-IN" w:eastAsia="it-IT"/>
        </w:rPr>
        <w:t>discovery</w:t>
      </w:r>
      <w:r w:rsidRPr="00DB3516">
        <w:rPr>
          <w:rFonts w:ascii="Times New Roman" w:eastAsia="Times New Roman" w:hAnsi="Times New Roman" w:cs="Times New Roman"/>
          <w:sz w:val="24"/>
          <w:szCs w:val="24"/>
          <w:lang w:val="en-IN" w:eastAsia="it-IT"/>
        </w:rPr>
        <w:t>, not just a list of things they already own.</w:t>
      </w:r>
    </w:p>
    <w:p w14:paraId="32BD9D6B"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569CD6"/>
          <w:sz w:val="18"/>
          <w:szCs w:val="21"/>
          <w:lang w:val="en-IN" w:eastAsia="it-IT"/>
        </w:rPr>
        <w:t>def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DCDCAA"/>
          <w:sz w:val="18"/>
          <w:szCs w:val="21"/>
          <w:lang w:val="en-IN" w:eastAsia="it-IT"/>
        </w:rPr>
        <w:t>recommend_for_account</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5</w:t>
      </w:r>
      <w:r w:rsidRPr="0075058C">
        <w:rPr>
          <w:rFonts w:ascii="Consolas" w:eastAsia="Times New Roman" w:hAnsi="Consolas" w:cs="Times New Roman"/>
          <w:color w:val="D4D4D4"/>
          <w:sz w:val="18"/>
          <w:szCs w:val="21"/>
          <w:lang w:val="en-IN" w:eastAsia="it-IT"/>
        </w:rPr>
        <w:t>):</w:t>
      </w:r>
    </w:p>
    <w:p w14:paraId="2F4CD442"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3177BF45"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Main logic: Cluster-based filtering + History exclusion.</w:t>
      </w:r>
    </w:p>
    <w:p w14:paraId="59F184FE"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CE9178"/>
          <w:sz w:val="18"/>
          <w:szCs w:val="21"/>
          <w:lang w:val="en-IN" w:eastAsia="it-IT"/>
        </w:rPr>
        <w:t xml:space="preserve">        </w:t>
      </w:r>
      <w:r w:rsidRPr="00211520">
        <w:rPr>
          <w:rFonts w:ascii="Consolas" w:eastAsia="Times New Roman" w:hAnsi="Consolas" w:cs="Times New Roman"/>
          <w:color w:val="CE9178"/>
          <w:sz w:val="18"/>
          <w:szCs w:val="21"/>
          <w:lang w:val="en-IN" w:eastAsia="it-IT"/>
        </w:rPr>
        <w:t>"""</w:t>
      </w:r>
    </w:p>
    <w:p w14:paraId="2187F6B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df</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trade_account_id</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DCDCAA"/>
          <w:sz w:val="18"/>
          <w:szCs w:val="21"/>
          <w:lang w:val="en-IN" w:eastAsia="it-IT"/>
        </w:rPr>
        <w:t>==</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trade_account_id</w:t>
      </w:r>
      <w:proofErr w:type="spellEnd"/>
      <w:r w:rsidRPr="0075058C">
        <w:rPr>
          <w:rFonts w:ascii="Consolas" w:eastAsia="Times New Roman" w:hAnsi="Consolas" w:cs="Times New Roman"/>
          <w:color w:val="D4D4D4"/>
          <w:sz w:val="18"/>
          <w:szCs w:val="21"/>
          <w:lang w:val="en-IN" w:eastAsia="it-IT"/>
        </w:rPr>
        <w:t>]</w:t>
      </w:r>
    </w:p>
    <w:p w14:paraId="780FA5C9" w14:textId="77777777" w:rsidR="0075058C" w:rsidRPr="00211520"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211520">
        <w:rPr>
          <w:rFonts w:ascii="Consolas" w:eastAsia="Times New Roman" w:hAnsi="Consolas" w:cs="Times New Roman"/>
          <w:color w:val="C586C0"/>
          <w:sz w:val="18"/>
          <w:szCs w:val="21"/>
          <w:lang w:val="en-IN" w:eastAsia="it-IT"/>
        </w:rPr>
        <w:t>if</w:t>
      </w:r>
      <w:r w:rsidRPr="00211520">
        <w:rPr>
          <w:rFonts w:ascii="Consolas" w:eastAsia="Times New Roman" w:hAnsi="Consolas" w:cs="Times New Roman"/>
          <w:color w:val="D4D4D4"/>
          <w:sz w:val="18"/>
          <w:szCs w:val="21"/>
          <w:lang w:val="en-IN" w:eastAsia="it-IT"/>
        </w:rPr>
        <w:t xml:space="preserve"> </w:t>
      </w:r>
      <w:proofErr w:type="spellStart"/>
      <w:r w:rsidRPr="00211520">
        <w:rPr>
          <w:rFonts w:ascii="Consolas" w:eastAsia="Times New Roman" w:hAnsi="Consolas" w:cs="Times New Roman"/>
          <w:color w:val="9CDCFE"/>
          <w:sz w:val="18"/>
          <w:szCs w:val="21"/>
          <w:lang w:val="en-IN" w:eastAsia="it-IT"/>
        </w:rPr>
        <w:t>account_info</w:t>
      </w:r>
      <w:r w:rsidRPr="00211520">
        <w:rPr>
          <w:rFonts w:ascii="Consolas" w:eastAsia="Times New Roman" w:hAnsi="Consolas" w:cs="Times New Roman"/>
          <w:color w:val="D4D4D4"/>
          <w:sz w:val="18"/>
          <w:szCs w:val="21"/>
          <w:lang w:val="en-IN" w:eastAsia="it-IT"/>
        </w:rPr>
        <w:t>.empty</w:t>
      </w:r>
      <w:proofErr w:type="spellEnd"/>
      <w:r w:rsidRPr="00211520">
        <w:rPr>
          <w:rFonts w:ascii="Consolas" w:eastAsia="Times New Roman" w:hAnsi="Consolas" w:cs="Times New Roman"/>
          <w:color w:val="D4D4D4"/>
          <w:sz w:val="18"/>
          <w:szCs w:val="21"/>
          <w:lang w:val="en-IN" w:eastAsia="it-IT"/>
        </w:rPr>
        <w:t>:</w:t>
      </w:r>
    </w:p>
    <w:p w14:paraId="0B5806C9"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E9178"/>
          <w:sz w:val="18"/>
          <w:szCs w:val="21"/>
          <w:lang w:val="en-IN" w:eastAsia="it-IT"/>
        </w:rPr>
        <w:t>"Account ID not found."</w:t>
      </w:r>
    </w:p>
    <w:p w14:paraId="4B08FCC0"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2D52047"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'Cluster'</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iloc</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0</w:t>
      </w:r>
      <w:r w:rsidRPr="0075058C">
        <w:rPr>
          <w:rFonts w:ascii="Consolas" w:eastAsia="Times New Roman" w:hAnsi="Consolas" w:cs="Times New Roman"/>
          <w:color w:val="D4D4D4"/>
          <w:sz w:val="18"/>
          <w:szCs w:val="21"/>
          <w:lang w:val="en-IN" w:eastAsia="it-IT"/>
        </w:rPr>
        <w:t>]</w:t>
      </w:r>
    </w:p>
    <w:p w14:paraId="3544050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 xml:space="preserve"> = </w:t>
      </w:r>
      <w:proofErr w:type="spellStart"/>
      <w:r w:rsidRPr="0075058C">
        <w:rPr>
          <w:rFonts w:ascii="Consolas" w:eastAsia="Times New Roman" w:hAnsi="Consolas" w:cs="Times New Roman"/>
          <w:color w:val="9CDCFE"/>
          <w:sz w:val="18"/>
          <w:szCs w:val="21"/>
          <w:lang w:val="en-IN" w:eastAsia="it-IT"/>
        </w:rPr>
        <w:t>self</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DCDCAA"/>
          <w:sz w:val="18"/>
          <w:szCs w:val="21"/>
          <w:lang w:val="en-IN" w:eastAsia="it-IT"/>
        </w:rPr>
        <w:t>get_cluster_top_sellers</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cluster_id</w:t>
      </w:r>
      <w:proofErr w:type="spellEnd"/>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B5CEA8"/>
          <w:sz w:val="18"/>
          <w:szCs w:val="21"/>
          <w:lang w:val="en-IN" w:eastAsia="it-IT"/>
        </w:rPr>
        <w:t>20</w:t>
      </w:r>
      <w:r w:rsidRPr="0075058C">
        <w:rPr>
          <w:rFonts w:ascii="Consolas" w:eastAsia="Times New Roman" w:hAnsi="Consolas" w:cs="Times New Roman"/>
          <w:color w:val="D4D4D4"/>
          <w:sz w:val="18"/>
          <w:szCs w:val="21"/>
          <w:lang w:val="en-IN" w:eastAsia="it-IT"/>
        </w:rPr>
        <w:t>)</w:t>
      </w:r>
    </w:p>
    <w:p w14:paraId="0D82CBF2"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4EC9B0"/>
          <w:sz w:val="18"/>
          <w:szCs w:val="21"/>
          <w:lang w:val="en-IN" w:eastAsia="it-IT"/>
        </w:rPr>
        <w:t>set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account_info</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'type'</w:t>
      </w:r>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CE9178"/>
          <w:sz w:val="18"/>
          <w:szCs w:val="21"/>
          <w:lang w:val="en-IN" w:eastAsia="it-IT"/>
        </w:rPr>
        <w:t>'SALE'</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].unique())</w:t>
      </w:r>
    </w:p>
    <w:p w14:paraId="6DD6BEEE"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proofErr w:type="spellEnd"/>
      <w:r w:rsidRPr="0075058C">
        <w:rPr>
          <w:rFonts w:ascii="Consolas" w:eastAsia="Times New Roman" w:hAnsi="Consolas" w:cs="Times New Roman"/>
          <w:color w:val="D4D4D4"/>
          <w:sz w:val="18"/>
          <w:szCs w:val="21"/>
          <w:lang w:val="en-IN" w:eastAsia="it-IT"/>
        </w:rPr>
        <w:t xml:space="preserve"> = </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recommendations</w:t>
      </w:r>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CE9178"/>
          <w:sz w:val="18"/>
          <w:szCs w:val="21"/>
          <w:lang w:val="en-IN" w:eastAsia="it-IT"/>
        </w:rPr>
        <w:t>'</w:t>
      </w:r>
      <w:proofErr w:type="spellStart"/>
      <w:r w:rsidRPr="0075058C">
        <w:rPr>
          <w:rFonts w:ascii="Consolas" w:eastAsia="Times New Roman" w:hAnsi="Consolas" w:cs="Times New Roman"/>
          <w:color w:val="CE9178"/>
          <w:sz w:val="18"/>
          <w:szCs w:val="21"/>
          <w:lang w:val="en-IN" w:eastAsia="it-IT"/>
        </w:rPr>
        <w:t>item_number</w:t>
      </w:r>
      <w:proofErr w:type="spellEnd"/>
      <w:r w:rsidRPr="0075058C">
        <w:rPr>
          <w:rFonts w:ascii="Consolas" w:eastAsia="Times New Roman" w:hAnsi="Consolas" w:cs="Times New Roman"/>
          <w:color w:val="CE9178"/>
          <w:sz w:val="18"/>
          <w:szCs w:val="21"/>
          <w:lang w:val="en-IN" w:eastAsia="it-IT"/>
        </w:rPr>
        <w:t>'</w:t>
      </w:r>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D4D4D4"/>
          <w:sz w:val="18"/>
          <w:szCs w:val="21"/>
          <w:lang w:val="en-IN" w:eastAsia="it-IT"/>
        </w:rPr>
        <w:t>isin</w:t>
      </w:r>
      <w:proofErr w:type="spellEnd"/>
      <w:r w:rsidRPr="0075058C">
        <w:rPr>
          <w:rFonts w:ascii="Consolas" w:eastAsia="Times New Roman" w:hAnsi="Consolas" w:cs="Times New Roman"/>
          <w:color w:val="D4D4D4"/>
          <w:sz w:val="18"/>
          <w:szCs w:val="21"/>
          <w:lang w:val="en-IN" w:eastAsia="it-IT"/>
        </w:rPr>
        <w:t>(</w:t>
      </w:r>
      <w:r w:rsidRPr="0075058C">
        <w:rPr>
          <w:rFonts w:ascii="Consolas" w:eastAsia="Times New Roman" w:hAnsi="Consolas" w:cs="Times New Roman"/>
          <w:color w:val="9CDCFE"/>
          <w:sz w:val="18"/>
          <w:szCs w:val="21"/>
          <w:lang w:val="en-IN" w:eastAsia="it-IT"/>
        </w:rPr>
        <w:t>purchased</w:t>
      </w:r>
      <w:r w:rsidRPr="0075058C">
        <w:rPr>
          <w:rFonts w:ascii="Consolas" w:eastAsia="Times New Roman" w:hAnsi="Consolas" w:cs="Times New Roman"/>
          <w:color w:val="D4D4D4"/>
          <w:sz w:val="18"/>
          <w:szCs w:val="21"/>
          <w:lang w:val="en-IN" w:eastAsia="it-IT"/>
        </w:rPr>
        <w:t>)]</w:t>
      </w:r>
    </w:p>
    <w:p w14:paraId="62679D41"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p>
    <w:p w14:paraId="3C08BCED" w14:textId="77777777" w:rsidR="0075058C" w:rsidRPr="0075058C" w:rsidRDefault="0075058C" w:rsidP="0075058C">
      <w:pPr>
        <w:shd w:val="clear" w:color="auto" w:fill="1E1E1E"/>
        <w:spacing w:before="0" w:after="0" w:line="240" w:lineRule="auto"/>
        <w:ind w:left="360"/>
        <w:rPr>
          <w:rFonts w:ascii="Consolas" w:eastAsia="Times New Roman" w:hAnsi="Consolas" w:cs="Times New Roman"/>
          <w:color w:val="D4D4D4"/>
          <w:sz w:val="18"/>
          <w:szCs w:val="21"/>
          <w:lang w:val="en-IN" w:eastAsia="it-IT"/>
        </w:rPr>
      </w:pPr>
      <w:r w:rsidRPr="0075058C">
        <w:rPr>
          <w:rFonts w:ascii="Consolas" w:eastAsia="Times New Roman" w:hAnsi="Consolas" w:cs="Times New Roman"/>
          <w:color w:val="D4D4D4"/>
          <w:sz w:val="18"/>
          <w:szCs w:val="21"/>
          <w:lang w:val="en-IN" w:eastAsia="it-IT"/>
        </w:rPr>
        <w:t xml:space="preserve">        </w:t>
      </w:r>
      <w:r w:rsidRPr="0075058C">
        <w:rPr>
          <w:rFonts w:ascii="Consolas" w:eastAsia="Times New Roman" w:hAnsi="Consolas" w:cs="Times New Roman"/>
          <w:color w:val="C586C0"/>
          <w:sz w:val="18"/>
          <w:szCs w:val="21"/>
          <w:lang w:val="en-IN" w:eastAsia="it-IT"/>
        </w:rPr>
        <w:t>return</w:t>
      </w:r>
      <w:r w:rsidRPr="0075058C">
        <w:rPr>
          <w:rFonts w:ascii="Consolas" w:eastAsia="Times New Roman" w:hAnsi="Consolas" w:cs="Times New Roman"/>
          <w:color w:val="D4D4D4"/>
          <w:sz w:val="18"/>
          <w:szCs w:val="21"/>
          <w:lang w:val="en-IN" w:eastAsia="it-IT"/>
        </w:rPr>
        <w:t xml:space="preserve"> </w:t>
      </w:r>
      <w:proofErr w:type="spellStart"/>
      <w:r w:rsidRPr="0075058C">
        <w:rPr>
          <w:rFonts w:ascii="Consolas" w:eastAsia="Times New Roman" w:hAnsi="Consolas" w:cs="Times New Roman"/>
          <w:color w:val="9CDCFE"/>
          <w:sz w:val="18"/>
          <w:szCs w:val="21"/>
          <w:lang w:val="en-IN" w:eastAsia="it-IT"/>
        </w:rPr>
        <w:t>final_recs</w:t>
      </w:r>
      <w:r w:rsidRPr="0075058C">
        <w:rPr>
          <w:rFonts w:ascii="Consolas" w:eastAsia="Times New Roman" w:hAnsi="Consolas" w:cs="Times New Roman"/>
          <w:color w:val="D4D4D4"/>
          <w:sz w:val="18"/>
          <w:szCs w:val="21"/>
          <w:lang w:val="en-IN" w:eastAsia="it-IT"/>
        </w:rPr>
        <w:t>.head</w:t>
      </w:r>
      <w:proofErr w:type="spellEnd"/>
      <w:r w:rsidRPr="0075058C">
        <w:rPr>
          <w:rFonts w:ascii="Consolas" w:eastAsia="Times New Roman" w:hAnsi="Consolas" w:cs="Times New Roman"/>
          <w:color w:val="D4D4D4"/>
          <w:sz w:val="18"/>
          <w:szCs w:val="21"/>
          <w:lang w:val="en-IN" w:eastAsia="it-IT"/>
        </w:rPr>
        <w:t>(</w:t>
      </w:r>
      <w:proofErr w:type="spellStart"/>
      <w:r w:rsidRPr="0075058C">
        <w:rPr>
          <w:rFonts w:ascii="Consolas" w:eastAsia="Times New Roman" w:hAnsi="Consolas" w:cs="Times New Roman"/>
          <w:color w:val="9CDCFE"/>
          <w:sz w:val="18"/>
          <w:szCs w:val="21"/>
          <w:lang w:val="en-IN" w:eastAsia="it-IT"/>
        </w:rPr>
        <w:t>top_n</w:t>
      </w:r>
      <w:proofErr w:type="spellEnd"/>
      <w:r w:rsidRPr="0075058C">
        <w:rPr>
          <w:rFonts w:ascii="Consolas" w:eastAsia="Times New Roman" w:hAnsi="Consolas" w:cs="Times New Roman"/>
          <w:color w:val="D4D4D4"/>
          <w:sz w:val="18"/>
          <w:szCs w:val="21"/>
          <w:lang w:val="en-IN" w:eastAsia="it-IT"/>
        </w:rPr>
        <w:t>)</w:t>
      </w:r>
    </w:p>
    <w:p w14:paraId="778D93B7" w14:textId="583A14FD" w:rsidR="00DB3516" w:rsidRDefault="00186BA2" w:rsidP="00186BA2">
      <w:pPr>
        <w:jc w:val="both"/>
        <w:rPr>
          <w:rFonts w:ascii="Times New Roman" w:hAnsi="Times New Roman" w:cs="Times New Roman"/>
          <w:sz w:val="24"/>
          <w:lang w:val="en-IN"/>
        </w:rPr>
      </w:pPr>
      <w:r w:rsidRPr="00186BA2">
        <w:rPr>
          <w:rFonts w:ascii="Times New Roman" w:hAnsi="Times New Roman" w:cs="Times New Roman"/>
          <w:sz w:val="24"/>
          <w:lang w:val="en-IN"/>
        </w:rPr>
        <w:t xml:space="preserve">The project features a centralized entry point via </w:t>
      </w:r>
      <w:r w:rsidRPr="00186BA2">
        <w:rPr>
          <w:rStyle w:val="CodiceHTML"/>
          <w:rFonts w:ascii="Times New Roman" w:eastAsiaTheme="minorEastAsia" w:hAnsi="Times New Roman" w:cs="Times New Roman"/>
          <w:sz w:val="24"/>
          <w:lang w:val="en-IN"/>
        </w:rPr>
        <w:t>app.py</w:t>
      </w:r>
      <w:r w:rsidRPr="00186BA2">
        <w:rPr>
          <w:rFonts w:ascii="Times New Roman" w:hAnsi="Times New Roman" w:cs="Times New Roman"/>
          <w:sz w:val="24"/>
          <w:lang w:val="en-IN"/>
        </w:rPr>
        <w:t xml:space="preserve">, which initializes a </w:t>
      </w:r>
      <w:proofErr w:type="spellStart"/>
      <w:r w:rsidRPr="00186BA2">
        <w:rPr>
          <w:rFonts w:ascii="Times New Roman" w:hAnsi="Times New Roman" w:cs="Times New Roman"/>
          <w:b/>
          <w:bCs/>
          <w:sz w:val="24"/>
          <w:lang w:val="en-IN"/>
        </w:rPr>
        <w:t>Streamlit</w:t>
      </w:r>
      <w:proofErr w:type="spellEnd"/>
      <w:r w:rsidRPr="00186BA2">
        <w:rPr>
          <w:rFonts w:ascii="Times New Roman" w:hAnsi="Times New Roman" w:cs="Times New Roman"/>
          <w:b/>
          <w:bCs/>
          <w:sz w:val="24"/>
          <w:lang w:val="en-IN"/>
        </w:rPr>
        <w:t>-based interactive interface</w:t>
      </w:r>
      <w:r w:rsidRPr="00186BA2">
        <w:rPr>
          <w:rFonts w:ascii="Times New Roman" w:hAnsi="Times New Roman" w:cs="Times New Roman"/>
          <w:sz w:val="24"/>
          <w:lang w:val="en-IN"/>
        </w:rPr>
        <w:t xml:space="preserve">. This application serves as the deployment layer, integrating the </w:t>
      </w:r>
      <w:proofErr w:type="spellStart"/>
      <w:r w:rsidRPr="00186BA2">
        <w:rPr>
          <w:rStyle w:val="CodiceHTML"/>
          <w:rFonts w:ascii="Times New Roman" w:eastAsiaTheme="minorEastAsia" w:hAnsi="Times New Roman" w:cs="Times New Roman"/>
          <w:sz w:val="24"/>
          <w:lang w:val="en-IN"/>
        </w:rPr>
        <w:t>VisionMatcher</w:t>
      </w:r>
      <w:proofErr w:type="spellEnd"/>
      <w:r w:rsidRPr="00186BA2">
        <w:rPr>
          <w:rFonts w:ascii="Times New Roman" w:hAnsi="Times New Roman" w:cs="Times New Roman"/>
          <w:sz w:val="24"/>
          <w:lang w:val="en-IN"/>
        </w:rPr>
        <w:t xml:space="preserve"> and </w:t>
      </w:r>
      <w:proofErr w:type="spellStart"/>
      <w:r w:rsidRPr="00186BA2">
        <w:rPr>
          <w:rStyle w:val="CodiceHTML"/>
          <w:rFonts w:ascii="Times New Roman" w:eastAsiaTheme="minorEastAsia" w:hAnsi="Times New Roman" w:cs="Times New Roman"/>
          <w:sz w:val="24"/>
          <w:lang w:val="en-IN"/>
        </w:rPr>
        <w:t>TextProcessor</w:t>
      </w:r>
      <w:proofErr w:type="spellEnd"/>
      <w:r w:rsidRPr="00186BA2">
        <w:rPr>
          <w:rFonts w:ascii="Times New Roman" w:hAnsi="Times New Roman" w:cs="Times New Roman"/>
          <w:sz w:val="24"/>
          <w:lang w:val="en-IN"/>
        </w:rPr>
        <w:t xml:space="preserve"> from the AI engine to provide a real-time demonstration of the recommendation system</w:t>
      </w:r>
      <w:r>
        <w:rPr>
          <w:rFonts w:ascii="Times New Roman" w:hAnsi="Times New Roman" w:cs="Times New Roman"/>
          <w:sz w:val="24"/>
          <w:lang w:val="en-IN"/>
        </w:rPr>
        <w:t>:</w:t>
      </w:r>
    </w:p>
    <w:p w14:paraId="474423D9" w14:textId="711D19E3" w:rsidR="00186BA2" w:rsidRDefault="00186BA2" w:rsidP="00186BA2">
      <w:pPr>
        <w:jc w:val="both"/>
        <w:rPr>
          <w:rFonts w:ascii="Times New Roman" w:hAnsi="Times New Roman" w:cs="Times New Roman"/>
          <w:sz w:val="32"/>
          <w:lang w:val="en-IN"/>
        </w:rPr>
      </w:pPr>
      <w:r>
        <w:rPr>
          <w:rFonts w:ascii="Times New Roman" w:hAnsi="Times New Roman" w:cs="Times New Roman"/>
          <w:noProof/>
          <w:sz w:val="32"/>
          <w:lang w:val="en-IN"/>
        </w:rPr>
        <w:drawing>
          <wp:inline distT="0" distB="0" distL="0" distR="0" wp14:anchorId="1898DE64" wp14:editId="44DF5E52">
            <wp:extent cx="6120130" cy="2853690"/>
            <wp:effectExtent l="0" t="0" r="0" b="381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humacher_app.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2853690"/>
                    </a:xfrm>
                    <a:prstGeom prst="rect">
                      <a:avLst/>
                    </a:prstGeom>
                  </pic:spPr>
                </pic:pic>
              </a:graphicData>
            </a:graphic>
          </wp:inline>
        </w:drawing>
      </w:r>
    </w:p>
    <w:p w14:paraId="546D1DE1" w14:textId="11453EB4" w:rsidR="00186BA2" w:rsidRPr="000914A3" w:rsidRDefault="00FD0A0A" w:rsidP="00186BA2">
      <w:pPr>
        <w:pStyle w:val="Titolo1"/>
        <w:rPr>
          <w:b/>
          <w:lang w:val="en-IN"/>
        </w:rPr>
      </w:pPr>
      <w:bookmarkStart w:id="45" w:name="_Toc223451226"/>
      <w:r w:rsidRPr="000914A3">
        <w:rPr>
          <w:b/>
          <w:caps w:val="0"/>
          <w:lang w:val="en-IN"/>
        </w:rPr>
        <w:lastRenderedPageBreak/>
        <w:t>8.0</w:t>
      </w:r>
      <w:r>
        <w:rPr>
          <w:b/>
          <w:caps w:val="0"/>
          <w:lang w:val="en-IN"/>
        </w:rPr>
        <w:t xml:space="preserve"> </w:t>
      </w:r>
      <w:r w:rsidRPr="000914A3">
        <w:rPr>
          <w:b/>
          <w:caps w:val="0"/>
          <w:lang w:val="en-IN"/>
        </w:rPr>
        <w:t>RECOMMENDATIONS</w:t>
      </w:r>
      <w:bookmarkEnd w:id="45"/>
    </w:p>
    <w:p w14:paraId="1F44AAE8" w14:textId="4AE24030" w:rsidR="00186BA2" w:rsidRPr="00991858" w:rsidRDefault="00186BA2" w:rsidP="00186BA2">
      <w:pPr>
        <w:pStyle w:val="Titolo2"/>
        <w:rPr>
          <w:lang w:val="en-IN"/>
        </w:rPr>
      </w:pPr>
      <w:bookmarkStart w:id="46" w:name="_Toc223451227"/>
      <w:r w:rsidRPr="00991858">
        <w:rPr>
          <w:lang w:val="en-IN"/>
        </w:rPr>
        <w:t>8.1 Executive Summary</w:t>
      </w:r>
      <w:bookmarkEnd w:id="46"/>
    </w:p>
    <w:p w14:paraId="285D4B4B" w14:textId="6A363B66" w:rsidR="00186BA2" w:rsidRDefault="00186BA2" w:rsidP="00186BA2">
      <w:pPr>
        <w:pStyle w:val="NormaleWeb"/>
        <w:spacing w:line="276" w:lineRule="auto"/>
        <w:rPr>
          <w:lang w:val="en-IN"/>
        </w:rPr>
      </w:pPr>
      <w:r w:rsidRPr="00186BA2">
        <w:rPr>
          <w:lang w:val="en-IN"/>
        </w:rPr>
        <w:t xml:space="preserve">Following a comprehensive audit and analysis of transactional, product, and customer datasets, four key areas for business optimization have been identified. By leveraging RFM (Recency, Frequency, Monetary) segmentation, conversion funnel analytics, and product affinity </w:t>
      </w:r>
      <w:proofErr w:type="spellStart"/>
      <w:r w:rsidRPr="00186BA2">
        <w:rPr>
          <w:lang w:val="en-IN"/>
        </w:rPr>
        <w:t>modeling</w:t>
      </w:r>
      <w:proofErr w:type="spellEnd"/>
      <w:r w:rsidRPr="00186BA2">
        <w:rPr>
          <w:lang w:val="en-IN"/>
        </w:rPr>
        <w:t xml:space="preserve">, the following recommendations aim to compress the sales cycle, increase Average Order Value (AOV), and </w:t>
      </w:r>
      <w:proofErr w:type="spellStart"/>
      <w:r w:rsidRPr="00186BA2">
        <w:rPr>
          <w:lang w:val="en-IN"/>
        </w:rPr>
        <w:t>roactively</w:t>
      </w:r>
      <w:proofErr w:type="spellEnd"/>
      <w:r w:rsidRPr="00186BA2">
        <w:rPr>
          <w:lang w:val="en-IN"/>
        </w:rPr>
        <w:t xml:space="preserve"> manage customer churn.</w:t>
      </w:r>
    </w:p>
    <w:p w14:paraId="3EBCC09E" w14:textId="54291632" w:rsidR="00964709" w:rsidRPr="00A60C07" w:rsidRDefault="00964709" w:rsidP="00964709">
      <w:pPr>
        <w:pStyle w:val="Titolo2"/>
        <w:rPr>
          <w:lang w:val="en-IN"/>
        </w:rPr>
      </w:pPr>
      <w:bookmarkStart w:id="47" w:name="_Toc223451228"/>
      <w:r>
        <w:rPr>
          <w:lang w:val="en-IN"/>
        </w:rPr>
        <w:t xml:space="preserve">8.2 </w:t>
      </w:r>
      <w:r w:rsidRPr="00991858">
        <w:rPr>
          <w:lang w:val="en-IN"/>
        </w:rPr>
        <w:t>Optimization Recommendation: Predictive Conversion Funnel</w:t>
      </w:r>
      <w:bookmarkEnd w:id="47"/>
    </w:p>
    <w:p w14:paraId="5BEB5E0D" w14:textId="77777777" w:rsidR="00E20773" w:rsidRDefault="00186BA2" w:rsidP="00E20773">
      <w:pPr>
        <w:pStyle w:val="NormaleWeb"/>
        <w:spacing w:line="276" w:lineRule="auto"/>
        <w:jc w:val="both"/>
        <w:rPr>
          <w:lang w:val="en-IN"/>
        </w:rPr>
      </w:pPr>
      <w:r w:rsidRPr="00186BA2">
        <w:rPr>
          <w:b/>
          <w:bCs/>
          <w:lang w:val="en-IN"/>
        </w:rPr>
        <w:t>Analysis Context:</w:t>
      </w:r>
      <w:r w:rsidRPr="00186BA2">
        <w:rPr>
          <w:lang w:val="en-IN"/>
        </w:rPr>
        <w:t xml:space="preserve"> The current "Sample-to-Sale" pipeline exhibits a median conversion window of ~24 days. High-volume sampling without targeted follow-up represents a significant operational cost.</w:t>
      </w:r>
    </w:p>
    <w:p w14:paraId="7F281E1A" w14:textId="2A24AC1B" w:rsidR="00186BA2" w:rsidRPr="00E20773" w:rsidRDefault="00186BA2" w:rsidP="00E20773">
      <w:pPr>
        <w:pStyle w:val="NormaleWeb"/>
        <w:numPr>
          <w:ilvl w:val="0"/>
          <w:numId w:val="24"/>
        </w:numPr>
        <w:spacing w:line="276" w:lineRule="auto"/>
        <w:jc w:val="both"/>
        <w:rPr>
          <w:lang w:val="en-IN"/>
        </w:rPr>
      </w:pPr>
      <w:r w:rsidRPr="00E20773">
        <w:rPr>
          <w:bCs/>
          <w:lang w:val="en-IN"/>
        </w:rPr>
        <w:t>Technical Implementation:</w:t>
      </w:r>
      <w:r w:rsidRPr="00E20773">
        <w:rPr>
          <w:lang w:val="en-IN"/>
        </w:rPr>
        <w:t xml:space="preserve"> Develop a </w:t>
      </w:r>
      <w:r w:rsidRPr="00E20773">
        <w:rPr>
          <w:bCs/>
          <w:lang w:val="en-IN"/>
        </w:rPr>
        <w:t>Propensity-to-Buy Model</w:t>
      </w:r>
      <w:r w:rsidRPr="00E20773">
        <w:rPr>
          <w:lang w:val="en-IN"/>
        </w:rPr>
        <w:t xml:space="preserve">. By </w:t>
      </w:r>
      <w:proofErr w:type="spellStart"/>
      <w:r w:rsidRPr="00E20773">
        <w:rPr>
          <w:lang w:val="en-IN"/>
        </w:rPr>
        <w:t>analyzing</w:t>
      </w:r>
      <w:proofErr w:type="spellEnd"/>
      <w:r w:rsidRPr="00E20773">
        <w:rPr>
          <w:lang w:val="en-IN"/>
        </w:rPr>
        <w:t xml:space="preserve"> the attributes of successful conversions (e.g., origin of request, motif rarity, and historical account velocity), we can assign a "Lead Score" to every sample request.</w:t>
      </w:r>
    </w:p>
    <w:p w14:paraId="4117D59D" w14:textId="77777777" w:rsidR="00186BA2" w:rsidRPr="00E20773" w:rsidRDefault="00186BA2" w:rsidP="00E20773">
      <w:pPr>
        <w:pStyle w:val="NormaleWeb"/>
        <w:numPr>
          <w:ilvl w:val="0"/>
          <w:numId w:val="24"/>
        </w:numPr>
        <w:spacing w:line="276" w:lineRule="auto"/>
        <w:jc w:val="both"/>
        <w:rPr>
          <w:lang w:val="en-IN"/>
        </w:rPr>
      </w:pPr>
      <w:r w:rsidRPr="00E20773">
        <w:rPr>
          <w:bCs/>
          <w:lang w:val="en-IN"/>
        </w:rPr>
        <w:t>Business Action:</w:t>
      </w:r>
      <w:r w:rsidRPr="00E20773">
        <w:rPr>
          <w:lang w:val="en-IN"/>
        </w:rPr>
        <w:t xml:space="preserve"> Automate high-priority alerts in the CRM for samples with a score &gt; 0.8.</w:t>
      </w:r>
    </w:p>
    <w:p w14:paraId="4A6ABFC7" w14:textId="31E92211" w:rsidR="00186BA2" w:rsidRPr="00E20773" w:rsidRDefault="00186BA2" w:rsidP="00E20773">
      <w:pPr>
        <w:pStyle w:val="NormaleWeb"/>
        <w:numPr>
          <w:ilvl w:val="0"/>
          <w:numId w:val="24"/>
        </w:numPr>
        <w:spacing w:line="276" w:lineRule="auto"/>
        <w:jc w:val="both"/>
        <w:rPr>
          <w:lang w:val="en-IN"/>
        </w:rPr>
      </w:pPr>
      <w:r w:rsidRPr="00E20773">
        <w:rPr>
          <w:bCs/>
          <w:lang w:val="en-IN"/>
        </w:rPr>
        <w:t>Expected Impact:</w:t>
      </w:r>
      <w:r w:rsidRPr="00E20773">
        <w:rPr>
          <w:lang w:val="en-IN"/>
        </w:rPr>
        <w:t xml:space="preserve"> Focused sales efforts on high-probability leads, leading to a projected </w:t>
      </w:r>
      <w:r w:rsidRPr="00E20773">
        <w:rPr>
          <w:bCs/>
          <w:lang w:val="en-IN"/>
        </w:rPr>
        <w:t>10-15% increase in conversion efficiency.</w:t>
      </w:r>
    </w:p>
    <w:p w14:paraId="2527B267" w14:textId="52A87A0D" w:rsidR="00E20773" w:rsidRPr="00991858" w:rsidRDefault="00E20773" w:rsidP="00E20773">
      <w:pPr>
        <w:pStyle w:val="Titolo2"/>
        <w:rPr>
          <w:lang w:val="en-IN"/>
        </w:rPr>
      </w:pPr>
      <w:bookmarkStart w:id="48" w:name="_Toc223451229"/>
      <w:r w:rsidRPr="00991858">
        <w:rPr>
          <w:lang w:val="en-IN"/>
        </w:rPr>
        <w:t>8.3 Optimization Recommendation: Dynamic Customer Lifecycle Management</w:t>
      </w:r>
      <w:bookmarkEnd w:id="48"/>
    </w:p>
    <w:p w14:paraId="7EF3D2A9"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K-Means clustering and RFM analysis have segmented the trade account database into five distinct personas: </w:t>
      </w:r>
      <w:r w:rsidRPr="00E20773">
        <w:rPr>
          <w:iCs/>
          <w:lang w:val="en-IN"/>
        </w:rPr>
        <w:t>Champions, Loyal, At-Risk, Hibernating,</w:t>
      </w:r>
      <w:r w:rsidRPr="00E20773">
        <w:rPr>
          <w:lang w:val="en-IN"/>
        </w:rPr>
        <w:t xml:space="preserve"> and </w:t>
      </w:r>
      <w:r w:rsidRPr="00E20773">
        <w:rPr>
          <w:iCs/>
          <w:lang w:val="en-IN"/>
        </w:rPr>
        <w:t>New Customers.</w:t>
      </w:r>
    </w:p>
    <w:p w14:paraId="6AE594E7" w14:textId="1AD40C90" w:rsidR="00E20773" w:rsidRPr="00E20773" w:rsidRDefault="00E20773" w:rsidP="00E20773">
      <w:pPr>
        <w:pStyle w:val="NormaleWeb"/>
        <w:numPr>
          <w:ilvl w:val="0"/>
          <w:numId w:val="25"/>
        </w:numPr>
        <w:spacing w:line="276" w:lineRule="auto"/>
        <w:jc w:val="both"/>
        <w:rPr>
          <w:lang w:val="en-IN"/>
        </w:rPr>
      </w:pPr>
      <w:r w:rsidRPr="00E20773">
        <w:rPr>
          <w:b/>
          <w:bCs/>
          <w:lang w:val="en-IN"/>
        </w:rPr>
        <w:t>Technical Implementation:</w:t>
      </w:r>
      <w:r w:rsidRPr="00E20773">
        <w:rPr>
          <w:lang w:val="en-IN"/>
        </w:rPr>
        <w:t xml:space="preserve"> Establish a </w:t>
      </w:r>
      <w:r w:rsidRPr="00E20773">
        <w:rPr>
          <w:b/>
          <w:bCs/>
          <w:lang w:val="en-IN"/>
        </w:rPr>
        <w:t>Segment Migration Trigger</w:t>
      </w:r>
      <w:r w:rsidRPr="00E20773">
        <w:rPr>
          <w:lang w:val="en-IN"/>
        </w:rPr>
        <w:t>. When an account moves from "Loyal" to "At-Risk" (due to a drop-in frequency or recency), it triggers a specific API call to the marketing automation platform.</w:t>
      </w:r>
    </w:p>
    <w:p w14:paraId="306D26BD" w14:textId="05BD8775" w:rsidR="00E20773" w:rsidRDefault="00E20773" w:rsidP="00E20773">
      <w:pPr>
        <w:pStyle w:val="NormaleWeb"/>
        <w:numPr>
          <w:ilvl w:val="0"/>
          <w:numId w:val="25"/>
        </w:numPr>
        <w:spacing w:line="276" w:lineRule="auto"/>
        <w:jc w:val="both"/>
        <w:rPr>
          <w:lang w:val="en-IN"/>
        </w:rPr>
      </w:pPr>
      <w:r w:rsidRPr="00E20773">
        <w:rPr>
          <w:b/>
          <w:bCs/>
          <w:lang w:val="en-IN"/>
        </w:rPr>
        <w:t>Business Action:</w:t>
      </w:r>
      <w:r w:rsidRPr="00E20773">
        <w:rPr>
          <w:lang w:val="en-IN"/>
        </w:rPr>
        <w:t xml:space="preserve"> </w:t>
      </w:r>
      <w:r w:rsidRPr="00E20773">
        <w:rPr>
          <w:b/>
          <w:bCs/>
          <w:lang w:val="en-IN"/>
        </w:rPr>
        <w:t>Champions:</w:t>
      </w:r>
      <w:r w:rsidRPr="00E20773">
        <w:rPr>
          <w:lang w:val="en-IN"/>
        </w:rPr>
        <w:t xml:space="preserve"> Exclusive "Early Look" at new </w:t>
      </w:r>
      <w:proofErr w:type="spellStart"/>
      <w:r w:rsidRPr="00E20773">
        <w:rPr>
          <w:rStyle w:val="CodiceHTML"/>
          <w:lang w:val="en-IN"/>
        </w:rPr>
        <w:t>arrival_date</w:t>
      </w:r>
      <w:proofErr w:type="spellEnd"/>
      <w:r w:rsidRPr="00E20773">
        <w:rPr>
          <w:lang w:val="en-IN"/>
        </w:rPr>
        <w:t xml:space="preserve"> inventory.</w:t>
      </w:r>
    </w:p>
    <w:p w14:paraId="63B923A1" w14:textId="7DE40A54" w:rsidR="00E20773" w:rsidRPr="00E20773" w:rsidRDefault="00E20773" w:rsidP="00E20773">
      <w:pPr>
        <w:pStyle w:val="NormaleWeb"/>
        <w:numPr>
          <w:ilvl w:val="0"/>
          <w:numId w:val="25"/>
        </w:numPr>
        <w:spacing w:line="276" w:lineRule="auto"/>
        <w:jc w:val="both"/>
        <w:rPr>
          <w:lang w:val="en-IN"/>
        </w:rPr>
      </w:pPr>
      <w:r w:rsidRPr="00E20773">
        <w:rPr>
          <w:b/>
          <w:bCs/>
          <w:lang w:val="en-IN"/>
        </w:rPr>
        <w:t>At-Risk:</w:t>
      </w:r>
      <w:r w:rsidRPr="00E20773">
        <w:rPr>
          <w:lang w:val="en-IN"/>
        </w:rPr>
        <w:t xml:space="preserve"> Personalized "Inspiration" outreach featuring the </w:t>
      </w:r>
      <w:proofErr w:type="spellStart"/>
      <w:r w:rsidRPr="00E20773">
        <w:rPr>
          <w:rStyle w:val="CodiceHTML"/>
          <w:lang w:val="en-IN"/>
        </w:rPr>
        <w:t>category_name</w:t>
      </w:r>
      <w:proofErr w:type="spellEnd"/>
      <w:r w:rsidRPr="00E20773">
        <w:rPr>
          <w:lang w:val="en-IN"/>
        </w:rPr>
        <w:t xml:space="preserve"> they most frequently sample.</w:t>
      </w:r>
    </w:p>
    <w:p w14:paraId="5098C9D4" w14:textId="53F2B52C" w:rsidR="00E20773" w:rsidRDefault="00E20773" w:rsidP="00E20773">
      <w:pPr>
        <w:pStyle w:val="NormaleWeb"/>
        <w:numPr>
          <w:ilvl w:val="0"/>
          <w:numId w:val="25"/>
        </w:numPr>
        <w:spacing w:line="276" w:lineRule="auto"/>
        <w:jc w:val="both"/>
        <w:rPr>
          <w:lang w:val="en-IN"/>
        </w:rPr>
      </w:pPr>
      <w:r w:rsidRPr="00E20773">
        <w:rPr>
          <w:b/>
          <w:bCs/>
          <w:lang w:val="en-IN"/>
        </w:rPr>
        <w:t>Expected Impact:</w:t>
      </w:r>
      <w:r w:rsidRPr="00E20773">
        <w:rPr>
          <w:lang w:val="en-IN"/>
        </w:rPr>
        <w:t xml:space="preserve"> Reduction in customer churn and an increase in </w:t>
      </w:r>
      <w:r w:rsidRPr="00E20773">
        <w:rPr>
          <w:b/>
          <w:bCs/>
          <w:lang w:val="en-IN"/>
        </w:rPr>
        <w:t>Customer Lifetime Value (CLV)</w:t>
      </w:r>
      <w:r w:rsidRPr="00E20773">
        <w:rPr>
          <w:lang w:val="en-IN"/>
        </w:rPr>
        <w:t xml:space="preserve"> through proactive retention.</w:t>
      </w:r>
    </w:p>
    <w:p w14:paraId="72F5A7F8" w14:textId="54E76407" w:rsidR="00E20773" w:rsidRPr="00991858" w:rsidRDefault="00E20773" w:rsidP="00E20773">
      <w:pPr>
        <w:pStyle w:val="Titolo2"/>
        <w:rPr>
          <w:lang w:val="en-IN"/>
        </w:rPr>
      </w:pPr>
      <w:bookmarkStart w:id="49" w:name="_Toc223451230"/>
      <w:r w:rsidRPr="00991858">
        <w:rPr>
          <w:lang w:val="en-IN"/>
        </w:rPr>
        <w:t>8.4 Optimization Recommendation: Affinity-Based Merchandising</w:t>
      </w:r>
      <w:bookmarkEnd w:id="49"/>
    </w:p>
    <w:p w14:paraId="5539D8BE"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Market Basket Analysis reveals strong statistical co-occurrence between specific </w:t>
      </w:r>
      <w:r w:rsidRPr="00E20773">
        <w:rPr>
          <w:rStyle w:val="CodiceHTML"/>
          <w:lang w:val="en-IN"/>
        </w:rPr>
        <w:t>motifs</w:t>
      </w:r>
      <w:r w:rsidRPr="00E20773">
        <w:rPr>
          <w:lang w:val="en-IN"/>
        </w:rPr>
        <w:t xml:space="preserve"> and </w:t>
      </w:r>
      <w:r w:rsidRPr="00E20773">
        <w:rPr>
          <w:rStyle w:val="CodiceHTML"/>
          <w:lang w:val="en-IN"/>
        </w:rPr>
        <w:t>subclasses</w:t>
      </w:r>
      <w:r w:rsidRPr="00E20773">
        <w:rPr>
          <w:lang w:val="en-IN"/>
        </w:rPr>
        <w:t xml:space="preserve"> (e.g., specific wallpaper designs and fabric trimmings).</w:t>
      </w:r>
    </w:p>
    <w:p w14:paraId="273CD069"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t>Technical Implementation:</w:t>
      </w:r>
      <w:r w:rsidRPr="00E20773">
        <w:rPr>
          <w:lang w:val="en-IN"/>
        </w:rPr>
        <w:t xml:space="preserve"> Deploy an </w:t>
      </w:r>
      <w:r w:rsidRPr="00E20773">
        <w:rPr>
          <w:b/>
          <w:bCs/>
          <w:lang w:val="en-IN"/>
        </w:rPr>
        <w:t>Affinity Recommendation Engine</w:t>
      </w:r>
      <w:r w:rsidRPr="00E20773">
        <w:rPr>
          <w:lang w:val="en-IN"/>
        </w:rPr>
        <w:t xml:space="preserve"> using the </w:t>
      </w:r>
      <w:proofErr w:type="spellStart"/>
      <w:r w:rsidRPr="00E20773">
        <w:rPr>
          <w:lang w:val="en-IN"/>
        </w:rPr>
        <w:t>Apriori</w:t>
      </w:r>
      <w:proofErr w:type="spellEnd"/>
      <w:r w:rsidRPr="00E20773">
        <w:rPr>
          <w:lang w:val="en-IN"/>
        </w:rPr>
        <w:t xml:space="preserve"> algorithm. This engine will map product relationships that are not currently captured by manual metadata.</w:t>
      </w:r>
    </w:p>
    <w:p w14:paraId="63140863" w14:textId="77777777" w:rsidR="00E20773" w:rsidRPr="00E20773" w:rsidRDefault="00E20773" w:rsidP="00E20773">
      <w:pPr>
        <w:pStyle w:val="NormaleWeb"/>
        <w:numPr>
          <w:ilvl w:val="0"/>
          <w:numId w:val="26"/>
        </w:numPr>
        <w:spacing w:line="276" w:lineRule="auto"/>
        <w:jc w:val="both"/>
        <w:rPr>
          <w:lang w:val="en-IN"/>
        </w:rPr>
      </w:pPr>
      <w:r w:rsidRPr="00E20773">
        <w:rPr>
          <w:b/>
          <w:bCs/>
          <w:lang w:val="en-IN"/>
        </w:rPr>
        <w:lastRenderedPageBreak/>
        <w:t>Business Action:</w:t>
      </w:r>
      <w:r w:rsidRPr="00E20773">
        <w:rPr>
          <w:lang w:val="en-IN"/>
        </w:rPr>
        <w:t xml:space="preserve"> * </w:t>
      </w:r>
      <w:r w:rsidRPr="00E20773">
        <w:rPr>
          <w:b/>
          <w:bCs/>
          <w:lang w:val="en-IN"/>
        </w:rPr>
        <w:t>Digital:</w:t>
      </w:r>
      <w:r w:rsidRPr="00E20773">
        <w:rPr>
          <w:lang w:val="en-IN"/>
        </w:rPr>
        <w:t xml:space="preserve"> Implement "Complete the Look" recommendations on the PDP (Product Detail Pages).</w:t>
      </w:r>
    </w:p>
    <w:p w14:paraId="1292994E" w14:textId="77777777" w:rsidR="00E20773" w:rsidRPr="00E20773" w:rsidRDefault="00E20773" w:rsidP="00E20773">
      <w:pPr>
        <w:pStyle w:val="NormaleWeb"/>
        <w:numPr>
          <w:ilvl w:val="1"/>
          <w:numId w:val="26"/>
        </w:numPr>
        <w:spacing w:line="276" w:lineRule="auto"/>
        <w:jc w:val="both"/>
        <w:rPr>
          <w:lang w:val="en-IN"/>
        </w:rPr>
      </w:pPr>
      <w:r w:rsidRPr="00E20773">
        <w:rPr>
          <w:b/>
          <w:bCs/>
          <w:lang w:val="en-IN"/>
        </w:rPr>
        <w:t>Showroom:</w:t>
      </w:r>
      <w:r w:rsidRPr="00E20773">
        <w:rPr>
          <w:lang w:val="en-IN"/>
        </w:rPr>
        <w:t xml:space="preserve"> Align physical inventory and displays based on digital affinity scores to encourage multi-item orders.</w:t>
      </w:r>
    </w:p>
    <w:p w14:paraId="1D1008EC" w14:textId="5F0E7582" w:rsidR="00E20773" w:rsidRDefault="00E20773" w:rsidP="00E20773">
      <w:pPr>
        <w:pStyle w:val="NormaleWeb"/>
        <w:numPr>
          <w:ilvl w:val="0"/>
          <w:numId w:val="26"/>
        </w:numPr>
        <w:spacing w:line="276" w:lineRule="auto"/>
        <w:jc w:val="both"/>
        <w:rPr>
          <w:lang w:val="en-IN"/>
        </w:rPr>
      </w:pPr>
      <w:r w:rsidRPr="00E20773">
        <w:rPr>
          <w:b/>
          <w:bCs/>
          <w:lang w:val="en-IN"/>
        </w:rPr>
        <w:t>Expected Impact:</w:t>
      </w:r>
      <w:r w:rsidRPr="00E20773">
        <w:rPr>
          <w:lang w:val="en-IN"/>
        </w:rPr>
        <w:t xml:space="preserve"> Increase in </w:t>
      </w:r>
      <w:r w:rsidRPr="00E20773">
        <w:rPr>
          <w:b/>
          <w:bCs/>
          <w:lang w:val="en-IN"/>
        </w:rPr>
        <w:t>Average Order Value (AOV)</w:t>
      </w:r>
      <w:r w:rsidRPr="00E20773">
        <w:rPr>
          <w:lang w:val="en-IN"/>
        </w:rPr>
        <w:t xml:space="preserve"> and higher cross-category penetration.</w:t>
      </w:r>
    </w:p>
    <w:p w14:paraId="057A9360" w14:textId="5B983AE3" w:rsidR="00E20773" w:rsidRPr="00991858" w:rsidRDefault="00E20773" w:rsidP="00E20773">
      <w:pPr>
        <w:pStyle w:val="Titolo2"/>
        <w:rPr>
          <w:lang w:val="en-IN"/>
        </w:rPr>
      </w:pPr>
      <w:bookmarkStart w:id="50" w:name="_Toc223451231"/>
      <w:r w:rsidRPr="00991858">
        <w:rPr>
          <w:lang w:val="en-IN"/>
        </w:rPr>
        <w:t>8.5 Optimization Recommendation: Regional Resource Allocation</w:t>
      </w:r>
      <w:bookmarkEnd w:id="50"/>
    </w:p>
    <w:p w14:paraId="4A747230" w14:textId="77777777" w:rsidR="00E20773" w:rsidRPr="00E20773" w:rsidRDefault="00E20773" w:rsidP="00E20773">
      <w:pPr>
        <w:pStyle w:val="NormaleWeb"/>
        <w:spacing w:line="276" w:lineRule="auto"/>
        <w:jc w:val="both"/>
        <w:rPr>
          <w:lang w:val="en-IN"/>
        </w:rPr>
      </w:pPr>
      <w:r w:rsidRPr="00E20773">
        <w:rPr>
          <w:b/>
          <w:bCs/>
          <w:lang w:val="en-IN"/>
        </w:rPr>
        <w:t>Analysis Context:</w:t>
      </w:r>
      <w:r w:rsidRPr="00E20773">
        <w:rPr>
          <w:lang w:val="en-IN"/>
        </w:rPr>
        <w:t xml:space="preserve"> Geospatial analysis indicates significant variance in "Median Days to Convert" and "Revenue per Sample" across different US regions.</w:t>
      </w:r>
    </w:p>
    <w:p w14:paraId="704D6AA2"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Technical Implementation:</w:t>
      </w:r>
      <w:r w:rsidRPr="00E20773">
        <w:rPr>
          <w:lang w:val="en-IN"/>
        </w:rPr>
        <w:t xml:space="preserve"> Build a </w:t>
      </w:r>
      <w:r w:rsidRPr="00E20773">
        <w:rPr>
          <w:b/>
          <w:bCs/>
          <w:lang w:val="en-IN"/>
        </w:rPr>
        <w:t>Regional Performance Dashboard</w:t>
      </w:r>
      <w:r w:rsidRPr="00E20773">
        <w:rPr>
          <w:lang w:val="en-IN"/>
        </w:rPr>
        <w:t xml:space="preserve"> in Power BI to monitor conversion velocity in real-time.</w:t>
      </w:r>
    </w:p>
    <w:p w14:paraId="6500C8D4" w14:textId="77777777" w:rsidR="00E20773" w:rsidRPr="00E20773" w:rsidRDefault="00E20773" w:rsidP="00E20773">
      <w:pPr>
        <w:pStyle w:val="NormaleWeb"/>
        <w:numPr>
          <w:ilvl w:val="0"/>
          <w:numId w:val="27"/>
        </w:numPr>
        <w:spacing w:line="276" w:lineRule="auto"/>
        <w:jc w:val="both"/>
        <w:rPr>
          <w:lang w:val="en-IN"/>
        </w:rPr>
      </w:pPr>
      <w:r w:rsidRPr="00E20773">
        <w:rPr>
          <w:b/>
          <w:bCs/>
          <w:lang w:val="en-IN"/>
        </w:rPr>
        <w:t>Business Action:</w:t>
      </w:r>
      <w:r w:rsidRPr="00E20773">
        <w:rPr>
          <w:lang w:val="en-IN"/>
        </w:rPr>
        <w:t xml:space="preserve"> Redirect marketing spend and showroom staffing to "High-Velocity" regions while investigating "High-Sample/Low-Sale" regions for potential logistics or service bottlenecks.</w:t>
      </w:r>
    </w:p>
    <w:p w14:paraId="6A255025" w14:textId="44DCF6C9" w:rsidR="00E20773" w:rsidRDefault="00E20773" w:rsidP="00E20773">
      <w:pPr>
        <w:pStyle w:val="NormaleWeb"/>
        <w:numPr>
          <w:ilvl w:val="0"/>
          <w:numId w:val="27"/>
        </w:numPr>
        <w:spacing w:line="276" w:lineRule="auto"/>
        <w:jc w:val="both"/>
        <w:rPr>
          <w:lang w:val="en-IN"/>
        </w:rPr>
      </w:pPr>
      <w:r w:rsidRPr="00E20773">
        <w:rPr>
          <w:b/>
          <w:bCs/>
          <w:lang w:val="en-IN"/>
        </w:rPr>
        <w:t>Expected Impact:</w:t>
      </w:r>
      <w:r w:rsidRPr="00E20773">
        <w:rPr>
          <w:lang w:val="en-IN"/>
        </w:rPr>
        <w:t xml:space="preserve"> Optimized </w:t>
      </w:r>
      <w:r w:rsidRPr="00E20773">
        <w:rPr>
          <w:b/>
          <w:bCs/>
          <w:lang w:val="en-IN"/>
        </w:rPr>
        <w:t>Customer Acquisition Cost (CAC)</w:t>
      </w:r>
      <w:r w:rsidRPr="00E20773">
        <w:rPr>
          <w:lang w:val="en-IN"/>
        </w:rPr>
        <w:t xml:space="preserve"> and improved regional ROI.</w:t>
      </w:r>
    </w:p>
    <w:p w14:paraId="38F7D465" w14:textId="19CF1BA2" w:rsidR="00E20773" w:rsidRPr="00991858" w:rsidRDefault="00E20773" w:rsidP="00E20773">
      <w:pPr>
        <w:pStyle w:val="Titolo2"/>
        <w:rPr>
          <w:lang w:val="en-IN"/>
        </w:rPr>
      </w:pPr>
      <w:bookmarkStart w:id="51" w:name="_Toc223451232"/>
      <w:r w:rsidRPr="00991858">
        <w:rPr>
          <w:lang w:val="en-IN"/>
        </w:rPr>
        <w:t>8.6 Future-State Roadmap (AI Evolution)</w:t>
      </w:r>
      <w:bookmarkEnd w:id="51"/>
    </w:p>
    <w:p w14:paraId="169C00C2" w14:textId="77777777" w:rsidR="00E20773" w:rsidRPr="00E20773" w:rsidRDefault="00E20773" w:rsidP="00E20773">
      <w:pPr>
        <w:pStyle w:val="NormaleWeb"/>
        <w:spacing w:line="276" w:lineRule="auto"/>
        <w:jc w:val="both"/>
        <w:rPr>
          <w:lang w:val="en-IN"/>
        </w:rPr>
      </w:pPr>
      <w:r w:rsidRPr="00E20773">
        <w:rPr>
          <w:lang w:val="en-IN"/>
        </w:rPr>
        <w:t>To maintain F. Schumacher &amp; Co.’s position as a luxury innovator, the following technical evolutions are proposed:</w:t>
      </w:r>
    </w:p>
    <w:p w14:paraId="71EFA9EE" w14:textId="24FBC78D" w:rsidR="00DD40F2" w:rsidRPr="00657D13" w:rsidRDefault="00635771" w:rsidP="00657D13">
      <w:pPr>
        <w:pStyle w:val="Titolo3"/>
      </w:pPr>
      <w:bookmarkStart w:id="52" w:name="_Toc223451233"/>
      <w:r w:rsidRPr="00DD40F2">
        <w:t>Multimodal Aesthetic Orchestrator (Computer Vision &amp; Nlp)</w:t>
      </w:r>
      <w:bookmarkEnd w:id="52"/>
    </w:p>
    <w:p w14:paraId="1256F990" w14:textId="77777777" w:rsidR="00DD40F2" w:rsidRPr="00DD40F2" w:rsidRDefault="00DD40F2" w:rsidP="00DD40F2">
      <w:pPr>
        <w:pStyle w:val="NormaleWeb"/>
        <w:spacing w:line="276" w:lineRule="auto"/>
        <w:jc w:val="both"/>
        <w:rPr>
          <w:lang w:val="en-IN"/>
        </w:rPr>
      </w:pPr>
      <w:r w:rsidRPr="00DD40F2">
        <w:rPr>
          <w:iCs/>
          <w:lang w:val="en-IN"/>
        </w:rPr>
        <w:t>Moving from simple image search to Latent Space Alignment.</w:t>
      </w:r>
    </w:p>
    <w:p w14:paraId="2DB0C495" w14:textId="77777777" w:rsidR="00DD40F2" w:rsidRPr="00DD40F2" w:rsidRDefault="00DD40F2" w:rsidP="00DD40F2">
      <w:pPr>
        <w:pStyle w:val="NormaleWeb"/>
        <w:numPr>
          <w:ilvl w:val="0"/>
          <w:numId w:val="36"/>
        </w:numPr>
        <w:spacing w:line="276" w:lineRule="auto"/>
        <w:jc w:val="both"/>
        <w:rPr>
          <w:lang w:val="en-IN"/>
        </w:rPr>
      </w:pPr>
      <w:r w:rsidRPr="00DD40F2">
        <w:rPr>
          <w:b/>
          <w:bCs/>
          <w:lang w:val="en-IN"/>
        </w:rPr>
        <w:t>Contrastive Language-Image Pre-training (CLIP) Fine-tuning:</w:t>
      </w:r>
      <w:r w:rsidRPr="00DD40F2">
        <w:rPr>
          <w:lang w:val="en-IN"/>
        </w:rPr>
        <w:t xml:space="preserve"> Instead of using off-the-shelf models, we implement a dual-encoder architecture (Vision Transformer + Text Transformer). We fine-tune the encoders on the Schumacher </w:t>
      </w:r>
      <w:proofErr w:type="spellStart"/>
      <w:r w:rsidRPr="00DD40F2">
        <w:rPr>
          <w:lang w:val="en-IN"/>
        </w:rPr>
        <w:t>catalog</w:t>
      </w:r>
      <w:proofErr w:type="spellEnd"/>
      <w:r w:rsidRPr="00DD40F2">
        <w:rPr>
          <w:lang w:val="en-IN"/>
        </w:rPr>
        <w:t xml:space="preserve"> to align the </w:t>
      </w:r>
      <w:r w:rsidRPr="00DD40F2">
        <w:rPr>
          <w:b/>
          <w:bCs/>
          <w:lang w:val="en-IN"/>
        </w:rPr>
        <w:t>visual latent space</w:t>
      </w:r>
      <w:r w:rsidRPr="00DD40F2">
        <w:rPr>
          <w:lang w:val="en-IN"/>
        </w:rPr>
        <w:t xml:space="preserve"> of fabric textures with the </w:t>
      </w:r>
      <w:r w:rsidRPr="00DD40F2">
        <w:rPr>
          <w:b/>
          <w:bCs/>
          <w:lang w:val="en-IN"/>
        </w:rPr>
        <w:t>semantic latent space</w:t>
      </w:r>
      <w:r w:rsidRPr="00DD40F2">
        <w:rPr>
          <w:lang w:val="en-IN"/>
        </w:rPr>
        <w:t xml:space="preserve"> of luxury descriptors (e.g., "Hand-printed," "Gainsborough Velvet," "</w:t>
      </w:r>
      <w:proofErr w:type="spellStart"/>
      <w:r w:rsidRPr="00DD40F2">
        <w:rPr>
          <w:lang w:val="en-IN"/>
        </w:rPr>
        <w:t>Chinoiserie</w:t>
      </w:r>
      <w:proofErr w:type="spellEnd"/>
      <w:r w:rsidRPr="00DD40F2">
        <w:rPr>
          <w:lang w:val="en-IN"/>
        </w:rPr>
        <w:t>").</w:t>
      </w:r>
    </w:p>
    <w:p w14:paraId="7172559A" w14:textId="77777777" w:rsidR="00DD40F2" w:rsidRPr="00DD40F2" w:rsidRDefault="00DD40F2" w:rsidP="00DD40F2">
      <w:pPr>
        <w:pStyle w:val="NormaleWeb"/>
        <w:numPr>
          <w:ilvl w:val="0"/>
          <w:numId w:val="36"/>
        </w:numPr>
        <w:spacing w:line="276" w:lineRule="auto"/>
        <w:jc w:val="both"/>
        <w:rPr>
          <w:lang w:val="en-IN"/>
        </w:rPr>
      </w:pPr>
      <w:r w:rsidRPr="00DD40F2">
        <w:rPr>
          <w:b/>
          <w:bCs/>
          <w:lang w:val="en-IN"/>
        </w:rPr>
        <w:t>Geometric Deep Learning for Patterns:</w:t>
      </w:r>
      <w:r w:rsidRPr="00DD40F2">
        <w:rPr>
          <w:lang w:val="en-IN"/>
        </w:rPr>
        <w:t xml:space="preserve"> To solve the "Scale &amp; Motif" problem, we employ </w:t>
      </w:r>
      <w:r w:rsidRPr="00DD40F2">
        <w:rPr>
          <w:b/>
          <w:bCs/>
          <w:lang w:val="en-IN"/>
        </w:rPr>
        <w:t>Graph Neural Networks (GNNs)</w:t>
      </w:r>
      <w:r w:rsidRPr="00DD40F2">
        <w:rPr>
          <w:lang w:val="en-IN"/>
        </w:rPr>
        <w:t xml:space="preserve"> to represent pattern repetitions as graph structures. This allows the recommender to distinguish between a "Large-scale Botanical" and a "Dainty Floral" even if the </w:t>
      </w:r>
      <w:proofErr w:type="spellStart"/>
      <w:r w:rsidRPr="00DD40F2">
        <w:rPr>
          <w:lang w:val="en-IN"/>
        </w:rPr>
        <w:t>color</w:t>
      </w:r>
      <w:proofErr w:type="spellEnd"/>
      <w:r w:rsidRPr="00DD40F2">
        <w:rPr>
          <w:lang w:val="en-IN"/>
        </w:rPr>
        <w:t xml:space="preserve"> palette is identical.</w:t>
      </w:r>
    </w:p>
    <w:p w14:paraId="4A4AEE1B" w14:textId="0769AD81" w:rsidR="00DD40F2" w:rsidRPr="00DD40F2" w:rsidRDefault="00DD40F2" w:rsidP="00DD40F2">
      <w:pPr>
        <w:pStyle w:val="NormaleWeb"/>
        <w:numPr>
          <w:ilvl w:val="0"/>
          <w:numId w:val="36"/>
        </w:numPr>
        <w:spacing w:line="276" w:lineRule="auto"/>
        <w:jc w:val="both"/>
        <w:rPr>
          <w:lang w:val="en-IN"/>
        </w:rPr>
      </w:pPr>
      <w:r w:rsidRPr="00DD40F2">
        <w:rPr>
          <w:b/>
          <w:bCs/>
          <w:lang w:val="en-IN"/>
        </w:rPr>
        <w:t>Vector Database Architecture (</w:t>
      </w:r>
      <w:proofErr w:type="spellStart"/>
      <w:r w:rsidRPr="00DD40F2">
        <w:rPr>
          <w:b/>
          <w:bCs/>
          <w:lang w:val="en-IN"/>
        </w:rPr>
        <w:t>ChromaDB</w:t>
      </w:r>
      <w:proofErr w:type="spellEnd"/>
      <w:r w:rsidRPr="00DD40F2">
        <w:rPr>
          <w:b/>
          <w:bCs/>
          <w:lang w:val="en-IN"/>
        </w:rPr>
        <w:t>/Pinecone):</w:t>
      </w:r>
      <w:r w:rsidRPr="00DD40F2">
        <w:rPr>
          <w:lang w:val="en-IN"/>
        </w:rPr>
        <w:t xml:space="preserve"> We utilize </w:t>
      </w:r>
      <w:r w:rsidRPr="00DD40F2">
        <w:rPr>
          <w:b/>
          <w:bCs/>
          <w:lang w:val="en-IN"/>
        </w:rPr>
        <w:t>HNSW (Hierarchical Navigable Small World)</w:t>
      </w:r>
      <w:r w:rsidRPr="00DD40F2">
        <w:rPr>
          <w:lang w:val="en-IN"/>
        </w:rPr>
        <w:t xml:space="preserve"> indexing for sub-millisecond similarity searches. Each product is represented as a high-dimensional vector (e.g., 768-D), allowing us to perform "Aesthetic Arithmetic": </w:t>
      </w:r>
      <w:r w:rsidRPr="00DD40F2">
        <w:rPr>
          <w:iCs/>
          <w:lang w:val="en-IN"/>
        </w:rPr>
        <w:t>[Uploaded Living Room Photo] - [Existing Rug] + [Schumacher Wallpaper] = Optimized Style Twin.</w:t>
      </w:r>
    </w:p>
    <w:p w14:paraId="7C31E934" w14:textId="77777777" w:rsidR="00DD40F2" w:rsidRPr="00DD40F2" w:rsidRDefault="00DD40F2" w:rsidP="00DD40F2">
      <w:pPr>
        <w:pStyle w:val="NormaleWeb"/>
        <w:spacing w:line="276" w:lineRule="auto"/>
        <w:ind w:left="720"/>
        <w:jc w:val="both"/>
        <w:rPr>
          <w:lang w:val="en-IN"/>
        </w:rPr>
      </w:pPr>
    </w:p>
    <w:p w14:paraId="379D50B5" w14:textId="06615A2E" w:rsidR="00DD40F2" w:rsidRPr="00853330" w:rsidRDefault="00657D13" w:rsidP="008A4F7C">
      <w:pPr>
        <w:pStyle w:val="Titolo3"/>
        <w:rPr>
          <w:lang w:val="en-IN"/>
        </w:rPr>
      </w:pPr>
      <w:bookmarkStart w:id="53" w:name="_Toc223451234"/>
      <w:r w:rsidRPr="00DD40F2">
        <w:rPr>
          <w:lang w:val="en-IN"/>
        </w:rPr>
        <w:lastRenderedPageBreak/>
        <w:t>Narrative Demand Forecasting &amp; Intent Modeling</w:t>
      </w:r>
      <w:bookmarkEnd w:id="53"/>
    </w:p>
    <w:p w14:paraId="292E13DC" w14:textId="77777777" w:rsidR="00DD40F2" w:rsidRPr="00DD40F2" w:rsidRDefault="00DD40F2" w:rsidP="00DD40F2">
      <w:pPr>
        <w:pStyle w:val="NormaleWeb"/>
        <w:spacing w:line="276" w:lineRule="auto"/>
        <w:jc w:val="both"/>
        <w:rPr>
          <w:lang w:val="en-IN"/>
        </w:rPr>
      </w:pPr>
      <w:r w:rsidRPr="00DD40F2">
        <w:rPr>
          <w:iCs/>
          <w:lang w:val="en-IN"/>
        </w:rPr>
        <w:t>Transitioning from autoregressive time-series to Semantic Demand Signals.</w:t>
      </w:r>
    </w:p>
    <w:p w14:paraId="67BCAC2C"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Temporal Fusion Transformers (TFT):</w:t>
      </w:r>
      <w:r w:rsidRPr="00DD40F2">
        <w:rPr>
          <w:lang w:val="en-IN"/>
        </w:rPr>
        <w:t xml:space="preserve"> We move beyond ARIMA/Prophet to </w:t>
      </w:r>
      <w:r w:rsidRPr="00DD40F2">
        <w:rPr>
          <w:b/>
          <w:bCs/>
          <w:lang w:val="en-IN"/>
        </w:rPr>
        <w:t>TFTs</w:t>
      </w:r>
      <w:r w:rsidRPr="00DD40F2">
        <w:rPr>
          <w:lang w:val="en-IN"/>
        </w:rPr>
        <w:t xml:space="preserve">, which handle multi-horizon forecasting. By treating "Sample Requests" as a </w:t>
      </w:r>
      <w:r w:rsidRPr="00DD40F2">
        <w:rPr>
          <w:b/>
          <w:bCs/>
          <w:lang w:val="en-IN"/>
        </w:rPr>
        <w:t>leading indicator covariate</w:t>
      </w:r>
      <w:r w:rsidRPr="00DD40F2">
        <w:rPr>
          <w:lang w:val="en-IN"/>
        </w:rPr>
        <w:t>, the model predicts "Sales Volume" with a 4-to-6-week lead time, aligning with high-end manufacturing cycles.</w:t>
      </w:r>
    </w:p>
    <w:p w14:paraId="4C25F83D"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LLM-Based Narrative Extraction:</w:t>
      </w:r>
      <w:r w:rsidRPr="00DD40F2">
        <w:rPr>
          <w:lang w:val="en-IN"/>
        </w:rPr>
        <w:t xml:space="preserve"> We deploy a </w:t>
      </w:r>
      <w:r w:rsidRPr="00DD40F2">
        <w:rPr>
          <w:b/>
          <w:bCs/>
          <w:lang w:val="en-IN"/>
        </w:rPr>
        <w:t>RAG (Retrieval-Augmented Generation)</w:t>
      </w:r>
      <w:r w:rsidRPr="00DD40F2">
        <w:rPr>
          <w:lang w:val="en-IN"/>
        </w:rPr>
        <w:t xml:space="preserve"> pipeline to </w:t>
      </w:r>
      <w:proofErr w:type="spellStart"/>
      <w:r w:rsidRPr="00DD40F2">
        <w:rPr>
          <w:lang w:val="en-IN"/>
        </w:rPr>
        <w:t>analyze</w:t>
      </w:r>
      <w:proofErr w:type="spellEnd"/>
      <w:r w:rsidRPr="00DD40F2">
        <w:rPr>
          <w:lang w:val="en-IN"/>
        </w:rPr>
        <w:t xml:space="preserve"> "Designer Notes" and "Project Queries." Using a model like </w:t>
      </w:r>
      <w:r w:rsidRPr="00DD40F2">
        <w:rPr>
          <w:b/>
          <w:bCs/>
          <w:lang w:val="en-IN"/>
        </w:rPr>
        <w:t>Mistral or Llama-3</w:t>
      </w:r>
      <w:r w:rsidRPr="00DD40F2">
        <w:rPr>
          <w:lang w:val="en-IN"/>
        </w:rPr>
        <w:t>, we extract "Latent Trends"—such as a sudden semantic shift from "Minimalist Grey" to "Biophilic Sage"—months before these trends manifest in transactional sales data.</w:t>
      </w:r>
    </w:p>
    <w:p w14:paraId="67B11759" w14:textId="77777777" w:rsidR="00DD40F2" w:rsidRPr="00DD40F2" w:rsidRDefault="00DD40F2" w:rsidP="00DD40F2">
      <w:pPr>
        <w:pStyle w:val="NormaleWeb"/>
        <w:numPr>
          <w:ilvl w:val="0"/>
          <w:numId w:val="37"/>
        </w:numPr>
        <w:spacing w:line="276" w:lineRule="auto"/>
        <w:jc w:val="both"/>
        <w:rPr>
          <w:lang w:val="en-IN"/>
        </w:rPr>
      </w:pPr>
      <w:r w:rsidRPr="00DD40F2">
        <w:rPr>
          <w:b/>
          <w:bCs/>
          <w:lang w:val="en-IN"/>
        </w:rPr>
        <w:t>Cold-Start Problem Mitigation:</w:t>
      </w:r>
      <w:r w:rsidRPr="00DD40F2">
        <w:rPr>
          <w:lang w:val="en-IN"/>
        </w:rPr>
        <w:t xml:space="preserve"> For new product launches (New Arrivals), we use </w:t>
      </w:r>
      <w:r w:rsidRPr="00DD40F2">
        <w:rPr>
          <w:b/>
          <w:bCs/>
          <w:lang w:val="en-IN"/>
        </w:rPr>
        <w:t>Zero-Shot Learning</w:t>
      </w:r>
      <w:r w:rsidRPr="00DD40F2">
        <w:rPr>
          <w:lang w:val="en-IN"/>
        </w:rPr>
        <w:t>. By embedding the design specs of a new fabric into the existing customer preference space, the AI predicts which "Champions" (from our RFM analysis) are most likely to request a sample, enabling hyper-personalized early-access marketing.</w:t>
      </w:r>
    </w:p>
    <w:p w14:paraId="0FD98D59" w14:textId="7BB758F4" w:rsidR="00DD40F2" w:rsidRPr="00853330" w:rsidRDefault="001018A0" w:rsidP="0060268D">
      <w:pPr>
        <w:pStyle w:val="Titolo3"/>
        <w:rPr>
          <w:lang w:val="en-IN"/>
        </w:rPr>
      </w:pPr>
      <w:bookmarkStart w:id="54" w:name="_Toc223451235"/>
      <w:r w:rsidRPr="008460D5">
        <w:rPr>
          <w:lang w:val="en-IN"/>
        </w:rPr>
        <w:t>System Optimization: The "Feedback Loop" Infrastructure</w:t>
      </w:r>
      <w:bookmarkEnd w:id="54"/>
    </w:p>
    <w:p w14:paraId="281044E8" w14:textId="77777777" w:rsidR="00DD40F2" w:rsidRPr="008460D5" w:rsidRDefault="00DD40F2" w:rsidP="00DD40F2">
      <w:pPr>
        <w:pStyle w:val="NormaleWeb"/>
        <w:spacing w:line="276" w:lineRule="auto"/>
        <w:jc w:val="both"/>
        <w:rPr>
          <w:lang w:val="en-IN"/>
        </w:rPr>
      </w:pPr>
      <w:r w:rsidRPr="008460D5">
        <w:rPr>
          <w:iCs/>
          <w:lang w:val="en-IN"/>
        </w:rPr>
        <w:t>Creating a self-learning Luxury Ecosystem.</w:t>
      </w:r>
    </w:p>
    <w:p w14:paraId="13304D41"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Reinforcement Learning from Human Feedback (RLHF):</w:t>
      </w:r>
      <w:r w:rsidRPr="008460D5">
        <w:rPr>
          <w:lang w:val="en-IN"/>
        </w:rPr>
        <w:t xml:space="preserve"> As designers interact with the </w:t>
      </w:r>
      <w:proofErr w:type="spellStart"/>
      <w:r w:rsidRPr="008460D5">
        <w:rPr>
          <w:b/>
          <w:bCs/>
          <w:lang w:val="en-IN"/>
        </w:rPr>
        <w:t>Streamlit</w:t>
      </w:r>
      <w:proofErr w:type="spellEnd"/>
      <w:r w:rsidRPr="008460D5">
        <w:rPr>
          <w:b/>
          <w:bCs/>
          <w:lang w:val="en-IN"/>
        </w:rPr>
        <w:t>/Power BI</w:t>
      </w:r>
      <w:r w:rsidRPr="008460D5">
        <w:rPr>
          <w:lang w:val="en-IN"/>
        </w:rPr>
        <w:t xml:space="preserve"> tools, the system tracks "Click-Through" vs. "Sample Request" vs. "Final Sale." This interaction data serves as a reward signal to fine-tune the recommendation weights via </w:t>
      </w:r>
      <w:r w:rsidRPr="008460D5">
        <w:rPr>
          <w:b/>
          <w:bCs/>
          <w:lang w:val="en-IN"/>
        </w:rPr>
        <w:t>Online Learning</w:t>
      </w:r>
      <w:r w:rsidRPr="008460D5">
        <w:rPr>
          <w:lang w:val="en-IN"/>
        </w:rPr>
        <w:t>.</w:t>
      </w:r>
    </w:p>
    <w:p w14:paraId="3F106957"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Edge Deployment &amp; API Orchestration:</w:t>
      </w:r>
      <w:r w:rsidRPr="008460D5">
        <w:rPr>
          <w:lang w:val="en-IN"/>
        </w:rPr>
        <w:t xml:space="preserve"> The "Visual Matcher" is containerized using </w:t>
      </w:r>
      <w:r w:rsidRPr="008460D5">
        <w:rPr>
          <w:b/>
          <w:bCs/>
          <w:lang w:val="en-IN"/>
        </w:rPr>
        <w:t>Docker</w:t>
      </w:r>
      <w:r w:rsidRPr="008460D5">
        <w:rPr>
          <w:lang w:val="en-IN"/>
        </w:rPr>
        <w:t xml:space="preserve"> and orchestrated via </w:t>
      </w:r>
      <w:r w:rsidRPr="008460D5">
        <w:rPr>
          <w:b/>
          <w:bCs/>
          <w:lang w:val="en-IN"/>
        </w:rPr>
        <w:t>Kubernetes</w:t>
      </w:r>
      <w:r w:rsidRPr="008460D5">
        <w:rPr>
          <w:lang w:val="en-IN"/>
        </w:rPr>
        <w:t>, ensuring that the high-compute Vision models scale during peak market seasons (e.g., Spring/Fall design weeks).</w:t>
      </w:r>
    </w:p>
    <w:p w14:paraId="73A60751" w14:textId="77777777" w:rsidR="00DD40F2" w:rsidRPr="008460D5" w:rsidRDefault="00DD40F2" w:rsidP="00DD40F2">
      <w:pPr>
        <w:pStyle w:val="NormaleWeb"/>
        <w:numPr>
          <w:ilvl w:val="0"/>
          <w:numId w:val="38"/>
        </w:numPr>
        <w:spacing w:line="276" w:lineRule="auto"/>
        <w:jc w:val="both"/>
        <w:rPr>
          <w:lang w:val="en-IN"/>
        </w:rPr>
      </w:pPr>
      <w:r w:rsidRPr="008460D5">
        <w:rPr>
          <w:b/>
          <w:bCs/>
          <w:lang w:val="en-IN"/>
        </w:rPr>
        <w:t>Regional Intelligence Layer:</w:t>
      </w:r>
      <w:r w:rsidRPr="008460D5">
        <w:rPr>
          <w:lang w:val="en-IN"/>
        </w:rPr>
        <w:t xml:space="preserve"> We implement </w:t>
      </w:r>
      <w:r w:rsidRPr="008460D5">
        <w:rPr>
          <w:b/>
          <w:bCs/>
          <w:lang w:val="en-IN"/>
        </w:rPr>
        <w:t>Federated-style weighting</w:t>
      </w:r>
      <w:r w:rsidRPr="008460D5">
        <w:rPr>
          <w:lang w:val="en-IN"/>
        </w:rPr>
        <w:t xml:space="preserve">, where the global model is biased by regional latent clusters. This recognizes that "Luxury" in the </w:t>
      </w:r>
      <w:r w:rsidRPr="008460D5">
        <w:rPr>
          <w:iCs/>
          <w:lang w:val="en-IN"/>
        </w:rPr>
        <w:t>Hamptons</w:t>
      </w:r>
      <w:r w:rsidRPr="008460D5">
        <w:rPr>
          <w:lang w:val="en-IN"/>
        </w:rPr>
        <w:t xml:space="preserve"> has a different visual embedding than "Luxury" in </w:t>
      </w:r>
      <w:r w:rsidRPr="008460D5">
        <w:rPr>
          <w:iCs/>
          <w:lang w:val="en-IN"/>
        </w:rPr>
        <w:t>Miami</w:t>
      </w:r>
      <w:r w:rsidRPr="008460D5">
        <w:rPr>
          <w:lang w:val="en-IN"/>
        </w:rPr>
        <w:t>, optimizing regional inventory allocation automatically.</w:t>
      </w:r>
    </w:p>
    <w:p w14:paraId="0202B5C9" w14:textId="77777777" w:rsidR="00860440" w:rsidRDefault="00860440" w:rsidP="00E20773">
      <w:pPr>
        <w:pStyle w:val="NormaleWeb"/>
        <w:spacing w:line="276" w:lineRule="auto"/>
        <w:jc w:val="both"/>
        <w:rPr>
          <w:b/>
          <w:bCs/>
          <w:lang w:val="en-IN"/>
        </w:rPr>
      </w:pPr>
    </w:p>
    <w:p w14:paraId="75F125E8" w14:textId="77777777" w:rsidR="00860440" w:rsidRDefault="00860440" w:rsidP="00E20773">
      <w:pPr>
        <w:pStyle w:val="NormaleWeb"/>
        <w:spacing w:line="276" w:lineRule="auto"/>
        <w:jc w:val="both"/>
        <w:rPr>
          <w:b/>
          <w:bCs/>
          <w:lang w:val="en-IN"/>
        </w:rPr>
      </w:pPr>
    </w:p>
    <w:p w14:paraId="519FF78D" w14:textId="77777777" w:rsidR="00860440" w:rsidRDefault="00860440" w:rsidP="00E20773">
      <w:pPr>
        <w:pStyle w:val="NormaleWeb"/>
        <w:spacing w:line="276" w:lineRule="auto"/>
        <w:jc w:val="both"/>
        <w:rPr>
          <w:b/>
          <w:bCs/>
          <w:lang w:val="en-IN"/>
        </w:rPr>
      </w:pPr>
    </w:p>
    <w:p w14:paraId="7DD6505D" w14:textId="77777777" w:rsidR="00860440" w:rsidRDefault="00860440" w:rsidP="00E20773">
      <w:pPr>
        <w:pStyle w:val="NormaleWeb"/>
        <w:spacing w:line="276" w:lineRule="auto"/>
        <w:jc w:val="both"/>
        <w:rPr>
          <w:b/>
          <w:bCs/>
          <w:lang w:val="en-IN"/>
        </w:rPr>
      </w:pPr>
    </w:p>
    <w:p w14:paraId="2AB33FA6" w14:textId="77777777" w:rsidR="00860440" w:rsidRDefault="00860440" w:rsidP="00E20773">
      <w:pPr>
        <w:pStyle w:val="NormaleWeb"/>
        <w:spacing w:line="276" w:lineRule="auto"/>
        <w:jc w:val="both"/>
        <w:rPr>
          <w:b/>
          <w:bCs/>
          <w:lang w:val="en-IN"/>
        </w:rPr>
      </w:pPr>
    </w:p>
    <w:p w14:paraId="786E8EB7" w14:textId="77777777" w:rsidR="00860440" w:rsidRDefault="00860440" w:rsidP="00E20773">
      <w:pPr>
        <w:pStyle w:val="NormaleWeb"/>
        <w:spacing w:line="276" w:lineRule="auto"/>
        <w:jc w:val="both"/>
        <w:rPr>
          <w:b/>
          <w:bCs/>
          <w:lang w:val="en-IN"/>
        </w:rPr>
      </w:pPr>
    </w:p>
    <w:p w14:paraId="129312D0" w14:textId="10BA7A58" w:rsidR="00860440" w:rsidRPr="00FC3F93" w:rsidRDefault="00FD0A0A" w:rsidP="00860440">
      <w:pPr>
        <w:pStyle w:val="Titolo1"/>
        <w:rPr>
          <w:b/>
          <w:lang w:val="en-IN"/>
        </w:rPr>
      </w:pPr>
      <w:bookmarkStart w:id="55" w:name="_Toc223451236"/>
      <w:r w:rsidRPr="00FC3F93">
        <w:rPr>
          <w:b/>
          <w:caps w:val="0"/>
          <w:lang w:val="en-IN"/>
        </w:rPr>
        <w:lastRenderedPageBreak/>
        <w:t>CONCLUSION</w:t>
      </w:r>
      <w:bookmarkEnd w:id="55"/>
    </w:p>
    <w:p w14:paraId="7C5DD13E" w14:textId="498D3EEF" w:rsidR="00997DBC" w:rsidRPr="00853330" w:rsidRDefault="00BE7CBE" w:rsidP="005C2165">
      <w:pPr>
        <w:pStyle w:val="Titolo3"/>
        <w:rPr>
          <w:lang w:val="en-IN"/>
        </w:rPr>
      </w:pPr>
      <w:bookmarkStart w:id="56" w:name="_Toc223451237"/>
      <w:r w:rsidRPr="002D521F">
        <w:rPr>
          <w:lang w:val="en-IN"/>
        </w:rPr>
        <w:t>Strategic Synthesis</w:t>
      </w:r>
      <w:bookmarkEnd w:id="56"/>
    </w:p>
    <w:p w14:paraId="36311F3A" w14:textId="77777777" w:rsidR="00997DBC" w:rsidRPr="00997DBC" w:rsidRDefault="00997DBC" w:rsidP="00AE2EB2">
      <w:pPr>
        <w:pStyle w:val="NormaleWeb"/>
        <w:spacing w:line="276" w:lineRule="auto"/>
        <w:jc w:val="both"/>
        <w:rPr>
          <w:lang w:val="en-IN"/>
        </w:rPr>
      </w:pPr>
      <w:r w:rsidRPr="00997DBC">
        <w:rPr>
          <w:lang w:val="en-IN"/>
        </w:rPr>
        <w:t>The analysis confirms that the "Sampling Phase" is the most critical window of influence. With a sample-to-sale ratio of nearly 4:1, we have identified that the velocity of this conversion is not merely a matter of logistics, but a signal of brand loyalty. By identifying "High-Intent Samplers" through our RFM-clustering model, we enable the sales team to prioritize high-value leads before they churn, effectively shortening the sales cycle.</w:t>
      </w:r>
    </w:p>
    <w:p w14:paraId="1587B689" w14:textId="14E142FD" w:rsidR="00997DBC" w:rsidRPr="00853330" w:rsidRDefault="00C23D68" w:rsidP="00C23D68">
      <w:pPr>
        <w:pStyle w:val="Titolo3"/>
        <w:rPr>
          <w:lang w:val="en-IN"/>
        </w:rPr>
      </w:pPr>
      <w:bookmarkStart w:id="57" w:name="_Toc223451238"/>
      <w:r w:rsidRPr="002D521F">
        <w:rPr>
          <w:lang w:val="en-IN"/>
        </w:rPr>
        <w:t>The Tech Stack For Scaling</w:t>
      </w:r>
      <w:bookmarkEnd w:id="57"/>
    </w:p>
    <w:p w14:paraId="12725DAB" w14:textId="77777777" w:rsidR="00997DBC" w:rsidRPr="00997DBC" w:rsidRDefault="00997DBC" w:rsidP="00AE2EB2">
      <w:pPr>
        <w:pStyle w:val="NormaleWeb"/>
        <w:spacing w:line="276" w:lineRule="auto"/>
        <w:jc w:val="both"/>
        <w:rPr>
          <w:lang w:val="en-IN"/>
        </w:rPr>
      </w:pPr>
      <w:r w:rsidRPr="00997DBC">
        <w:rPr>
          <w:lang w:val="en-IN"/>
        </w:rPr>
        <w:t>To ensure this project provides long-term value, the following production-grade architecture is proposed:</w:t>
      </w:r>
    </w:p>
    <w:p w14:paraId="61EBC385" w14:textId="54DAC892"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Data</w:t>
      </w:r>
      <w:r w:rsidR="00055542" w:rsidRPr="00332640">
        <w:rPr>
          <w:rFonts w:ascii="Times New Roman" w:eastAsia="Times New Roman" w:hAnsi="Times New Roman" w:cs="Times New Roman"/>
          <w:b/>
          <w:bCs/>
          <w:sz w:val="24"/>
          <w:szCs w:val="24"/>
          <w:lang w:val="en-IN" w:eastAsia="it-IT"/>
        </w:rPr>
        <w:t xml:space="preserve"> Intelligence (The Engine):</w:t>
      </w:r>
      <w:r w:rsidR="00055542" w:rsidRPr="00332640">
        <w:rPr>
          <w:rFonts w:ascii="Times New Roman" w:eastAsia="Times New Roman" w:hAnsi="Times New Roman" w:cs="Times New Roman"/>
          <w:sz w:val="24"/>
          <w:szCs w:val="24"/>
          <w:lang w:val="en-IN" w:eastAsia="it-IT"/>
        </w:rPr>
        <w:t xml:space="preserve"> A </w:t>
      </w:r>
      <w:r w:rsidR="00055542" w:rsidRPr="00332640">
        <w:rPr>
          <w:rFonts w:ascii="Times New Roman" w:eastAsia="Times New Roman" w:hAnsi="Times New Roman" w:cs="Times New Roman"/>
          <w:b/>
          <w:bCs/>
          <w:sz w:val="24"/>
          <w:szCs w:val="24"/>
          <w:lang w:val="en-IN" w:eastAsia="it-IT"/>
        </w:rPr>
        <w:t xml:space="preserve">Python-based pipeline using </w:t>
      </w:r>
      <w:proofErr w:type="spellStart"/>
      <w:r w:rsidR="00055542" w:rsidRPr="00332640">
        <w:rPr>
          <w:rFonts w:ascii="Times New Roman" w:eastAsia="Times New Roman" w:hAnsi="Times New Roman" w:cs="Times New Roman"/>
          <w:b/>
          <w:bCs/>
          <w:sz w:val="24"/>
          <w:szCs w:val="24"/>
          <w:lang w:val="en-IN" w:eastAsia="it-IT"/>
        </w:rPr>
        <w:t>Polars</w:t>
      </w:r>
      <w:proofErr w:type="spellEnd"/>
      <w:r w:rsidR="00055542" w:rsidRPr="00332640">
        <w:rPr>
          <w:rFonts w:ascii="Times New Roman" w:eastAsia="Times New Roman" w:hAnsi="Times New Roman" w:cs="Times New Roman"/>
          <w:sz w:val="24"/>
          <w:szCs w:val="24"/>
          <w:lang w:val="en-IN" w:eastAsia="it-IT"/>
        </w:rPr>
        <w:t xml:space="preserve">. By leveraging </w:t>
      </w:r>
      <w:proofErr w:type="spellStart"/>
      <w:r w:rsidR="00055542" w:rsidRPr="00332640">
        <w:rPr>
          <w:rFonts w:ascii="Times New Roman" w:eastAsia="Times New Roman" w:hAnsi="Times New Roman" w:cs="Times New Roman"/>
          <w:sz w:val="24"/>
          <w:szCs w:val="24"/>
          <w:lang w:val="en-IN" w:eastAsia="it-IT"/>
        </w:rPr>
        <w:t>Polars</w:t>
      </w:r>
      <w:proofErr w:type="spellEnd"/>
      <w:r w:rsidR="00055542" w:rsidRPr="00332640">
        <w:rPr>
          <w:rFonts w:ascii="Times New Roman" w:eastAsia="Times New Roman" w:hAnsi="Times New Roman" w:cs="Times New Roman"/>
          <w:sz w:val="24"/>
          <w:szCs w:val="24"/>
          <w:lang w:val="en-IN" w:eastAsia="it-IT"/>
        </w:rPr>
        <w:t>' multi-threaded execution, we achieve high-speed processing of the 2-million-record dataset, ensuring that feature engineering for nearly 2,000,000 transactions is completed in seconds rather than minutes.</w:t>
      </w:r>
    </w:p>
    <w:p w14:paraId="2CB8C2F9" w14:textId="59A934C3"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Visualization</w:t>
      </w:r>
      <w:r w:rsidR="00055542" w:rsidRPr="00332640">
        <w:rPr>
          <w:rFonts w:ascii="Times New Roman" w:eastAsia="Times New Roman" w:hAnsi="Times New Roman" w:cs="Times New Roman"/>
          <w:b/>
          <w:bCs/>
          <w:sz w:val="24"/>
          <w:szCs w:val="24"/>
          <w:lang w:val="en-IN" w:eastAsia="it-IT"/>
        </w:rPr>
        <w:t xml:space="preserve"> (The Control Room):</w:t>
      </w:r>
      <w:r w:rsidR="00055542" w:rsidRPr="00332640">
        <w:rPr>
          <w:rFonts w:ascii="Times New Roman" w:eastAsia="Times New Roman" w:hAnsi="Times New Roman" w:cs="Times New Roman"/>
          <w:sz w:val="24"/>
          <w:szCs w:val="24"/>
          <w:lang w:val="en-IN" w:eastAsia="it-IT"/>
        </w:rPr>
        <w:t xml:space="preserve"> A </w:t>
      </w:r>
      <w:r w:rsidR="00055542" w:rsidRPr="00332640">
        <w:rPr>
          <w:rFonts w:ascii="Times New Roman" w:eastAsia="Times New Roman" w:hAnsi="Times New Roman" w:cs="Times New Roman"/>
          <w:b/>
          <w:bCs/>
          <w:sz w:val="24"/>
          <w:szCs w:val="24"/>
          <w:lang w:val="en-IN" w:eastAsia="it-IT"/>
        </w:rPr>
        <w:t>Power BI Executive Dashboard</w:t>
      </w:r>
      <w:r w:rsidR="00055542" w:rsidRPr="00332640">
        <w:rPr>
          <w:rFonts w:ascii="Times New Roman" w:eastAsia="Times New Roman" w:hAnsi="Times New Roman" w:cs="Times New Roman"/>
          <w:sz w:val="24"/>
          <w:szCs w:val="24"/>
          <w:lang w:val="en-IN" w:eastAsia="it-IT"/>
        </w:rPr>
        <w:t>. This serves as the single source of truth for leadership to track regional "Conversion Velocity" and "Revenue per Sample" in real-time, allowing for immediate redirection of resources to high-growth areas.</w:t>
      </w:r>
    </w:p>
    <w:p w14:paraId="471C9563" w14:textId="3EB9D9A3" w:rsidR="00055542" w:rsidRPr="00332640" w:rsidRDefault="00332640" w:rsidP="00332640">
      <w:pPr>
        <w:pStyle w:val="Paragrafoelenco"/>
        <w:numPr>
          <w:ilvl w:val="0"/>
          <w:numId w:val="39"/>
        </w:numPr>
        <w:spacing w:beforeAutospacing="1" w:after="100" w:afterAutospacing="1"/>
        <w:jc w:val="both"/>
        <w:rPr>
          <w:rFonts w:ascii="Times New Roman" w:eastAsia="Times New Roman" w:hAnsi="Times New Roman" w:cs="Times New Roman"/>
          <w:sz w:val="24"/>
          <w:szCs w:val="24"/>
          <w:lang w:val="en-IN" w:eastAsia="it-IT"/>
        </w:rPr>
      </w:pPr>
      <w:r w:rsidRPr="00332640">
        <w:rPr>
          <w:rFonts w:ascii="Times New Roman" w:eastAsia="Times New Roman" w:hAnsi="Times New Roman" w:cs="Times New Roman"/>
          <w:b/>
          <w:sz w:val="24"/>
          <w:szCs w:val="24"/>
          <w:lang w:val="en-IN" w:eastAsia="it-IT"/>
        </w:rPr>
        <w:t>Predictive</w:t>
      </w:r>
      <w:r w:rsidR="00055542" w:rsidRPr="00332640">
        <w:rPr>
          <w:rFonts w:ascii="Times New Roman" w:eastAsia="Times New Roman" w:hAnsi="Times New Roman" w:cs="Times New Roman"/>
          <w:b/>
          <w:bCs/>
          <w:sz w:val="24"/>
          <w:szCs w:val="24"/>
          <w:lang w:val="en-IN" w:eastAsia="it-IT"/>
        </w:rPr>
        <w:t xml:space="preserve"> Layer (The Brain):</w:t>
      </w:r>
      <w:r w:rsidR="00055542" w:rsidRPr="00332640">
        <w:rPr>
          <w:rFonts w:ascii="Times New Roman" w:eastAsia="Times New Roman" w:hAnsi="Times New Roman" w:cs="Times New Roman"/>
          <w:sz w:val="24"/>
          <w:szCs w:val="24"/>
          <w:lang w:val="en-IN" w:eastAsia="it-IT"/>
        </w:rPr>
        <w:t xml:space="preserve"> A </w:t>
      </w:r>
      <w:proofErr w:type="spellStart"/>
      <w:r w:rsidR="00055542" w:rsidRPr="00332640">
        <w:rPr>
          <w:rFonts w:ascii="Times New Roman" w:eastAsia="Times New Roman" w:hAnsi="Times New Roman" w:cs="Times New Roman"/>
          <w:b/>
          <w:bCs/>
          <w:sz w:val="24"/>
          <w:szCs w:val="24"/>
          <w:lang w:val="en-IN" w:eastAsia="it-IT"/>
        </w:rPr>
        <w:t>ChromaDB</w:t>
      </w:r>
      <w:proofErr w:type="spellEnd"/>
      <w:r w:rsidR="00055542" w:rsidRPr="00332640">
        <w:rPr>
          <w:rFonts w:ascii="Times New Roman" w:eastAsia="Times New Roman" w:hAnsi="Times New Roman" w:cs="Times New Roman"/>
          <w:b/>
          <w:bCs/>
          <w:sz w:val="24"/>
          <w:szCs w:val="24"/>
          <w:lang w:val="en-IN" w:eastAsia="it-IT"/>
        </w:rPr>
        <w:t xml:space="preserve"> Vector Database</w:t>
      </w:r>
      <w:r w:rsidR="00055542" w:rsidRPr="00332640">
        <w:rPr>
          <w:rFonts w:ascii="Times New Roman" w:eastAsia="Times New Roman" w:hAnsi="Times New Roman" w:cs="Times New Roman"/>
          <w:sz w:val="24"/>
          <w:szCs w:val="24"/>
          <w:lang w:val="en-IN" w:eastAsia="it-IT"/>
        </w:rPr>
        <w:t>. This powers our "Aesthetic Affinity" engine, using high-dimensional embeddings to match designer motifs to new arrivals via semantic similarity. This ensures that recommendations are based on "visual vibe" and design intent rather than just basic keyword matching.</w:t>
      </w:r>
    </w:p>
    <w:p w14:paraId="680926FA" w14:textId="5A1EFF3C" w:rsidR="00997DBC" w:rsidRPr="003E6598" w:rsidRDefault="00AC6A90" w:rsidP="00AC6A90">
      <w:pPr>
        <w:pStyle w:val="Titolo3"/>
        <w:rPr>
          <w:lang w:val="en-IN"/>
        </w:rPr>
      </w:pPr>
      <w:bookmarkStart w:id="58" w:name="_Toc223451239"/>
      <w:r w:rsidRPr="002D521F">
        <w:rPr>
          <w:lang w:val="en-IN"/>
        </w:rPr>
        <w:t>Final Impact Statement</w:t>
      </w:r>
      <w:bookmarkEnd w:id="58"/>
    </w:p>
    <w:p w14:paraId="422923AE" w14:textId="6D004F75" w:rsidR="00997DBC" w:rsidRPr="00997DBC" w:rsidRDefault="00997DBC" w:rsidP="00AE2EB2">
      <w:pPr>
        <w:pStyle w:val="NormaleWeb"/>
        <w:spacing w:line="276" w:lineRule="auto"/>
        <w:jc w:val="both"/>
        <w:rPr>
          <w:lang w:val="en-IN"/>
        </w:rPr>
      </w:pPr>
      <w:proofErr w:type="spellStart"/>
      <w:r w:rsidRPr="00997DBC">
        <w:rPr>
          <w:lang w:val="en-IN"/>
        </w:rPr>
        <w:t>LuxeIntelligence</w:t>
      </w:r>
      <w:proofErr w:type="spellEnd"/>
      <w:r w:rsidRPr="00997DBC">
        <w:rPr>
          <w:lang w:val="en-IN"/>
        </w:rPr>
        <w:t xml:space="preserve"> does more than just report on what was sold; it predicts what will be desired. By quantifying the </w:t>
      </w:r>
      <w:r w:rsidRPr="00997DBC">
        <w:rPr>
          <w:b/>
          <w:bCs/>
          <w:lang w:val="en-IN"/>
        </w:rPr>
        <w:t>'Halo Effect' of sampling</w:t>
      </w:r>
      <w:r w:rsidRPr="00997DBC">
        <w:rPr>
          <w:lang w:val="en-IN"/>
        </w:rPr>
        <w:t xml:space="preserve"> and segmenting the trade audience into actionable personas, F. Schumacher &amp; Co. can now deliver a bespoke, white-glove experience that is scientifically backed.</w:t>
      </w:r>
    </w:p>
    <w:p w14:paraId="3F4AA267" w14:textId="77777777" w:rsidR="00997DBC" w:rsidRPr="00997DBC" w:rsidRDefault="00997DBC" w:rsidP="00AE2EB2">
      <w:pPr>
        <w:pStyle w:val="NormaleWeb"/>
        <w:spacing w:line="276" w:lineRule="auto"/>
        <w:jc w:val="both"/>
        <w:rPr>
          <w:lang w:val="en-IN"/>
        </w:rPr>
      </w:pPr>
      <w:r w:rsidRPr="00997DBC">
        <w:rPr>
          <w:lang w:val="en-IN"/>
        </w:rPr>
        <w:t>This project ensures that every customer touchpoint—from the first swatch request to the final high-value installation—is optimized for revenue, efficiency, and the preservation of the luxury service model that defines the Schumacher brand.</w:t>
      </w:r>
    </w:p>
    <w:p w14:paraId="4B28A3B4" w14:textId="2C7A84A6" w:rsidR="00186BA2" w:rsidRPr="00C209F8" w:rsidRDefault="00186BA2" w:rsidP="00C209F8">
      <w:pPr>
        <w:rPr>
          <w:lang w:val="en-IN"/>
        </w:rPr>
      </w:pPr>
      <w:bookmarkStart w:id="59" w:name="_GoBack"/>
      <w:bookmarkEnd w:id="59"/>
    </w:p>
    <w:sectPr w:rsidR="00186BA2" w:rsidRPr="00C209F8" w:rsidSect="00217701">
      <w:headerReference w:type="even" r:id="rId34"/>
      <w:headerReference w:type="default" r:id="rId35"/>
      <w:footerReference w:type="even" r:id="rId36"/>
      <w:footerReference w:type="default" r:id="rId37"/>
      <w:headerReference w:type="first" r:id="rId38"/>
      <w:footerReference w:type="first" r:id="rId39"/>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191078" w14:textId="77777777" w:rsidR="00F42521" w:rsidRDefault="00F42521" w:rsidP="00F34F3C">
      <w:pPr>
        <w:spacing w:before="0" w:after="0" w:line="240" w:lineRule="auto"/>
      </w:pPr>
      <w:r>
        <w:separator/>
      </w:r>
    </w:p>
  </w:endnote>
  <w:endnote w:type="continuationSeparator" w:id="0">
    <w:p w14:paraId="5B9D6CD3" w14:textId="77777777" w:rsidR="00F42521" w:rsidRDefault="00F42521" w:rsidP="00F34F3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43CE053" w14:textId="77777777" w:rsidR="00AE48C6" w:rsidRDefault="00AE48C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6CB1A0" w14:textId="77777777" w:rsidR="00AE48C6" w:rsidRDefault="00AE48C6">
    <w:pPr>
      <w:pStyle w:val="Pidipagina"/>
      <w:jc w:val="right"/>
    </w:pPr>
    <w:r>
      <w:rPr>
        <w:color w:val="052F61" w:themeColor="accent1"/>
      </w:rPr>
      <w:t xml:space="preserve">pag. </w:t>
    </w:r>
    <w:r>
      <w:rPr>
        <w:color w:val="052F61" w:themeColor="accent1"/>
      </w:rPr>
      <w:fldChar w:fldCharType="begin"/>
    </w:r>
    <w:r>
      <w:rPr>
        <w:color w:val="052F61" w:themeColor="accent1"/>
      </w:rPr>
      <w:instrText>PAGE  \* Arabic</w:instrText>
    </w:r>
    <w:r>
      <w:rPr>
        <w:color w:val="052F61" w:themeColor="accent1"/>
      </w:rPr>
      <w:fldChar w:fldCharType="separate"/>
    </w:r>
    <w:r>
      <w:rPr>
        <w:color w:val="052F61" w:themeColor="accent1"/>
      </w:rPr>
      <w:t>1</w:t>
    </w:r>
    <w:r>
      <w:rPr>
        <w:color w:val="052F61" w:themeColor="accent1"/>
      </w:rPr>
      <w:fldChar w:fldCharType="end"/>
    </w:r>
  </w:p>
  <w:p w14:paraId="56F1A323" w14:textId="77777777" w:rsidR="00AE48C6" w:rsidRDefault="00AE48C6">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9CE38D" w14:textId="77777777" w:rsidR="00AE48C6" w:rsidRDefault="00AE48C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91ACCC" w14:textId="77777777" w:rsidR="00F42521" w:rsidRDefault="00F42521" w:rsidP="00F34F3C">
      <w:pPr>
        <w:spacing w:before="0" w:after="0" w:line="240" w:lineRule="auto"/>
      </w:pPr>
      <w:r>
        <w:separator/>
      </w:r>
    </w:p>
  </w:footnote>
  <w:footnote w:type="continuationSeparator" w:id="0">
    <w:p w14:paraId="0013568C" w14:textId="77777777" w:rsidR="00F42521" w:rsidRDefault="00F42521" w:rsidP="00F34F3C">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E6C8E4" w14:textId="77777777" w:rsidR="00AE48C6" w:rsidRDefault="00AE48C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6BA542" w14:textId="77777777" w:rsidR="00AE48C6" w:rsidRDefault="00AE48C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AAB15B" w14:textId="77777777" w:rsidR="00AE48C6" w:rsidRDefault="00AE48C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4186A"/>
    <w:multiLevelType w:val="multilevel"/>
    <w:tmpl w:val="BF5A7A24"/>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030309"/>
    <w:multiLevelType w:val="multilevel"/>
    <w:tmpl w:val="3F94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31A49"/>
    <w:multiLevelType w:val="multilevel"/>
    <w:tmpl w:val="3ED02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D5D8D"/>
    <w:multiLevelType w:val="hybridMultilevel"/>
    <w:tmpl w:val="7C0EC8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9421C1"/>
    <w:multiLevelType w:val="multilevel"/>
    <w:tmpl w:val="1E62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735D4A"/>
    <w:multiLevelType w:val="multilevel"/>
    <w:tmpl w:val="66309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32905"/>
    <w:multiLevelType w:val="multilevel"/>
    <w:tmpl w:val="D640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D41AA"/>
    <w:multiLevelType w:val="multilevel"/>
    <w:tmpl w:val="9306C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9D0E82"/>
    <w:multiLevelType w:val="multilevel"/>
    <w:tmpl w:val="66CAE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73791"/>
    <w:multiLevelType w:val="multilevel"/>
    <w:tmpl w:val="093C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57F3D"/>
    <w:multiLevelType w:val="multilevel"/>
    <w:tmpl w:val="3CB6A1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FA3367"/>
    <w:multiLevelType w:val="multilevel"/>
    <w:tmpl w:val="5FA6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BE0128"/>
    <w:multiLevelType w:val="multilevel"/>
    <w:tmpl w:val="1F5C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C469CC"/>
    <w:multiLevelType w:val="multilevel"/>
    <w:tmpl w:val="ED6A7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E216A2"/>
    <w:multiLevelType w:val="multilevel"/>
    <w:tmpl w:val="DEA6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D037E6"/>
    <w:multiLevelType w:val="multilevel"/>
    <w:tmpl w:val="3DCA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477BA3"/>
    <w:multiLevelType w:val="multilevel"/>
    <w:tmpl w:val="CB62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B0579"/>
    <w:multiLevelType w:val="hybridMultilevel"/>
    <w:tmpl w:val="C8A61A4C"/>
    <w:lvl w:ilvl="0" w:tplc="02C0F934">
      <w:numFmt w:val="bullet"/>
      <w:lvlText w:val=""/>
      <w:lvlJc w:val="left"/>
      <w:pPr>
        <w:ind w:left="720" w:hanging="360"/>
      </w:pPr>
      <w:rPr>
        <w:rFonts w:ascii="Wingdings" w:eastAsiaTheme="minorEastAsia" w:hAnsi="Wingding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2C5E451C"/>
    <w:multiLevelType w:val="multilevel"/>
    <w:tmpl w:val="081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350C81"/>
    <w:multiLevelType w:val="multilevel"/>
    <w:tmpl w:val="AE98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6E687B"/>
    <w:multiLevelType w:val="multilevel"/>
    <w:tmpl w:val="F6189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1A337C"/>
    <w:multiLevelType w:val="multilevel"/>
    <w:tmpl w:val="C9126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17390"/>
    <w:multiLevelType w:val="multilevel"/>
    <w:tmpl w:val="7E6C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563C19"/>
    <w:multiLevelType w:val="multilevel"/>
    <w:tmpl w:val="AFFCF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A21E35"/>
    <w:multiLevelType w:val="multilevel"/>
    <w:tmpl w:val="F7FC1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032203"/>
    <w:multiLevelType w:val="multilevel"/>
    <w:tmpl w:val="F878B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91C2F"/>
    <w:multiLevelType w:val="multilevel"/>
    <w:tmpl w:val="E5767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5F1244"/>
    <w:multiLevelType w:val="multilevel"/>
    <w:tmpl w:val="C82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584770"/>
    <w:multiLevelType w:val="multilevel"/>
    <w:tmpl w:val="9E6C0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C93792"/>
    <w:multiLevelType w:val="multilevel"/>
    <w:tmpl w:val="2932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183691"/>
    <w:multiLevelType w:val="multilevel"/>
    <w:tmpl w:val="08D42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61F0FC9"/>
    <w:multiLevelType w:val="multilevel"/>
    <w:tmpl w:val="7A18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4C7FF2"/>
    <w:multiLevelType w:val="hybridMultilevel"/>
    <w:tmpl w:val="60422E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6F433C7F"/>
    <w:multiLevelType w:val="multilevel"/>
    <w:tmpl w:val="3830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833461"/>
    <w:multiLevelType w:val="hybridMultilevel"/>
    <w:tmpl w:val="57247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73695714"/>
    <w:multiLevelType w:val="hybridMultilevel"/>
    <w:tmpl w:val="A43C27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5297974"/>
    <w:multiLevelType w:val="multilevel"/>
    <w:tmpl w:val="69E2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713DD"/>
    <w:multiLevelType w:val="multilevel"/>
    <w:tmpl w:val="85C40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7637C"/>
    <w:multiLevelType w:val="multilevel"/>
    <w:tmpl w:val="A2FA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CD5930"/>
    <w:multiLevelType w:val="multilevel"/>
    <w:tmpl w:val="98547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9"/>
  </w:num>
  <w:num w:numId="3">
    <w:abstractNumId w:val="27"/>
  </w:num>
  <w:num w:numId="4">
    <w:abstractNumId w:val="21"/>
  </w:num>
  <w:num w:numId="5">
    <w:abstractNumId w:val="36"/>
  </w:num>
  <w:num w:numId="6">
    <w:abstractNumId w:val="5"/>
  </w:num>
  <w:num w:numId="7">
    <w:abstractNumId w:val="35"/>
  </w:num>
  <w:num w:numId="8">
    <w:abstractNumId w:val="31"/>
  </w:num>
  <w:num w:numId="9">
    <w:abstractNumId w:val="25"/>
  </w:num>
  <w:num w:numId="10">
    <w:abstractNumId w:val="23"/>
  </w:num>
  <w:num w:numId="11">
    <w:abstractNumId w:val="16"/>
  </w:num>
  <w:num w:numId="12">
    <w:abstractNumId w:val="38"/>
  </w:num>
  <w:num w:numId="13">
    <w:abstractNumId w:val="28"/>
  </w:num>
  <w:num w:numId="14">
    <w:abstractNumId w:val="3"/>
  </w:num>
  <w:num w:numId="15">
    <w:abstractNumId w:val="8"/>
  </w:num>
  <w:num w:numId="16">
    <w:abstractNumId w:val="7"/>
  </w:num>
  <w:num w:numId="17">
    <w:abstractNumId w:val="20"/>
  </w:num>
  <w:num w:numId="18">
    <w:abstractNumId w:val="26"/>
  </w:num>
  <w:num w:numId="19">
    <w:abstractNumId w:val="6"/>
  </w:num>
  <w:num w:numId="20">
    <w:abstractNumId w:val="14"/>
  </w:num>
  <w:num w:numId="21">
    <w:abstractNumId w:val="24"/>
  </w:num>
  <w:num w:numId="22">
    <w:abstractNumId w:val="12"/>
  </w:num>
  <w:num w:numId="23">
    <w:abstractNumId w:val="0"/>
  </w:num>
  <w:num w:numId="24">
    <w:abstractNumId w:val="34"/>
  </w:num>
  <w:num w:numId="25">
    <w:abstractNumId w:val="37"/>
  </w:num>
  <w:num w:numId="26">
    <w:abstractNumId w:val="10"/>
  </w:num>
  <w:num w:numId="27">
    <w:abstractNumId w:val="29"/>
  </w:num>
  <w:num w:numId="28">
    <w:abstractNumId w:val="30"/>
  </w:num>
  <w:num w:numId="29">
    <w:abstractNumId w:val="39"/>
  </w:num>
  <w:num w:numId="30">
    <w:abstractNumId w:val="9"/>
  </w:num>
  <w:num w:numId="31">
    <w:abstractNumId w:val="2"/>
  </w:num>
  <w:num w:numId="32">
    <w:abstractNumId w:val="33"/>
  </w:num>
  <w:num w:numId="33">
    <w:abstractNumId w:val="22"/>
  </w:num>
  <w:num w:numId="34">
    <w:abstractNumId w:val="13"/>
  </w:num>
  <w:num w:numId="35">
    <w:abstractNumId w:val="11"/>
  </w:num>
  <w:num w:numId="36">
    <w:abstractNumId w:val="18"/>
  </w:num>
  <w:num w:numId="37">
    <w:abstractNumId w:val="1"/>
  </w:num>
  <w:num w:numId="38">
    <w:abstractNumId w:val="15"/>
  </w:num>
  <w:num w:numId="39">
    <w:abstractNumId w:val="32"/>
  </w:num>
  <w:num w:numId="4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58E"/>
    <w:rsid w:val="00001640"/>
    <w:rsid w:val="00026CA8"/>
    <w:rsid w:val="00055542"/>
    <w:rsid w:val="00071FA9"/>
    <w:rsid w:val="00083196"/>
    <w:rsid w:val="000914A3"/>
    <w:rsid w:val="000B14CB"/>
    <w:rsid w:val="000C53AD"/>
    <w:rsid w:val="000F19A3"/>
    <w:rsid w:val="001018A0"/>
    <w:rsid w:val="00114125"/>
    <w:rsid w:val="00140A73"/>
    <w:rsid w:val="00141771"/>
    <w:rsid w:val="00163A5E"/>
    <w:rsid w:val="0016794B"/>
    <w:rsid w:val="00186BA2"/>
    <w:rsid w:val="001D0202"/>
    <w:rsid w:val="001E273C"/>
    <w:rsid w:val="00211520"/>
    <w:rsid w:val="002157E5"/>
    <w:rsid w:val="00217701"/>
    <w:rsid w:val="00247AF8"/>
    <w:rsid w:val="002578EF"/>
    <w:rsid w:val="00270228"/>
    <w:rsid w:val="00285E27"/>
    <w:rsid w:val="002B12AB"/>
    <w:rsid w:val="002B2DB0"/>
    <w:rsid w:val="002D521F"/>
    <w:rsid w:val="002E0DEE"/>
    <w:rsid w:val="002E5E2F"/>
    <w:rsid w:val="002F3177"/>
    <w:rsid w:val="00303D77"/>
    <w:rsid w:val="00316901"/>
    <w:rsid w:val="003238BB"/>
    <w:rsid w:val="00332640"/>
    <w:rsid w:val="00332C73"/>
    <w:rsid w:val="00333CD5"/>
    <w:rsid w:val="003D6D87"/>
    <w:rsid w:val="003E6598"/>
    <w:rsid w:val="003E673D"/>
    <w:rsid w:val="00423A2B"/>
    <w:rsid w:val="004544B0"/>
    <w:rsid w:val="004A01A5"/>
    <w:rsid w:val="004A3D32"/>
    <w:rsid w:val="004B429D"/>
    <w:rsid w:val="004C1E93"/>
    <w:rsid w:val="004F77BC"/>
    <w:rsid w:val="0050531B"/>
    <w:rsid w:val="00520A7A"/>
    <w:rsid w:val="00531353"/>
    <w:rsid w:val="00531C57"/>
    <w:rsid w:val="005370BF"/>
    <w:rsid w:val="005426DA"/>
    <w:rsid w:val="00550CC0"/>
    <w:rsid w:val="0055506A"/>
    <w:rsid w:val="0057453F"/>
    <w:rsid w:val="005B447E"/>
    <w:rsid w:val="005C1AB5"/>
    <w:rsid w:val="005C2165"/>
    <w:rsid w:val="005D2452"/>
    <w:rsid w:val="005E0769"/>
    <w:rsid w:val="005F511F"/>
    <w:rsid w:val="005F6EC9"/>
    <w:rsid w:val="0060268D"/>
    <w:rsid w:val="00614949"/>
    <w:rsid w:val="00635771"/>
    <w:rsid w:val="0065137C"/>
    <w:rsid w:val="00657D13"/>
    <w:rsid w:val="006631D6"/>
    <w:rsid w:val="00664076"/>
    <w:rsid w:val="00665F49"/>
    <w:rsid w:val="006B372E"/>
    <w:rsid w:val="006C7132"/>
    <w:rsid w:val="006D482D"/>
    <w:rsid w:val="006F3202"/>
    <w:rsid w:val="00702B3A"/>
    <w:rsid w:val="00711D64"/>
    <w:rsid w:val="0075058C"/>
    <w:rsid w:val="00751986"/>
    <w:rsid w:val="00770BCA"/>
    <w:rsid w:val="00774BFD"/>
    <w:rsid w:val="00795B00"/>
    <w:rsid w:val="00796521"/>
    <w:rsid w:val="00815EBD"/>
    <w:rsid w:val="00841027"/>
    <w:rsid w:val="0084336E"/>
    <w:rsid w:val="008460D5"/>
    <w:rsid w:val="00853330"/>
    <w:rsid w:val="00860440"/>
    <w:rsid w:val="00871742"/>
    <w:rsid w:val="008759EA"/>
    <w:rsid w:val="008948B3"/>
    <w:rsid w:val="008A1DC7"/>
    <w:rsid w:val="008A29DD"/>
    <w:rsid w:val="008A4F7C"/>
    <w:rsid w:val="008B2BBE"/>
    <w:rsid w:val="008B4EE6"/>
    <w:rsid w:val="008C63E6"/>
    <w:rsid w:val="008E6572"/>
    <w:rsid w:val="008E6CEE"/>
    <w:rsid w:val="008F373E"/>
    <w:rsid w:val="008F6BAB"/>
    <w:rsid w:val="00914503"/>
    <w:rsid w:val="00914B60"/>
    <w:rsid w:val="0093452B"/>
    <w:rsid w:val="00940C8A"/>
    <w:rsid w:val="009449C9"/>
    <w:rsid w:val="00964709"/>
    <w:rsid w:val="0097452B"/>
    <w:rsid w:val="00991858"/>
    <w:rsid w:val="00997DBC"/>
    <w:rsid w:val="009B0FB7"/>
    <w:rsid w:val="009B43C3"/>
    <w:rsid w:val="009B5309"/>
    <w:rsid w:val="009E50F9"/>
    <w:rsid w:val="00A02475"/>
    <w:rsid w:val="00A05E52"/>
    <w:rsid w:val="00A11FB5"/>
    <w:rsid w:val="00A2269A"/>
    <w:rsid w:val="00A246E6"/>
    <w:rsid w:val="00A30624"/>
    <w:rsid w:val="00A34500"/>
    <w:rsid w:val="00A34E82"/>
    <w:rsid w:val="00A60C07"/>
    <w:rsid w:val="00A60FA2"/>
    <w:rsid w:val="00A93B09"/>
    <w:rsid w:val="00AB6588"/>
    <w:rsid w:val="00AC6A90"/>
    <w:rsid w:val="00AD21EA"/>
    <w:rsid w:val="00AD4452"/>
    <w:rsid w:val="00AE2EB2"/>
    <w:rsid w:val="00AE48C6"/>
    <w:rsid w:val="00B11641"/>
    <w:rsid w:val="00B3272E"/>
    <w:rsid w:val="00B3291F"/>
    <w:rsid w:val="00B410B6"/>
    <w:rsid w:val="00B44D84"/>
    <w:rsid w:val="00B4790D"/>
    <w:rsid w:val="00B5131F"/>
    <w:rsid w:val="00B5373D"/>
    <w:rsid w:val="00B612EC"/>
    <w:rsid w:val="00B6198D"/>
    <w:rsid w:val="00BD0376"/>
    <w:rsid w:val="00BE5DD3"/>
    <w:rsid w:val="00BE7CBE"/>
    <w:rsid w:val="00C209F8"/>
    <w:rsid w:val="00C22774"/>
    <w:rsid w:val="00C23D68"/>
    <w:rsid w:val="00C31601"/>
    <w:rsid w:val="00C336CE"/>
    <w:rsid w:val="00C43DD3"/>
    <w:rsid w:val="00C9258E"/>
    <w:rsid w:val="00CB2386"/>
    <w:rsid w:val="00CB4896"/>
    <w:rsid w:val="00CD7983"/>
    <w:rsid w:val="00D16079"/>
    <w:rsid w:val="00D6637A"/>
    <w:rsid w:val="00D6706D"/>
    <w:rsid w:val="00D81CC9"/>
    <w:rsid w:val="00D871A1"/>
    <w:rsid w:val="00D920E7"/>
    <w:rsid w:val="00DB3516"/>
    <w:rsid w:val="00DD40F2"/>
    <w:rsid w:val="00DE0F3B"/>
    <w:rsid w:val="00E20773"/>
    <w:rsid w:val="00E2245E"/>
    <w:rsid w:val="00E23719"/>
    <w:rsid w:val="00E23929"/>
    <w:rsid w:val="00E3221E"/>
    <w:rsid w:val="00E83848"/>
    <w:rsid w:val="00E8560C"/>
    <w:rsid w:val="00EA4C84"/>
    <w:rsid w:val="00EC68A8"/>
    <w:rsid w:val="00EE1D8A"/>
    <w:rsid w:val="00EF665E"/>
    <w:rsid w:val="00F0059E"/>
    <w:rsid w:val="00F0650B"/>
    <w:rsid w:val="00F25C9F"/>
    <w:rsid w:val="00F34F3C"/>
    <w:rsid w:val="00F42521"/>
    <w:rsid w:val="00F4773B"/>
    <w:rsid w:val="00F753DA"/>
    <w:rsid w:val="00F76AA3"/>
    <w:rsid w:val="00FB2E20"/>
    <w:rsid w:val="00FC3F93"/>
    <w:rsid w:val="00FD0A0A"/>
    <w:rsid w:val="00FD5060"/>
    <w:rsid w:val="00FD6502"/>
    <w:rsid w:val="00FE08D5"/>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8967C"/>
  <w15:chartTrackingRefBased/>
  <w15:docId w15:val="{44079305-ACA2-4BF9-821E-55A3DCAF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it-IT"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rsid w:val="008E6CEE"/>
  </w:style>
  <w:style w:type="paragraph" w:styleId="Titolo1">
    <w:name w:val="heading 1"/>
    <w:basedOn w:val="Normale"/>
    <w:next w:val="Normale"/>
    <w:link w:val="Titolo1Carattere"/>
    <w:uiPriority w:val="9"/>
    <w:qFormat/>
    <w:rsid w:val="00217701"/>
    <w:pPr>
      <w:pBdr>
        <w:top w:val="single" w:sz="24" w:space="0" w:color="052F61" w:themeColor="accent1"/>
        <w:left w:val="single" w:sz="24" w:space="0" w:color="052F61" w:themeColor="accent1"/>
        <w:bottom w:val="single" w:sz="24" w:space="0" w:color="052F61" w:themeColor="accent1"/>
        <w:right w:val="single" w:sz="24" w:space="0" w:color="052F61" w:themeColor="accent1"/>
      </w:pBdr>
      <w:shd w:val="clear" w:color="auto" w:fill="052F61" w:themeFill="accent1"/>
      <w:spacing w:after="0"/>
      <w:outlineLvl w:val="0"/>
    </w:pPr>
    <w:rPr>
      <w:caps/>
      <w:color w:val="FFFFFF" w:themeColor="background1"/>
      <w:spacing w:val="15"/>
      <w:sz w:val="22"/>
      <w:szCs w:val="22"/>
    </w:rPr>
  </w:style>
  <w:style w:type="paragraph" w:styleId="Titolo2">
    <w:name w:val="heading 2"/>
    <w:basedOn w:val="Normale"/>
    <w:next w:val="Normale"/>
    <w:link w:val="Titolo2Carattere"/>
    <w:uiPriority w:val="9"/>
    <w:unhideWhenUsed/>
    <w:qFormat/>
    <w:rsid w:val="00217701"/>
    <w:pPr>
      <w:pBdr>
        <w:top w:val="single" w:sz="24" w:space="0" w:color="B1D2FB" w:themeColor="accent1" w:themeTint="33"/>
        <w:left w:val="single" w:sz="24" w:space="0" w:color="B1D2FB" w:themeColor="accent1" w:themeTint="33"/>
        <w:bottom w:val="single" w:sz="24" w:space="0" w:color="B1D2FB" w:themeColor="accent1" w:themeTint="33"/>
        <w:right w:val="single" w:sz="24" w:space="0" w:color="B1D2FB" w:themeColor="accent1" w:themeTint="33"/>
      </w:pBdr>
      <w:shd w:val="clear" w:color="auto" w:fill="B1D2FB" w:themeFill="accent1" w:themeFillTint="33"/>
      <w:spacing w:after="0"/>
      <w:outlineLvl w:val="1"/>
    </w:pPr>
    <w:rPr>
      <w:caps/>
      <w:spacing w:val="15"/>
    </w:rPr>
  </w:style>
  <w:style w:type="paragraph" w:styleId="Titolo3">
    <w:name w:val="heading 3"/>
    <w:basedOn w:val="Normale"/>
    <w:next w:val="Normale"/>
    <w:link w:val="Titolo3Carattere"/>
    <w:uiPriority w:val="9"/>
    <w:unhideWhenUsed/>
    <w:qFormat/>
    <w:rsid w:val="00217701"/>
    <w:pPr>
      <w:pBdr>
        <w:top w:val="single" w:sz="6" w:space="2" w:color="052F61" w:themeColor="accent1"/>
      </w:pBdr>
      <w:spacing w:before="300" w:after="0"/>
      <w:outlineLvl w:val="2"/>
    </w:pPr>
    <w:rPr>
      <w:caps/>
      <w:color w:val="021730" w:themeColor="accent1" w:themeShade="7F"/>
      <w:spacing w:val="15"/>
    </w:rPr>
  </w:style>
  <w:style w:type="paragraph" w:styleId="Titolo4">
    <w:name w:val="heading 4"/>
    <w:basedOn w:val="Normale"/>
    <w:next w:val="Normale"/>
    <w:link w:val="Titolo4Carattere"/>
    <w:uiPriority w:val="9"/>
    <w:semiHidden/>
    <w:unhideWhenUsed/>
    <w:qFormat/>
    <w:rsid w:val="00217701"/>
    <w:pPr>
      <w:pBdr>
        <w:top w:val="dotted" w:sz="6" w:space="2" w:color="052F61" w:themeColor="accent1"/>
      </w:pBdr>
      <w:spacing w:before="200" w:after="0"/>
      <w:outlineLvl w:val="3"/>
    </w:pPr>
    <w:rPr>
      <w:caps/>
      <w:color w:val="032348" w:themeColor="accent1" w:themeShade="BF"/>
      <w:spacing w:val="10"/>
    </w:rPr>
  </w:style>
  <w:style w:type="paragraph" w:styleId="Titolo5">
    <w:name w:val="heading 5"/>
    <w:basedOn w:val="Normale"/>
    <w:next w:val="Normale"/>
    <w:link w:val="Titolo5Carattere"/>
    <w:uiPriority w:val="9"/>
    <w:semiHidden/>
    <w:unhideWhenUsed/>
    <w:qFormat/>
    <w:rsid w:val="00217701"/>
    <w:pPr>
      <w:pBdr>
        <w:bottom w:val="single" w:sz="6" w:space="1" w:color="052F61" w:themeColor="accent1"/>
      </w:pBdr>
      <w:spacing w:before="200" w:after="0"/>
      <w:outlineLvl w:val="4"/>
    </w:pPr>
    <w:rPr>
      <w:caps/>
      <w:color w:val="032348" w:themeColor="accent1" w:themeShade="BF"/>
      <w:spacing w:val="10"/>
    </w:rPr>
  </w:style>
  <w:style w:type="paragraph" w:styleId="Titolo6">
    <w:name w:val="heading 6"/>
    <w:basedOn w:val="Normale"/>
    <w:next w:val="Normale"/>
    <w:link w:val="Titolo6Carattere"/>
    <w:uiPriority w:val="9"/>
    <w:semiHidden/>
    <w:unhideWhenUsed/>
    <w:qFormat/>
    <w:rsid w:val="00217701"/>
    <w:pPr>
      <w:pBdr>
        <w:bottom w:val="dotted" w:sz="6" w:space="1" w:color="052F61" w:themeColor="accent1"/>
      </w:pBdr>
      <w:spacing w:before="200" w:after="0"/>
      <w:outlineLvl w:val="5"/>
    </w:pPr>
    <w:rPr>
      <w:caps/>
      <w:color w:val="032348" w:themeColor="accent1" w:themeShade="BF"/>
      <w:spacing w:val="10"/>
    </w:rPr>
  </w:style>
  <w:style w:type="paragraph" w:styleId="Titolo7">
    <w:name w:val="heading 7"/>
    <w:basedOn w:val="Normale"/>
    <w:next w:val="Normale"/>
    <w:link w:val="Titolo7Carattere"/>
    <w:uiPriority w:val="9"/>
    <w:semiHidden/>
    <w:unhideWhenUsed/>
    <w:qFormat/>
    <w:rsid w:val="00217701"/>
    <w:pPr>
      <w:spacing w:before="200" w:after="0"/>
      <w:outlineLvl w:val="6"/>
    </w:pPr>
    <w:rPr>
      <w:caps/>
      <w:color w:val="032348" w:themeColor="accent1" w:themeShade="BF"/>
      <w:spacing w:val="10"/>
    </w:rPr>
  </w:style>
  <w:style w:type="paragraph" w:styleId="Titolo8">
    <w:name w:val="heading 8"/>
    <w:basedOn w:val="Normale"/>
    <w:next w:val="Normale"/>
    <w:link w:val="Titolo8Carattere"/>
    <w:uiPriority w:val="9"/>
    <w:semiHidden/>
    <w:unhideWhenUsed/>
    <w:qFormat/>
    <w:rsid w:val="00217701"/>
    <w:pPr>
      <w:spacing w:before="200" w:after="0"/>
      <w:outlineLvl w:val="7"/>
    </w:pPr>
    <w:rPr>
      <w:caps/>
      <w:spacing w:val="10"/>
      <w:sz w:val="18"/>
      <w:szCs w:val="18"/>
    </w:rPr>
  </w:style>
  <w:style w:type="paragraph" w:styleId="Titolo9">
    <w:name w:val="heading 9"/>
    <w:basedOn w:val="Normale"/>
    <w:next w:val="Normale"/>
    <w:link w:val="Titolo9Carattere"/>
    <w:uiPriority w:val="9"/>
    <w:semiHidden/>
    <w:unhideWhenUsed/>
    <w:qFormat/>
    <w:rsid w:val="00217701"/>
    <w:pPr>
      <w:spacing w:before="200" w:after="0"/>
      <w:outlineLvl w:val="8"/>
    </w:pPr>
    <w:rPr>
      <w:i/>
      <w:iCs/>
      <w:caps/>
      <w:spacing w:val="10"/>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17701"/>
    <w:rPr>
      <w:caps/>
      <w:color w:val="FFFFFF" w:themeColor="background1"/>
      <w:spacing w:val="15"/>
      <w:sz w:val="22"/>
      <w:szCs w:val="22"/>
      <w:shd w:val="clear" w:color="auto" w:fill="052F61" w:themeFill="accent1"/>
    </w:rPr>
  </w:style>
  <w:style w:type="character" w:customStyle="1" w:styleId="Titolo2Carattere">
    <w:name w:val="Titolo 2 Carattere"/>
    <w:basedOn w:val="Carpredefinitoparagrafo"/>
    <w:link w:val="Titolo2"/>
    <w:uiPriority w:val="9"/>
    <w:rsid w:val="00217701"/>
    <w:rPr>
      <w:caps/>
      <w:spacing w:val="15"/>
      <w:shd w:val="clear" w:color="auto" w:fill="B1D2FB" w:themeFill="accent1" w:themeFillTint="33"/>
    </w:rPr>
  </w:style>
  <w:style w:type="character" w:customStyle="1" w:styleId="Titolo3Carattere">
    <w:name w:val="Titolo 3 Carattere"/>
    <w:basedOn w:val="Carpredefinitoparagrafo"/>
    <w:link w:val="Titolo3"/>
    <w:uiPriority w:val="9"/>
    <w:rsid w:val="00217701"/>
    <w:rPr>
      <w:caps/>
      <w:color w:val="021730" w:themeColor="accent1" w:themeShade="7F"/>
      <w:spacing w:val="15"/>
    </w:rPr>
  </w:style>
  <w:style w:type="character" w:customStyle="1" w:styleId="Titolo4Carattere">
    <w:name w:val="Titolo 4 Carattere"/>
    <w:basedOn w:val="Carpredefinitoparagrafo"/>
    <w:link w:val="Titolo4"/>
    <w:uiPriority w:val="9"/>
    <w:semiHidden/>
    <w:rsid w:val="00217701"/>
    <w:rPr>
      <w:caps/>
      <w:color w:val="032348" w:themeColor="accent1" w:themeShade="BF"/>
      <w:spacing w:val="10"/>
    </w:rPr>
  </w:style>
  <w:style w:type="character" w:customStyle="1" w:styleId="Titolo5Carattere">
    <w:name w:val="Titolo 5 Carattere"/>
    <w:basedOn w:val="Carpredefinitoparagrafo"/>
    <w:link w:val="Titolo5"/>
    <w:uiPriority w:val="9"/>
    <w:semiHidden/>
    <w:rsid w:val="00217701"/>
    <w:rPr>
      <w:caps/>
      <w:color w:val="032348" w:themeColor="accent1" w:themeShade="BF"/>
      <w:spacing w:val="10"/>
    </w:rPr>
  </w:style>
  <w:style w:type="character" w:customStyle="1" w:styleId="Titolo6Carattere">
    <w:name w:val="Titolo 6 Carattere"/>
    <w:basedOn w:val="Carpredefinitoparagrafo"/>
    <w:link w:val="Titolo6"/>
    <w:uiPriority w:val="9"/>
    <w:semiHidden/>
    <w:rsid w:val="00217701"/>
    <w:rPr>
      <w:caps/>
      <w:color w:val="032348" w:themeColor="accent1" w:themeShade="BF"/>
      <w:spacing w:val="10"/>
    </w:rPr>
  </w:style>
  <w:style w:type="character" w:customStyle="1" w:styleId="Titolo7Carattere">
    <w:name w:val="Titolo 7 Carattere"/>
    <w:basedOn w:val="Carpredefinitoparagrafo"/>
    <w:link w:val="Titolo7"/>
    <w:uiPriority w:val="9"/>
    <w:semiHidden/>
    <w:rsid w:val="00217701"/>
    <w:rPr>
      <w:caps/>
      <w:color w:val="032348" w:themeColor="accent1" w:themeShade="BF"/>
      <w:spacing w:val="10"/>
    </w:rPr>
  </w:style>
  <w:style w:type="character" w:customStyle="1" w:styleId="Titolo8Carattere">
    <w:name w:val="Titolo 8 Carattere"/>
    <w:basedOn w:val="Carpredefinitoparagrafo"/>
    <w:link w:val="Titolo8"/>
    <w:uiPriority w:val="9"/>
    <w:semiHidden/>
    <w:rsid w:val="00217701"/>
    <w:rPr>
      <w:caps/>
      <w:spacing w:val="10"/>
      <w:sz w:val="18"/>
      <w:szCs w:val="18"/>
    </w:rPr>
  </w:style>
  <w:style w:type="character" w:customStyle="1" w:styleId="Titolo9Carattere">
    <w:name w:val="Titolo 9 Carattere"/>
    <w:basedOn w:val="Carpredefinitoparagrafo"/>
    <w:link w:val="Titolo9"/>
    <w:uiPriority w:val="9"/>
    <w:semiHidden/>
    <w:rsid w:val="00217701"/>
    <w:rPr>
      <w:i/>
      <w:iCs/>
      <w:caps/>
      <w:spacing w:val="10"/>
      <w:sz w:val="18"/>
      <w:szCs w:val="18"/>
    </w:rPr>
  </w:style>
  <w:style w:type="paragraph" w:styleId="Didascalia">
    <w:name w:val="caption"/>
    <w:basedOn w:val="Normale"/>
    <w:next w:val="Normale"/>
    <w:uiPriority w:val="35"/>
    <w:semiHidden/>
    <w:unhideWhenUsed/>
    <w:qFormat/>
    <w:rsid w:val="00217701"/>
    <w:rPr>
      <w:b/>
      <w:bCs/>
      <w:color w:val="032348" w:themeColor="accent1" w:themeShade="BF"/>
      <w:sz w:val="16"/>
      <w:szCs w:val="16"/>
    </w:rPr>
  </w:style>
  <w:style w:type="paragraph" w:styleId="Titolo">
    <w:name w:val="Title"/>
    <w:basedOn w:val="Normale"/>
    <w:next w:val="Normale"/>
    <w:link w:val="TitoloCarattere"/>
    <w:uiPriority w:val="10"/>
    <w:qFormat/>
    <w:rsid w:val="00217701"/>
    <w:pPr>
      <w:spacing w:before="0" w:after="0"/>
    </w:pPr>
    <w:rPr>
      <w:rFonts w:asciiTheme="majorHAnsi" w:eastAsiaTheme="majorEastAsia" w:hAnsiTheme="majorHAnsi" w:cstheme="majorBidi"/>
      <w:caps/>
      <w:color w:val="052F61" w:themeColor="accent1"/>
      <w:spacing w:val="10"/>
      <w:sz w:val="52"/>
      <w:szCs w:val="52"/>
    </w:rPr>
  </w:style>
  <w:style w:type="character" w:customStyle="1" w:styleId="TitoloCarattere">
    <w:name w:val="Titolo Carattere"/>
    <w:basedOn w:val="Carpredefinitoparagrafo"/>
    <w:link w:val="Titolo"/>
    <w:uiPriority w:val="10"/>
    <w:rsid w:val="00217701"/>
    <w:rPr>
      <w:rFonts w:asciiTheme="majorHAnsi" w:eastAsiaTheme="majorEastAsia" w:hAnsiTheme="majorHAnsi" w:cstheme="majorBidi"/>
      <w:caps/>
      <w:color w:val="052F61" w:themeColor="accent1"/>
      <w:spacing w:val="10"/>
      <w:sz w:val="52"/>
      <w:szCs w:val="52"/>
    </w:rPr>
  </w:style>
  <w:style w:type="paragraph" w:styleId="Sottotitolo">
    <w:name w:val="Subtitle"/>
    <w:basedOn w:val="Normale"/>
    <w:next w:val="Normale"/>
    <w:link w:val="SottotitoloCarattere"/>
    <w:uiPriority w:val="11"/>
    <w:qFormat/>
    <w:rsid w:val="00217701"/>
    <w:pPr>
      <w:spacing w:before="0" w:after="500" w:line="240" w:lineRule="auto"/>
    </w:pPr>
    <w:rPr>
      <w:caps/>
      <w:color w:val="595959" w:themeColor="text1" w:themeTint="A6"/>
      <w:spacing w:val="10"/>
      <w:sz w:val="21"/>
      <w:szCs w:val="21"/>
    </w:rPr>
  </w:style>
  <w:style w:type="character" w:customStyle="1" w:styleId="SottotitoloCarattere">
    <w:name w:val="Sottotitolo Carattere"/>
    <w:basedOn w:val="Carpredefinitoparagrafo"/>
    <w:link w:val="Sottotitolo"/>
    <w:uiPriority w:val="11"/>
    <w:rsid w:val="00217701"/>
    <w:rPr>
      <w:caps/>
      <w:color w:val="595959" w:themeColor="text1" w:themeTint="A6"/>
      <w:spacing w:val="10"/>
      <w:sz w:val="21"/>
      <w:szCs w:val="21"/>
    </w:rPr>
  </w:style>
  <w:style w:type="character" w:styleId="Enfasigrassetto">
    <w:name w:val="Strong"/>
    <w:uiPriority w:val="22"/>
    <w:qFormat/>
    <w:rsid w:val="00217701"/>
    <w:rPr>
      <w:b/>
      <w:bCs/>
    </w:rPr>
  </w:style>
  <w:style w:type="character" w:styleId="Enfasicorsivo">
    <w:name w:val="Emphasis"/>
    <w:uiPriority w:val="20"/>
    <w:qFormat/>
    <w:rsid w:val="00217701"/>
    <w:rPr>
      <w:caps/>
      <w:color w:val="021730" w:themeColor="accent1" w:themeShade="7F"/>
      <w:spacing w:val="5"/>
    </w:rPr>
  </w:style>
  <w:style w:type="paragraph" w:styleId="Nessunaspaziatura">
    <w:name w:val="No Spacing"/>
    <w:link w:val="NessunaspaziaturaCarattere"/>
    <w:uiPriority w:val="1"/>
    <w:qFormat/>
    <w:rsid w:val="00217701"/>
    <w:pPr>
      <w:spacing w:after="0" w:line="240" w:lineRule="auto"/>
    </w:pPr>
  </w:style>
  <w:style w:type="paragraph" w:styleId="Citazione">
    <w:name w:val="Quote"/>
    <w:basedOn w:val="Normale"/>
    <w:next w:val="Normale"/>
    <w:link w:val="CitazioneCarattere"/>
    <w:uiPriority w:val="29"/>
    <w:qFormat/>
    <w:rsid w:val="00217701"/>
    <w:rPr>
      <w:i/>
      <w:iCs/>
      <w:sz w:val="24"/>
      <w:szCs w:val="24"/>
    </w:rPr>
  </w:style>
  <w:style w:type="character" w:customStyle="1" w:styleId="CitazioneCarattere">
    <w:name w:val="Citazione Carattere"/>
    <w:basedOn w:val="Carpredefinitoparagrafo"/>
    <w:link w:val="Citazione"/>
    <w:uiPriority w:val="29"/>
    <w:rsid w:val="00217701"/>
    <w:rPr>
      <w:i/>
      <w:iCs/>
      <w:sz w:val="24"/>
      <w:szCs w:val="24"/>
    </w:rPr>
  </w:style>
  <w:style w:type="paragraph" w:styleId="Citazioneintensa">
    <w:name w:val="Intense Quote"/>
    <w:basedOn w:val="Normale"/>
    <w:next w:val="Normale"/>
    <w:link w:val="CitazioneintensaCarattere"/>
    <w:uiPriority w:val="30"/>
    <w:qFormat/>
    <w:rsid w:val="00217701"/>
    <w:pPr>
      <w:spacing w:before="240" w:after="240" w:line="240" w:lineRule="auto"/>
      <w:ind w:left="1080" w:right="1080"/>
      <w:jc w:val="center"/>
    </w:pPr>
    <w:rPr>
      <w:color w:val="052F61" w:themeColor="accent1"/>
      <w:sz w:val="24"/>
      <w:szCs w:val="24"/>
    </w:rPr>
  </w:style>
  <w:style w:type="character" w:customStyle="1" w:styleId="CitazioneintensaCarattere">
    <w:name w:val="Citazione intensa Carattere"/>
    <w:basedOn w:val="Carpredefinitoparagrafo"/>
    <w:link w:val="Citazioneintensa"/>
    <w:uiPriority w:val="30"/>
    <w:rsid w:val="00217701"/>
    <w:rPr>
      <w:color w:val="052F61" w:themeColor="accent1"/>
      <w:sz w:val="24"/>
      <w:szCs w:val="24"/>
    </w:rPr>
  </w:style>
  <w:style w:type="character" w:styleId="Enfasidelicata">
    <w:name w:val="Subtle Emphasis"/>
    <w:uiPriority w:val="19"/>
    <w:qFormat/>
    <w:rsid w:val="00217701"/>
    <w:rPr>
      <w:i/>
      <w:iCs/>
      <w:color w:val="021730" w:themeColor="accent1" w:themeShade="7F"/>
    </w:rPr>
  </w:style>
  <w:style w:type="character" w:styleId="Enfasiintensa">
    <w:name w:val="Intense Emphasis"/>
    <w:uiPriority w:val="21"/>
    <w:qFormat/>
    <w:rsid w:val="00217701"/>
    <w:rPr>
      <w:b/>
      <w:bCs/>
      <w:caps/>
      <w:color w:val="021730" w:themeColor="accent1" w:themeShade="7F"/>
      <w:spacing w:val="10"/>
    </w:rPr>
  </w:style>
  <w:style w:type="character" w:styleId="Riferimentodelicato">
    <w:name w:val="Subtle Reference"/>
    <w:uiPriority w:val="31"/>
    <w:qFormat/>
    <w:rsid w:val="00217701"/>
    <w:rPr>
      <w:b/>
      <w:bCs/>
      <w:color w:val="052F61" w:themeColor="accent1"/>
    </w:rPr>
  </w:style>
  <w:style w:type="character" w:styleId="Riferimentointenso">
    <w:name w:val="Intense Reference"/>
    <w:uiPriority w:val="32"/>
    <w:qFormat/>
    <w:rsid w:val="00217701"/>
    <w:rPr>
      <w:b/>
      <w:bCs/>
      <w:i/>
      <w:iCs/>
      <w:caps/>
      <w:color w:val="052F61" w:themeColor="accent1"/>
    </w:rPr>
  </w:style>
  <w:style w:type="character" w:styleId="Titolodellibro">
    <w:name w:val="Book Title"/>
    <w:uiPriority w:val="33"/>
    <w:qFormat/>
    <w:rsid w:val="00217701"/>
    <w:rPr>
      <w:b/>
      <w:bCs/>
      <w:i/>
      <w:iCs/>
      <w:spacing w:val="0"/>
    </w:rPr>
  </w:style>
  <w:style w:type="paragraph" w:styleId="Titolosommario">
    <w:name w:val="TOC Heading"/>
    <w:basedOn w:val="Titolo1"/>
    <w:next w:val="Normale"/>
    <w:uiPriority w:val="39"/>
    <w:unhideWhenUsed/>
    <w:qFormat/>
    <w:rsid w:val="00217701"/>
    <w:pPr>
      <w:outlineLvl w:val="9"/>
    </w:pPr>
  </w:style>
  <w:style w:type="character" w:customStyle="1" w:styleId="NessunaspaziaturaCarattere">
    <w:name w:val="Nessuna spaziatura Carattere"/>
    <w:basedOn w:val="Carpredefinitoparagrafo"/>
    <w:link w:val="Nessunaspaziatura"/>
    <w:uiPriority w:val="1"/>
    <w:rsid w:val="00217701"/>
  </w:style>
  <w:style w:type="paragraph" w:styleId="NormaleWeb">
    <w:name w:val="Normal (Web)"/>
    <w:basedOn w:val="Normale"/>
    <w:uiPriority w:val="99"/>
    <w:unhideWhenUsed/>
    <w:rsid w:val="009E50F9"/>
    <w:pPr>
      <w:spacing w:beforeAutospacing="1" w:after="100" w:afterAutospacing="1" w:line="240" w:lineRule="auto"/>
    </w:pPr>
    <w:rPr>
      <w:rFonts w:ascii="Times New Roman" w:eastAsia="Times New Roman" w:hAnsi="Times New Roman" w:cs="Times New Roman"/>
      <w:sz w:val="24"/>
      <w:szCs w:val="24"/>
      <w:lang w:eastAsia="it-IT"/>
    </w:rPr>
  </w:style>
  <w:style w:type="character" w:customStyle="1" w:styleId="citation-351">
    <w:name w:val="citation-351"/>
    <w:basedOn w:val="Carpredefinitoparagrafo"/>
    <w:rsid w:val="009E50F9"/>
  </w:style>
  <w:style w:type="character" w:customStyle="1" w:styleId="citation-350">
    <w:name w:val="citation-350"/>
    <w:basedOn w:val="Carpredefinitoparagrafo"/>
    <w:rsid w:val="009E50F9"/>
  </w:style>
  <w:style w:type="character" w:customStyle="1" w:styleId="citation-349">
    <w:name w:val="citation-349"/>
    <w:basedOn w:val="Carpredefinitoparagrafo"/>
    <w:rsid w:val="009E50F9"/>
  </w:style>
  <w:style w:type="character" w:customStyle="1" w:styleId="citation-348">
    <w:name w:val="citation-348"/>
    <w:basedOn w:val="Carpredefinitoparagrafo"/>
    <w:rsid w:val="009E50F9"/>
  </w:style>
  <w:style w:type="character" w:customStyle="1" w:styleId="button-label">
    <w:name w:val="button-label"/>
    <w:basedOn w:val="Carpredefinitoparagrafo"/>
    <w:rsid w:val="009E50F9"/>
  </w:style>
  <w:style w:type="character" w:customStyle="1" w:styleId="citation-347">
    <w:name w:val="citation-347"/>
    <w:basedOn w:val="Carpredefinitoparagrafo"/>
    <w:rsid w:val="009E50F9"/>
  </w:style>
  <w:style w:type="character" w:customStyle="1" w:styleId="citation-400">
    <w:name w:val="citation-400"/>
    <w:basedOn w:val="Carpredefinitoparagrafo"/>
    <w:rsid w:val="009E50F9"/>
  </w:style>
  <w:style w:type="character" w:customStyle="1" w:styleId="citation-399">
    <w:name w:val="citation-399"/>
    <w:basedOn w:val="Carpredefinitoparagrafo"/>
    <w:rsid w:val="009E50F9"/>
  </w:style>
  <w:style w:type="character" w:customStyle="1" w:styleId="citation-398">
    <w:name w:val="citation-398"/>
    <w:basedOn w:val="Carpredefinitoparagrafo"/>
    <w:rsid w:val="009E50F9"/>
  </w:style>
  <w:style w:type="character" w:customStyle="1" w:styleId="citation-426">
    <w:name w:val="citation-426"/>
    <w:basedOn w:val="Carpredefinitoparagrafo"/>
    <w:rsid w:val="009E50F9"/>
  </w:style>
  <w:style w:type="character" w:customStyle="1" w:styleId="citation-425">
    <w:name w:val="citation-425"/>
    <w:basedOn w:val="Carpredefinitoparagrafo"/>
    <w:rsid w:val="009E50F9"/>
  </w:style>
  <w:style w:type="character" w:customStyle="1" w:styleId="citation-424">
    <w:name w:val="citation-424"/>
    <w:basedOn w:val="Carpredefinitoparagrafo"/>
    <w:rsid w:val="009E50F9"/>
  </w:style>
  <w:style w:type="character" w:customStyle="1" w:styleId="citation-423">
    <w:name w:val="citation-423"/>
    <w:basedOn w:val="Carpredefinitoparagrafo"/>
    <w:rsid w:val="009E50F9"/>
  </w:style>
  <w:style w:type="character" w:customStyle="1" w:styleId="citation-422">
    <w:name w:val="citation-422"/>
    <w:basedOn w:val="Carpredefinitoparagrafo"/>
    <w:rsid w:val="009E50F9"/>
  </w:style>
  <w:style w:type="character" w:customStyle="1" w:styleId="citation-421">
    <w:name w:val="citation-421"/>
    <w:basedOn w:val="Carpredefinitoparagrafo"/>
    <w:rsid w:val="009E50F9"/>
  </w:style>
  <w:style w:type="character" w:customStyle="1" w:styleId="citation-420">
    <w:name w:val="citation-420"/>
    <w:basedOn w:val="Carpredefinitoparagrafo"/>
    <w:rsid w:val="009E50F9"/>
  </w:style>
  <w:style w:type="character" w:customStyle="1" w:styleId="citation-419">
    <w:name w:val="citation-419"/>
    <w:basedOn w:val="Carpredefinitoparagrafo"/>
    <w:rsid w:val="009E50F9"/>
  </w:style>
  <w:style w:type="character" w:styleId="CodiceHTML">
    <w:name w:val="HTML Code"/>
    <w:basedOn w:val="Carpredefinitoparagrafo"/>
    <w:uiPriority w:val="99"/>
    <w:semiHidden/>
    <w:unhideWhenUsed/>
    <w:rsid w:val="00A34500"/>
    <w:rPr>
      <w:rFonts w:ascii="Courier New" w:eastAsia="Times New Roman" w:hAnsi="Courier New" w:cs="Courier New"/>
      <w:sz w:val="20"/>
      <w:szCs w:val="20"/>
    </w:rPr>
  </w:style>
  <w:style w:type="paragraph" w:styleId="Paragrafoelenco">
    <w:name w:val="List Paragraph"/>
    <w:basedOn w:val="Normale"/>
    <w:uiPriority w:val="34"/>
    <w:qFormat/>
    <w:rsid w:val="00D16079"/>
    <w:pPr>
      <w:ind w:left="720"/>
      <w:contextualSpacing/>
    </w:pPr>
  </w:style>
  <w:style w:type="character" w:customStyle="1" w:styleId="citation-851">
    <w:name w:val="citation-851"/>
    <w:basedOn w:val="Carpredefinitoparagrafo"/>
    <w:rsid w:val="00711D64"/>
  </w:style>
  <w:style w:type="character" w:customStyle="1" w:styleId="citation-850">
    <w:name w:val="citation-850"/>
    <w:basedOn w:val="Carpredefinitoparagrafo"/>
    <w:rsid w:val="00711D64"/>
  </w:style>
  <w:style w:type="character" w:customStyle="1" w:styleId="citation-849">
    <w:name w:val="citation-849"/>
    <w:basedOn w:val="Carpredefinitoparagrafo"/>
    <w:rsid w:val="00711D64"/>
  </w:style>
  <w:style w:type="paragraph" w:styleId="Intestazione">
    <w:name w:val="header"/>
    <w:basedOn w:val="Normale"/>
    <w:link w:val="IntestazioneCarattere"/>
    <w:uiPriority w:val="99"/>
    <w:unhideWhenUsed/>
    <w:rsid w:val="00F34F3C"/>
    <w:pPr>
      <w:tabs>
        <w:tab w:val="center" w:pos="4819"/>
        <w:tab w:val="right" w:pos="9638"/>
      </w:tabs>
      <w:spacing w:before="0" w:after="0" w:line="240" w:lineRule="auto"/>
    </w:pPr>
  </w:style>
  <w:style w:type="character" w:customStyle="1" w:styleId="IntestazioneCarattere">
    <w:name w:val="Intestazione Carattere"/>
    <w:basedOn w:val="Carpredefinitoparagrafo"/>
    <w:link w:val="Intestazione"/>
    <w:uiPriority w:val="99"/>
    <w:rsid w:val="00F34F3C"/>
  </w:style>
  <w:style w:type="paragraph" w:styleId="Pidipagina">
    <w:name w:val="footer"/>
    <w:basedOn w:val="Normale"/>
    <w:link w:val="PidipaginaCarattere"/>
    <w:uiPriority w:val="99"/>
    <w:unhideWhenUsed/>
    <w:rsid w:val="00F34F3C"/>
    <w:pPr>
      <w:tabs>
        <w:tab w:val="center" w:pos="4819"/>
        <w:tab w:val="right" w:pos="9638"/>
      </w:tabs>
      <w:spacing w:before="0" w:after="0" w:line="240" w:lineRule="auto"/>
    </w:pPr>
  </w:style>
  <w:style w:type="character" w:customStyle="1" w:styleId="PidipaginaCarattere">
    <w:name w:val="Piè di pagina Carattere"/>
    <w:basedOn w:val="Carpredefinitoparagrafo"/>
    <w:link w:val="Pidipagina"/>
    <w:uiPriority w:val="99"/>
    <w:rsid w:val="00F34F3C"/>
  </w:style>
  <w:style w:type="character" w:customStyle="1" w:styleId="citation-73">
    <w:name w:val="citation-73"/>
    <w:basedOn w:val="Carpredefinitoparagrafo"/>
    <w:rsid w:val="0055506A"/>
  </w:style>
  <w:style w:type="character" w:customStyle="1" w:styleId="citation-72">
    <w:name w:val="citation-72"/>
    <w:basedOn w:val="Carpredefinitoparagrafo"/>
    <w:rsid w:val="0055506A"/>
  </w:style>
  <w:style w:type="character" w:customStyle="1" w:styleId="citation-71">
    <w:name w:val="citation-71"/>
    <w:basedOn w:val="Carpredefinitoparagrafo"/>
    <w:rsid w:val="0055506A"/>
  </w:style>
  <w:style w:type="character" w:customStyle="1" w:styleId="citation-70">
    <w:name w:val="citation-70"/>
    <w:basedOn w:val="Carpredefinitoparagrafo"/>
    <w:rsid w:val="0055506A"/>
  </w:style>
  <w:style w:type="character" w:customStyle="1" w:styleId="citation-69">
    <w:name w:val="citation-69"/>
    <w:basedOn w:val="Carpredefinitoparagrafo"/>
    <w:rsid w:val="0055506A"/>
  </w:style>
  <w:style w:type="character" w:customStyle="1" w:styleId="citation-68">
    <w:name w:val="citation-68"/>
    <w:basedOn w:val="Carpredefinitoparagrafo"/>
    <w:rsid w:val="0055506A"/>
  </w:style>
  <w:style w:type="character" w:customStyle="1" w:styleId="citation-67">
    <w:name w:val="citation-67"/>
    <w:basedOn w:val="Carpredefinitoparagrafo"/>
    <w:rsid w:val="0055506A"/>
  </w:style>
  <w:style w:type="character" w:customStyle="1" w:styleId="citation-66">
    <w:name w:val="citation-66"/>
    <w:basedOn w:val="Carpredefinitoparagrafo"/>
    <w:rsid w:val="0055506A"/>
  </w:style>
  <w:style w:type="character" w:customStyle="1" w:styleId="math-inline">
    <w:name w:val="math-inline"/>
    <w:basedOn w:val="Carpredefinitoparagrafo"/>
    <w:rsid w:val="0055506A"/>
  </w:style>
  <w:style w:type="character" w:customStyle="1" w:styleId="citation-65">
    <w:name w:val="citation-65"/>
    <w:basedOn w:val="Carpredefinitoparagrafo"/>
    <w:rsid w:val="0055506A"/>
  </w:style>
  <w:style w:type="character" w:customStyle="1" w:styleId="citation-64">
    <w:name w:val="citation-64"/>
    <w:basedOn w:val="Carpredefinitoparagrafo"/>
    <w:rsid w:val="0055506A"/>
  </w:style>
  <w:style w:type="character" w:customStyle="1" w:styleId="citation-63">
    <w:name w:val="citation-63"/>
    <w:basedOn w:val="Carpredefinitoparagrafo"/>
    <w:rsid w:val="0055506A"/>
  </w:style>
  <w:style w:type="character" w:customStyle="1" w:styleId="citation-62">
    <w:name w:val="citation-62"/>
    <w:basedOn w:val="Carpredefinitoparagrafo"/>
    <w:rsid w:val="0055506A"/>
  </w:style>
  <w:style w:type="character" w:customStyle="1" w:styleId="citation-61">
    <w:name w:val="citation-61"/>
    <w:basedOn w:val="Carpredefinitoparagrafo"/>
    <w:rsid w:val="0055506A"/>
  </w:style>
  <w:style w:type="character" w:customStyle="1" w:styleId="citation-60">
    <w:name w:val="citation-60"/>
    <w:basedOn w:val="Carpredefinitoparagrafo"/>
    <w:rsid w:val="0055506A"/>
  </w:style>
  <w:style w:type="paragraph" w:styleId="Sommario1">
    <w:name w:val="toc 1"/>
    <w:basedOn w:val="Normale"/>
    <w:next w:val="Normale"/>
    <w:autoRedefine/>
    <w:uiPriority w:val="39"/>
    <w:unhideWhenUsed/>
    <w:rsid w:val="000914A3"/>
    <w:pPr>
      <w:spacing w:after="100"/>
    </w:pPr>
  </w:style>
  <w:style w:type="paragraph" w:styleId="Sommario2">
    <w:name w:val="toc 2"/>
    <w:basedOn w:val="Normale"/>
    <w:next w:val="Normale"/>
    <w:autoRedefine/>
    <w:uiPriority w:val="39"/>
    <w:unhideWhenUsed/>
    <w:rsid w:val="000914A3"/>
    <w:pPr>
      <w:spacing w:after="100"/>
      <w:ind w:left="200"/>
    </w:pPr>
  </w:style>
  <w:style w:type="paragraph" w:styleId="Sommario3">
    <w:name w:val="toc 3"/>
    <w:basedOn w:val="Normale"/>
    <w:next w:val="Normale"/>
    <w:autoRedefine/>
    <w:uiPriority w:val="39"/>
    <w:unhideWhenUsed/>
    <w:rsid w:val="000914A3"/>
    <w:pPr>
      <w:spacing w:after="100"/>
      <w:ind w:left="400"/>
    </w:pPr>
  </w:style>
  <w:style w:type="character" w:styleId="Collegamentoipertestuale">
    <w:name w:val="Hyperlink"/>
    <w:basedOn w:val="Carpredefinitoparagrafo"/>
    <w:uiPriority w:val="99"/>
    <w:unhideWhenUsed/>
    <w:rsid w:val="000914A3"/>
    <w:rPr>
      <w:color w:val="0D2E46" w:themeColor="hyperlink"/>
      <w:u w:val="single"/>
    </w:rPr>
  </w:style>
  <w:style w:type="table" w:styleId="Grigliatabella">
    <w:name w:val="Table Grid"/>
    <w:basedOn w:val="Tabellanormale"/>
    <w:uiPriority w:val="39"/>
    <w:rsid w:val="0021152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1">
    <w:name w:val="Plain Table 1"/>
    <w:basedOn w:val="Tabellanormale"/>
    <w:uiPriority w:val="41"/>
    <w:rsid w:val="00333CD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997356">
      <w:bodyDiv w:val="1"/>
      <w:marLeft w:val="0"/>
      <w:marRight w:val="0"/>
      <w:marTop w:val="0"/>
      <w:marBottom w:val="0"/>
      <w:divBdr>
        <w:top w:val="none" w:sz="0" w:space="0" w:color="auto"/>
        <w:left w:val="none" w:sz="0" w:space="0" w:color="auto"/>
        <w:bottom w:val="none" w:sz="0" w:space="0" w:color="auto"/>
        <w:right w:val="none" w:sz="0" w:space="0" w:color="auto"/>
      </w:divBdr>
    </w:div>
    <w:div w:id="43917011">
      <w:bodyDiv w:val="1"/>
      <w:marLeft w:val="0"/>
      <w:marRight w:val="0"/>
      <w:marTop w:val="0"/>
      <w:marBottom w:val="0"/>
      <w:divBdr>
        <w:top w:val="none" w:sz="0" w:space="0" w:color="auto"/>
        <w:left w:val="none" w:sz="0" w:space="0" w:color="auto"/>
        <w:bottom w:val="none" w:sz="0" w:space="0" w:color="auto"/>
        <w:right w:val="none" w:sz="0" w:space="0" w:color="auto"/>
      </w:divBdr>
      <w:divsChild>
        <w:div w:id="1441754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65423">
      <w:bodyDiv w:val="1"/>
      <w:marLeft w:val="0"/>
      <w:marRight w:val="0"/>
      <w:marTop w:val="0"/>
      <w:marBottom w:val="0"/>
      <w:divBdr>
        <w:top w:val="none" w:sz="0" w:space="0" w:color="auto"/>
        <w:left w:val="none" w:sz="0" w:space="0" w:color="auto"/>
        <w:bottom w:val="none" w:sz="0" w:space="0" w:color="auto"/>
        <w:right w:val="none" w:sz="0" w:space="0" w:color="auto"/>
      </w:divBdr>
    </w:div>
    <w:div w:id="84151252">
      <w:bodyDiv w:val="1"/>
      <w:marLeft w:val="0"/>
      <w:marRight w:val="0"/>
      <w:marTop w:val="0"/>
      <w:marBottom w:val="0"/>
      <w:divBdr>
        <w:top w:val="none" w:sz="0" w:space="0" w:color="auto"/>
        <w:left w:val="none" w:sz="0" w:space="0" w:color="auto"/>
        <w:bottom w:val="none" w:sz="0" w:space="0" w:color="auto"/>
        <w:right w:val="none" w:sz="0" w:space="0" w:color="auto"/>
      </w:divBdr>
    </w:div>
    <w:div w:id="93284404">
      <w:bodyDiv w:val="1"/>
      <w:marLeft w:val="0"/>
      <w:marRight w:val="0"/>
      <w:marTop w:val="0"/>
      <w:marBottom w:val="0"/>
      <w:divBdr>
        <w:top w:val="none" w:sz="0" w:space="0" w:color="auto"/>
        <w:left w:val="none" w:sz="0" w:space="0" w:color="auto"/>
        <w:bottom w:val="none" w:sz="0" w:space="0" w:color="auto"/>
        <w:right w:val="none" w:sz="0" w:space="0" w:color="auto"/>
      </w:divBdr>
      <w:divsChild>
        <w:div w:id="1394042217">
          <w:marLeft w:val="0"/>
          <w:marRight w:val="0"/>
          <w:marTop w:val="0"/>
          <w:marBottom w:val="0"/>
          <w:divBdr>
            <w:top w:val="none" w:sz="0" w:space="0" w:color="auto"/>
            <w:left w:val="none" w:sz="0" w:space="0" w:color="auto"/>
            <w:bottom w:val="none" w:sz="0" w:space="0" w:color="auto"/>
            <w:right w:val="none" w:sz="0" w:space="0" w:color="auto"/>
          </w:divBdr>
          <w:divsChild>
            <w:div w:id="2025352954">
              <w:marLeft w:val="0"/>
              <w:marRight w:val="0"/>
              <w:marTop w:val="0"/>
              <w:marBottom w:val="0"/>
              <w:divBdr>
                <w:top w:val="none" w:sz="0" w:space="0" w:color="auto"/>
                <w:left w:val="none" w:sz="0" w:space="0" w:color="auto"/>
                <w:bottom w:val="none" w:sz="0" w:space="0" w:color="auto"/>
                <w:right w:val="none" w:sz="0" w:space="0" w:color="auto"/>
              </w:divBdr>
            </w:div>
            <w:div w:id="643849500">
              <w:marLeft w:val="0"/>
              <w:marRight w:val="0"/>
              <w:marTop w:val="0"/>
              <w:marBottom w:val="0"/>
              <w:divBdr>
                <w:top w:val="none" w:sz="0" w:space="0" w:color="auto"/>
                <w:left w:val="none" w:sz="0" w:space="0" w:color="auto"/>
                <w:bottom w:val="none" w:sz="0" w:space="0" w:color="auto"/>
                <w:right w:val="none" w:sz="0" w:space="0" w:color="auto"/>
              </w:divBdr>
            </w:div>
            <w:div w:id="722020195">
              <w:marLeft w:val="0"/>
              <w:marRight w:val="0"/>
              <w:marTop w:val="0"/>
              <w:marBottom w:val="0"/>
              <w:divBdr>
                <w:top w:val="none" w:sz="0" w:space="0" w:color="auto"/>
                <w:left w:val="none" w:sz="0" w:space="0" w:color="auto"/>
                <w:bottom w:val="none" w:sz="0" w:space="0" w:color="auto"/>
                <w:right w:val="none" w:sz="0" w:space="0" w:color="auto"/>
              </w:divBdr>
            </w:div>
            <w:div w:id="297539172">
              <w:marLeft w:val="0"/>
              <w:marRight w:val="0"/>
              <w:marTop w:val="0"/>
              <w:marBottom w:val="0"/>
              <w:divBdr>
                <w:top w:val="none" w:sz="0" w:space="0" w:color="auto"/>
                <w:left w:val="none" w:sz="0" w:space="0" w:color="auto"/>
                <w:bottom w:val="none" w:sz="0" w:space="0" w:color="auto"/>
                <w:right w:val="none" w:sz="0" w:space="0" w:color="auto"/>
              </w:divBdr>
            </w:div>
            <w:div w:id="214438955">
              <w:marLeft w:val="0"/>
              <w:marRight w:val="0"/>
              <w:marTop w:val="0"/>
              <w:marBottom w:val="0"/>
              <w:divBdr>
                <w:top w:val="none" w:sz="0" w:space="0" w:color="auto"/>
                <w:left w:val="none" w:sz="0" w:space="0" w:color="auto"/>
                <w:bottom w:val="none" w:sz="0" w:space="0" w:color="auto"/>
                <w:right w:val="none" w:sz="0" w:space="0" w:color="auto"/>
              </w:divBdr>
            </w:div>
            <w:div w:id="104012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8229">
      <w:bodyDiv w:val="1"/>
      <w:marLeft w:val="0"/>
      <w:marRight w:val="0"/>
      <w:marTop w:val="0"/>
      <w:marBottom w:val="0"/>
      <w:divBdr>
        <w:top w:val="none" w:sz="0" w:space="0" w:color="auto"/>
        <w:left w:val="none" w:sz="0" w:space="0" w:color="auto"/>
        <w:bottom w:val="none" w:sz="0" w:space="0" w:color="auto"/>
        <w:right w:val="none" w:sz="0" w:space="0" w:color="auto"/>
      </w:divBdr>
    </w:div>
    <w:div w:id="146479354">
      <w:bodyDiv w:val="1"/>
      <w:marLeft w:val="0"/>
      <w:marRight w:val="0"/>
      <w:marTop w:val="0"/>
      <w:marBottom w:val="0"/>
      <w:divBdr>
        <w:top w:val="none" w:sz="0" w:space="0" w:color="auto"/>
        <w:left w:val="none" w:sz="0" w:space="0" w:color="auto"/>
        <w:bottom w:val="none" w:sz="0" w:space="0" w:color="auto"/>
        <w:right w:val="none" w:sz="0" w:space="0" w:color="auto"/>
      </w:divBdr>
      <w:divsChild>
        <w:div w:id="885680673">
          <w:marLeft w:val="0"/>
          <w:marRight w:val="0"/>
          <w:marTop w:val="0"/>
          <w:marBottom w:val="0"/>
          <w:divBdr>
            <w:top w:val="none" w:sz="0" w:space="0" w:color="auto"/>
            <w:left w:val="none" w:sz="0" w:space="0" w:color="auto"/>
            <w:bottom w:val="none" w:sz="0" w:space="0" w:color="auto"/>
            <w:right w:val="none" w:sz="0" w:space="0" w:color="auto"/>
          </w:divBdr>
          <w:divsChild>
            <w:div w:id="1841310862">
              <w:marLeft w:val="0"/>
              <w:marRight w:val="0"/>
              <w:marTop w:val="0"/>
              <w:marBottom w:val="0"/>
              <w:divBdr>
                <w:top w:val="none" w:sz="0" w:space="0" w:color="auto"/>
                <w:left w:val="none" w:sz="0" w:space="0" w:color="auto"/>
                <w:bottom w:val="none" w:sz="0" w:space="0" w:color="auto"/>
                <w:right w:val="none" w:sz="0" w:space="0" w:color="auto"/>
              </w:divBdr>
            </w:div>
            <w:div w:id="1346054649">
              <w:marLeft w:val="0"/>
              <w:marRight w:val="0"/>
              <w:marTop w:val="0"/>
              <w:marBottom w:val="0"/>
              <w:divBdr>
                <w:top w:val="none" w:sz="0" w:space="0" w:color="auto"/>
                <w:left w:val="none" w:sz="0" w:space="0" w:color="auto"/>
                <w:bottom w:val="none" w:sz="0" w:space="0" w:color="auto"/>
                <w:right w:val="none" w:sz="0" w:space="0" w:color="auto"/>
              </w:divBdr>
            </w:div>
            <w:div w:id="1226451778">
              <w:marLeft w:val="0"/>
              <w:marRight w:val="0"/>
              <w:marTop w:val="0"/>
              <w:marBottom w:val="0"/>
              <w:divBdr>
                <w:top w:val="none" w:sz="0" w:space="0" w:color="auto"/>
                <w:left w:val="none" w:sz="0" w:space="0" w:color="auto"/>
                <w:bottom w:val="none" w:sz="0" w:space="0" w:color="auto"/>
                <w:right w:val="none" w:sz="0" w:space="0" w:color="auto"/>
              </w:divBdr>
            </w:div>
            <w:div w:id="27919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2049">
      <w:bodyDiv w:val="1"/>
      <w:marLeft w:val="0"/>
      <w:marRight w:val="0"/>
      <w:marTop w:val="0"/>
      <w:marBottom w:val="0"/>
      <w:divBdr>
        <w:top w:val="none" w:sz="0" w:space="0" w:color="auto"/>
        <w:left w:val="none" w:sz="0" w:space="0" w:color="auto"/>
        <w:bottom w:val="none" w:sz="0" w:space="0" w:color="auto"/>
        <w:right w:val="none" w:sz="0" w:space="0" w:color="auto"/>
      </w:divBdr>
    </w:div>
    <w:div w:id="224797326">
      <w:bodyDiv w:val="1"/>
      <w:marLeft w:val="0"/>
      <w:marRight w:val="0"/>
      <w:marTop w:val="0"/>
      <w:marBottom w:val="0"/>
      <w:divBdr>
        <w:top w:val="none" w:sz="0" w:space="0" w:color="auto"/>
        <w:left w:val="none" w:sz="0" w:space="0" w:color="auto"/>
        <w:bottom w:val="none" w:sz="0" w:space="0" w:color="auto"/>
        <w:right w:val="none" w:sz="0" w:space="0" w:color="auto"/>
      </w:divBdr>
      <w:divsChild>
        <w:div w:id="17514300">
          <w:marLeft w:val="0"/>
          <w:marRight w:val="0"/>
          <w:marTop w:val="0"/>
          <w:marBottom w:val="0"/>
          <w:divBdr>
            <w:top w:val="none" w:sz="0" w:space="0" w:color="auto"/>
            <w:left w:val="none" w:sz="0" w:space="0" w:color="auto"/>
            <w:bottom w:val="none" w:sz="0" w:space="0" w:color="auto"/>
            <w:right w:val="none" w:sz="0" w:space="0" w:color="auto"/>
          </w:divBdr>
          <w:divsChild>
            <w:div w:id="1369643392">
              <w:marLeft w:val="0"/>
              <w:marRight w:val="0"/>
              <w:marTop w:val="0"/>
              <w:marBottom w:val="0"/>
              <w:divBdr>
                <w:top w:val="none" w:sz="0" w:space="0" w:color="auto"/>
                <w:left w:val="none" w:sz="0" w:space="0" w:color="auto"/>
                <w:bottom w:val="none" w:sz="0" w:space="0" w:color="auto"/>
                <w:right w:val="none" w:sz="0" w:space="0" w:color="auto"/>
              </w:divBdr>
            </w:div>
            <w:div w:id="1395197275">
              <w:marLeft w:val="0"/>
              <w:marRight w:val="0"/>
              <w:marTop w:val="0"/>
              <w:marBottom w:val="0"/>
              <w:divBdr>
                <w:top w:val="none" w:sz="0" w:space="0" w:color="auto"/>
                <w:left w:val="none" w:sz="0" w:space="0" w:color="auto"/>
                <w:bottom w:val="none" w:sz="0" w:space="0" w:color="auto"/>
                <w:right w:val="none" w:sz="0" w:space="0" w:color="auto"/>
              </w:divBdr>
            </w:div>
            <w:div w:id="171146450">
              <w:marLeft w:val="0"/>
              <w:marRight w:val="0"/>
              <w:marTop w:val="0"/>
              <w:marBottom w:val="0"/>
              <w:divBdr>
                <w:top w:val="none" w:sz="0" w:space="0" w:color="auto"/>
                <w:left w:val="none" w:sz="0" w:space="0" w:color="auto"/>
                <w:bottom w:val="none" w:sz="0" w:space="0" w:color="auto"/>
                <w:right w:val="none" w:sz="0" w:space="0" w:color="auto"/>
              </w:divBdr>
            </w:div>
            <w:div w:id="743525188">
              <w:marLeft w:val="0"/>
              <w:marRight w:val="0"/>
              <w:marTop w:val="0"/>
              <w:marBottom w:val="0"/>
              <w:divBdr>
                <w:top w:val="none" w:sz="0" w:space="0" w:color="auto"/>
                <w:left w:val="none" w:sz="0" w:space="0" w:color="auto"/>
                <w:bottom w:val="none" w:sz="0" w:space="0" w:color="auto"/>
                <w:right w:val="none" w:sz="0" w:space="0" w:color="auto"/>
              </w:divBdr>
            </w:div>
            <w:div w:id="326252993">
              <w:marLeft w:val="0"/>
              <w:marRight w:val="0"/>
              <w:marTop w:val="0"/>
              <w:marBottom w:val="0"/>
              <w:divBdr>
                <w:top w:val="none" w:sz="0" w:space="0" w:color="auto"/>
                <w:left w:val="none" w:sz="0" w:space="0" w:color="auto"/>
                <w:bottom w:val="none" w:sz="0" w:space="0" w:color="auto"/>
                <w:right w:val="none" w:sz="0" w:space="0" w:color="auto"/>
              </w:divBdr>
            </w:div>
            <w:div w:id="1238203760">
              <w:marLeft w:val="0"/>
              <w:marRight w:val="0"/>
              <w:marTop w:val="0"/>
              <w:marBottom w:val="0"/>
              <w:divBdr>
                <w:top w:val="none" w:sz="0" w:space="0" w:color="auto"/>
                <w:left w:val="none" w:sz="0" w:space="0" w:color="auto"/>
                <w:bottom w:val="none" w:sz="0" w:space="0" w:color="auto"/>
                <w:right w:val="none" w:sz="0" w:space="0" w:color="auto"/>
              </w:divBdr>
            </w:div>
            <w:div w:id="1852060046">
              <w:marLeft w:val="0"/>
              <w:marRight w:val="0"/>
              <w:marTop w:val="0"/>
              <w:marBottom w:val="0"/>
              <w:divBdr>
                <w:top w:val="none" w:sz="0" w:space="0" w:color="auto"/>
                <w:left w:val="none" w:sz="0" w:space="0" w:color="auto"/>
                <w:bottom w:val="none" w:sz="0" w:space="0" w:color="auto"/>
                <w:right w:val="none" w:sz="0" w:space="0" w:color="auto"/>
              </w:divBdr>
            </w:div>
            <w:div w:id="581182873">
              <w:marLeft w:val="0"/>
              <w:marRight w:val="0"/>
              <w:marTop w:val="0"/>
              <w:marBottom w:val="0"/>
              <w:divBdr>
                <w:top w:val="none" w:sz="0" w:space="0" w:color="auto"/>
                <w:left w:val="none" w:sz="0" w:space="0" w:color="auto"/>
                <w:bottom w:val="none" w:sz="0" w:space="0" w:color="auto"/>
                <w:right w:val="none" w:sz="0" w:space="0" w:color="auto"/>
              </w:divBdr>
            </w:div>
            <w:div w:id="19282408">
              <w:marLeft w:val="0"/>
              <w:marRight w:val="0"/>
              <w:marTop w:val="0"/>
              <w:marBottom w:val="0"/>
              <w:divBdr>
                <w:top w:val="none" w:sz="0" w:space="0" w:color="auto"/>
                <w:left w:val="none" w:sz="0" w:space="0" w:color="auto"/>
                <w:bottom w:val="none" w:sz="0" w:space="0" w:color="auto"/>
                <w:right w:val="none" w:sz="0" w:space="0" w:color="auto"/>
              </w:divBdr>
            </w:div>
            <w:div w:id="550729936">
              <w:marLeft w:val="0"/>
              <w:marRight w:val="0"/>
              <w:marTop w:val="0"/>
              <w:marBottom w:val="0"/>
              <w:divBdr>
                <w:top w:val="none" w:sz="0" w:space="0" w:color="auto"/>
                <w:left w:val="none" w:sz="0" w:space="0" w:color="auto"/>
                <w:bottom w:val="none" w:sz="0" w:space="0" w:color="auto"/>
                <w:right w:val="none" w:sz="0" w:space="0" w:color="auto"/>
              </w:divBdr>
            </w:div>
            <w:div w:id="1925142882">
              <w:marLeft w:val="0"/>
              <w:marRight w:val="0"/>
              <w:marTop w:val="0"/>
              <w:marBottom w:val="0"/>
              <w:divBdr>
                <w:top w:val="none" w:sz="0" w:space="0" w:color="auto"/>
                <w:left w:val="none" w:sz="0" w:space="0" w:color="auto"/>
                <w:bottom w:val="none" w:sz="0" w:space="0" w:color="auto"/>
                <w:right w:val="none" w:sz="0" w:space="0" w:color="auto"/>
              </w:divBdr>
            </w:div>
            <w:div w:id="902057364">
              <w:marLeft w:val="0"/>
              <w:marRight w:val="0"/>
              <w:marTop w:val="0"/>
              <w:marBottom w:val="0"/>
              <w:divBdr>
                <w:top w:val="none" w:sz="0" w:space="0" w:color="auto"/>
                <w:left w:val="none" w:sz="0" w:space="0" w:color="auto"/>
                <w:bottom w:val="none" w:sz="0" w:space="0" w:color="auto"/>
                <w:right w:val="none" w:sz="0" w:space="0" w:color="auto"/>
              </w:divBdr>
            </w:div>
            <w:div w:id="1380207022">
              <w:marLeft w:val="0"/>
              <w:marRight w:val="0"/>
              <w:marTop w:val="0"/>
              <w:marBottom w:val="0"/>
              <w:divBdr>
                <w:top w:val="none" w:sz="0" w:space="0" w:color="auto"/>
                <w:left w:val="none" w:sz="0" w:space="0" w:color="auto"/>
                <w:bottom w:val="none" w:sz="0" w:space="0" w:color="auto"/>
                <w:right w:val="none" w:sz="0" w:space="0" w:color="auto"/>
              </w:divBdr>
            </w:div>
            <w:div w:id="109189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5094">
      <w:bodyDiv w:val="1"/>
      <w:marLeft w:val="0"/>
      <w:marRight w:val="0"/>
      <w:marTop w:val="0"/>
      <w:marBottom w:val="0"/>
      <w:divBdr>
        <w:top w:val="none" w:sz="0" w:space="0" w:color="auto"/>
        <w:left w:val="none" w:sz="0" w:space="0" w:color="auto"/>
        <w:bottom w:val="none" w:sz="0" w:space="0" w:color="auto"/>
        <w:right w:val="none" w:sz="0" w:space="0" w:color="auto"/>
      </w:divBdr>
    </w:div>
    <w:div w:id="307169084">
      <w:bodyDiv w:val="1"/>
      <w:marLeft w:val="0"/>
      <w:marRight w:val="0"/>
      <w:marTop w:val="0"/>
      <w:marBottom w:val="0"/>
      <w:divBdr>
        <w:top w:val="none" w:sz="0" w:space="0" w:color="auto"/>
        <w:left w:val="none" w:sz="0" w:space="0" w:color="auto"/>
        <w:bottom w:val="none" w:sz="0" w:space="0" w:color="auto"/>
        <w:right w:val="none" w:sz="0" w:space="0" w:color="auto"/>
      </w:divBdr>
    </w:div>
    <w:div w:id="365788600">
      <w:bodyDiv w:val="1"/>
      <w:marLeft w:val="0"/>
      <w:marRight w:val="0"/>
      <w:marTop w:val="0"/>
      <w:marBottom w:val="0"/>
      <w:divBdr>
        <w:top w:val="none" w:sz="0" w:space="0" w:color="auto"/>
        <w:left w:val="none" w:sz="0" w:space="0" w:color="auto"/>
        <w:bottom w:val="none" w:sz="0" w:space="0" w:color="auto"/>
        <w:right w:val="none" w:sz="0" w:space="0" w:color="auto"/>
      </w:divBdr>
    </w:div>
    <w:div w:id="416174363">
      <w:bodyDiv w:val="1"/>
      <w:marLeft w:val="0"/>
      <w:marRight w:val="0"/>
      <w:marTop w:val="0"/>
      <w:marBottom w:val="0"/>
      <w:divBdr>
        <w:top w:val="none" w:sz="0" w:space="0" w:color="auto"/>
        <w:left w:val="none" w:sz="0" w:space="0" w:color="auto"/>
        <w:bottom w:val="none" w:sz="0" w:space="0" w:color="auto"/>
        <w:right w:val="none" w:sz="0" w:space="0" w:color="auto"/>
      </w:divBdr>
      <w:divsChild>
        <w:div w:id="942347660">
          <w:marLeft w:val="0"/>
          <w:marRight w:val="0"/>
          <w:marTop w:val="0"/>
          <w:marBottom w:val="0"/>
          <w:divBdr>
            <w:top w:val="none" w:sz="0" w:space="0" w:color="auto"/>
            <w:left w:val="none" w:sz="0" w:space="0" w:color="auto"/>
            <w:bottom w:val="none" w:sz="0" w:space="0" w:color="auto"/>
            <w:right w:val="none" w:sz="0" w:space="0" w:color="auto"/>
          </w:divBdr>
          <w:divsChild>
            <w:div w:id="1714575827">
              <w:marLeft w:val="0"/>
              <w:marRight w:val="0"/>
              <w:marTop w:val="0"/>
              <w:marBottom w:val="0"/>
              <w:divBdr>
                <w:top w:val="none" w:sz="0" w:space="0" w:color="auto"/>
                <w:left w:val="none" w:sz="0" w:space="0" w:color="auto"/>
                <w:bottom w:val="none" w:sz="0" w:space="0" w:color="auto"/>
                <w:right w:val="none" w:sz="0" w:space="0" w:color="auto"/>
              </w:divBdr>
            </w:div>
            <w:div w:id="575669435">
              <w:marLeft w:val="0"/>
              <w:marRight w:val="0"/>
              <w:marTop w:val="0"/>
              <w:marBottom w:val="0"/>
              <w:divBdr>
                <w:top w:val="none" w:sz="0" w:space="0" w:color="auto"/>
                <w:left w:val="none" w:sz="0" w:space="0" w:color="auto"/>
                <w:bottom w:val="none" w:sz="0" w:space="0" w:color="auto"/>
                <w:right w:val="none" w:sz="0" w:space="0" w:color="auto"/>
              </w:divBdr>
            </w:div>
            <w:div w:id="129251097">
              <w:marLeft w:val="0"/>
              <w:marRight w:val="0"/>
              <w:marTop w:val="0"/>
              <w:marBottom w:val="0"/>
              <w:divBdr>
                <w:top w:val="none" w:sz="0" w:space="0" w:color="auto"/>
                <w:left w:val="none" w:sz="0" w:space="0" w:color="auto"/>
                <w:bottom w:val="none" w:sz="0" w:space="0" w:color="auto"/>
                <w:right w:val="none" w:sz="0" w:space="0" w:color="auto"/>
              </w:divBdr>
            </w:div>
            <w:div w:id="14653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211014">
      <w:bodyDiv w:val="1"/>
      <w:marLeft w:val="0"/>
      <w:marRight w:val="0"/>
      <w:marTop w:val="0"/>
      <w:marBottom w:val="0"/>
      <w:divBdr>
        <w:top w:val="none" w:sz="0" w:space="0" w:color="auto"/>
        <w:left w:val="none" w:sz="0" w:space="0" w:color="auto"/>
        <w:bottom w:val="none" w:sz="0" w:space="0" w:color="auto"/>
        <w:right w:val="none" w:sz="0" w:space="0" w:color="auto"/>
      </w:divBdr>
      <w:divsChild>
        <w:div w:id="961573249">
          <w:marLeft w:val="0"/>
          <w:marRight w:val="0"/>
          <w:marTop w:val="0"/>
          <w:marBottom w:val="0"/>
          <w:divBdr>
            <w:top w:val="none" w:sz="0" w:space="0" w:color="auto"/>
            <w:left w:val="none" w:sz="0" w:space="0" w:color="auto"/>
            <w:bottom w:val="none" w:sz="0" w:space="0" w:color="auto"/>
            <w:right w:val="none" w:sz="0" w:space="0" w:color="auto"/>
          </w:divBdr>
          <w:divsChild>
            <w:div w:id="264190580">
              <w:marLeft w:val="0"/>
              <w:marRight w:val="0"/>
              <w:marTop w:val="0"/>
              <w:marBottom w:val="0"/>
              <w:divBdr>
                <w:top w:val="none" w:sz="0" w:space="0" w:color="auto"/>
                <w:left w:val="none" w:sz="0" w:space="0" w:color="auto"/>
                <w:bottom w:val="none" w:sz="0" w:space="0" w:color="auto"/>
                <w:right w:val="none" w:sz="0" w:space="0" w:color="auto"/>
              </w:divBdr>
            </w:div>
            <w:div w:id="382028283">
              <w:marLeft w:val="0"/>
              <w:marRight w:val="0"/>
              <w:marTop w:val="0"/>
              <w:marBottom w:val="0"/>
              <w:divBdr>
                <w:top w:val="none" w:sz="0" w:space="0" w:color="auto"/>
                <w:left w:val="none" w:sz="0" w:space="0" w:color="auto"/>
                <w:bottom w:val="none" w:sz="0" w:space="0" w:color="auto"/>
                <w:right w:val="none" w:sz="0" w:space="0" w:color="auto"/>
              </w:divBdr>
            </w:div>
            <w:div w:id="1175992180">
              <w:marLeft w:val="0"/>
              <w:marRight w:val="0"/>
              <w:marTop w:val="0"/>
              <w:marBottom w:val="0"/>
              <w:divBdr>
                <w:top w:val="none" w:sz="0" w:space="0" w:color="auto"/>
                <w:left w:val="none" w:sz="0" w:space="0" w:color="auto"/>
                <w:bottom w:val="none" w:sz="0" w:space="0" w:color="auto"/>
                <w:right w:val="none" w:sz="0" w:space="0" w:color="auto"/>
              </w:divBdr>
            </w:div>
            <w:div w:id="1906987767">
              <w:marLeft w:val="0"/>
              <w:marRight w:val="0"/>
              <w:marTop w:val="0"/>
              <w:marBottom w:val="0"/>
              <w:divBdr>
                <w:top w:val="none" w:sz="0" w:space="0" w:color="auto"/>
                <w:left w:val="none" w:sz="0" w:space="0" w:color="auto"/>
                <w:bottom w:val="none" w:sz="0" w:space="0" w:color="auto"/>
                <w:right w:val="none" w:sz="0" w:space="0" w:color="auto"/>
              </w:divBdr>
            </w:div>
            <w:div w:id="1783264995">
              <w:marLeft w:val="0"/>
              <w:marRight w:val="0"/>
              <w:marTop w:val="0"/>
              <w:marBottom w:val="0"/>
              <w:divBdr>
                <w:top w:val="none" w:sz="0" w:space="0" w:color="auto"/>
                <w:left w:val="none" w:sz="0" w:space="0" w:color="auto"/>
                <w:bottom w:val="none" w:sz="0" w:space="0" w:color="auto"/>
                <w:right w:val="none" w:sz="0" w:space="0" w:color="auto"/>
              </w:divBdr>
            </w:div>
            <w:div w:id="194084057">
              <w:marLeft w:val="0"/>
              <w:marRight w:val="0"/>
              <w:marTop w:val="0"/>
              <w:marBottom w:val="0"/>
              <w:divBdr>
                <w:top w:val="none" w:sz="0" w:space="0" w:color="auto"/>
                <w:left w:val="none" w:sz="0" w:space="0" w:color="auto"/>
                <w:bottom w:val="none" w:sz="0" w:space="0" w:color="auto"/>
                <w:right w:val="none" w:sz="0" w:space="0" w:color="auto"/>
              </w:divBdr>
            </w:div>
            <w:div w:id="834611713">
              <w:marLeft w:val="0"/>
              <w:marRight w:val="0"/>
              <w:marTop w:val="0"/>
              <w:marBottom w:val="0"/>
              <w:divBdr>
                <w:top w:val="none" w:sz="0" w:space="0" w:color="auto"/>
                <w:left w:val="none" w:sz="0" w:space="0" w:color="auto"/>
                <w:bottom w:val="none" w:sz="0" w:space="0" w:color="auto"/>
                <w:right w:val="none" w:sz="0" w:space="0" w:color="auto"/>
              </w:divBdr>
            </w:div>
            <w:div w:id="194780593">
              <w:marLeft w:val="0"/>
              <w:marRight w:val="0"/>
              <w:marTop w:val="0"/>
              <w:marBottom w:val="0"/>
              <w:divBdr>
                <w:top w:val="none" w:sz="0" w:space="0" w:color="auto"/>
                <w:left w:val="none" w:sz="0" w:space="0" w:color="auto"/>
                <w:bottom w:val="none" w:sz="0" w:space="0" w:color="auto"/>
                <w:right w:val="none" w:sz="0" w:space="0" w:color="auto"/>
              </w:divBdr>
            </w:div>
            <w:div w:id="405735213">
              <w:marLeft w:val="0"/>
              <w:marRight w:val="0"/>
              <w:marTop w:val="0"/>
              <w:marBottom w:val="0"/>
              <w:divBdr>
                <w:top w:val="none" w:sz="0" w:space="0" w:color="auto"/>
                <w:left w:val="none" w:sz="0" w:space="0" w:color="auto"/>
                <w:bottom w:val="none" w:sz="0" w:space="0" w:color="auto"/>
                <w:right w:val="none" w:sz="0" w:space="0" w:color="auto"/>
              </w:divBdr>
            </w:div>
            <w:div w:id="1520388551">
              <w:marLeft w:val="0"/>
              <w:marRight w:val="0"/>
              <w:marTop w:val="0"/>
              <w:marBottom w:val="0"/>
              <w:divBdr>
                <w:top w:val="none" w:sz="0" w:space="0" w:color="auto"/>
                <w:left w:val="none" w:sz="0" w:space="0" w:color="auto"/>
                <w:bottom w:val="none" w:sz="0" w:space="0" w:color="auto"/>
                <w:right w:val="none" w:sz="0" w:space="0" w:color="auto"/>
              </w:divBdr>
            </w:div>
            <w:div w:id="1957636191">
              <w:marLeft w:val="0"/>
              <w:marRight w:val="0"/>
              <w:marTop w:val="0"/>
              <w:marBottom w:val="0"/>
              <w:divBdr>
                <w:top w:val="none" w:sz="0" w:space="0" w:color="auto"/>
                <w:left w:val="none" w:sz="0" w:space="0" w:color="auto"/>
                <w:bottom w:val="none" w:sz="0" w:space="0" w:color="auto"/>
                <w:right w:val="none" w:sz="0" w:space="0" w:color="auto"/>
              </w:divBdr>
            </w:div>
            <w:div w:id="1261253338">
              <w:marLeft w:val="0"/>
              <w:marRight w:val="0"/>
              <w:marTop w:val="0"/>
              <w:marBottom w:val="0"/>
              <w:divBdr>
                <w:top w:val="none" w:sz="0" w:space="0" w:color="auto"/>
                <w:left w:val="none" w:sz="0" w:space="0" w:color="auto"/>
                <w:bottom w:val="none" w:sz="0" w:space="0" w:color="auto"/>
                <w:right w:val="none" w:sz="0" w:space="0" w:color="auto"/>
              </w:divBdr>
            </w:div>
            <w:div w:id="1813791266">
              <w:marLeft w:val="0"/>
              <w:marRight w:val="0"/>
              <w:marTop w:val="0"/>
              <w:marBottom w:val="0"/>
              <w:divBdr>
                <w:top w:val="none" w:sz="0" w:space="0" w:color="auto"/>
                <w:left w:val="none" w:sz="0" w:space="0" w:color="auto"/>
                <w:bottom w:val="none" w:sz="0" w:space="0" w:color="auto"/>
                <w:right w:val="none" w:sz="0" w:space="0" w:color="auto"/>
              </w:divBdr>
            </w:div>
            <w:div w:id="846291837">
              <w:marLeft w:val="0"/>
              <w:marRight w:val="0"/>
              <w:marTop w:val="0"/>
              <w:marBottom w:val="0"/>
              <w:divBdr>
                <w:top w:val="none" w:sz="0" w:space="0" w:color="auto"/>
                <w:left w:val="none" w:sz="0" w:space="0" w:color="auto"/>
                <w:bottom w:val="none" w:sz="0" w:space="0" w:color="auto"/>
                <w:right w:val="none" w:sz="0" w:space="0" w:color="auto"/>
              </w:divBdr>
            </w:div>
            <w:div w:id="1265384038">
              <w:marLeft w:val="0"/>
              <w:marRight w:val="0"/>
              <w:marTop w:val="0"/>
              <w:marBottom w:val="0"/>
              <w:divBdr>
                <w:top w:val="none" w:sz="0" w:space="0" w:color="auto"/>
                <w:left w:val="none" w:sz="0" w:space="0" w:color="auto"/>
                <w:bottom w:val="none" w:sz="0" w:space="0" w:color="auto"/>
                <w:right w:val="none" w:sz="0" w:space="0" w:color="auto"/>
              </w:divBdr>
            </w:div>
            <w:div w:id="2060400824">
              <w:marLeft w:val="0"/>
              <w:marRight w:val="0"/>
              <w:marTop w:val="0"/>
              <w:marBottom w:val="0"/>
              <w:divBdr>
                <w:top w:val="none" w:sz="0" w:space="0" w:color="auto"/>
                <w:left w:val="none" w:sz="0" w:space="0" w:color="auto"/>
                <w:bottom w:val="none" w:sz="0" w:space="0" w:color="auto"/>
                <w:right w:val="none" w:sz="0" w:space="0" w:color="auto"/>
              </w:divBdr>
            </w:div>
            <w:div w:id="2145997070">
              <w:marLeft w:val="0"/>
              <w:marRight w:val="0"/>
              <w:marTop w:val="0"/>
              <w:marBottom w:val="0"/>
              <w:divBdr>
                <w:top w:val="none" w:sz="0" w:space="0" w:color="auto"/>
                <w:left w:val="none" w:sz="0" w:space="0" w:color="auto"/>
                <w:bottom w:val="none" w:sz="0" w:space="0" w:color="auto"/>
                <w:right w:val="none" w:sz="0" w:space="0" w:color="auto"/>
              </w:divBdr>
            </w:div>
            <w:div w:id="569972531">
              <w:marLeft w:val="0"/>
              <w:marRight w:val="0"/>
              <w:marTop w:val="0"/>
              <w:marBottom w:val="0"/>
              <w:divBdr>
                <w:top w:val="none" w:sz="0" w:space="0" w:color="auto"/>
                <w:left w:val="none" w:sz="0" w:space="0" w:color="auto"/>
                <w:bottom w:val="none" w:sz="0" w:space="0" w:color="auto"/>
                <w:right w:val="none" w:sz="0" w:space="0" w:color="auto"/>
              </w:divBdr>
            </w:div>
            <w:div w:id="220138831">
              <w:marLeft w:val="0"/>
              <w:marRight w:val="0"/>
              <w:marTop w:val="0"/>
              <w:marBottom w:val="0"/>
              <w:divBdr>
                <w:top w:val="none" w:sz="0" w:space="0" w:color="auto"/>
                <w:left w:val="none" w:sz="0" w:space="0" w:color="auto"/>
                <w:bottom w:val="none" w:sz="0" w:space="0" w:color="auto"/>
                <w:right w:val="none" w:sz="0" w:space="0" w:color="auto"/>
              </w:divBdr>
            </w:div>
            <w:div w:id="72819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2619">
      <w:bodyDiv w:val="1"/>
      <w:marLeft w:val="0"/>
      <w:marRight w:val="0"/>
      <w:marTop w:val="0"/>
      <w:marBottom w:val="0"/>
      <w:divBdr>
        <w:top w:val="none" w:sz="0" w:space="0" w:color="auto"/>
        <w:left w:val="none" w:sz="0" w:space="0" w:color="auto"/>
        <w:bottom w:val="none" w:sz="0" w:space="0" w:color="auto"/>
        <w:right w:val="none" w:sz="0" w:space="0" w:color="auto"/>
      </w:divBdr>
    </w:div>
    <w:div w:id="439878338">
      <w:bodyDiv w:val="1"/>
      <w:marLeft w:val="0"/>
      <w:marRight w:val="0"/>
      <w:marTop w:val="0"/>
      <w:marBottom w:val="0"/>
      <w:divBdr>
        <w:top w:val="none" w:sz="0" w:space="0" w:color="auto"/>
        <w:left w:val="none" w:sz="0" w:space="0" w:color="auto"/>
        <w:bottom w:val="none" w:sz="0" w:space="0" w:color="auto"/>
        <w:right w:val="none" w:sz="0" w:space="0" w:color="auto"/>
      </w:divBdr>
    </w:div>
    <w:div w:id="459999538">
      <w:bodyDiv w:val="1"/>
      <w:marLeft w:val="0"/>
      <w:marRight w:val="0"/>
      <w:marTop w:val="0"/>
      <w:marBottom w:val="0"/>
      <w:divBdr>
        <w:top w:val="none" w:sz="0" w:space="0" w:color="auto"/>
        <w:left w:val="none" w:sz="0" w:space="0" w:color="auto"/>
        <w:bottom w:val="none" w:sz="0" w:space="0" w:color="auto"/>
        <w:right w:val="none" w:sz="0" w:space="0" w:color="auto"/>
      </w:divBdr>
      <w:divsChild>
        <w:div w:id="1497649982">
          <w:marLeft w:val="0"/>
          <w:marRight w:val="0"/>
          <w:marTop w:val="0"/>
          <w:marBottom w:val="0"/>
          <w:divBdr>
            <w:top w:val="none" w:sz="0" w:space="0" w:color="auto"/>
            <w:left w:val="none" w:sz="0" w:space="0" w:color="auto"/>
            <w:bottom w:val="none" w:sz="0" w:space="0" w:color="auto"/>
            <w:right w:val="none" w:sz="0" w:space="0" w:color="auto"/>
          </w:divBdr>
          <w:divsChild>
            <w:div w:id="1553420207">
              <w:marLeft w:val="0"/>
              <w:marRight w:val="0"/>
              <w:marTop w:val="0"/>
              <w:marBottom w:val="0"/>
              <w:divBdr>
                <w:top w:val="none" w:sz="0" w:space="0" w:color="auto"/>
                <w:left w:val="none" w:sz="0" w:space="0" w:color="auto"/>
                <w:bottom w:val="none" w:sz="0" w:space="0" w:color="auto"/>
                <w:right w:val="none" w:sz="0" w:space="0" w:color="auto"/>
              </w:divBdr>
            </w:div>
            <w:div w:id="222176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38">
      <w:bodyDiv w:val="1"/>
      <w:marLeft w:val="0"/>
      <w:marRight w:val="0"/>
      <w:marTop w:val="0"/>
      <w:marBottom w:val="0"/>
      <w:divBdr>
        <w:top w:val="none" w:sz="0" w:space="0" w:color="auto"/>
        <w:left w:val="none" w:sz="0" w:space="0" w:color="auto"/>
        <w:bottom w:val="none" w:sz="0" w:space="0" w:color="auto"/>
        <w:right w:val="none" w:sz="0" w:space="0" w:color="auto"/>
      </w:divBdr>
      <w:divsChild>
        <w:div w:id="1623029019">
          <w:marLeft w:val="0"/>
          <w:marRight w:val="0"/>
          <w:marTop w:val="0"/>
          <w:marBottom w:val="0"/>
          <w:divBdr>
            <w:top w:val="none" w:sz="0" w:space="0" w:color="auto"/>
            <w:left w:val="none" w:sz="0" w:space="0" w:color="auto"/>
            <w:bottom w:val="none" w:sz="0" w:space="0" w:color="auto"/>
            <w:right w:val="none" w:sz="0" w:space="0" w:color="auto"/>
          </w:divBdr>
        </w:div>
        <w:div w:id="725223873">
          <w:marLeft w:val="0"/>
          <w:marRight w:val="0"/>
          <w:marTop w:val="0"/>
          <w:marBottom w:val="0"/>
          <w:divBdr>
            <w:top w:val="none" w:sz="0" w:space="0" w:color="auto"/>
            <w:left w:val="none" w:sz="0" w:space="0" w:color="auto"/>
            <w:bottom w:val="none" w:sz="0" w:space="0" w:color="auto"/>
            <w:right w:val="none" w:sz="0" w:space="0" w:color="auto"/>
          </w:divBdr>
        </w:div>
        <w:div w:id="1311440924">
          <w:marLeft w:val="0"/>
          <w:marRight w:val="0"/>
          <w:marTop w:val="0"/>
          <w:marBottom w:val="0"/>
          <w:divBdr>
            <w:top w:val="none" w:sz="0" w:space="0" w:color="auto"/>
            <w:left w:val="none" w:sz="0" w:space="0" w:color="auto"/>
            <w:bottom w:val="none" w:sz="0" w:space="0" w:color="auto"/>
            <w:right w:val="none" w:sz="0" w:space="0" w:color="auto"/>
          </w:divBdr>
        </w:div>
        <w:div w:id="1663966967">
          <w:marLeft w:val="0"/>
          <w:marRight w:val="0"/>
          <w:marTop w:val="0"/>
          <w:marBottom w:val="0"/>
          <w:divBdr>
            <w:top w:val="none" w:sz="0" w:space="0" w:color="auto"/>
            <w:left w:val="none" w:sz="0" w:space="0" w:color="auto"/>
            <w:bottom w:val="none" w:sz="0" w:space="0" w:color="auto"/>
            <w:right w:val="none" w:sz="0" w:space="0" w:color="auto"/>
          </w:divBdr>
        </w:div>
        <w:div w:id="1976644773">
          <w:marLeft w:val="0"/>
          <w:marRight w:val="0"/>
          <w:marTop w:val="0"/>
          <w:marBottom w:val="0"/>
          <w:divBdr>
            <w:top w:val="none" w:sz="0" w:space="0" w:color="auto"/>
            <w:left w:val="none" w:sz="0" w:space="0" w:color="auto"/>
            <w:bottom w:val="none" w:sz="0" w:space="0" w:color="auto"/>
            <w:right w:val="none" w:sz="0" w:space="0" w:color="auto"/>
          </w:divBdr>
        </w:div>
        <w:div w:id="1824732435">
          <w:marLeft w:val="0"/>
          <w:marRight w:val="0"/>
          <w:marTop w:val="0"/>
          <w:marBottom w:val="0"/>
          <w:divBdr>
            <w:top w:val="none" w:sz="0" w:space="0" w:color="auto"/>
            <w:left w:val="none" w:sz="0" w:space="0" w:color="auto"/>
            <w:bottom w:val="none" w:sz="0" w:space="0" w:color="auto"/>
            <w:right w:val="none" w:sz="0" w:space="0" w:color="auto"/>
          </w:divBdr>
        </w:div>
      </w:divsChild>
    </w:div>
    <w:div w:id="679812939">
      <w:bodyDiv w:val="1"/>
      <w:marLeft w:val="0"/>
      <w:marRight w:val="0"/>
      <w:marTop w:val="0"/>
      <w:marBottom w:val="0"/>
      <w:divBdr>
        <w:top w:val="none" w:sz="0" w:space="0" w:color="auto"/>
        <w:left w:val="none" w:sz="0" w:space="0" w:color="auto"/>
        <w:bottom w:val="none" w:sz="0" w:space="0" w:color="auto"/>
        <w:right w:val="none" w:sz="0" w:space="0" w:color="auto"/>
      </w:divBdr>
    </w:div>
    <w:div w:id="706758917">
      <w:bodyDiv w:val="1"/>
      <w:marLeft w:val="0"/>
      <w:marRight w:val="0"/>
      <w:marTop w:val="0"/>
      <w:marBottom w:val="0"/>
      <w:divBdr>
        <w:top w:val="none" w:sz="0" w:space="0" w:color="auto"/>
        <w:left w:val="none" w:sz="0" w:space="0" w:color="auto"/>
        <w:bottom w:val="none" w:sz="0" w:space="0" w:color="auto"/>
        <w:right w:val="none" w:sz="0" w:space="0" w:color="auto"/>
      </w:divBdr>
    </w:div>
    <w:div w:id="721707944">
      <w:bodyDiv w:val="1"/>
      <w:marLeft w:val="0"/>
      <w:marRight w:val="0"/>
      <w:marTop w:val="0"/>
      <w:marBottom w:val="0"/>
      <w:divBdr>
        <w:top w:val="none" w:sz="0" w:space="0" w:color="auto"/>
        <w:left w:val="none" w:sz="0" w:space="0" w:color="auto"/>
        <w:bottom w:val="none" w:sz="0" w:space="0" w:color="auto"/>
        <w:right w:val="none" w:sz="0" w:space="0" w:color="auto"/>
      </w:divBdr>
      <w:divsChild>
        <w:div w:id="867838209">
          <w:marLeft w:val="0"/>
          <w:marRight w:val="0"/>
          <w:marTop w:val="0"/>
          <w:marBottom w:val="0"/>
          <w:divBdr>
            <w:top w:val="none" w:sz="0" w:space="0" w:color="auto"/>
            <w:left w:val="none" w:sz="0" w:space="0" w:color="auto"/>
            <w:bottom w:val="none" w:sz="0" w:space="0" w:color="auto"/>
            <w:right w:val="none" w:sz="0" w:space="0" w:color="auto"/>
          </w:divBdr>
          <w:divsChild>
            <w:div w:id="101802260">
              <w:marLeft w:val="0"/>
              <w:marRight w:val="0"/>
              <w:marTop w:val="0"/>
              <w:marBottom w:val="0"/>
              <w:divBdr>
                <w:top w:val="none" w:sz="0" w:space="0" w:color="auto"/>
                <w:left w:val="none" w:sz="0" w:space="0" w:color="auto"/>
                <w:bottom w:val="none" w:sz="0" w:space="0" w:color="auto"/>
                <w:right w:val="none" w:sz="0" w:space="0" w:color="auto"/>
              </w:divBdr>
            </w:div>
            <w:div w:id="1787965692">
              <w:marLeft w:val="0"/>
              <w:marRight w:val="0"/>
              <w:marTop w:val="0"/>
              <w:marBottom w:val="0"/>
              <w:divBdr>
                <w:top w:val="none" w:sz="0" w:space="0" w:color="auto"/>
                <w:left w:val="none" w:sz="0" w:space="0" w:color="auto"/>
                <w:bottom w:val="none" w:sz="0" w:space="0" w:color="auto"/>
                <w:right w:val="none" w:sz="0" w:space="0" w:color="auto"/>
              </w:divBdr>
            </w:div>
            <w:div w:id="116878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2476">
      <w:bodyDiv w:val="1"/>
      <w:marLeft w:val="0"/>
      <w:marRight w:val="0"/>
      <w:marTop w:val="0"/>
      <w:marBottom w:val="0"/>
      <w:divBdr>
        <w:top w:val="none" w:sz="0" w:space="0" w:color="auto"/>
        <w:left w:val="none" w:sz="0" w:space="0" w:color="auto"/>
        <w:bottom w:val="none" w:sz="0" w:space="0" w:color="auto"/>
        <w:right w:val="none" w:sz="0" w:space="0" w:color="auto"/>
      </w:divBdr>
      <w:divsChild>
        <w:div w:id="1551376759">
          <w:marLeft w:val="0"/>
          <w:marRight w:val="0"/>
          <w:marTop w:val="0"/>
          <w:marBottom w:val="0"/>
          <w:divBdr>
            <w:top w:val="none" w:sz="0" w:space="0" w:color="auto"/>
            <w:left w:val="none" w:sz="0" w:space="0" w:color="auto"/>
            <w:bottom w:val="none" w:sz="0" w:space="0" w:color="auto"/>
            <w:right w:val="none" w:sz="0" w:space="0" w:color="auto"/>
          </w:divBdr>
        </w:div>
      </w:divsChild>
    </w:div>
    <w:div w:id="731732458">
      <w:bodyDiv w:val="1"/>
      <w:marLeft w:val="0"/>
      <w:marRight w:val="0"/>
      <w:marTop w:val="0"/>
      <w:marBottom w:val="0"/>
      <w:divBdr>
        <w:top w:val="none" w:sz="0" w:space="0" w:color="auto"/>
        <w:left w:val="none" w:sz="0" w:space="0" w:color="auto"/>
        <w:bottom w:val="none" w:sz="0" w:space="0" w:color="auto"/>
        <w:right w:val="none" w:sz="0" w:space="0" w:color="auto"/>
      </w:divBdr>
    </w:div>
    <w:div w:id="735205342">
      <w:bodyDiv w:val="1"/>
      <w:marLeft w:val="0"/>
      <w:marRight w:val="0"/>
      <w:marTop w:val="0"/>
      <w:marBottom w:val="0"/>
      <w:divBdr>
        <w:top w:val="none" w:sz="0" w:space="0" w:color="auto"/>
        <w:left w:val="none" w:sz="0" w:space="0" w:color="auto"/>
        <w:bottom w:val="none" w:sz="0" w:space="0" w:color="auto"/>
        <w:right w:val="none" w:sz="0" w:space="0" w:color="auto"/>
      </w:divBdr>
    </w:div>
    <w:div w:id="762072484">
      <w:bodyDiv w:val="1"/>
      <w:marLeft w:val="0"/>
      <w:marRight w:val="0"/>
      <w:marTop w:val="0"/>
      <w:marBottom w:val="0"/>
      <w:divBdr>
        <w:top w:val="none" w:sz="0" w:space="0" w:color="auto"/>
        <w:left w:val="none" w:sz="0" w:space="0" w:color="auto"/>
        <w:bottom w:val="none" w:sz="0" w:space="0" w:color="auto"/>
        <w:right w:val="none" w:sz="0" w:space="0" w:color="auto"/>
      </w:divBdr>
      <w:divsChild>
        <w:div w:id="460073137">
          <w:marLeft w:val="0"/>
          <w:marRight w:val="0"/>
          <w:marTop w:val="0"/>
          <w:marBottom w:val="0"/>
          <w:divBdr>
            <w:top w:val="none" w:sz="0" w:space="0" w:color="auto"/>
            <w:left w:val="none" w:sz="0" w:space="0" w:color="auto"/>
            <w:bottom w:val="none" w:sz="0" w:space="0" w:color="auto"/>
            <w:right w:val="none" w:sz="0" w:space="0" w:color="auto"/>
          </w:divBdr>
          <w:divsChild>
            <w:div w:id="874774664">
              <w:marLeft w:val="0"/>
              <w:marRight w:val="0"/>
              <w:marTop w:val="0"/>
              <w:marBottom w:val="0"/>
              <w:divBdr>
                <w:top w:val="none" w:sz="0" w:space="0" w:color="auto"/>
                <w:left w:val="none" w:sz="0" w:space="0" w:color="auto"/>
                <w:bottom w:val="none" w:sz="0" w:space="0" w:color="auto"/>
                <w:right w:val="none" w:sz="0" w:space="0" w:color="auto"/>
              </w:divBdr>
            </w:div>
            <w:div w:id="1898390299">
              <w:marLeft w:val="0"/>
              <w:marRight w:val="0"/>
              <w:marTop w:val="0"/>
              <w:marBottom w:val="0"/>
              <w:divBdr>
                <w:top w:val="none" w:sz="0" w:space="0" w:color="auto"/>
                <w:left w:val="none" w:sz="0" w:space="0" w:color="auto"/>
                <w:bottom w:val="none" w:sz="0" w:space="0" w:color="auto"/>
                <w:right w:val="none" w:sz="0" w:space="0" w:color="auto"/>
              </w:divBdr>
            </w:div>
            <w:div w:id="1702516129">
              <w:marLeft w:val="0"/>
              <w:marRight w:val="0"/>
              <w:marTop w:val="0"/>
              <w:marBottom w:val="0"/>
              <w:divBdr>
                <w:top w:val="none" w:sz="0" w:space="0" w:color="auto"/>
                <w:left w:val="none" w:sz="0" w:space="0" w:color="auto"/>
                <w:bottom w:val="none" w:sz="0" w:space="0" w:color="auto"/>
                <w:right w:val="none" w:sz="0" w:space="0" w:color="auto"/>
              </w:divBdr>
            </w:div>
            <w:div w:id="791552750">
              <w:marLeft w:val="0"/>
              <w:marRight w:val="0"/>
              <w:marTop w:val="0"/>
              <w:marBottom w:val="0"/>
              <w:divBdr>
                <w:top w:val="none" w:sz="0" w:space="0" w:color="auto"/>
                <w:left w:val="none" w:sz="0" w:space="0" w:color="auto"/>
                <w:bottom w:val="none" w:sz="0" w:space="0" w:color="auto"/>
                <w:right w:val="none" w:sz="0" w:space="0" w:color="auto"/>
              </w:divBdr>
            </w:div>
            <w:div w:id="326448669">
              <w:marLeft w:val="0"/>
              <w:marRight w:val="0"/>
              <w:marTop w:val="0"/>
              <w:marBottom w:val="0"/>
              <w:divBdr>
                <w:top w:val="none" w:sz="0" w:space="0" w:color="auto"/>
                <w:left w:val="none" w:sz="0" w:space="0" w:color="auto"/>
                <w:bottom w:val="none" w:sz="0" w:space="0" w:color="auto"/>
                <w:right w:val="none" w:sz="0" w:space="0" w:color="auto"/>
              </w:divBdr>
            </w:div>
            <w:div w:id="343093084">
              <w:marLeft w:val="0"/>
              <w:marRight w:val="0"/>
              <w:marTop w:val="0"/>
              <w:marBottom w:val="0"/>
              <w:divBdr>
                <w:top w:val="none" w:sz="0" w:space="0" w:color="auto"/>
                <w:left w:val="none" w:sz="0" w:space="0" w:color="auto"/>
                <w:bottom w:val="none" w:sz="0" w:space="0" w:color="auto"/>
                <w:right w:val="none" w:sz="0" w:space="0" w:color="auto"/>
              </w:divBdr>
            </w:div>
            <w:div w:id="40060042">
              <w:marLeft w:val="0"/>
              <w:marRight w:val="0"/>
              <w:marTop w:val="0"/>
              <w:marBottom w:val="0"/>
              <w:divBdr>
                <w:top w:val="none" w:sz="0" w:space="0" w:color="auto"/>
                <w:left w:val="none" w:sz="0" w:space="0" w:color="auto"/>
                <w:bottom w:val="none" w:sz="0" w:space="0" w:color="auto"/>
                <w:right w:val="none" w:sz="0" w:space="0" w:color="auto"/>
              </w:divBdr>
            </w:div>
            <w:div w:id="296178942">
              <w:marLeft w:val="0"/>
              <w:marRight w:val="0"/>
              <w:marTop w:val="0"/>
              <w:marBottom w:val="0"/>
              <w:divBdr>
                <w:top w:val="none" w:sz="0" w:space="0" w:color="auto"/>
                <w:left w:val="none" w:sz="0" w:space="0" w:color="auto"/>
                <w:bottom w:val="none" w:sz="0" w:space="0" w:color="auto"/>
                <w:right w:val="none" w:sz="0" w:space="0" w:color="auto"/>
              </w:divBdr>
            </w:div>
            <w:div w:id="1086733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946049">
      <w:bodyDiv w:val="1"/>
      <w:marLeft w:val="0"/>
      <w:marRight w:val="0"/>
      <w:marTop w:val="0"/>
      <w:marBottom w:val="0"/>
      <w:divBdr>
        <w:top w:val="none" w:sz="0" w:space="0" w:color="auto"/>
        <w:left w:val="none" w:sz="0" w:space="0" w:color="auto"/>
        <w:bottom w:val="none" w:sz="0" w:space="0" w:color="auto"/>
        <w:right w:val="none" w:sz="0" w:space="0" w:color="auto"/>
      </w:divBdr>
      <w:divsChild>
        <w:div w:id="1565138026">
          <w:marLeft w:val="0"/>
          <w:marRight w:val="0"/>
          <w:marTop w:val="0"/>
          <w:marBottom w:val="0"/>
          <w:divBdr>
            <w:top w:val="none" w:sz="0" w:space="0" w:color="auto"/>
            <w:left w:val="none" w:sz="0" w:space="0" w:color="auto"/>
            <w:bottom w:val="none" w:sz="0" w:space="0" w:color="auto"/>
            <w:right w:val="none" w:sz="0" w:space="0" w:color="auto"/>
          </w:divBdr>
          <w:divsChild>
            <w:div w:id="162205780">
              <w:marLeft w:val="0"/>
              <w:marRight w:val="0"/>
              <w:marTop w:val="0"/>
              <w:marBottom w:val="0"/>
              <w:divBdr>
                <w:top w:val="none" w:sz="0" w:space="0" w:color="auto"/>
                <w:left w:val="none" w:sz="0" w:space="0" w:color="auto"/>
                <w:bottom w:val="none" w:sz="0" w:space="0" w:color="auto"/>
                <w:right w:val="none" w:sz="0" w:space="0" w:color="auto"/>
              </w:divBdr>
            </w:div>
            <w:div w:id="11881341">
              <w:marLeft w:val="0"/>
              <w:marRight w:val="0"/>
              <w:marTop w:val="0"/>
              <w:marBottom w:val="0"/>
              <w:divBdr>
                <w:top w:val="none" w:sz="0" w:space="0" w:color="auto"/>
                <w:left w:val="none" w:sz="0" w:space="0" w:color="auto"/>
                <w:bottom w:val="none" w:sz="0" w:space="0" w:color="auto"/>
                <w:right w:val="none" w:sz="0" w:space="0" w:color="auto"/>
              </w:divBdr>
            </w:div>
            <w:div w:id="170995085">
              <w:marLeft w:val="0"/>
              <w:marRight w:val="0"/>
              <w:marTop w:val="0"/>
              <w:marBottom w:val="0"/>
              <w:divBdr>
                <w:top w:val="none" w:sz="0" w:space="0" w:color="auto"/>
                <w:left w:val="none" w:sz="0" w:space="0" w:color="auto"/>
                <w:bottom w:val="none" w:sz="0" w:space="0" w:color="auto"/>
                <w:right w:val="none" w:sz="0" w:space="0" w:color="auto"/>
              </w:divBdr>
            </w:div>
            <w:div w:id="30411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3278">
      <w:bodyDiv w:val="1"/>
      <w:marLeft w:val="0"/>
      <w:marRight w:val="0"/>
      <w:marTop w:val="0"/>
      <w:marBottom w:val="0"/>
      <w:divBdr>
        <w:top w:val="none" w:sz="0" w:space="0" w:color="auto"/>
        <w:left w:val="none" w:sz="0" w:space="0" w:color="auto"/>
        <w:bottom w:val="none" w:sz="0" w:space="0" w:color="auto"/>
        <w:right w:val="none" w:sz="0" w:space="0" w:color="auto"/>
      </w:divBdr>
    </w:div>
    <w:div w:id="811167728">
      <w:bodyDiv w:val="1"/>
      <w:marLeft w:val="0"/>
      <w:marRight w:val="0"/>
      <w:marTop w:val="0"/>
      <w:marBottom w:val="0"/>
      <w:divBdr>
        <w:top w:val="none" w:sz="0" w:space="0" w:color="auto"/>
        <w:left w:val="none" w:sz="0" w:space="0" w:color="auto"/>
        <w:bottom w:val="none" w:sz="0" w:space="0" w:color="auto"/>
        <w:right w:val="none" w:sz="0" w:space="0" w:color="auto"/>
      </w:divBdr>
    </w:div>
    <w:div w:id="829716725">
      <w:bodyDiv w:val="1"/>
      <w:marLeft w:val="0"/>
      <w:marRight w:val="0"/>
      <w:marTop w:val="0"/>
      <w:marBottom w:val="0"/>
      <w:divBdr>
        <w:top w:val="none" w:sz="0" w:space="0" w:color="auto"/>
        <w:left w:val="none" w:sz="0" w:space="0" w:color="auto"/>
        <w:bottom w:val="none" w:sz="0" w:space="0" w:color="auto"/>
        <w:right w:val="none" w:sz="0" w:space="0" w:color="auto"/>
      </w:divBdr>
      <w:divsChild>
        <w:div w:id="552539913">
          <w:marLeft w:val="0"/>
          <w:marRight w:val="0"/>
          <w:marTop w:val="0"/>
          <w:marBottom w:val="0"/>
          <w:divBdr>
            <w:top w:val="none" w:sz="0" w:space="0" w:color="auto"/>
            <w:left w:val="none" w:sz="0" w:space="0" w:color="auto"/>
            <w:bottom w:val="none" w:sz="0" w:space="0" w:color="auto"/>
            <w:right w:val="none" w:sz="0" w:space="0" w:color="auto"/>
          </w:divBdr>
          <w:divsChild>
            <w:div w:id="1871139048">
              <w:marLeft w:val="0"/>
              <w:marRight w:val="0"/>
              <w:marTop w:val="0"/>
              <w:marBottom w:val="0"/>
              <w:divBdr>
                <w:top w:val="none" w:sz="0" w:space="0" w:color="auto"/>
                <w:left w:val="none" w:sz="0" w:space="0" w:color="auto"/>
                <w:bottom w:val="none" w:sz="0" w:space="0" w:color="auto"/>
                <w:right w:val="none" w:sz="0" w:space="0" w:color="auto"/>
              </w:divBdr>
            </w:div>
            <w:div w:id="1801805260">
              <w:marLeft w:val="0"/>
              <w:marRight w:val="0"/>
              <w:marTop w:val="0"/>
              <w:marBottom w:val="0"/>
              <w:divBdr>
                <w:top w:val="none" w:sz="0" w:space="0" w:color="auto"/>
                <w:left w:val="none" w:sz="0" w:space="0" w:color="auto"/>
                <w:bottom w:val="none" w:sz="0" w:space="0" w:color="auto"/>
                <w:right w:val="none" w:sz="0" w:space="0" w:color="auto"/>
              </w:divBdr>
            </w:div>
            <w:div w:id="2136293852">
              <w:marLeft w:val="0"/>
              <w:marRight w:val="0"/>
              <w:marTop w:val="0"/>
              <w:marBottom w:val="0"/>
              <w:divBdr>
                <w:top w:val="none" w:sz="0" w:space="0" w:color="auto"/>
                <w:left w:val="none" w:sz="0" w:space="0" w:color="auto"/>
                <w:bottom w:val="none" w:sz="0" w:space="0" w:color="auto"/>
                <w:right w:val="none" w:sz="0" w:space="0" w:color="auto"/>
              </w:divBdr>
            </w:div>
            <w:div w:id="988049363">
              <w:marLeft w:val="0"/>
              <w:marRight w:val="0"/>
              <w:marTop w:val="0"/>
              <w:marBottom w:val="0"/>
              <w:divBdr>
                <w:top w:val="none" w:sz="0" w:space="0" w:color="auto"/>
                <w:left w:val="none" w:sz="0" w:space="0" w:color="auto"/>
                <w:bottom w:val="none" w:sz="0" w:space="0" w:color="auto"/>
                <w:right w:val="none" w:sz="0" w:space="0" w:color="auto"/>
              </w:divBdr>
            </w:div>
            <w:div w:id="456795153">
              <w:marLeft w:val="0"/>
              <w:marRight w:val="0"/>
              <w:marTop w:val="0"/>
              <w:marBottom w:val="0"/>
              <w:divBdr>
                <w:top w:val="none" w:sz="0" w:space="0" w:color="auto"/>
                <w:left w:val="none" w:sz="0" w:space="0" w:color="auto"/>
                <w:bottom w:val="none" w:sz="0" w:space="0" w:color="auto"/>
                <w:right w:val="none" w:sz="0" w:space="0" w:color="auto"/>
              </w:divBdr>
            </w:div>
            <w:div w:id="807089881">
              <w:marLeft w:val="0"/>
              <w:marRight w:val="0"/>
              <w:marTop w:val="0"/>
              <w:marBottom w:val="0"/>
              <w:divBdr>
                <w:top w:val="none" w:sz="0" w:space="0" w:color="auto"/>
                <w:left w:val="none" w:sz="0" w:space="0" w:color="auto"/>
                <w:bottom w:val="none" w:sz="0" w:space="0" w:color="auto"/>
                <w:right w:val="none" w:sz="0" w:space="0" w:color="auto"/>
              </w:divBdr>
            </w:div>
            <w:div w:id="1010789256">
              <w:marLeft w:val="0"/>
              <w:marRight w:val="0"/>
              <w:marTop w:val="0"/>
              <w:marBottom w:val="0"/>
              <w:divBdr>
                <w:top w:val="none" w:sz="0" w:space="0" w:color="auto"/>
                <w:left w:val="none" w:sz="0" w:space="0" w:color="auto"/>
                <w:bottom w:val="none" w:sz="0" w:space="0" w:color="auto"/>
                <w:right w:val="none" w:sz="0" w:space="0" w:color="auto"/>
              </w:divBdr>
            </w:div>
            <w:div w:id="1887184403">
              <w:marLeft w:val="0"/>
              <w:marRight w:val="0"/>
              <w:marTop w:val="0"/>
              <w:marBottom w:val="0"/>
              <w:divBdr>
                <w:top w:val="none" w:sz="0" w:space="0" w:color="auto"/>
                <w:left w:val="none" w:sz="0" w:space="0" w:color="auto"/>
                <w:bottom w:val="none" w:sz="0" w:space="0" w:color="auto"/>
                <w:right w:val="none" w:sz="0" w:space="0" w:color="auto"/>
              </w:divBdr>
            </w:div>
            <w:div w:id="98212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319307">
      <w:bodyDiv w:val="1"/>
      <w:marLeft w:val="0"/>
      <w:marRight w:val="0"/>
      <w:marTop w:val="0"/>
      <w:marBottom w:val="0"/>
      <w:divBdr>
        <w:top w:val="none" w:sz="0" w:space="0" w:color="auto"/>
        <w:left w:val="none" w:sz="0" w:space="0" w:color="auto"/>
        <w:bottom w:val="none" w:sz="0" w:space="0" w:color="auto"/>
        <w:right w:val="none" w:sz="0" w:space="0" w:color="auto"/>
      </w:divBdr>
      <w:divsChild>
        <w:div w:id="757481288">
          <w:marLeft w:val="0"/>
          <w:marRight w:val="0"/>
          <w:marTop w:val="0"/>
          <w:marBottom w:val="0"/>
          <w:divBdr>
            <w:top w:val="none" w:sz="0" w:space="0" w:color="auto"/>
            <w:left w:val="none" w:sz="0" w:space="0" w:color="auto"/>
            <w:bottom w:val="none" w:sz="0" w:space="0" w:color="auto"/>
            <w:right w:val="none" w:sz="0" w:space="0" w:color="auto"/>
          </w:divBdr>
          <w:divsChild>
            <w:div w:id="116024845">
              <w:marLeft w:val="0"/>
              <w:marRight w:val="0"/>
              <w:marTop w:val="0"/>
              <w:marBottom w:val="0"/>
              <w:divBdr>
                <w:top w:val="none" w:sz="0" w:space="0" w:color="auto"/>
                <w:left w:val="none" w:sz="0" w:space="0" w:color="auto"/>
                <w:bottom w:val="none" w:sz="0" w:space="0" w:color="auto"/>
                <w:right w:val="none" w:sz="0" w:space="0" w:color="auto"/>
              </w:divBdr>
            </w:div>
            <w:div w:id="560216073">
              <w:marLeft w:val="0"/>
              <w:marRight w:val="0"/>
              <w:marTop w:val="0"/>
              <w:marBottom w:val="0"/>
              <w:divBdr>
                <w:top w:val="none" w:sz="0" w:space="0" w:color="auto"/>
                <w:left w:val="none" w:sz="0" w:space="0" w:color="auto"/>
                <w:bottom w:val="none" w:sz="0" w:space="0" w:color="auto"/>
                <w:right w:val="none" w:sz="0" w:space="0" w:color="auto"/>
              </w:divBdr>
            </w:div>
            <w:div w:id="976297596">
              <w:marLeft w:val="0"/>
              <w:marRight w:val="0"/>
              <w:marTop w:val="0"/>
              <w:marBottom w:val="0"/>
              <w:divBdr>
                <w:top w:val="none" w:sz="0" w:space="0" w:color="auto"/>
                <w:left w:val="none" w:sz="0" w:space="0" w:color="auto"/>
                <w:bottom w:val="none" w:sz="0" w:space="0" w:color="auto"/>
                <w:right w:val="none" w:sz="0" w:space="0" w:color="auto"/>
              </w:divBdr>
            </w:div>
            <w:div w:id="405417517">
              <w:marLeft w:val="0"/>
              <w:marRight w:val="0"/>
              <w:marTop w:val="0"/>
              <w:marBottom w:val="0"/>
              <w:divBdr>
                <w:top w:val="none" w:sz="0" w:space="0" w:color="auto"/>
                <w:left w:val="none" w:sz="0" w:space="0" w:color="auto"/>
                <w:bottom w:val="none" w:sz="0" w:space="0" w:color="auto"/>
                <w:right w:val="none" w:sz="0" w:space="0" w:color="auto"/>
              </w:divBdr>
            </w:div>
            <w:div w:id="160198247">
              <w:marLeft w:val="0"/>
              <w:marRight w:val="0"/>
              <w:marTop w:val="0"/>
              <w:marBottom w:val="0"/>
              <w:divBdr>
                <w:top w:val="none" w:sz="0" w:space="0" w:color="auto"/>
                <w:left w:val="none" w:sz="0" w:space="0" w:color="auto"/>
                <w:bottom w:val="none" w:sz="0" w:space="0" w:color="auto"/>
                <w:right w:val="none" w:sz="0" w:space="0" w:color="auto"/>
              </w:divBdr>
            </w:div>
            <w:div w:id="25177901">
              <w:marLeft w:val="0"/>
              <w:marRight w:val="0"/>
              <w:marTop w:val="0"/>
              <w:marBottom w:val="0"/>
              <w:divBdr>
                <w:top w:val="none" w:sz="0" w:space="0" w:color="auto"/>
                <w:left w:val="none" w:sz="0" w:space="0" w:color="auto"/>
                <w:bottom w:val="none" w:sz="0" w:space="0" w:color="auto"/>
                <w:right w:val="none" w:sz="0" w:space="0" w:color="auto"/>
              </w:divBdr>
            </w:div>
            <w:div w:id="1858693608">
              <w:marLeft w:val="0"/>
              <w:marRight w:val="0"/>
              <w:marTop w:val="0"/>
              <w:marBottom w:val="0"/>
              <w:divBdr>
                <w:top w:val="none" w:sz="0" w:space="0" w:color="auto"/>
                <w:left w:val="none" w:sz="0" w:space="0" w:color="auto"/>
                <w:bottom w:val="none" w:sz="0" w:space="0" w:color="auto"/>
                <w:right w:val="none" w:sz="0" w:space="0" w:color="auto"/>
              </w:divBdr>
            </w:div>
            <w:div w:id="135490584">
              <w:marLeft w:val="0"/>
              <w:marRight w:val="0"/>
              <w:marTop w:val="0"/>
              <w:marBottom w:val="0"/>
              <w:divBdr>
                <w:top w:val="none" w:sz="0" w:space="0" w:color="auto"/>
                <w:left w:val="none" w:sz="0" w:space="0" w:color="auto"/>
                <w:bottom w:val="none" w:sz="0" w:space="0" w:color="auto"/>
                <w:right w:val="none" w:sz="0" w:space="0" w:color="auto"/>
              </w:divBdr>
            </w:div>
            <w:div w:id="1960866993">
              <w:marLeft w:val="0"/>
              <w:marRight w:val="0"/>
              <w:marTop w:val="0"/>
              <w:marBottom w:val="0"/>
              <w:divBdr>
                <w:top w:val="none" w:sz="0" w:space="0" w:color="auto"/>
                <w:left w:val="none" w:sz="0" w:space="0" w:color="auto"/>
                <w:bottom w:val="none" w:sz="0" w:space="0" w:color="auto"/>
                <w:right w:val="none" w:sz="0" w:space="0" w:color="auto"/>
              </w:divBdr>
            </w:div>
            <w:div w:id="1553230740">
              <w:marLeft w:val="0"/>
              <w:marRight w:val="0"/>
              <w:marTop w:val="0"/>
              <w:marBottom w:val="0"/>
              <w:divBdr>
                <w:top w:val="none" w:sz="0" w:space="0" w:color="auto"/>
                <w:left w:val="none" w:sz="0" w:space="0" w:color="auto"/>
                <w:bottom w:val="none" w:sz="0" w:space="0" w:color="auto"/>
                <w:right w:val="none" w:sz="0" w:space="0" w:color="auto"/>
              </w:divBdr>
            </w:div>
            <w:div w:id="5915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813">
      <w:bodyDiv w:val="1"/>
      <w:marLeft w:val="0"/>
      <w:marRight w:val="0"/>
      <w:marTop w:val="0"/>
      <w:marBottom w:val="0"/>
      <w:divBdr>
        <w:top w:val="none" w:sz="0" w:space="0" w:color="auto"/>
        <w:left w:val="none" w:sz="0" w:space="0" w:color="auto"/>
        <w:bottom w:val="none" w:sz="0" w:space="0" w:color="auto"/>
        <w:right w:val="none" w:sz="0" w:space="0" w:color="auto"/>
      </w:divBdr>
    </w:div>
    <w:div w:id="914171227">
      <w:bodyDiv w:val="1"/>
      <w:marLeft w:val="0"/>
      <w:marRight w:val="0"/>
      <w:marTop w:val="0"/>
      <w:marBottom w:val="0"/>
      <w:divBdr>
        <w:top w:val="none" w:sz="0" w:space="0" w:color="auto"/>
        <w:left w:val="none" w:sz="0" w:space="0" w:color="auto"/>
        <w:bottom w:val="none" w:sz="0" w:space="0" w:color="auto"/>
        <w:right w:val="none" w:sz="0" w:space="0" w:color="auto"/>
      </w:divBdr>
    </w:div>
    <w:div w:id="920874141">
      <w:bodyDiv w:val="1"/>
      <w:marLeft w:val="0"/>
      <w:marRight w:val="0"/>
      <w:marTop w:val="0"/>
      <w:marBottom w:val="0"/>
      <w:divBdr>
        <w:top w:val="none" w:sz="0" w:space="0" w:color="auto"/>
        <w:left w:val="none" w:sz="0" w:space="0" w:color="auto"/>
        <w:bottom w:val="none" w:sz="0" w:space="0" w:color="auto"/>
        <w:right w:val="none" w:sz="0" w:space="0" w:color="auto"/>
      </w:divBdr>
    </w:div>
    <w:div w:id="1032027049">
      <w:bodyDiv w:val="1"/>
      <w:marLeft w:val="0"/>
      <w:marRight w:val="0"/>
      <w:marTop w:val="0"/>
      <w:marBottom w:val="0"/>
      <w:divBdr>
        <w:top w:val="none" w:sz="0" w:space="0" w:color="auto"/>
        <w:left w:val="none" w:sz="0" w:space="0" w:color="auto"/>
        <w:bottom w:val="none" w:sz="0" w:space="0" w:color="auto"/>
        <w:right w:val="none" w:sz="0" w:space="0" w:color="auto"/>
      </w:divBdr>
      <w:divsChild>
        <w:div w:id="1062872642">
          <w:marLeft w:val="0"/>
          <w:marRight w:val="0"/>
          <w:marTop w:val="0"/>
          <w:marBottom w:val="0"/>
          <w:divBdr>
            <w:top w:val="none" w:sz="0" w:space="0" w:color="auto"/>
            <w:left w:val="none" w:sz="0" w:space="0" w:color="auto"/>
            <w:bottom w:val="none" w:sz="0" w:space="0" w:color="auto"/>
            <w:right w:val="none" w:sz="0" w:space="0" w:color="auto"/>
          </w:divBdr>
          <w:divsChild>
            <w:div w:id="1441530654">
              <w:marLeft w:val="0"/>
              <w:marRight w:val="0"/>
              <w:marTop w:val="0"/>
              <w:marBottom w:val="0"/>
              <w:divBdr>
                <w:top w:val="none" w:sz="0" w:space="0" w:color="auto"/>
                <w:left w:val="none" w:sz="0" w:space="0" w:color="auto"/>
                <w:bottom w:val="none" w:sz="0" w:space="0" w:color="auto"/>
                <w:right w:val="none" w:sz="0" w:space="0" w:color="auto"/>
              </w:divBdr>
            </w:div>
            <w:div w:id="684867745">
              <w:marLeft w:val="0"/>
              <w:marRight w:val="0"/>
              <w:marTop w:val="0"/>
              <w:marBottom w:val="0"/>
              <w:divBdr>
                <w:top w:val="none" w:sz="0" w:space="0" w:color="auto"/>
                <w:left w:val="none" w:sz="0" w:space="0" w:color="auto"/>
                <w:bottom w:val="none" w:sz="0" w:space="0" w:color="auto"/>
                <w:right w:val="none" w:sz="0" w:space="0" w:color="auto"/>
              </w:divBdr>
            </w:div>
            <w:div w:id="2141072238">
              <w:marLeft w:val="0"/>
              <w:marRight w:val="0"/>
              <w:marTop w:val="0"/>
              <w:marBottom w:val="0"/>
              <w:divBdr>
                <w:top w:val="none" w:sz="0" w:space="0" w:color="auto"/>
                <w:left w:val="none" w:sz="0" w:space="0" w:color="auto"/>
                <w:bottom w:val="none" w:sz="0" w:space="0" w:color="auto"/>
                <w:right w:val="none" w:sz="0" w:space="0" w:color="auto"/>
              </w:divBdr>
            </w:div>
            <w:div w:id="613483624">
              <w:marLeft w:val="0"/>
              <w:marRight w:val="0"/>
              <w:marTop w:val="0"/>
              <w:marBottom w:val="0"/>
              <w:divBdr>
                <w:top w:val="none" w:sz="0" w:space="0" w:color="auto"/>
                <w:left w:val="none" w:sz="0" w:space="0" w:color="auto"/>
                <w:bottom w:val="none" w:sz="0" w:space="0" w:color="auto"/>
                <w:right w:val="none" w:sz="0" w:space="0" w:color="auto"/>
              </w:divBdr>
            </w:div>
            <w:div w:id="108013342">
              <w:marLeft w:val="0"/>
              <w:marRight w:val="0"/>
              <w:marTop w:val="0"/>
              <w:marBottom w:val="0"/>
              <w:divBdr>
                <w:top w:val="none" w:sz="0" w:space="0" w:color="auto"/>
                <w:left w:val="none" w:sz="0" w:space="0" w:color="auto"/>
                <w:bottom w:val="none" w:sz="0" w:space="0" w:color="auto"/>
                <w:right w:val="none" w:sz="0" w:space="0" w:color="auto"/>
              </w:divBdr>
            </w:div>
            <w:div w:id="1073434265">
              <w:marLeft w:val="0"/>
              <w:marRight w:val="0"/>
              <w:marTop w:val="0"/>
              <w:marBottom w:val="0"/>
              <w:divBdr>
                <w:top w:val="none" w:sz="0" w:space="0" w:color="auto"/>
                <w:left w:val="none" w:sz="0" w:space="0" w:color="auto"/>
                <w:bottom w:val="none" w:sz="0" w:space="0" w:color="auto"/>
                <w:right w:val="none" w:sz="0" w:space="0" w:color="auto"/>
              </w:divBdr>
            </w:div>
            <w:div w:id="1438334084">
              <w:marLeft w:val="0"/>
              <w:marRight w:val="0"/>
              <w:marTop w:val="0"/>
              <w:marBottom w:val="0"/>
              <w:divBdr>
                <w:top w:val="none" w:sz="0" w:space="0" w:color="auto"/>
                <w:left w:val="none" w:sz="0" w:space="0" w:color="auto"/>
                <w:bottom w:val="none" w:sz="0" w:space="0" w:color="auto"/>
                <w:right w:val="none" w:sz="0" w:space="0" w:color="auto"/>
              </w:divBdr>
            </w:div>
            <w:div w:id="964121457">
              <w:marLeft w:val="0"/>
              <w:marRight w:val="0"/>
              <w:marTop w:val="0"/>
              <w:marBottom w:val="0"/>
              <w:divBdr>
                <w:top w:val="none" w:sz="0" w:space="0" w:color="auto"/>
                <w:left w:val="none" w:sz="0" w:space="0" w:color="auto"/>
                <w:bottom w:val="none" w:sz="0" w:space="0" w:color="auto"/>
                <w:right w:val="none" w:sz="0" w:space="0" w:color="auto"/>
              </w:divBdr>
            </w:div>
            <w:div w:id="708339264">
              <w:marLeft w:val="0"/>
              <w:marRight w:val="0"/>
              <w:marTop w:val="0"/>
              <w:marBottom w:val="0"/>
              <w:divBdr>
                <w:top w:val="none" w:sz="0" w:space="0" w:color="auto"/>
                <w:left w:val="none" w:sz="0" w:space="0" w:color="auto"/>
                <w:bottom w:val="none" w:sz="0" w:space="0" w:color="auto"/>
                <w:right w:val="none" w:sz="0" w:space="0" w:color="auto"/>
              </w:divBdr>
            </w:div>
            <w:div w:id="1341618381">
              <w:marLeft w:val="0"/>
              <w:marRight w:val="0"/>
              <w:marTop w:val="0"/>
              <w:marBottom w:val="0"/>
              <w:divBdr>
                <w:top w:val="none" w:sz="0" w:space="0" w:color="auto"/>
                <w:left w:val="none" w:sz="0" w:space="0" w:color="auto"/>
                <w:bottom w:val="none" w:sz="0" w:space="0" w:color="auto"/>
                <w:right w:val="none" w:sz="0" w:space="0" w:color="auto"/>
              </w:divBdr>
            </w:div>
            <w:div w:id="52967562">
              <w:marLeft w:val="0"/>
              <w:marRight w:val="0"/>
              <w:marTop w:val="0"/>
              <w:marBottom w:val="0"/>
              <w:divBdr>
                <w:top w:val="none" w:sz="0" w:space="0" w:color="auto"/>
                <w:left w:val="none" w:sz="0" w:space="0" w:color="auto"/>
                <w:bottom w:val="none" w:sz="0" w:space="0" w:color="auto"/>
                <w:right w:val="none" w:sz="0" w:space="0" w:color="auto"/>
              </w:divBdr>
            </w:div>
            <w:div w:id="385222774">
              <w:marLeft w:val="0"/>
              <w:marRight w:val="0"/>
              <w:marTop w:val="0"/>
              <w:marBottom w:val="0"/>
              <w:divBdr>
                <w:top w:val="none" w:sz="0" w:space="0" w:color="auto"/>
                <w:left w:val="none" w:sz="0" w:space="0" w:color="auto"/>
                <w:bottom w:val="none" w:sz="0" w:space="0" w:color="auto"/>
                <w:right w:val="none" w:sz="0" w:space="0" w:color="auto"/>
              </w:divBdr>
            </w:div>
            <w:div w:id="6416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09086">
      <w:bodyDiv w:val="1"/>
      <w:marLeft w:val="0"/>
      <w:marRight w:val="0"/>
      <w:marTop w:val="0"/>
      <w:marBottom w:val="0"/>
      <w:divBdr>
        <w:top w:val="none" w:sz="0" w:space="0" w:color="auto"/>
        <w:left w:val="none" w:sz="0" w:space="0" w:color="auto"/>
        <w:bottom w:val="none" w:sz="0" w:space="0" w:color="auto"/>
        <w:right w:val="none" w:sz="0" w:space="0" w:color="auto"/>
      </w:divBdr>
    </w:div>
    <w:div w:id="1044603605">
      <w:bodyDiv w:val="1"/>
      <w:marLeft w:val="0"/>
      <w:marRight w:val="0"/>
      <w:marTop w:val="0"/>
      <w:marBottom w:val="0"/>
      <w:divBdr>
        <w:top w:val="none" w:sz="0" w:space="0" w:color="auto"/>
        <w:left w:val="none" w:sz="0" w:space="0" w:color="auto"/>
        <w:bottom w:val="none" w:sz="0" w:space="0" w:color="auto"/>
        <w:right w:val="none" w:sz="0" w:space="0" w:color="auto"/>
      </w:divBdr>
      <w:divsChild>
        <w:div w:id="1908372073">
          <w:marLeft w:val="0"/>
          <w:marRight w:val="0"/>
          <w:marTop w:val="0"/>
          <w:marBottom w:val="0"/>
          <w:divBdr>
            <w:top w:val="none" w:sz="0" w:space="0" w:color="auto"/>
            <w:left w:val="none" w:sz="0" w:space="0" w:color="auto"/>
            <w:bottom w:val="none" w:sz="0" w:space="0" w:color="auto"/>
            <w:right w:val="none" w:sz="0" w:space="0" w:color="auto"/>
          </w:divBdr>
          <w:divsChild>
            <w:div w:id="1456557897">
              <w:marLeft w:val="0"/>
              <w:marRight w:val="0"/>
              <w:marTop w:val="0"/>
              <w:marBottom w:val="0"/>
              <w:divBdr>
                <w:top w:val="none" w:sz="0" w:space="0" w:color="auto"/>
                <w:left w:val="none" w:sz="0" w:space="0" w:color="auto"/>
                <w:bottom w:val="none" w:sz="0" w:space="0" w:color="auto"/>
                <w:right w:val="none" w:sz="0" w:space="0" w:color="auto"/>
              </w:divBdr>
            </w:div>
            <w:div w:id="1422919782">
              <w:marLeft w:val="0"/>
              <w:marRight w:val="0"/>
              <w:marTop w:val="0"/>
              <w:marBottom w:val="0"/>
              <w:divBdr>
                <w:top w:val="none" w:sz="0" w:space="0" w:color="auto"/>
                <w:left w:val="none" w:sz="0" w:space="0" w:color="auto"/>
                <w:bottom w:val="none" w:sz="0" w:space="0" w:color="auto"/>
                <w:right w:val="none" w:sz="0" w:space="0" w:color="auto"/>
              </w:divBdr>
            </w:div>
            <w:div w:id="804349429">
              <w:marLeft w:val="0"/>
              <w:marRight w:val="0"/>
              <w:marTop w:val="0"/>
              <w:marBottom w:val="0"/>
              <w:divBdr>
                <w:top w:val="none" w:sz="0" w:space="0" w:color="auto"/>
                <w:left w:val="none" w:sz="0" w:space="0" w:color="auto"/>
                <w:bottom w:val="none" w:sz="0" w:space="0" w:color="auto"/>
                <w:right w:val="none" w:sz="0" w:space="0" w:color="auto"/>
              </w:divBdr>
            </w:div>
            <w:div w:id="2104297397">
              <w:marLeft w:val="0"/>
              <w:marRight w:val="0"/>
              <w:marTop w:val="0"/>
              <w:marBottom w:val="0"/>
              <w:divBdr>
                <w:top w:val="none" w:sz="0" w:space="0" w:color="auto"/>
                <w:left w:val="none" w:sz="0" w:space="0" w:color="auto"/>
                <w:bottom w:val="none" w:sz="0" w:space="0" w:color="auto"/>
                <w:right w:val="none" w:sz="0" w:space="0" w:color="auto"/>
              </w:divBdr>
            </w:div>
            <w:div w:id="817111119">
              <w:marLeft w:val="0"/>
              <w:marRight w:val="0"/>
              <w:marTop w:val="0"/>
              <w:marBottom w:val="0"/>
              <w:divBdr>
                <w:top w:val="none" w:sz="0" w:space="0" w:color="auto"/>
                <w:left w:val="none" w:sz="0" w:space="0" w:color="auto"/>
                <w:bottom w:val="none" w:sz="0" w:space="0" w:color="auto"/>
                <w:right w:val="none" w:sz="0" w:space="0" w:color="auto"/>
              </w:divBdr>
            </w:div>
            <w:div w:id="95567926">
              <w:marLeft w:val="0"/>
              <w:marRight w:val="0"/>
              <w:marTop w:val="0"/>
              <w:marBottom w:val="0"/>
              <w:divBdr>
                <w:top w:val="none" w:sz="0" w:space="0" w:color="auto"/>
                <w:left w:val="none" w:sz="0" w:space="0" w:color="auto"/>
                <w:bottom w:val="none" w:sz="0" w:space="0" w:color="auto"/>
                <w:right w:val="none" w:sz="0" w:space="0" w:color="auto"/>
              </w:divBdr>
            </w:div>
            <w:div w:id="1606838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92689">
      <w:bodyDiv w:val="1"/>
      <w:marLeft w:val="0"/>
      <w:marRight w:val="0"/>
      <w:marTop w:val="0"/>
      <w:marBottom w:val="0"/>
      <w:divBdr>
        <w:top w:val="none" w:sz="0" w:space="0" w:color="auto"/>
        <w:left w:val="none" w:sz="0" w:space="0" w:color="auto"/>
        <w:bottom w:val="none" w:sz="0" w:space="0" w:color="auto"/>
        <w:right w:val="none" w:sz="0" w:space="0" w:color="auto"/>
      </w:divBdr>
      <w:divsChild>
        <w:div w:id="240874366">
          <w:marLeft w:val="0"/>
          <w:marRight w:val="0"/>
          <w:marTop w:val="0"/>
          <w:marBottom w:val="0"/>
          <w:divBdr>
            <w:top w:val="none" w:sz="0" w:space="0" w:color="auto"/>
            <w:left w:val="none" w:sz="0" w:space="0" w:color="auto"/>
            <w:bottom w:val="none" w:sz="0" w:space="0" w:color="auto"/>
            <w:right w:val="none" w:sz="0" w:space="0" w:color="auto"/>
          </w:divBdr>
          <w:divsChild>
            <w:div w:id="868299327">
              <w:marLeft w:val="0"/>
              <w:marRight w:val="0"/>
              <w:marTop w:val="0"/>
              <w:marBottom w:val="0"/>
              <w:divBdr>
                <w:top w:val="none" w:sz="0" w:space="0" w:color="auto"/>
                <w:left w:val="none" w:sz="0" w:space="0" w:color="auto"/>
                <w:bottom w:val="none" w:sz="0" w:space="0" w:color="auto"/>
                <w:right w:val="none" w:sz="0" w:space="0" w:color="auto"/>
              </w:divBdr>
            </w:div>
            <w:div w:id="533269029">
              <w:marLeft w:val="0"/>
              <w:marRight w:val="0"/>
              <w:marTop w:val="0"/>
              <w:marBottom w:val="0"/>
              <w:divBdr>
                <w:top w:val="none" w:sz="0" w:space="0" w:color="auto"/>
                <w:left w:val="none" w:sz="0" w:space="0" w:color="auto"/>
                <w:bottom w:val="none" w:sz="0" w:space="0" w:color="auto"/>
                <w:right w:val="none" w:sz="0" w:space="0" w:color="auto"/>
              </w:divBdr>
            </w:div>
            <w:div w:id="906692303">
              <w:marLeft w:val="0"/>
              <w:marRight w:val="0"/>
              <w:marTop w:val="0"/>
              <w:marBottom w:val="0"/>
              <w:divBdr>
                <w:top w:val="none" w:sz="0" w:space="0" w:color="auto"/>
                <w:left w:val="none" w:sz="0" w:space="0" w:color="auto"/>
                <w:bottom w:val="none" w:sz="0" w:space="0" w:color="auto"/>
                <w:right w:val="none" w:sz="0" w:space="0" w:color="auto"/>
              </w:divBdr>
            </w:div>
            <w:div w:id="1200050531">
              <w:marLeft w:val="0"/>
              <w:marRight w:val="0"/>
              <w:marTop w:val="0"/>
              <w:marBottom w:val="0"/>
              <w:divBdr>
                <w:top w:val="none" w:sz="0" w:space="0" w:color="auto"/>
                <w:left w:val="none" w:sz="0" w:space="0" w:color="auto"/>
                <w:bottom w:val="none" w:sz="0" w:space="0" w:color="auto"/>
                <w:right w:val="none" w:sz="0" w:space="0" w:color="auto"/>
              </w:divBdr>
            </w:div>
            <w:div w:id="1418332413">
              <w:marLeft w:val="0"/>
              <w:marRight w:val="0"/>
              <w:marTop w:val="0"/>
              <w:marBottom w:val="0"/>
              <w:divBdr>
                <w:top w:val="none" w:sz="0" w:space="0" w:color="auto"/>
                <w:left w:val="none" w:sz="0" w:space="0" w:color="auto"/>
                <w:bottom w:val="none" w:sz="0" w:space="0" w:color="auto"/>
                <w:right w:val="none" w:sz="0" w:space="0" w:color="auto"/>
              </w:divBdr>
            </w:div>
            <w:div w:id="1706909670">
              <w:marLeft w:val="0"/>
              <w:marRight w:val="0"/>
              <w:marTop w:val="0"/>
              <w:marBottom w:val="0"/>
              <w:divBdr>
                <w:top w:val="none" w:sz="0" w:space="0" w:color="auto"/>
                <w:left w:val="none" w:sz="0" w:space="0" w:color="auto"/>
                <w:bottom w:val="none" w:sz="0" w:space="0" w:color="auto"/>
                <w:right w:val="none" w:sz="0" w:space="0" w:color="auto"/>
              </w:divBdr>
            </w:div>
            <w:div w:id="632951072">
              <w:marLeft w:val="0"/>
              <w:marRight w:val="0"/>
              <w:marTop w:val="0"/>
              <w:marBottom w:val="0"/>
              <w:divBdr>
                <w:top w:val="none" w:sz="0" w:space="0" w:color="auto"/>
                <w:left w:val="none" w:sz="0" w:space="0" w:color="auto"/>
                <w:bottom w:val="none" w:sz="0" w:space="0" w:color="auto"/>
                <w:right w:val="none" w:sz="0" w:space="0" w:color="auto"/>
              </w:divBdr>
            </w:div>
            <w:div w:id="245041774">
              <w:marLeft w:val="0"/>
              <w:marRight w:val="0"/>
              <w:marTop w:val="0"/>
              <w:marBottom w:val="0"/>
              <w:divBdr>
                <w:top w:val="none" w:sz="0" w:space="0" w:color="auto"/>
                <w:left w:val="none" w:sz="0" w:space="0" w:color="auto"/>
                <w:bottom w:val="none" w:sz="0" w:space="0" w:color="auto"/>
                <w:right w:val="none" w:sz="0" w:space="0" w:color="auto"/>
              </w:divBdr>
            </w:div>
            <w:div w:id="590896582">
              <w:marLeft w:val="0"/>
              <w:marRight w:val="0"/>
              <w:marTop w:val="0"/>
              <w:marBottom w:val="0"/>
              <w:divBdr>
                <w:top w:val="none" w:sz="0" w:space="0" w:color="auto"/>
                <w:left w:val="none" w:sz="0" w:space="0" w:color="auto"/>
                <w:bottom w:val="none" w:sz="0" w:space="0" w:color="auto"/>
                <w:right w:val="none" w:sz="0" w:space="0" w:color="auto"/>
              </w:divBdr>
            </w:div>
            <w:div w:id="135538464">
              <w:marLeft w:val="0"/>
              <w:marRight w:val="0"/>
              <w:marTop w:val="0"/>
              <w:marBottom w:val="0"/>
              <w:divBdr>
                <w:top w:val="none" w:sz="0" w:space="0" w:color="auto"/>
                <w:left w:val="none" w:sz="0" w:space="0" w:color="auto"/>
                <w:bottom w:val="none" w:sz="0" w:space="0" w:color="auto"/>
                <w:right w:val="none" w:sz="0" w:space="0" w:color="auto"/>
              </w:divBdr>
            </w:div>
            <w:div w:id="309603961">
              <w:marLeft w:val="0"/>
              <w:marRight w:val="0"/>
              <w:marTop w:val="0"/>
              <w:marBottom w:val="0"/>
              <w:divBdr>
                <w:top w:val="none" w:sz="0" w:space="0" w:color="auto"/>
                <w:left w:val="none" w:sz="0" w:space="0" w:color="auto"/>
                <w:bottom w:val="none" w:sz="0" w:space="0" w:color="auto"/>
                <w:right w:val="none" w:sz="0" w:space="0" w:color="auto"/>
              </w:divBdr>
            </w:div>
            <w:div w:id="160611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3661">
      <w:bodyDiv w:val="1"/>
      <w:marLeft w:val="0"/>
      <w:marRight w:val="0"/>
      <w:marTop w:val="0"/>
      <w:marBottom w:val="0"/>
      <w:divBdr>
        <w:top w:val="none" w:sz="0" w:space="0" w:color="auto"/>
        <w:left w:val="none" w:sz="0" w:space="0" w:color="auto"/>
        <w:bottom w:val="none" w:sz="0" w:space="0" w:color="auto"/>
        <w:right w:val="none" w:sz="0" w:space="0" w:color="auto"/>
      </w:divBdr>
    </w:div>
    <w:div w:id="1080522027">
      <w:bodyDiv w:val="1"/>
      <w:marLeft w:val="0"/>
      <w:marRight w:val="0"/>
      <w:marTop w:val="0"/>
      <w:marBottom w:val="0"/>
      <w:divBdr>
        <w:top w:val="none" w:sz="0" w:space="0" w:color="auto"/>
        <w:left w:val="none" w:sz="0" w:space="0" w:color="auto"/>
        <w:bottom w:val="none" w:sz="0" w:space="0" w:color="auto"/>
        <w:right w:val="none" w:sz="0" w:space="0" w:color="auto"/>
      </w:divBdr>
      <w:divsChild>
        <w:div w:id="1051810847">
          <w:marLeft w:val="0"/>
          <w:marRight w:val="0"/>
          <w:marTop w:val="0"/>
          <w:marBottom w:val="0"/>
          <w:divBdr>
            <w:top w:val="none" w:sz="0" w:space="0" w:color="auto"/>
            <w:left w:val="none" w:sz="0" w:space="0" w:color="auto"/>
            <w:bottom w:val="none" w:sz="0" w:space="0" w:color="auto"/>
            <w:right w:val="none" w:sz="0" w:space="0" w:color="auto"/>
          </w:divBdr>
          <w:divsChild>
            <w:div w:id="1691686135">
              <w:marLeft w:val="0"/>
              <w:marRight w:val="0"/>
              <w:marTop w:val="0"/>
              <w:marBottom w:val="0"/>
              <w:divBdr>
                <w:top w:val="none" w:sz="0" w:space="0" w:color="auto"/>
                <w:left w:val="none" w:sz="0" w:space="0" w:color="auto"/>
                <w:bottom w:val="none" w:sz="0" w:space="0" w:color="auto"/>
                <w:right w:val="none" w:sz="0" w:space="0" w:color="auto"/>
              </w:divBdr>
            </w:div>
            <w:div w:id="1439717573">
              <w:marLeft w:val="0"/>
              <w:marRight w:val="0"/>
              <w:marTop w:val="0"/>
              <w:marBottom w:val="0"/>
              <w:divBdr>
                <w:top w:val="none" w:sz="0" w:space="0" w:color="auto"/>
                <w:left w:val="none" w:sz="0" w:space="0" w:color="auto"/>
                <w:bottom w:val="none" w:sz="0" w:space="0" w:color="auto"/>
                <w:right w:val="none" w:sz="0" w:space="0" w:color="auto"/>
              </w:divBdr>
            </w:div>
            <w:div w:id="384526577">
              <w:marLeft w:val="0"/>
              <w:marRight w:val="0"/>
              <w:marTop w:val="0"/>
              <w:marBottom w:val="0"/>
              <w:divBdr>
                <w:top w:val="none" w:sz="0" w:space="0" w:color="auto"/>
                <w:left w:val="none" w:sz="0" w:space="0" w:color="auto"/>
                <w:bottom w:val="none" w:sz="0" w:space="0" w:color="auto"/>
                <w:right w:val="none" w:sz="0" w:space="0" w:color="auto"/>
              </w:divBdr>
            </w:div>
            <w:div w:id="214511038">
              <w:marLeft w:val="0"/>
              <w:marRight w:val="0"/>
              <w:marTop w:val="0"/>
              <w:marBottom w:val="0"/>
              <w:divBdr>
                <w:top w:val="none" w:sz="0" w:space="0" w:color="auto"/>
                <w:left w:val="none" w:sz="0" w:space="0" w:color="auto"/>
                <w:bottom w:val="none" w:sz="0" w:space="0" w:color="auto"/>
                <w:right w:val="none" w:sz="0" w:space="0" w:color="auto"/>
              </w:divBdr>
            </w:div>
            <w:div w:id="1777408734">
              <w:marLeft w:val="0"/>
              <w:marRight w:val="0"/>
              <w:marTop w:val="0"/>
              <w:marBottom w:val="0"/>
              <w:divBdr>
                <w:top w:val="none" w:sz="0" w:space="0" w:color="auto"/>
                <w:left w:val="none" w:sz="0" w:space="0" w:color="auto"/>
                <w:bottom w:val="none" w:sz="0" w:space="0" w:color="auto"/>
                <w:right w:val="none" w:sz="0" w:space="0" w:color="auto"/>
              </w:divBdr>
            </w:div>
            <w:div w:id="1116290998">
              <w:marLeft w:val="0"/>
              <w:marRight w:val="0"/>
              <w:marTop w:val="0"/>
              <w:marBottom w:val="0"/>
              <w:divBdr>
                <w:top w:val="none" w:sz="0" w:space="0" w:color="auto"/>
                <w:left w:val="none" w:sz="0" w:space="0" w:color="auto"/>
                <w:bottom w:val="none" w:sz="0" w:space="0" w:color="auto"/>
                <w:right w:val="none" w:sz="0" w:space="0" w:color="auto"/>
              </w:divBdr>
            </w:div>
            <w:div w:id="890725505">
              <w:marLeft w:val="0"/>
              <w:marRight w:val="0"/>
              <w:marTop w:val="0"/>
              <w:marBottom w:val="0"/>
              <w:divBdr>
                <w:top w:val="none" w:sz="0" w:space="0" w:color="auto"/>
                <w:left w:val="none" w:sz="0" w:space="0" w:color="auto"/>
                <w:bottom w:val="none" w:sz="0" w:space="0" w:color="auto"/>
                <w:right w:val="none" w:sz="0" w:space="0" w:color="auto"/>
              </w:divBdr>
            </w:div>
            <w:div w:id="1113985513">
              <w:marLeft w:val="0"/>
              <w:marRight w:val="0"/>
              <w:marTop w:val="0"/>
              <w:marBottom w:val="0"/>
              <w:divBdr>
                <w:top w:val="none" w:sz="0" w:space="0" w:color="auto"/>
                <w:left w:val="none" w:sz="0" w:space="0" w:color="auto"/>
                <w:bottom w:val="none" w:sz="0" w:space="0" w:color="auto"/>
                <w:right w:val="none" w:sz="0" w:space="0" w:color="auto"/>
              </w:divBdr>
            </w:div>
            <w:div w:id="669285711">
              <w:marLeft w:val="0"/>
              <w:marRight w:val="0"/>
              <w:marTop w:val="0"/>
              <w:marBottom w:val="0"/>
              <w:divBdr>
                <w:top w:val="none" w:sz="0" w:space="0" w:color="auto"/>
                <w:left w:val="none" w:sz="0" w:space="0" w:color="auto"/>
                <w:bottom w:val="none" w:sz="0" w:space="0" w:color="auto"/>
                <w:right w:val="none" w:sz="0" w:space="0" w:color="auto"/>
              </w:divBdr>
            </w:div>
            <w:div w:id="1945070576">
              <w:marLeft w:val="0"/>
              <w:marRight w:val="0"/>
              <w:marTop w:val="0"/>
              <w:marBottom w:val="0"/>
              <w:divBdr>
                <w:top w:val="none" w:sz="0" w:space="0" w:color="auto"/>
                <w:left w:val="none" w:sz="0" w:space="0" w:color="auto"/>
                <w:bottom w:val="none" w:sz="0" w:space="0" w:color="auto"/>
                <w:right w:val="none" w:sz="0" w:space="0" w:color="auto"/>
              </w:divBdr>
            </w:div>
            <w:div w:id="269746872">
              <w:marLeft w:val="0"/>
              <w:marRight w:val="0"/>
              <w:marTop w:val="0"/>
              <w:marBottom w:val="0"/>
              <w:divBdr>
                <w:top w:val="none" w:sz="0" w:space="0" w:color="auto"/>
                <w:left w:val="none" w:sz="0" w:space="0" w:color="auto"/>
                <w:bottom w:val="none" w:sz="0" w:space="0" w:color="auto"/>
                <w:right w:val="none" w:sz="0" w:space="0" w:color="auto"/>
              </w:divBdr>
            </w:div>
            <w:div w:id="1120296288">
              <w:marLeft w:val="0"/>
              <w:marRight w:val="0"/>
              <w:marTop w:val="0"/>
              <w:marBottom w:val="0"/>
              <w:divBdr>
                <w:top w:val="none" w:sz="0" w:space="0" w:color="auto"/>
                <w:left w:val="none" w:sz="0" w:space="0" w:color="auto"/>
                <w:bottom w:val="none" w:sz="0" w:space="0" w:color="auto"/>
                <w:right w:val="none" w:sz="0" w:space="0" w:color="auto"/>
              </w:divBdr>
            </w:div>
            <w:div w:id="1089428065">
              <w:marLeft w:val="0"/>
              <w:marRight w:val="0"/>
              <w:marTop w:val="0"/>
              <w:marBottom w:val="0"/>
              <w:divBdr>
                <w:top w:val="none" w:sz="0" w:space="0" w:color="auto"/>
                <w:left w:val="none" w:sz="0" w:space="0" w:color="auto"/>
                <w:bottom w:val="none" w:sz="0" w:space="0" w:color="auto"/>
                <w:right w:val="none" w:sz="0" w:space="0" w:color="auto"/>
              </w:divBdr>
            </w:div>
            <w:div w:id="141381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11762">
      <w:bodyDiv w:val="1"/>
      <w:marLeft w:val="0"/>
      <w:marRight w:val="0"/>
      <w:marTop w:val="0"/>
      <w:marBottom w:val="0"/>
      <w:divBdr>
        <w:top w:val="none" w:sz="0" w:space="0" w:color="auto"/>
        <w:left w:val="none" w:sz="0" w:space="0" w:color="auto"/>
        <w:bottom w:val="none" w:sz="0" w:space="0" w:color="auto"/>
        <w:right w:val="none" w:sz="0" w:space="0" w:color="auto"/>
      </w:divBdr>
      <w:divsChild>
        <w:div w:id="1954096399">
          <w:marLeft w:val="0"/>
          <w:marRight w:val="0"/>
          <w:marTop w:val="0"/>
          <w:marBottom w:val="0"/>
          <w:divBdr>
            <w:top w:val="none" w:sz="0" w:space="0" w:color="auto"/>
            <w:left w:val="none" w:sz="0" w:space="0" w:color="auto"/>
            <w:bottom w:val="none" w:sz="0" w:space="0" w:color="auto"/>
            <w:right w:val="none" w:sz="0" w:space="0" w:color="auto"/>
          </w:divBdr>
          <w:divsChild>
            <w:div w:id="1975794202">
              <w:marLeft w:val="0"/>
              <w:marRight w:val="0"/>
              <w:marTop w:val="0"/>
              <w:marBottom w:val="0"/>
              <w:divBdr>
                <w:top w:val="none" w:sz="0" w:space="0" w:color="auto"/>
                <w:left w:val="none" w:sz="0" w:space="0" w:color="auto"/>
                <w:bottom w:val="none" w:sz="0" w:space="0" w:color="auto"/>
                <w:right w:val="none" w:sz="0" w:space="0" w:color="auto"/>
              </w:divBdr>
            </w:div>
            <w:div w:id="63838700">
              <w:marLeft w:val="0"/>
              <w:marRight w:val="0"/>
              <w:marTop w:val="0"/>
              <w:marBottom w:val="0"/>
              <w:divBdr>
                <w:top w:val="none" w:sz="0" w:space="0" w:color="auto"/>
                <w:left w:val="none" w:sz="0" w:space="0" w:color="auto"/>
                <w:bottom w:val="none" w:sz="0" w:space="0" w:color="auto"/>
                <w:right w:val="none" w:sz="0" w:space="0" w:color="auto"/>
              </w:divBdr>
            </w:div>
            <w:div w:id="21980337">
              <w:marLeft w:val="0"/>
              <w:marRight w:val="0"/>
              <w:marTop w:val="0"/>
              <w:marBottom w:val="0"/>
              <w:divBdr>
                <w:top w:val="none" w:sz="0" w:space="0" w:color="auto"/>
                <w:left w:val="none" w:sz="0" w:space="0" w:color="auto"/>
                <w:bottom w:val="none" w:sz="0" w:space="0" w:color="auto"/>
                <w:right w:val="none" w:sz="0" w:space="0" w:color="auto"/>
              </w:divBdr>
            </w:div>
            <w:div w:id="2100521604">
              <w:marLeft w:val="0"/>
              <w:marRight w:val="0"/>
              <w:marTop w:val="0"/>
              <w:marBottom w:val="0"/>
              <w:divBdr>
                <w:top w:val="none" w:sz="0" w:space="0" w:color="auto"/>
                <w:left w:val="none" w:sz="0" w:space="0" w:color="auto"/>
                <w:bottom w:val="none" w:sz="0" w:space="0" w:color="auto"/>
                <w:right w:val="none" w:sz="0" w:space="0" w:color="auto"/>
              </w:divBdr>
            </w:div>
            <w:div w:id="2123380000">
              <w:marLeft w:val="0"/>
              <w:marRight w:val="0"/>
              <w:marTop w:val="0"/>
              <w:marBottom w:val="0"/>
              <w:divBdr>
                <w:top w:val="none" w:sz="0" w:space="0" w:color="auto"/>
                <w:left w:val="none" w:sz="0" w:space="0" w:color="auto"/>
                <w:bottom w:val="none" w:sz="0" w:space="0" w:color="auto"/>
                <w:right w:val="none" w:sz="0" w:space="0" w:color="auto"/>
              </w:divBdr>
            </w:div>
            <w:div w:id="702175745">
              <w:marLeft w:val="0"/>
              <w:marRight w:val="0"/>
              <w:marTop w:val="0"/>
              <w:marBottom w:val="0"/>
              <w:divBdr>
                <w:top w:val="none" w:sz="0" w:space="0" w:color="auto"/>
                <w:left w:val="none" w:sz="0" w:space="0" w:color="auto"/>
                <w:bottom w:val="none" w:sz="0" w:space="0" w:color="auto"/>
                <w:right w:val="none" w:sz="0" w:space="0" w:color="auto"/>
              </w:divBdr>
            </w:div>
            <w:div w:id="2019774460">
              <w:marLeft w:val="0"/>
              <w:marRight w:val="0"/>
              <w:marTop w:val="0"/>
              <w:marBottom w:val="0"/>
              <w:divBdr>
                <w:top w:val="none" w:sz="0" w:space="0" w:color="auto"/>
                <w:left w:val="none" w:sz="0" w:space="0" w:color="auto"/>
                <w:bottom w:val="none" w:sz="0" w:space="0" w:color="auto"/>
                <w:right w:val="none" w:sz="0" w:space="0" w:color="auto"/>
              </w:divBdr>
            </w:div>
            <w:div w:id="281032266">
              <w:marLeft w:val="0"/>
              <w:marRight w:val="0"/>
              <w:marTop w:val="0"/>
              <w:marBottom w:val="0"/>
              <w:divBdr>
                <w:top w:val="none" w:sz="0" w:space="0" w:color="auto"/>
                <w:left w:val="none" w:sz="0" w:space="0" w:color="auto"/>
                <w:bottom w:val="none" w:sz="0" w:space="0" w:color="auto"/>
                <w:right w:val="none" w:sz="0" w:space="0" w:color="auto"/>
              </w:divBdr>
            </w:div>
            <w:div w:id="1602908931">
              <w:marLeft w:val="0"/>
              <w:marRight w:val="0"/>
              <w:marTop w:val="0"/>
              <w:marBottom w:val="0"/>
              <w:divBdr>
                <w:top w:val="none" w:sz="0" w:space="0" w:color="auto"/>
                <w:left w:val="none" w:sz="0" w:space="0" w:color="auto"/>
                <w:bottom w:val="none" w:sz="0" w:space="0" w:color="auto"/>
                <w:right w:val="none" w:sz="0" w:space="0" w:color="auto"/>
              </w:divBdr>
            </w:div>
            <w:div w:id="1920409183">
              <w:marLeft w:val="0"/>
              <w:marRight w:val="0"/>
              <w:marTop w:val="0"/>
              <w:marBottom w:val="0"/>
              <w:divBdr>
                <w:top w:val="none" w:sz="0" w:space="0" w:color="auto"/>
                <w:left w:val="none" w:sz="0" w:space="0" w:color="auto"/>
                <w:bottom w:val="none" w:sz="0" w:space="0" w:color="auto"/>
                <w:right w:val="none" w:sz="0" w:space="0" w:color="auto"/>
              </w:divBdr>
            </w:div>
            <w:div w:id="712927952">
              <w:marLeft w:val="0"/>
              <w:marRight w:val="0"/>
              <w:marTop w:val="0"/>
              <w:marBottom w:val="0"/>
              <w:divBdr>
                <w:top w:val="none" w:sz="0" w:space="0" w:color="auto"/>
                <w:left w:val="none" w:sz="0" w:space="0" w:color="auto"/>
                <w:bottom w:val="none" w:sz="0" w:space="0" w:color="auto"/>
                <w:right w:val="none" w:sz="0" w:space="0" w:color="auto"/>
              </w:divBdr>
            </w:div>
            <w:div w:id="1181506286">
              <w:marLeft w:val="0"/>
              <w:marRight w:val="0"/>
              <w:marTop w:val="0"/>
              <w:marBottom w:val="0"/>
              <w:divBdr>
                <w:top w:val="none" w:sz="0" w:space="0" w:color="auto"/>
                <w:left w:val="none" w:sz="0" w:space="0" w:color="auto"/>
                <w:bottom w:val="none" w:sz="0" w:space="0" w:color="auto"/>
                <w:right w:val="none" w:sz="0" w:space="0" w:color="auto"/>
              </w:divBdr>
            </w:div>
            <w:div w:id="2061518268">
              <w:marLeft w:val="0"/>
              <w:marRight w:val="0"/>
              <w:marTop w:val="0"/>
              <w:marBottom w:val="0"/>
              <w:divBdr>
                <w:top w:val="none" w:sz="0" w:space="0" w:color="auto"/>
                <w:left w:val="none" w:sz="0" w:space="0" w:color="auto"/>
                <w:bottom w:val="none" w:sz="0" w:space="0" w:color="auto"/>
                <w:right w:val="none" w:sz="0" w:space="0" w:color="auto"/>
              </w:divBdr>
            </w:div>
            <w:div w:id="1609388349">
              <w:marLeft w:val="0"/>
              <w:marRight w:val="0"/>
              <w:marTop w:val="0"/>
              <w:marBottom w:val="0"/>
              <w:divBdr>
                <w:top w:val="none" w:sz="0" w:space="0" w:color="auto"/>
                <w:left w:val="none" w:sz="0" w:space="0" w:color="auto"/>
                <w:bottom w:val="none" w:sz="0" w:space="0" w:color="auto"/>
                <w:right w:val="none" w:sz="0" w:space="0" w:color="auto"/>
              </w:divBdr>
            </w:div>
            <w:div w:id="1104227380">
              <w:marLeft w:val="0"/>
              <w:marRight w:val="0"/>
              <w:marTop w:val="0"/>
              <w:marBottom w:val="0"/>
              <w:divBdr>
                <w:top w:val="none" w:sz="0" w:space="0" w:color="auto"/>
                <w:left w:val="none" w:sz="0" w:space="0" w:color="auto"/>
                <w:bottom w:val="none" w:sz="0" w:space="0" w:color="auto"/>
                <w:right w:val="none" w:sz="0" w:space="0" w:color="auto"/>
              </w:divBdr>
            </w:div>
            <w:div w:id="1542017438">
              <w:marLeft w:val="0"/>
              <w:marRight w:val="0"/>
              <w:marTop w:val="0"/>
              <w:marBottom w:val="0"/>
              <w:divBdr>
                <w:top w:val="none" w:sz="0" w:space="0" w:color="auto"/>
                <w:left w:val="none" w:sz="0" w:space="0" w:color="auto"/>
                <w:bottom w:val="none" w:sz="0" w:space="0" w:color="auto"/>
                <w:right w:val="none" w:sz="0" w:space="0" w:color="auto"/>
              </w:divBdr>
            </w:div>
            <w:div w:id="773597050">
              <w:marLeft w:val="0"/>
              <w:marRight w:val="0"/>
              <w:marTop w:val="0"/>
              <w:marBottom w:val="0"/>
              <w:divBdr>
                <w:top w:val="none" w:sz="0" w:space="0" w:color="auto"/>
                <w:left w:val="none" w:sz="0" w:space="0" w:color="auto"/>
                <w:bottom w:val="none" w:sz="0" w:space="0" w:color="auto"/>
                <w:right w:val="none" w:sz="0" w:space="0" w:color="auto"/>
              </w:divBdr>
            </w:div>
            <w:div w:id="16196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47421">
      <w:bodyDiv w:val="1"/>
      <w:marLeft w:val="0"/>
      <w:marRight w:val="0"/>
      <w:marTop w:val="0"/>
      <w:marBottom w:val="0"/>
      <w:divBdr>
        <w:top w:val="none" w:sz="0" w:space="0" w:color="auto"/>
        <w:left w:val="none" w:sz="0" w:space="0" w:color="auto"/>
        <w:bottom w:val="none" w:sz="0" w:space="0" w:color="auto"/>
        <w:right w:val="none" w:sz="0" w:space="0" w:color="auto"/>
      </w:divBdr>
    </w:div>
    <w:div w:id="1113285445">
      <w:bodyDiv w:val="1"/>
      <w:marLeft w:val="0"/>
      <w:marRight w:val="0"/>
      <w:marTop w:val="0"/>
      <w:marBottom w:val="0"/>
      <w:divBdr>
        <w:top w:val="none" w:sz="0" w:space="0" w:color="auto"/>
        <w:left w:val="none" w:sz="0" w:space="0" w:color="auto"/>
        <w:bottom w:val="none" w:sz="0" w:space="0" w:color="auto"/>
        <w:right w:val="none" w:sz="0" w:space="0" w:color="auto"/>
      </w:divBdr>
      <w:divsChild>
        <w:div w:id="476921512">
          <w:marLeft w:val="0"/>
          <w:marRight w:val="0"/>
          <w:marTop w:val="0"/>
          <w:marBottom w:val="0"/>
          <w:divBdr>
            <w:top w:val="none" w:sz="0" w:space="0" w:color="auto"/>
            <w:left w:val="none" w:sz="0" w:space="0" w:color="auto"/>
            <w:bottom w:val="none" w:sz="0" w:space="0" w:color="auto"/>
            <w:right w:val="none" w:sz="0" w:space="0" w:color="auto"/>
          </w:divBdr>
        </w:div>
      </w:divsChild>
    </w:div>
    <w:div w:id="1169566522">
      <w:bodyDiv w:val="1"/>
      <w:marLeft w:val="0"/>
      <w:marRight w:val="0"/>
      <w:marTop w:val="0"/>
      <w:marBottom w:val="0"/>
      <w:divBdr>
        <w:top w:val="none" w:sz="0" w:space="0" w:color="auto"/>
        <w:left w:val="none" w:sz="0" w:space="0" w:color="auto"/>
        <w:bottom w:val="none" w:sz="0" w:space="0" w:color="auto"/>
        <w:right w:val="none" w:sz="0" w:space="0" w:color="auto"/>
      </w:divBdr>
    </w:div>
    <w:div w:id="1225340061">
      <w:bodyDiv w:val="1"/>
      <w:marLeft w:val="0"/>
      <w:marRight w:val="0"/>
      <w:marTop w:val="0"/>
      <w:marBottom w:val="0"/>
      <w:divBdr>
        <w:top w:val="none" w:sz="0" w:space="0" w:color="auto"/>
        <w:left w:val="none" w:sz="0" w:space="0" w:color="auto"/>
        <w:bottom w:val="none" w:sz="0" w:space="0" w:color="auto"/>
        <w:right w:val="none" w:sz="0" w:space="0" w:color="auto"/>
      </w:divBdr>
    </w:div>
    <w:div w:id="1225872522">
      <w:bodyDiv w:val="1"/>
      <w:marLeft w:val="0"/>
      <w:marRight w:val="0"/>
      <w:marTop w:val="0"/>
      <w:marBottom w:val="0"/>
      <w:divBdr>
        <w:top w:val="none" w:sz="0" w:space="0" w:color="auto"/>
        <w:left w:val="none" w:sz="0" w:space="0" w:color="auto"/>
        <w:bottom w:val="none" w:sz="0" w:space="0" w:color="auto"/>
        <w:right w:val="none" w:sz="0" w:space="0" w:color="auto"/>
      </w:divBdr>
      <w:divsChild>
        <w:div w:id="1039819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16813">
      <w:bodyDiv w:val="1"/>
      <w:marLeft w:val="0"/>
      <w:marRight w:val="0"/>
      <w:marTop w:val="0"/>
      <w:marBottom w:val="0"/>
      <w:divBdr>
        <w:top w:val="none" w:sz="0" w:space="0" w:color="auto"/>
        <w:left w:val="none" w:sz="0" w:space="0" w:color="auto"/>
        <w:bottom w:val="none" w:sz="0" w:space="0" w:color="auto"/>
        <w:right w:val="none" w:sz="0" w:space="0" w:color="auto"/>
      </w:divBdr>
    </w:div>
    <w:div w:id="1351564363">
      <w:bodyDiv w:val="1"/>
      <w:marLeft w:val="0"/>
      <w:marRight w:val="0"/>
      <w:marTop w:val="0"/>
      <w:marBottom w:val="0"/>
      <w:divBdr>
        <w:top w:val="none" w:sz="0" w:space="0" w:color="auto"/>
        <w:left w:val="none" w:sz="0" w:space="0" w:color="auto"/>
        <w:bottom w:val="none" w:sz="0" w:space="0" w:color="auto"/>
        <w:right w:val="none" w:sz="0" w:space="0" w:color="auto"/>
      </w:divBdr>
    </w:div>
    <w:div w:id="1353995416">
      <w:bodyDiv w:val="1"/>
      <w:marLeft w:val="0"/>
      <w:marRight w:val="0"/>
      <w:marTop w:val="0"/>
      <w:marBottom w:val="0"/>
      <w:divBdr>
        <w:top w:val="none" w:sz="0" w:space="0" w:color="auto"/>
        <w:left w:val="none" w:sz="0" w:space="0" w:color="auto"/>
        <w:bottom w:val="none" w:sz="0" w:space="0" w:color="auto"/>
        <w:right w:val="none" w:sz="0" w:space="0" w:color="auto"/>
      </w:divBdr>
      <w:divsChild>
        <w:div w:id="403379157">
          <w:marLeft w:val="0"/>
          <w:marRight w:val="0"/>
          <w:marTop w:val="0"/>
          <w:marBottom w:val="0"/>
          <w:divBdr>
            <w:top w:val="none" w:sz="0" w:space="0" w:color="auto"/>
            <w:left w:val="none" w:sz="0" w:space="0" w:color="auto"/>
            <w:bottom w:val="none" w:sz="0" w:space="0" w:color="auto"/>
            <w:right w:val="none" w:sz="0" w:space="0" w:color="auto"/>
          </w:divBdr>
          <w:divsChild>
            <w:div w:id="255749604">
              <w:marLeft w:val="0"/>
              <w:marRight w:val="0"/>
              <w:marTop w:val="0"/>
              <w:marBottom w:val="0"/>
              <w:divBdr>
                <w:top w:val="none" w:sz="0" w:space="0" w:color="auto"/>
                <w:left w:val="none" w:sz="0" w:space="0" w:color="auto"/>
                <w:bottom w:val="none" w:sz="0" w:space="0" w:color="auto"/>
                <w:right w:val="none" w:sz="0" w:space="0" w:color="auto"/>
              </w:divBdr>
            </w:div>
            <w:div w:id="2028100462">
              <w:marLeft w:val="0"/>
              <w:marRight w:val="0"/>
              <w:marTop w:val="0"/>
              <w:marBottom w:val="0"/>
              <w:divBdr>
                <w:top w:val="none" w:sz="0" w:space="0" w:color="auto"/>
                <w:left w:val="none" w:sz="0" w:space="0" w:color="auto"/>
                <w:bottom w:val="none" w:sz="0" w:space="0" w:color="auto"/>
                <w:right w:val="none" w:sz="0" w:space="0" w:color="auto"/>
              </w:divBdr>
            </w:div>
            <w:div w:id="763376841">
              <w:marLeft w:val="0"/>
              <w:marRight w:val="0"/>
              <w:marTop w:val="0"/>
              <w:marBottom w:val="0"/>
              <w:divBdr>
                <w:top w:val="none" w:sz="0" w:space="0" w:color="auto"/>
                <w:left w:val="none" w:sz="0" w:space="0" w:color="auto"/>
                <w:bottom w:val="none" w:sz="0" w:space="0" w:color="auto"/>
                <w:right w:val="none" w:sz="0" w:space="0" w:color="auto"/>
              </w:divBdr>
            </w:div>
            <w:div w:id="220987702">
              <w:marLeft w:val="0"/>
              <w:marRight w:val="0"/>
              <w:marTop w:val="0"/>
              <w:marBottom w:val="0"/>
              <w:divBdr>
                <w:top w:val="none" w:sz="0" w:space="0" w:color="auto"/>
                <w:left w:val="none" w:sz="0" w:space="0" w:color="auto"/>
                <w:bottom w:val="none" w:sz="0" w:space="0" w:color="auto"/>
                <w:right w:val="none" w:sz="0" w:space="0" w:color="auto"/>
              </w:divBdr>
            </w:div>
            <w:div w:id="2130931494">
              <w:marLeft w:val="0"/>
              <w:marRight w:val="0"/>
              <w:marTop w:val="0"/>
              <w:marBottom w:val="0"/>
              <w:divBdr>
                <w:top w:val="none" w:sz="0" w:space="0" w:color="auto"/>
                <w:left w:val="none" w:sz="0" w:space="0" w:color="auto"/>
                <w:bottom w:val="none" w:sz="0" w:space="0" w:color="auto"/>
                <w:right w:val="none" w:sz="0" w:space="0" w:color="auto"/>
              </w:divBdr>
            </w:div>
            <w:div w:id="834999558">
              <w:marLeft w:val="0"/>
              <w:marRight w:val="0"/>
              <w:marTop w:val="0"/>
              <w:marBottom w:val="0"/>
              <w:divBdr>
                <w:top w:val="none" w:sz="0" w:space="0" w:color="auto"/>
                <w:left w:val="none" w:sz="0" w:space="0" w:color="auto"/>
                <w:bottom w:val="none" w:sz="0" w:space="0" w:color="auto"/>
                <w:right w:val="none" w:sz="0" w:space="0" w:color="auto"/>
              </w:divBdr>
            </w:div>
            <w:div w:id="5264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187943">
      <w:bodyDiv w:val="1"/>
      <w:marLeft w:val="0"/>
      <w:marRight w:val="0"/>
      <w:marTop w:val="0"/>
      <w:marBottom w:val="0"/>
      <w:divBdr>
        <w:top w:val="none" w:sz="0" w:space="0" w:color="auto"/>
        <w:left w:val="none" w:sz="0" w:space="0" w:color="auto"/>
        <w:bottom w:val="none" w:sz="0" w:space="0" w:color="auto"/>
        <w:right w:val="none" w:sz="0" w:space="0" w:color="auto"/>
      </w:divBdr>
    </w:div>
    <w:div w:id="1390575366">
      <w:bodyDiv w:val="1"/>
      <w:marLeft w:val="0"/>
      <w:marRight w:val="0"/>
      <w:marTop w:val="0"/>
      <w:marBottom w:val="0"/>
      <w:divBdr>
        <w:top w:val="none" w:sz="0" w:space="0" w:color="auto"/>
        <w:left w:val="none" w:sz="0" w:space="0" w:color="auto"/>
        <w:bottom w:val="none" w:sz="0" w:space="0" w:color="auto"/>
        <w:right w:val="none" w:sz="0" w:space="0" w:color="auto"/>
      </w:divBdr>
    </w:div>
    <w:div w:id="1416786651">
      <w:bodyDiv w:val="1"/>
      <w:marLeft w:val="0"/>
      <w:marRight w:val="0"/>
      <w:marTop w:val="0"/>
      <w:marBottom w:val="0"/>
      <w:divBdr>
        <w:top w:val="none" w:sz="0" w:space="0" w:color="auto"/>
        <w:left w:val="none" w:sz="0" w:space="0" w:color="auto"/>
        <w:bottom w:val="none" w:sz="0" w:space="0" w:color="auto"/>
        <w:right w:val="none" w:sz="0" w:space="0" w:color="auto"/>
      </w:divBdr>
    </w:div>
    <w:div w:id="1428500325">
      <w:bodyDiv w:val="1"/>
      <w:marLeft w:val="0"/>
      <w:marRight w:val="0"/>
      <w:marTop w:val="0"/>
      <w:marBottom w:val="0"/>
      <w:divBdr>
        <w:top w:val="none" w:sz="0" w:space="0" w:color="auto"/>
        <w:left w:val="none" w:sz="0" w:space="0" w:color="auto"/>
        <w:bottom w:val="none" w:sz="0" w:space="0" w:color="auto"/>
        <w:right w:val="none" w:sz="0" w:space="0" w:color="auto"/>
      </w:divBdr>
    </w:div>
    <w:div w:id="1429736483">
      <w:bodyDiv w:val="1"/>
      <w:marLeft w:val="0"/>
      <w:marRight w:val="0"/>
      <w:marTop w:val="0"/>
      <w:marBottom w:val="0"/>
      <w:divBdr>
        <w:top w:val="none" w:sz="0" w:space="0" w:color="auto"/>
        <w:left w:val="none" w:sz="0" w:space="0" w:color="auto"/>
        <w:bottom w:val="none" w:sz="0" w:space="0" w:color="auto"/>
        <w:right w:val="none" w:sz="0" w:space="0" w:color="auto"/>
      </w:divBdr>
      <w:divsChild>
        <w:div w:id="1338342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8326">
      <w:bodyDiv w:val="1"/>
      <w:marLeft w:val="0"/>
      <w:marRight w:val="0"/>
      <w:marTop w:val="0"/>
      <w:marBottom w:val="0"/>
      <w:divBdr>
        <w:top w:val="none" w:sz="0" w:space="0" w:color="auto"/>
        <w:left w:val="none" w:sz="0" w:space="0" w:color="auto"/>
        <w:bottom w:val="none" w:sz="0" w:space="0" w:color="auto"/>
        <w:right w:val="none" w:sz="0" w:space="0" w:color="auto"/>
      </w:divBdr>
      <w:divsChild>
        <w:div w:id="179242684">
          <w:marLeft w:val="0"/>
          <w:marRight w:val="0"/>
          <w:marTop w:val="0"/>
          <w:marBottom w:val="0"/>
          <w:divBdr>
            <w:top w:val="none" w:sz="0" w:space="0" w:color="auto"/>
            <w:left w:val="none" w:sz="0" w:space="0" w:color="auto"/>
            <w:bottom w:val="none" w:sz="0" w:space="0" w:color="auto"/>
            <w:right w:val="none" w:sz="0" w:space="0" w:color="auto"/>
          </w:divBdr>
          <w:divsChild>
            <w:div w:id="432288261">
              <w:marLeft w:val="0"/>
              <w:marRight w:val="0"/>
              <w:marTop w:val="0"/>
              <w:marBottom w:val="0"/>
              <w:divBdr>
                <w:top w:val="none" w:sz="0" w:space="0" w:color="auto"/>
                <w:left w:val="none" w:sz="0" w:space="0" w:color="auto"/>
                <w:bottom w:val="none" w:sz="0" w:space="0" w:color="auto"/>
                <w:right w:val="none" w:sz="0" w:space="0" w:color="auto"/>
              </w:divBdr>
            </w:div>
            <w:div w:id="106781897">
              <w:marLeft w:val="0"/>
              <w:marRight w:val="0"/>
              <w:marTop w:val="0"/>
              <w:marBottom w:val="0"/>
              <w:divBdr>
                <w:top w:val="none" w:sz="0" w:space="0" w:color="auto"/>
                <w:left w:val="none" w:sz="0" w:space="0" w:color="auto"/>
                <w:bottom w:val="none" w:sz="0" w:space="0" w:color="auto"/>
                <w:right w:val="none" w:sz="0" w:space="0" w:color="auto"/>
              </w:divBdr>
            </w:div>
            <w:div w:id="840898999">
              <w:marLeft w:val="0"/>
              <w:marRight w:val="0"/>
              <w:marTop w:val="0"/>
              <w:marBottom w:val="0"/>
              <w:divBdr>
                <w:top w:val="none" w:sz="0" w:space="0" w:color="auto"/>
                <w:left w:val="none" w:sz="0" w:space="0" w:color="auto"/>
                <w:bottom w:val="none" w:sz="0" w:space="0" w:color="auto"/>
                <w:right w:val="none" w:sz="0" w:space="0" w:color="auto"/>
              </w:divBdr>
            </w:div>
            <w:div w:id="420495038">
              <w:marLeft w:val="0"/>
              <w:marRight w:val="0"/>
              <w:marTop w:val="0"/>
              <w:marBottom w:val="0"/>
              <w:divBdr>
                <w:top w:val="none" w:sz="0" w:space="0" w:color="auto"/>
                <w:left w:val="none" w:sz="0" w:space="0" w:color="auto"/>
                <w:bottom w:val="none" w:sz="0" w:space="0" w:color="auto"/>
                <w:right w:val="none" w:sz="0" w:space="0" w:color="auto"/>
              </w:divBdr>
            </w:div>
            <w:div w:id="651444524">
              <w:marLeft w:val="0"/>
              <w:marRight w:val="0"/>
              <w:marTop w:val="0"/>
              <w:marBottom w:val="0"/>
              <w:divBdr>
                <w:top w:val="none" w:sz="0" w:space="0" w:color="auto"/>
                <w:left w:val="none" w:sz="0" w:space="0" w:color="auto"/>
                <w:bottom w:val="none" w:sz="0" w:space="0" w:color="auto"/>
                <w:right w:val="none" w:sz="0" w:space="0" w:color="auto"/>
              </w:divBdr>
            </w:div>
            <w:div w:id="1345017533">
              <w:marLeft w:val="0"/>
              <w:marRight w:val="0"/>
              <w:marTop w:val="0"/>
              <w:marBottom w:val="0"/>
              <w:divBdr>
                <w:top w:val="none" w:sz="0" w:space="0" w:color="auto"/>
                <w:left w:val="none" w:sz="0" w:space="0" w:color="auto"/>
                <w:bottom w:val="none" w:sz="0" w:space="0" w:color="auto"/>
                <w:right w:val="none" w:sz="0" w:space="0" w:color="auto"/>
              </w:divBdr>
            </w:div>
            <w:div w:id="534851992">
              <w:marLeft w:val="0"/>
              <w:marRight w:val="0"/>
              <w:marTop w:val="0"/>
              <w:marBottom w:val="0"/>
              <w:divBdr>
                <w:top w:val="none" w:sz="0" w:space="0" w:color="auto"/>
                <w:left w:val="none" w:sz="0" w:space="0" w:color="auto"/>
                <w:bottom w:val="none" w:sz="0" w:space="0" w:color="auto"/>
                <w:right w:val="none" w:sz="0" w:space="0" w:color="auto"/>
              </w:divBdr>
            </w:div>
            <w:div w:id="488449196">
              <w:marLeft w:val="0"/>
              <w:marRight w:val="0"/>
              <w:marTop w:val="0"/>
              <w:marBottom w:val="0"/>
              <w:divBdr>
                <w:top w:val="none" w:sz="0" w:space="0" w:color="auto"/>
                <w:left w:val="none" w:sz="0" w:space="0" w:color="auto"/>
                <w:bottom w:val="none" w:sz="0" w:space="0" w:color="auto"/>
                <w:right w:val="none" w:sz="0" w:space="0" w:color="auto"/>
              </w:divBdr>
            </w:div>
            <w:div w:id="2043046974">
              <w:marLeft w:val="0"/>
              <w:marRight w:val="0"/>
              <w:marTop w:val="0"/>
              <w:marBottom w:val="0"/>
              <w:divBdr>
                <w:top w:val="none" w:sz="0" w:space="0" w:color="auto"/>
                <w:left w:val="none" w:sz="0" w:space="0" w:color="auto"/>
                <w:bottom w:val="none" w:sz="0" w:space="0" w:color="auto"/>
                <w:right w:val="none" w:sz="0" w:space="0" w:color="auto"/>
              </w:divBdr>
            </w:div>
            <w:div w:id="795952649">
              <w:marLeft w:val="0"/>
              <w:marRight w:val="0"/>
              <w:marTop w:val="0"/>
              <w:marBottom w:val="0"/>
              <w:divBdr>
                <w:top w:val="none" w:sz="0" w:space="0" w:color="auto"/>
                <w:left w:val="none" w:sz="0" w:space="0" w:color="auto"/>
                <w:bottom w:val="none" w:sz="0" w:space="0" w:color="auto"/>
                <w:right w:val="none" w:sz="0" w:space="0" w:color="auto"/>
              </w:divBdr>
            </w:div>
            <w:div w:id="1480997646">
              <w:marLeft w:val="0"/>
              <w:marRight w:val="0"/>
              <w:marTop w:val="0"/>
              <w:marBottom w:val="0"/>
              <w:divBdr>
                <w:top w:val="none" w:sz="0" w:space="0" w:color="auto"/>
                <w:left w:val="none" w:sz="0" w:space="0" w:color="auto"/>
                <w:bottom w:val="none" w:sz="0" w:space="0" w:color="auto"/>
                <w:right w:val="none" w:sz="0" w:space="0" w:color="auto"/>
              </w:divBdr>
            </w:div>
            <w:div w:id="803352398">
              <w:marLeft w:val="0"/>
              <w:marRight w:val="0"/>
              <w:marTop w:val="0"/>
              <w:marBottom w:val="0"/>
              <w:divBdr>
                <w:top w:val="none" w:sz="0" w:space="0" w:color="auto"/>
                <w:left w:val="none" w:sz="0" w:space="0" w:color="auto"/>
                <w:bottom w:val="none" w:sz="0" w:space="0" w:color="auto"/>
                <w:right w:val="none" w:sz="0" w:space="0" w:color="auto"/>
              </w:divBdr>
            </w:div>
            <w:div w:id="173384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85744">
      <w:bodyDiv w:val="1"/>
      <w:marLeft w:val="0"/>
      <w:marRight w:val="0"/>
      <w:marTop w:val="0"/>
      <w:marBottom w:val="0"/>
      <w:divBdr>
        <w:top w:val="none" w:sz="0" w:space="0" w:color="auto"/>
        <w:left w:val="none" w:sz="0" w:space="0" w:color="auto"/>
        <w:bottom w:val="none" w:sz="0" w:space="0" w:color="auto"/>
        <w:right w:val="none" w:sz="0" w:space="0" w:color="auto"/>
      </w:divBdr>
      <w:divsChild>
        <w:div w:id="1168711624">
          <w:marLeft w:val="0"/>
          <w:marRight w:val="0"/>
          <w:marTop w:val="0"/>
          <w:marBottom w:val="0"/>
          <w:divBdr>
            <w:top w:val="none" w:sz="0" w:space="0" w:color="auto"/>
            <w:left w:val="none" w:sz="0" w:space="0" w:color="auto"/>
            <w:bottom w:val="none" w:sz="0" w:space="0" w:color="auto"/>
            <w:right w:val="none" w:sz="0" w:space="0" w:color="auto"/>
          </w:divBdr>
          <w:divsChild>
            <w:div w:id="1510367570">
              <w:marLeft w:val="0"/>
              <w:marRight w:val="0"/>
              <w:marTop w:val="0"/>
              <w:marBottom w:val="0"/>
              <w:divBdr>
                <w:top w:val="none" w:sz="0" w:space="0" w:color="auto"/>
                <w:left w:val="none" w:sz="0" w:space="0" w:color="auto"/>
                <w:bottom w:val="none" w:sz="0" w:space="0" w:color="auto"/>
                <w:right w:val="none" w:sz="0" w:space="0" w:color="auto"/>
              </w:divBdr>
            </w:div>
            <w:div w:id="836188186">
              <w:marLeft w:val="0"/>
              <w:marRight w:val="0"/>
              <w:marTop w:val="0"/>
              <w:marBottom w:val="0"/>
              <w:divBdr>
                <w:top w:val="none" w:sz="0" w:space="0" w:color="auto"/>
                <w:left w:val="none" w:sz="0" w:space="0" w:color="auto"/>
                <w:bottom w:val="none" w:sz="0" w:space="0" w:color="auto"/>
                <w:right w:val="none" w:sz="0" w:space="0" w:color="auto"/>
              </w:divBdr>
            </w:div>
            <w:div w:id="1635062953">
              <w:marLeft w:val="0"/>
              <w:marRight w:val="0"/>
              <w:marTop w:val="0"/>
              <w:marBottom w:val="0"/>
              <w:divBdr>
                <w:top w:val="none" w:sz="0" w:space="0" w:color="auto"/>
                <w:left w:val="none" w:sz="0" w:space="0" w:color="auto"/>
                <w:bottom w:val="none" w:sz="0" w:space="0" w:color="auto"/>
                <w:right w:val="none" w:sz="0" w:space="0" w:color="auto"/>
              </w:divBdr>
            </w:div>
            <w:div w:id="820775562">
              <w:marLeft w:val="0"/>
              <w:marRight w:val="0"/>
              <w:marTop w:val="0"/>
              <w:marBottom w:val="0"/>
              <w:divBdr>
                <w:top w:val="none" w:sz="0" w:space="0" w:color="auto"/>
                <w:left w:val="none" w:sz="0" w:space="0" w:color="auto"/>
                <w:bottom w:val="none" w:sz="0" w:space="0" w:color="auto"/>
                <w:right w:val="none" w:sz="0" w:space="0" w:color="auto"/>
              </w:divBdr>
            </w:div>
            <w:div w:id="1223829175">
              <w:marLeft w:val="0"/>
              <w:marRight w:val="0"/>
              <w:marTop w:val="0"/>
              <w:marBottom w:val="0"/>
              <w:divBdr>
                <w:top w:val="none" w:sz="0" w:space="0" w:color="auto"/>
                <w:left w:val="none" w:sz="0" w:space="0" w:color="auto"/>
                <w:bottom w:val="none" w:sz="0" w:space="0" w:color="auto"/>
                <w:right w:val="none" w:sz="0" w:space="0" w:color="auto"/>
              </w:divBdr>
            </w:div>
            <w:div w:id="1536846852">
              <w:marLeft w:val="0"/>
              <w:marRight w:val="0"/>
              <w:marTop w:val="0"/>
              <w:marBottom w:val="0"/>
              <w:divBdr>
                <w:top w:val="none" w:sz="0" w:space="0" w:color="auto"/>
                <w:left w:val="none" w:sz="0" w:space="0" w:color="auto"/>
                <w:bottom w:val="none" w:sz="0" w:space="0" w:color="auto"/>
                <w:right w:val="none" w:sz="0" w:space="0" w:color="auto"/>
              </w:divBdr>
            </w:div>
            <w:div w:id="20376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834177">
      <w:bodyDiv w:val="1"/>
      <w:marLeft w:val="0"/>
      <w:marRight w:val="0"/>
      <w:marTop w:val="0"/>
      <w:marBottom w:val="0"/>
      <w:divBdr>
        <w:top w:val="none" w:sz="0" w:space="0" w:color="auto"/>
        <w:left w:val="none" w:sz="0" w:space="0" w:color="auto"/>
        <w:bottom w:val="none" w:sz="0" w:space="0" w:color="auto"/>
        <w:right w:val="none" w:sz="0" w:space="0" w:color="auto"/>
      </w:divBdr>
    </w:div>
    <w:div w:id="1517579017">
      <w:bodyDiv w:val="1"/>
      <w:marLeft w:val="0"/>
      <w:marRight w:val="0"/>
      <w:marTop w:val="0"/>
      <w:marBottom w:val="0"/>
      <w:divBdr>
        <w:top w:val="none" w:sz="0" w:space="0" w:color="auto"/>
        <w:left w:val="none" w:sz="0" w:space="0" w:color="auto"/>
        <w:bottom w:val="none" w:sz="0" w:space="0" w:color="auto"/>
        <w:right w:val="none" w:sz="0" w:space="0" w:color="auto"/>
      </w:divBdr>
      <w:divsChild>
        <w:div w:id="578445905">
          <w:marLeft w:val="0"/>
          <w:marRight w:val="0"/>
          <w:marTop w:val="0"/>
          <w:marBottom w:val="0"/>
          <w:divBdr>
            <w:top w:val="none" w:sz="0" w:space="0" w:color="auto"/>
            <w:left w:val="none" w:sz="0" w:space="0" w:color="auto"/>
            <w:bottom w:val="none" w:sz="0" w:space="0" w:color="auto"/>
            <w:right w:val="none" w:sz="0" w:space="0" w:color="auto"/>
          </w:divBdr>
          <w:divsChild>
            <w:div w:id="1414470354">
              <w:marLeft w:val="0"/>
              <w:marRight w:val="0"/>
              <w:marTop w:val="0"/>
              <w:marBottom w:val="0"/>
              <w:divBdr>
                <w:top w:val="none" w:sz="0" w:space="0" w:color="auto"/>
                <w:left w:val="none" w:sz="0" w:space="0" w:color="auto"/>
                <w:bottom w:val="none" w:sz="0" w:space="0" w:color="auto"/>
                <w:right w:val="none" w:sz="0" w:space="0" w:color="auto"/>
              </w:divBdr>
            </w:div>
            <w:div w:id="2147165296">
              <w:marLeft w:val="0"/>
              <w:marRight w:val="0"/>
              <w:marTop w:val="0"/>
              <w:marBottom w:val="0"/>
              <w:divBdr>
                <w:top w:val="none" w:sz="0" w:space="0" w:color="auto"/>
                <w:left w:val="none" w:sz="0" w:space="0" w:color="auto"/>
                <w:bottom w:val="none" w:sz="0" w:space="0" w:color="auto"/>
                <w:right w:val="none" w:sz="0" w:space="0" w:color="auto"/>
              </w:divBdr>
            </w:div>
            <w:div w:id="1854341338">
              <w:marLeft w:val="0"/>
              <w:marRight w:val="0"/>
              <w:marTop w:val="0"/>
              <w:marBottom w:val="0"/>
              <w:divBdr>
                <w:top w:val="none" w:sz="0" w:space="0" w:color="auto"/>
                <w:left w:val="none" w:sz="0" w:space="0" w:color="auto"/>
                <w:bottom w:val="none" w:sz="0" w:space="0" w:color="auto"/>
                <w:right w:val="none" w:sz="0" w:space="0" w:color="auto"/>
              </w:divBdr>
            </w:div>
            <w:div w:id="622687571">
              <w:marLeft w:val="0"/>
              <w:marRight w:val="0"/>
              <w:marTop w:val="0"/>
              <w:marBottom w:val="0"/>
              <w:divBdr>
                <w:top w:val="none" w:sz="0" w:space="0" w:color="auto"/>
                <w:left w:val="none" w:sz="0" w:space="0" w:color="auto"/>
                <w:bottom w:val="none" w:sz="0" w:space="0" w:color="auto"/>
                <w:right w:val="none" w:sz="0" w:space="0" w:color="auto"/>
              </w:divBdr>
            </w:div>
            <w:div w:id="366950561">
              <w:marLeft w:val="0"/>
              <w:marRight w:val="0"/>
              <w:marTop w:val="0"/>
              <w:marBottom w:val="0"/>
              <w:divBdr>
                <w:top w:val="none" w:sz="0" w:space="0" w:color="auto"/>
                <w:left w:val="none" w:sz="0" w:space="0" w:color="auto"/>
                <w:bottom w:val="none" w:sz="0" w:space="0" w:color="auto"/>
                <w:right w:val="none" w:sz="0" w:space="0" w:color="auto"/>
              </w:divBdr>
            </w:div>
            <w:div w:id="36323499">
              <w:marLeft w:val="0"/>
              <w:marRight w:val="0"/>
              <w:marTop w:val="0"/>
              <w:marBottom w:val="0"/>
              <w:divBdr>
                <w:top w:val="none" w:sz="0" w:space="0" w:color="auto"/>
                <w:left w:val="none" w:sz="0" w:space="0" w:color="auto"/>
                <w:bottom w:val="none" w:sz="0" w:space="0" w:color="auto"/>
                <w:right w:val="none" w:sz="0" w:space="0" w:color="auto"/>
              </w:divBdr>
            </w:div>
            <w:div w:id="85738847">
              <w:marLeft w:val="0"/>
              <w:marRight w:val="0"/>
              <w:marTop w:val="0"/>
              <w:marBottom w:val="0"/>
              <w:divBdr>
                <w:top w:val="none" w:sz="0" w:space="0" w:color="auto"/>
                <w:left w:val="none" w:sz="0" w:space="0" w:color="auto"/>
                <w:bottom w:val="none" w:sz="0" w:space="0" w:color="auto"/>
                <w:right w:val="none" w:sz="0" w:space="0" w:color="auto"/>
              </w:divBdr>
            </w:div>
            <w:div w:id="1518890864">
              <w:marLeft w:val="0"/>
              <w:marRight w:val="0"/>
              <w:marTop w:val="0"/>
              <w:marBottom w:val="0"/>
              <w:divBdr>
                <w:top w:val="none" w:sz="0" w:space="0" w:color="auto"/>
                <w:left w:val="none" w:sz="0" w:space="0" w:color="auto"/>
                <w:bottom w:val="none" w:sz="0" w:space="0" w:color="auto"/>
                <w:right w:val="none" w:sz="0" w:space="0" w:color="auto"/>
              </w:divBdr>
            </w:div>
            <w:div w:id="89550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49477">
      <w:bodyDiv w:val="1"/>
      <w:marLeft w:val="0"/>
      <w:marRight w:val="0"/>
      <w:marTop w:val="0"/>
      <w:marBottom w:val="0"/>
      <w:divBdr>
        <w:top w:val="none" w:sz="0" w:space="0" w:color="auto"/>
        <w:left w:val="none" w:sz="0" w:space="0" w:color="auto"/>
        <w:bottom w:val="none" w:sz="0" w:space="0" w:color="auto"/>
        <w:right w:val="none" w:sz="0" w:space="0" w:color="auto"/>
      </w:divBdr>
    </w:div>
    <w:div w:id="1548033499">
      <w:bodyDiv w:val="1"/>
      <w:marLeft w:val="0"/>
      <w:marRight w:val="0"/>
      <w:marTop w:val="0"/>
      <w:marBottom w:val="0"/>
      <w:divBdr>
        <w:top w:val="none" w:sz="0" w:space="0" w:color="auto"/>
        <w:left w:val="none" w:sz="0" w:space="0" w:color="auto"/>
        <w:bottom w:val="none" w:sz="0" w:space="0" w:color="auto"/>
        <w:right w:val="none" w:sz="0" w:space="0" w:color="auto"/>
      </w:divBdr>
    </w:div>
    <w:div w:id="1584995264">
      <w:bodyDiv w:val="1"/>
      <w:marLeft w:val="0"/>
      <w:marRight w:val="0"/>
      <w:marTop w:val="0"/>
      <w:marBottom w:val="0"/>
      <w:divBdr>
        <w:top w:val="none" w:sz="0" w:space="0" w:color="auto"/>
        <w:left w:val="none" w:sz="0" w:space="0" w:color="auto"/>
        <w:bottom w:val="none" w:sz="0" w:space="0" w:color="auto"/>
        <w:right w:val="none" w:sz="0" w:space="0" w:color="auto"/>
      </w:divBdr>
    </w:div>
    <w:div w:id="1585919602">
      <w:bodyDiv w:val="1"/>
      <w:marLeft w:val="0"/>
      <w:marRight w:val="0"/>
      <w:marTop w:val="0"/>
      <w:marBottom w:val="0"/>
      <w:divBdr>
        <w:top w:val="none" w:sz="0" w:space="0" w:color="auto"/>
        <w:left w:val="none" w:sz="0" w:space="0" w:color="auto"/>
        <w:bottom w:val="none" w:sz="0" w:space="0" w:color="auto"/>
        <w:right w:val="none" w:sz="0" w:space="0" w:color="auto"/>
      </w:divBdr>
    </w:div>
    <w:div w:id="1603880289">
      <w:bodyDiv w:val="1"/>
      <w:marLeft w:val="0"/>
      <w:marRight w:val="0"/>
      <w:marTop w:val="0"/>
      <w:marBottom w:val="0"/>
      <w:divBdr>
        <w:top w:val="none" w:sz="0" w:space="0" w:color="auto"/>
        <w:left w:val="none" w:sz="0" w:space="0" w:color="auto"/>
        <w:bottom w:val="none" w:sz="0" w:space="0" w:color="auto"/>
        <w:right w:val="none" w:sz="0" w:space="0" w:color="auto"/>
      </w:divBdr>
      <w:divsChild>
        <w:div w:id="1059864022">
          <w:marLeft w:val="0"/>
          <w:marRight w:val="0"/>
          <w:marTop w:val="0"/>
          <w:marBottom w:val="0"/>
          <w:divBdr>
            <w:top w:val="none" w:sz="0" w:space="0" w:color="auto"/>
            <w:left w:val="none" w:sz="0" w:space="0" w:color="auto"/>
            <w:bottom w:val="none" w:sz="0" w:space="0" w:color="auto"/>
            <w:right w:val="none" w:sz="0" w:space="0" w:color="auto"/>
          </w:divBdr>
        </w:div>
      </w:divsChild>
    </w:div>
    <w:div w:id="1627615199">
      <w:bodyDiv w:val="1"/>
      <w:marLeft w:val="0"/>
      <w:marRight w:val="0"/>
      <w:marTop w:val="0"/>
      <w:marBottom w:val="0"/>
      <w:divBdr>
        <w:top w:val="none" w:sz="0" w:space="0" w:color="auto"/>
        <w:left w:val="none" w:sz="0" w:space="0" w:color="auto"/>
        <w:bottom w:val="none" w:sz="0" w:space="0" w:color="auto"/>
        <w:right w:val="none" w:sz="0" w:space="0" w:color="auto"/>
      </w:divBdr>
      <w:divsChild>
        <w:div w:id="381714253">
          <w:marLeft w:val="0"/>
          <w:marRight w:val="0"/>
          <w:marTop w:val="0"/>
          <w:marBottom w:val="0"/>
          <w:divBdr>
            <w:top w:val="none" w:sz="0" w:space="0" w:color="auto"/>
            <w:left w:val="none" w:sz="0" w:space="0" w:color="auto"/>
            <w:bottom w:val="none" w:sz="0" w:space="0" w:color="auto"/>
            <w:right w:val="none" w:sz="0" w:space="0" w:color="auto"/>
          </w:divBdr>
          <w:divsChild>
            <w:div w:id="1673558642">
              <w:marLeft w:val="0"/>
              <w:marRight w:val="0"/>
              <w:marTop w:val="0"/>
              <w:marBottom w:val="0"/>
              <w:divBdr>
                <w:top w:val="none" w:sz="0" w:space="0" w:color="auto"/>
                <w:left w:val="none" w:sz="0" w:space="0" w:color="auto"/>
                <w:bottom w:val="none" w:sz="0" w:space="0" w:color="auto"/>
                <w:right w:val="none" w:sz="0" w:space="0" w:color="auto"/>
              </w:divBdr>
            </w:div>
            <w:div w:id="204761607">
              <w:marLeft w:val="0"/>
              <w:marRight w:val="0"/>
              <w:marTop w:val="0"/>
              <w:marBottom w:val="0"/>
              <w:divBdr>
                <w:top w:val="none" w:sz="0" w:space="0" w:color="auto"/>
                <w:left w:val="none" w:sz="0" w:space="0" w:color="auto"/>
                <w:bottom w:val="none" w:sz="0" w:space="0" w:color="auto"/>
                <w:right w:val="none" w:sz="0" w:space="0" w:color="auto"/>
              </w:divBdr>
            </w:div>
            <w:div w:id="635573493">
              <w:marLeft w:val="0"/>
              <w:marRight w:val="0"/>
              <w:marTop w:val="0"/>
              <w:marBottom w:val="0"/>
              <w:divBdr>
                <w:top w:val="none" w:sz="0" w:space="0" w:color="auto"/>
                <w:left w:val="none" w:sz="0" w:space="0" w:color="auto"/>
                <w:bottom w:val="none" w:sz="0" w:space="0" w:color="auto"/>
                <w:right w:val="none" w:sz="0" w:space="0" w:color="auto"/>
              </w:divBdr>
            </w:div>
            <w:div w:id="53161341">
              <w:marLeft w:val="0"/>
              <w:marRight w:val="0"/>
              <w:marTop w:val="0"/>
              <w:marBottom w:val="0"/>
              <w:divBdr>
                <w:top w:val="none" w:sz="0" w:space="0" w:color="auto"/>
                <w:left w:val="none" w:sz="0" w:space="0" w:color="auto"/>
                <w:bottom w:val="none" w:sz="0" w:space="0" w:color="auto"/>
                <w:right w:val="none" w:sz="0" w:space="0" w:color="auto"/>
              </w:divBdr>
            </w:div>
            <w:div w:id="946543100">
              <w:marLeft w:val="0"/>
              <w:marRight w:val="0"/>
              <w:marTop w:val="0"/>
              <w:marBottom w:val="0"/>
              <w:divBdr>
                <w:top w:val="none" w:sz="0" w:space="0" w:color="auto"/>
                <w:left w:val="none" w:sz="0" w:space="0" w:color="auto"/>
                <w:bottom w:val="none" w:sz="0" w:space="0" w:color="auto"/>
                <w:right w:val="none" w:sz="0" w:space="0" w:color="auto"/>
              </w:divBdr>
            </w:div>
            <w:div w:id="1468277768">
              <w:marLeft w:val="0"/>
              <w:marRight w:val="0"/>
              <w:marTop w:val="0"/>
              <w:marBottom w:val="0"/>
              <w:divBdr>
                <w:top w:val="none" w:sz="0" w:space="0" w:color="auto"/>
                <w:left w:val="none" w:sz="0" w:space="0" w:color="auto"/>
                <w:bottom w:val="none" w:sz="0" w:space="0" w:color="auto"/>
                <w:right w:val="none" w:sz="0" w:space="0" w:color="auto"/>
              </w:divBdr>
            </w:div>
            <w:div w:id="1374649134">
              <w:marLeft w:val="0"/>
              <w:marRight w:val="0"/>
              <w:marTop w:val="0"/>
              <w:marBottom w:val="0"/>
              <w:divBdr>
                <w:top w:val="none" w:sz="0" w:space="0" w:color="auto"/>
                <w:left w:val="none" w:sz="0" w:space="0" w:color="auto"/>
                <w:bottom w:val="none" w:sz="0" w:space="0" w:color="auto"/>
                <w:right w:val="none" w:sz="0" w:space="0" w:color="auto"/>
              </w:divBdr>
            </w:div>
            <w:div w:id="1011182524">
              <w:marLeft w:val="0"/>
              <w:marRight w:val="0"/>
              <w:marTop w:val="0"/>
              <w:marBottom w:val="0"/>
              <w:divBdr>
                <w:top w:val="none" w:sz="0" w:space="0" w:color="auto"/>
                <w:left w:val="none" w:sz="0" w:space="0" w:color="auto"/>
                <w:bottom w:val="none" w:sz="0" w:space="0" w:color="auto"/>
                <w:right w:val="none" w:sz="0" w:space="0" w:color="auto"/>
              </w:divBdr>
            </w:div>
            <w:div w:id="68775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89217">
      <w:bodyDiv w:val="1"/>
      <w:marLeft w:val="0"/>
      <w:marRight w:val="0"/>
      <w:marTop w:val="0"/>
      <w:marBottom w:val="0"/>
      <w:divBdr>
        <w:top w:val="none" w:sz="0" w:space="0" w:color="auto"/>
        <w:left w:val="none" w:sz="0" w:space="0" w:color="auto"/>
        <w:bottom w:val="none" w:sz="0" w:space="0" w:color="auto"/>
        <w:right w:val="none" w:sz="0" w:space="0" w:color="auto"/>
      </w:divBdr>
    </w:div>
    <w:div w:id="1673558877">
      <w:bodyDiv w:val="1"/>
      <w:marLeft w:val="0"/>
      <w:marRight w:val="0"/>
      <w:marTop w:val="0"/>
      <w:marBottom w:val="0"/>
      <w:divBdr>
        <w:top w:val="none" w:sz="0" w:space="0" w:color="auto"/>
        <w:left w:val="none" w:sz="0" w:space="0" w:color="auto"/>
        <w:bottom w:val="none" w:sz="0" w:space="0" w:color="auto"/>
        <w:right w:val="none" w:sz="0" w:space="0" w:color="auto"/>
      </w:divBdr>
    </w:div>
    <w:div w:id="1718973075">
      <w:bodyDiv w:val="1"/>
      <w:marLeft w:val="0"/>
      <w:marRight w:val="0"/>
      <w:marTop w:val="0"/>
      <w:marBottom w:val="0"/>
      <w:divBdr>
        <w:top w:val="none" w:sz="0" w:space="0" w:color="auto"/>
        <w:left w:val="none" w:sz="0" w:space="0" w:color="auto"/>
        <w:bottom w:val="none" w:sz="0" w:space="0" w:color="auto"/>
        <w:right w:val="none" w:sz="0" w:space="0" w:color="auto"/>
      </w:divBdr>
      <w:divsChild>
        <w:div w:id="1307324041">
          <w:marLeft w:val="0"/>
          <w:marRight w:val="0"/>
          <w:marTop w:val="0"/>
          <w:marBottom w:val="0"/>
          <w:divBdr>
            <w:top w:val="none" w:sz="0" w:space="0" w:color="auto"/>
            <w:left w:val="none" w:sz="0" w:space="0" w:color="auto"/>
            <w:bottom w:val="none" w:sz="0" w:space="0" w:color="auto"/>
            <w:right w:val="none" w:sz="0" w:space="0" w:color="auto"/>
          </w:divBdr>
          <w:divsChild>
            <w:div w:id="519046999">
              <w:marLeft w:val="0"/>
              <w:marRight w:val="0"/>
              <w:marTop w:val="0"/>
              <w:marBottom w:val="0"/>
              <w:divBdr>
                <w:top w:val="none" w:sz="0" w:space="0" w:color="auto"/>
                <w:left w:val="none" w:sz="0" w:space="0" w:color="auto"/>
                <w:bottom w:val="none" w:sz="0" w:space="0" w:color="auto"/>
                <w:right w:val="none" w:sz="0" w:space="0" w:color="auto"/>
              </w:divBdr>
            </w:div>
            <w:div w:id="584657279">
              <w:marLeft w:val="0"/>
              <w:marRight w:val="0"/>
              <w:marTop w:val="0"/>
              <w:marBottom w:val="0"/>
              <w:divBdr>
                <w:top w:val="none" w:sz="0" w:space="0" w:color="auto"/>
                <w:left w:val="none" w:sz="0" w:space="0" w:color="auto"/>
                <w:bottom w:val="none" w:sz="0" w:space="0" w:color="auto"/>
                <w:right w:val="none" w:sz="0" w:space="0" w:color="auto"/>
              </w:divBdr>
            </w:div>
            <w:div w:id="1888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14161">
      <w:bodyDiv w:val="1"/>
      <w:marLeft w:val="0"/>
      <w:marRight w:val="0"/>
      <w:marTop w:val="0"/>
      <w:marBottom w:val="0"/>
      <w:divBdr>
        <w:top w:val="none" w:sz="0" w:space="0" w:color="auto"/>
        <w:left w:val="none" w:sz="0" w:space="0" w:color="auto"/>
        <w:bottom w:val="none" w:sz="0" w:space="0" w:color="auto"/>
        <w:right w:val="none" w:sz="0" w:space="0" w:color="auto"/>
      </w:divBdr>
      <w:divsChild>
        <w:div w:id="338117249">
          <w:marLeft w:val="0"/>
          <w:marRight w:val="0"/>
          <w:marTop w:val="0"/>
          <w:marBottom w:val="0"/>
          <w:divBdr>
            <w:top w:val="none" w:sz="0" w:space="0" w:color="auto"/>
            <w:left w:val="none" w:sz="0" w:space="0" w:color="auto"/>
            <w:bottom w:val="none" w:sz="0" w:space="0" w:color="auto"/>
            <w:right w:val="none" w:sz="0" w:space="0" w:color="auto"/>
          </w:divBdr>
          <w:divsChild>
            <w:div w:id="355355715">
              <w:marLeft w:val="0"/>
              <w:marRight w:val="0"/>
              <w:marTop w:val="0"/>
              <w:marBottom w:val="0"/>
              <w:divBdr>
                <w:top w:val="none" w:sz="0" w:space="0" w:color="auto"/>
                <w:left w:val="none" w:sz="0" w:space="0" w:color="auto"/>
                <w:bottom w:val="none" w:sz="0" w:space="0" w:color="auto"/>
                <w:right w:val="none" w:sz="0" w:space="0" w:color="auto"/>
              </w:divBdr>
            </w:div>
            <w:div w:id="978732262">
              <w:marLeft w:val="0"/>
              <w:marRight w:val="0"/>
              <w:marTop w:val="0"/>
              <w:marBottom w:val="0"/>
              <w:divBdr>
                <w:top w:val="none" w:sz="0" w:space="0" w:color="auto"/>
                <w:left w:val="none" w:sz="0" w:space="0" w:color="auto"/>
                <w:bottom w:val="none" w:sz="0" w:space="0" w:color="auto"/>
                <w:right w:val="none" w:sz="0" w:space="0" w:color="auto"/>
              </w:divBdr>
            </w:div>
            <w:div w:id="95521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567250">
      <w:bodyDiv w:val="1"/>
      <w:marLeft w:val="0"/>
      <w:marRight w:val="0"/>
      <w:marTop w:val="0"/>
      <w:marBottom w:val="0"/>
      <w:divBdr>
        <w:top w:val="none" w:sz="0" w:space="0" w:color="auto"/>
        <w:left w:val="none" w:sz="0" w:space="0" w:color="auto"/>
        <w:bottom w:val="none" w:sz="0" w:space="0" w:color="auto"/>
        <w:right w:val="none" w:sz="0" w:space="0" w:color="auto"/>
      </w:divBdr>
    </w:div>
    <w:div w:id="1743523335">
      <w:bodyDiv w:val="1"/>
      <w:marLeft w:val="0"/>
      <w:marRight w:val="0"/>
      <w:marTop w:val="0"/>
      <w:marBottom w:val="0"/>
      <w:divBdr>
        <w:top w:val="none" w:sz="0" w:space="0" w:color="auto"/>
        <w:left w:val="none" w:sz="0" w:space="0" w:color="auto"/>
        <w:bottom w:val="none" w:sz="0" w:space="0" w:color="auto"/>
        <w:right w:val="none" w:sz="0" w:space="0" w:color="auto"/>
      </w:divBdr>
      <w:divsChild>
        <w:div w:id="1662197658">
          <w:marLeft w:val="0"/>
          <w:marRight w:val="0"/>
          <w:marTop w:val="0"/>
          <w:marBottom w:val="0"/>
          <w:divBdr>
            <w:top w:val="none" w:sz="0" w:space="0" w:color="auto"/>
            <w:left w:val="none" w:sz="0" w:space="0" w:color="auto"/>
            <w:bottom w:val="none" w:sz="0" w:space="0" w:color="auto"/>
            <w:right w:val="none" w:sz="0" w:space="0" w:color="auto"/>
          </w:divBdr>
          <w:divsChild>
            <w:div w:id="163709551">
              <w:marLeft w:val="0"/>
              <w:marRight w:val="0"/>
              <w:marTop w:val="0"/>
              <w:marBottom w:val="0"/>
              <w:divBdr>
                <w:top w:val="none" w:sz="0" w:space="0" w:color="auto"/>
                <w:left w:val="none" w:sz="0" w:space="0" w:color="auto"/>
                <w:bottom w:val="none" w:sz="0" w:space="0" w:color="auto"/>
                <w:right w:val="none" w:sz="0" w:space="0" w:color="auto"/>
              </w:divBdr>
            </w:div>
            <w:div w:id="1870996194">
              <w:marLeft w:val="0"/>
              <w:marRight w:val="0"/>
              <w:marTop w:val="0"/>
              <w:marBottom w:val="0"/>
              <w:divBdr>
                <w:top w:val="none" w:sz="0" w:space="0" w:color="auto"/>
                <w:left w:val="none" w:sz="0" w:space="0" w:color="auto"/>
                <w:bottom w:val="none" w:sz="0" w:space="0" w:color="auto"/>
                <w:right w:val="none" w:sz="0" w:space="0" w:color="auto"/>
              </w:divBdr>
            </w:div>
            <w:div w:id="1180663436">
              <w:marLeft w:val="0"/>
              <w:marRight w:val="0"/>
              <w:marTop w:val="0"/>
              <w:marBottom w:val="0"/>
              <w:divBdr>
                <w:top w:val="none" w:sz="0" w:space="0" w:color="auto"/>
                <w:left w:val="none" w:sz="0" w:space="0" w:color="auto"/>
                <w:bottom w:val="none" w:sz="0" w:space="0" w:color="auto"/>
                <w:right w:val="none" w:sz="0" w:space="0" w:color="auto"/>
              </w:divBdr>
            </w:div>
            <w:div w:id="1545673698">
              <w:marLeft w:val="0"/>
              <w:marRight w:val="0"/>
              <w:marTop w:val="0"/>
              <w:marBottom w:val="0"/>
              <w:divBdr>
                <w:top w:val="none" w:sz="0" w:space="0" w:color="auto"/>
                <w:left w:val="none" w:sz="0" w:space="0" w:color="auto"/>
                <w:bottom w:val="none" w:sz="0" w:space="0" w:color="auto"/>
                <w:right w:val="none" w:sz="0" w:space="0" w:color="auto"/>
              </w:divBdr>
            </w:div>
            <w:div w:id="978654303">
              <w:marLeft w:val="0"/>
              <w:marRight w:val="0"/>
              <w:marTop w:val="0"/>
              <w:marBottom w:val="0"/>
              <w:divBdr>
                <w:top w:val="none" w:sz="0" w:space="0" w:color="auto"/>
                <w:left w:val="none" w:sz="0" w:space="0" w:color="auto"/>
                <w:bottom w:val="none" w:sz="0" w:space="0" w:color="auto"/>
                <w:right w:val="none" w:sz="0" w:space="0" w:color="auto"/>
              </w:divBdr>
            </w:div>
            <w:div w:id="2370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663932">
      <w:bodyDiv w:val="1"/>
      <w:marLeft w:val="0"/>
      <w:marRight w:val="0"/>
      <w:marTop w:val="0"/>
      <w:marBottom w:val="0"/>
      <w:divBdr>
        <w:top w:val="none" w:sz="0" w:space="0" w:color="auto"/>
        <w:left w:val="none" w:sz="0" w:space="0" w:color="auto"/>
        <w:bottom w:val="none" w:sz="0" w:space="0" w:color="auto"/>
        <w:right w:val="none" w:sz="0" w:space="0" w:color="auto"/>
      </w:divBdr>
    </w:div>
    <w:div w:id="1826509392">
      <w:bodyDiv w:val="1"/>
      <w:marLeft w:val="0"/>
      <w:marRight w:val="0"/>
      <w:marTop w:val="0"/>
      <w:marBottom w:val="0"/>
      <w:divBdr>
        <w:top w:val="none" w:sz="0" w:space="0" w:color="auto"/>
        <w:left w:val="none" w:sz="0" w:space="0" w:color="auto"/>
        <w:bottom w:val="none" w:sz="0" w:space="0" w:color="auto"/>
        <w:right w:val="none" w:sz="0" w:space="0" w:color="auto"/>
      </w:divBdr>
    </w:div>
    <w:div w:id="1888758888">
      <w:bodyDiv w:val="1"/>
      <w:marLeft w:val="0"/>
      <w:marRight w:val="0"/>
      <w:marTop w:val="0"/>
      <w:marBottom w:val="0"/>
      <w:divBdr>
        <w:top w:val="none" w:sz="0" w:space="0" w:color="auto"/>
        <w:left w:val="none" w:sz="0" w:space="0" w:color="auto"/>
        <w:bottom w:val="none" w:sz="0" w:space="0" w:color="auto"/>
        <w:right w:val="none" w:sz="0" w:space="0" w:color="auto"/>
      </w:divBdr>
      <w:divsChild>
        <w:div w:id="1268389912">
          <w:marLeft w:val="0"/>
          <w:marRight w:val="0"/>
          <w:marTop w:val="0"/>
          <w:marBottom w:val="0"/>
          <w:divBdr>
            <w:top w:val="none" w:sz="0" w:space="0" w:color="auto"/>
            <w:left w:val="none" w:sz="0" w:space="0" w:color="auto"/>
            <w:bottom w:val="none" w:sz="0" w:space="0" w:color="auto"/>
            <w:right w:val="none" w:sz="0" w:space="0" w:color="auto"/>
          </w:divBdr>
          <w:divsChild>
            <w:div w:id="458497259">
              <w:marLeft w:val="0"/>
              <w:marRight w:val="0"/>
              <w:marTop w:val="0"/>
              <w:marBottom w:val="0"/>
              <w:divBdr>
                <w:top w:val="none" w:sz="0" w:space="0" w:color="auto"/>
                <w:left w:val="none" w:sz="0" w:space="0" w:color="auto"/>
                <w:bottom w:val="none" w:sz="0" w:space="0" w:color="auto"/>
                <w:right w:val="none" w:sz="0" w:space="0" w:color="auto"/>
              </w:divBdr>
            </w:div>
            <w:div w:id="1970889738">
              <w:marLeft w:val="0"/>
              <w:marRight w:val="0"/>
              <w:marTop w:val="0"/>
              <w:marBottom w:val="0"/>
              <w:divBdr>
                <w:top w:val="none" w:sz="0" w:space="0" w:color="auto"/>
                <w:left w:val="none" w:sz="0" w:space="0" w:color="auto"/>
                <w:bottom w:val="none" w:sz="0" w:space="0" w:color="auto"/>
                <w:right w:val="none" w:sz="0" w:space="0" w:color="auto"/>
              </w:divBdr>
            </w:div>
            <w:div w:id="1877543249">
              <w:marLeft w:val="0"/>
              <w:marRight w:val="0"/>
              <w:marTop w:val="0"/>
              <w:marBottom w:val="0"/>
              <w:divBdr>
                <w:top w:val="none" w:sz="0" w:space="0" w:color="auto"/>
                <w:left w:val="none" w:sz="0" w:space="0" w:color="auto"/>
                <w:bottom w:val="none" w:sz="0" w:space="0" w:color="auto"/>
                <w:right w:val="none" w:sz="0" w:space="0" w:color="auto"/>
              </w:divBdr>
            </w:div>
            <w:div w:id="3442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68809">
      <w:bodyDiv w:val="1"/>
      <w:marLeft w:val="0"/>
      <w:marRight w:val="0"/>
      <w:marTop w:val="0"/>
      <w:marBottom w:val="0"/>
      <w:divBdr>
        <w:top w:val="none" w:sz="0" w:space="0" w:color="auto"/>
        <w:left w:val="none" w:sz="0" w:space="0" w:color="auto"/>
        <w:bottom w:val="none" w:sz="0" w:space="0" w:color="auto"/>
        <w:right w:val="none" w:sz="0" w:space="0" w:color="auto"/>
      </w:divBdr>
      <w:divsChild>
        <w:div w:id="1410929748">
          <w:marLeft w:val="0"/>
          <w:marRight w:val="0"/>
          <w:marTop w:val="0"/>
          <w:marBottom w:val="0"/>
          <w:divBdr>
            <w:top w:val="none" w:sz="0" w:space="0" w:color="auto"/>
            <w:left w:val="none" w:sz="0" w:space="0" w:color="auto"/>
            <w:bottom w:val="none" w:sz="0" w:space="0" w:color="auto"/>
            <w:right w:val="none" w:sz="0" w:space="0" w:color="auto"/>
          </w:divBdr>
          <w:divsChild>
            <w:div w:id="327908883">
              <w:marLeft w:val="0"/>
              <w:marRight w:val="0"/>
              <w:marTop w:val="0"/>
              <w:marBottom w:val="0"/>
              <w:divBdr>
                <w:top w:val="none" w:sz="0" w:space="0" w:color="auto"/>
                <w:left w:val="none" w:sz="0" w:space="0" w:color="auto"/>
                <w:bottom w:val="none" w:sz="0" w:space="0" w:color="auto"/>
                <w:right w:val="none" w:sz="0" w:space="0" w:color="auto"/>
              </w:divBdr>
            </w:div>
            <w:div w:id="1237403603">
              <w:marLeft w:val="0"/>
              <w:marRight w:val="0"/>
              <w:marTop w:val="0"/>
              <w:marBottom w:val="0"/>
              <w:divBdr>
                <w:top w:val="none" w:sz="0" w:space="0" w:color="auto"/>
                <w:left w:val="none" w:sz="0" w:space="0" w:color="auto"/>
                <w:bottom w:val="none" w:sz="0" w:space="0" w:color="auto"/>
                <w:right w:val="none" w:sz="0" w:space="0" w:color="auto"/>
              </w:divBdr>
            </w:div>
            <w:div w:id="16658741">
              <w:marLeft w:val="0"/>
              <w:marRight w:val="0"/>
              <w:marTop w:val="0"/>
              <w:marBottom w:val="0"/>
              <w:divBdr>
                <w:top w:val="none" w:sz="0" w:space="0" w:color="auto"/>
                <w:left w:val="none" w:sz="0" w:space="0" w:color="auto"/>
                <w:bottom w:val="none" w:sz="0" w:space="0" w:color="auto"/>
                <w:right w:val="none" w:sz="0" w:space="0" w:color="auto"/>
              </w:divBdr>
            </w:div>
            <w:div w:id="1606842595">
              <w:marLeft w:val="0"/>
              <w:marRight w:val="0"/>
              <w:marTop w:val="0"/>
              <w:marBottom w:val="0"/>
              <w:divBdr>
                <w:top w:val="none" w:sz="0" w:space="0" w:color="auto"/>
                <w:left w:val="none" w:sz="0" w:space="0" w:color="auto"/>
                <w:bottom w:val="none" w:sz="0" w:space="0" w:color="auto"/>
                <w:right w:val="none" w:sz="0" w:space="0" w:color="auto"/>
              </w:divBdr>
            </w:div>
            <w:div w:id="1043480758">
              <w:marLeft w:val="0"/>
              <w:marRight w:val="0"/>
              <w:marTop w:val="0"/>
              <w:marBottom w:val="0"/>
              <w:divBdr>
                <w:top w:val="none" w:sz="0" w:space="0" w:color="auto"/>
                <w:left w:val="none" w:sz="0" w:space="0" w:color="auto"/>
                <w:bottom w:val="none" w:sz="0" w:space="0" w:color="auto"/>
                <w:right w:val="none" w:sz="0" w:space="0" w:color="auto"/>
              </w:divBdr>
            </w:div>
            <w:div w:id="4145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8657">
      <w:bodyDiv w:val="1"/>
      <w:marLeft w:val="0"/>
      <w:marRight w:val="0"/>
      <w:marTop w:val="0"/>
      <w:marBottom w:val="0"/>
      <w:divBdr>
        <w:top w:val="none" w:sz="0" w:space="0" w:color="auto"/>
        <w:left w:val="none" w:sz="0" w:space="0" w:color="auto"/>
        <w:bottom w:val="none" w:sz="0" w:space="0" w:color="auto"/>
        <w:right w:val="none" w:sz="0" w:space="0" w:color="auto"/>
      </w:divBdr>
    </w:div>
    <w:div w:id="1922136677">
      <w:bodyDiv w:val="1"/>
      <w:marLeft w:val="0"/>
      <w:marRight w:val="0"/>
      <w:marTop w:val="0"/>
      <w:marBottom w:val="0"/>
      <w:divBdr>
        <w:top w:val="none" w:sz="0" w:space="0" w:color="auto"/>
        <w:left w:val="none" w:sz="0" w:space="0" w:color="auto"/>
        <w:bottom w:val="none" w:sz="0" w:space="0" w:color="auto"/>
        <w:right w:val="none" w:sz="0" w:space="0" w:color="auto"/>
      </w:divBdr>
    </w:div>
    <w:div w:id="1922761054">
      <w:bodyDiv w:val="1"/>
      <w:marLeft w:val="0"/>
      <w:marRight w:val="0"/>
      <w:marTop w:val="0"/>
      <w:marBottom w:val="0"/>
      <w:divBdr>
        <w:top w:val="none" w:sz="0" w:space="0" w:color="auto"/>
        <w:left w:val="none" w:sz="0" w:space="0" w:color="auto"/>
        <w:bottom w:val="none" w:sz="0" w:space="0" w:color="auto"/>
        <w:right w:val="none" w:sz="0" w:space="0" w:color="auto"/>
      </w:divBdr>
    </w:div>
    <w:div w:id="1927223569">
      <w:bodyDiv w:val="1"/>
      <w:marLeft w:val="0"/>
      <w:marRight w:val="0"/>
      <w:marTop w:val="0"/>
      <w:marBottom w:val="0"/>
      <w:divBdr>
        <w:top w:val="none" w:sz="0" w:space="0" w:color="auto"/>
        <w:left w:val="none" w:sz="0" w:space="0" w:color="auto"/>
        <w:bottom w:val="none" w:sz="0" w:space="0" w:color="auto"/>
        <w:right w:val="none" w:sz="0" w:space="0" w:color="auto"/>
      </w:divBdr>
    </w:div>
    <w:div w:id="1942368594">
      <w:bodyDiv w:val="1"/>
      <w:marLeft w:val="0"/>
      <w:marRight w:val="0"/>
      <w:marTop w:val="0"/>
      <w:marBottom w:val="0"/>
      <w:divBdr>
        <w:top w:val="none" w:sz="0" w:space="0" w:color="auto"/>
        <w:left w:val="none" w:sz="0" w:space="0" w:color="auto"/>
        <w:bottom w:val="none" w:sz="0" w:space="0" w:color="auto"/>
        <w:right w:val="none" w:sz="0" w:space="0" w:color="auto"/>
      </w:divBdr>
      <w:divsChild>
        <w:div w:id="682703198">
          <w:marLeft w:val="0"/>
          <w:marRight w:val="0"/>
          <w:marTop w:val="0"/>
          <w:marBottom w:val="0"/>
          <w:divBdr>
            <w:top w:val="none" w:sz="0" w:space="0" w:color="auto"/>
            <w:left w:val="none" w:sz="0" w:space="0" w:color="auto"/>
            <w:bottom w:val="none" w:sz="0" w:space="0" w:color="auto"/>
            <w:right w:val="none" w:sz="0" w:space="0" w:color="auto"/>
          </w:divBdr>
          <w:divsChild>
            <w:div w:id="202600697">
              <w:marLeft w:val="0"/>
              <w:marRight w:val="0"/>
              <w:marTop w:val="0"/>
              <w:marBottom w:val="0"/>
              <w:divBdr>
                <w:top w:val="none" w:sz="0" w:space="0" w:color="auto"/>
                <w:left w:val="none" w:sz="0" w:space="0" w:color="auto"/>
                <w:bottom w:val="none" w:sz="0" w:space="0" w:color="auto"/>
                <w:right w:val="none" w:sz="0" w:space="0" w:color="auto"/>
              </w:divBdr>
            </w:div>
            <w:div w:id="743262235">
              <w:marLeft w:val="0"/>
              <w:marRight w:val="0"/>
              <w:marTop w:val="0"/>
              <w:marBottom w:val="0"/>
              <w:divBdr>
                <w:top w:val="none" w:sz="0" w:space="0" w:color="auto"/>
                <w:left w:val="none" w:sz="0" w:space="0" w:color="auto"/>
                <w:bottom w:val="none" w:sz="0" w:space="0" w:color="auto"/>
                <w:right w:val="none" w:sz="0" w:space="0" w:color="auto"/>
              </w:divBdr>
            </w:div>
            <w:div w:id="1597320645">
              <w:marLeft w:val="0"/>
              <w:marRight w:val="0"/>
              <w:marTop w:val="0"/>
              <w:marBottom w:val="0"/>
              <w:divBdr>
                <w:top w:val="none" w:sz="0" w:space="0" w:color="auto"/>
                <w:left w:val="none" w:sz="0" w:space="0" w:color="auto"/>
                <w:bottom w:val="none" w:sz="0" w:space="0" w:color="auto"/>
                <w:right w:val="none" w:sz="0" w:space="0" w:color="auto"/>
              </w:divBdr>
            </w:div>
            <w:div w:id="2089768433">
              <w:marLeft w:val="0"/>
              <w:marRight w:val="0"/>
              <w:marTop w:val="0"/>
              <w:marBottom w:val="0"/>
              <w:divBdr>
                <w:top w:val="none" w:sz="0" w:space="0" w:color="auto"/>
                <w:left w:val="none" w:sz="0" w:space="0" w:color="auto"/>
                <w:bottom w:val="none" w:sz="0" w:space="0" w:color="auto"/>
                <w:right w:val="none" w:sz="0" w:space="0" w:color="auto"/>
              </w:divBdr>
            </w:div>
            <w:div w:id="359749216">
              <w:marLeft w:val="0"/>
              <w:marRight w:val="0"/>
              <w:marTop w:val="0"/>
              <w:marBottom w:val="0"/>
              <w:divBdr>
                <w:top w:val="none" w:sz="0" w:space="0" w:color="auto"/>
                <w:left w:val="none" w:sz="0" w:space="0" w:color="auto"/>
                <w:bottom w:val="none" w:sz="0" w:space="0" w:color="auto"/>
                <w:right w:val="none" w:sz="0" w:space="0" w:color="auto"/>
              </w:divBdr>
            </w:div>
            <w:div w:id="1231162202">
              <w:marLeft w:val="0"/>
              <w:marRight w:val="0"/>
              <w:marTop w:val="0"/>
              <w:marBottom w:val="0"/>
              <w:divBdr>
                <w:top w:val="none" w:sz="0" w:space="0" w:color="auto"/>
                <w:left w:val="none" w:sz="0" w:space="0" w:color="auto"/>
                <w:bottom w:val="none" w:sz="0" w:space="0" w:color="auto"/>
                <w:right w:val="none" w:sz="0" w:space="0" w:color="auto"/>
              </w:divBdr>
            </w:div>
            <w:div w:id="1964729806">
              <w:marLeft w:val="0"/>
              <w:marRight w:val="0"/>
              <w:marTop w:val="0"/>
              <w:marBottom w:val="0"/>
              <w:divBdr>
                <w:top w:val="none" w:sz="0" w:space="0" w:color="auto"/>
                <w:left w:val="none" w:sz="0" w:space="0" w:color="auto"/>
                <w:bottom w:val="none" w:sz="0" w:space="0" w:color="auto"/>
                <w:right w:val="none" w:sz="0" w:space="0" w:color="auto"/>
              </w:divBdr>
            </w:div>
            <w:div w:id="782269083">
              <w:marLeft w:val="0"/>
              <w:marRight w:val="0"/>
              <w:marTop w:val="0"/>
              <w:marBottom w:val="0"/>
              <w:divBdr>
                <w:top w:val="none" w:sz="0" w:space="0" w:color="auto"/>
                <w:left w:val="none" w:sz="0" w:space="0" w:color="auto"/>
                <w:bottom w:val="none" w:sz="0" w:space="0" w:color="auto"/>
                <w:right w:val="none" w:sz="0" w:space="0" w:color="auto"/>
              </w:divBdr>
            </w:div>
            <w:div w:id="78990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815728">
      <w:bodyDiv w:val="1"/>
      <w:marLeft w:val="0"/>
      <w:marRight w:val="0"/>
      <w:marTop w:val="0"/>
      <w:marBottom w:val="0"/>
      <w:divBdr>
        <w:top w:val="none" w:sz="0" w:space="0" w:color="auto"/>
        <w:left w:val="none" w:sz="0" w:space="0" w:color="auto"/>
        <w:bottom w:val="none" w:sz="0" w:space="0" w:color="auto"/>
        <w:right w:val="none" w:sz="0" w:space="0" w:color="auto"/>
      </w:divBdr>
    </w:div>
    <w:div w:id="1971201202">
      <w:bodyDiv w:val="1"/>
      <w:marLeft w:val="0"/>
      <w:marRight w:val="0"/>
      <w:marTop w:val="0"/>
      <w:marBottom w:val="0"/>
      <w:divBdr>
        <w:top w:val="none" w:sz="0" w:space="0" w:color="auto"/>
        <w:left w:val="none" w:sz="0" w:space="0" w:color="auto"/>
        <w:bottom w:val="none" w:sz="0" w:space="0" w:color="auto"/>
        <w:right w:val="none" w:sz="0" w:space="0" w:color="auto"/>
      </w:divBdr>
    </w:div>
    <w:div w:id="2025859246">
      <w:bodyDiv w:val="1"/>
      <w:marLeft w:val="0"/>
      <w:marRight w:val="0"/>
      <w:marTop w:val="0"/>
      <w:marBottom w:val="0"/>
      <w:divBdr>
        <w:top w:val="none" w:sz="0" w:space="0" w:color="auto"/>
        <w:left w:val="none" w:sz="0" w:space="0" w:color="auto"/>
        <w:bottom w:val="none" w:sz="0" w:space="0" w:color="auto"/>
        <w:right w:val="none" w:sz="0" w:space="0" w:color="auto"/>
      </w:divBdr>
      <w:divsChild>
        <w:div w:id="1523978197">
          <w:marLeft w:val="0"/>
          <w:marRight w:val="0"/>
          <w:marTop w:val="0"/>
          <w:marBottom w:val="0"/>
          <w:divBdr>
            <w:top w:val="none" w:sz="0" w:space="0" w:color="auto"/>
            <w:left w:val="none" w:sz="0" w:space="0" w:color="auto"/>
            <w:bottom w:val="none" w:sz="0" w:space="0" w:color="auto"/>
            <w:right w:val="none" w:sz="0" w:space="0" w:color="auto"/>
          </w:divBdr>
          <w:divsChild>
            <w:div w:id="1473670370">
              <w:marLeft w:val="0"/>
              <w:marRight w:val="0"/>
              <w:marTop w:val="0"/>
              <w:marBottom w:val="0"/>
              <w:divBdr>
                <w:top w:val="none" w:sz="0" w:space="0" w:color="auto"/>
                <w:left w:val="none" w:sz="0" w:space="0" w:color="auto"/>
                <w:bottom w:val="none" w:sz="0" w:space="0" w:color="auto"/>
                <w:right w:val="none" w:sz="0" w:space="0" w:color="auto"/>
              </w:divBdr>
            </w:div>
            <w:div w:id="867453575">
              <w:marLeft w:val="0"/>
              <w:marRight w:val="0"/>
              <w:marTop w:val="0"/>
              <w:marBottom w:val="0"/>
              <w:divBdr>
                <w:top w:val="none" w:sz="0" w:space="0" w:color="auto"/>
                <w:left w:val="none" w:sz="0" w:space="0" w:color="auto"/>
                <w:bottom w:val="none" w:sz="0" w:space="0" w:color="auto"/>
                <w:right w:val="none" w:sz="0" w:space="0" w:color="auto"/>
              </w:divBdr>
            </w:div>
            <w:div w:id="837429440">
              <w:marLeft w:val="0"/>
              <w:marRight w:val="0"/>
              <w:marTop w:val="0"/>
              <w:marBottom w:val="0"/>
              <w:divBdr>
                <w:top w:val="none" w:sz="0" w:space="0" w:color="auto"/>
                <w:left w:val="none" w:sz="0" w:space="0" w:color="auto"/>
                <w:bottom w:val="none" w:sz="0" w:space="0" w:color="auto"/>
                <w:right w:val="none" w:sz="0" w:space="0" w:color="auto"/>
              </w:divBdr>
            </w:div>
            <w:div w:id="1833401756">
              <w:marLeft w:val="0"/>
              <w:marRight w:val="0"/>
              <w:marTop w:val="0"/>
              <w:marBottom w:val="0"/>
              <w:divBdr>
                <w:top w:val="none" w:sz="0" w:space="0" w:color="auto"/>
                <w:left w:val="none" w:sz="0" w:space="0" w:color="auto"/>
                <w:bottom w:val="none" w:sz="0" w:space="0" w:color="auto"/>
                <w:right w:val="none" w:sz="0" w:space="0" w:color="auto"/>
              </w:divBdr>
            </w:div>
            <w:div w:id="55976270">
              <w:marLeft w:val="0"/>
              <w:marRight w:val="0"/>
              <w:marTop w:val="0"/>
              <w:marBottom w:val="0"/>
              <w:divBdr>
                <w:top w:val="none" w:sz="0" w:space="0" w:color="auto"/>
                <w:left w:val="none" w:sz="0" w:space="0" w:color="auto"/>
                <w:bottom w:val="none" w:sz="0" w:space="0" w:color="auto"/>
                <w:right w:val="none" w:sz="0" w:space="0" w:color="auto"/>
              </w:divBdr>
            </w:div>
            <w:div w:id="1180585943">
              <w:marLeft w:val="0"/>
              <w:marRight w:val="0"/>
              <w:marTop w:val="0"/>
              <w:marBottom w:val="0"/>
              <w:divBdr>
                <w:top w:val="none" w:sz="0" w:space="0" w:color="auto"/>
                <w:left w:val="none" w:sz="0" w:space="0" w:color="auto"/>
                <w:bottom w:val="none" w:sz="0" w:space="0" w:color="auto"/>
                <w:right w:val="none" w:sz="0" w:space="0" w:color="auto"/>
              </w:divBdr>
            </w:div>
            <w:div w:id="353653312">
              <w:marLeft w:val="0"/>
              <w:marRight w:val="0"/>
              <w:marTop w:val="0"/>
              <w:marBottom w:val="0"/>
              <w:divBdr>
                <w:top w:val="none" w:sz="0" w:space="0" w:color="auto"/>
                <w:left w:val="none" w:sz="0" w:space="0" w:color="auto"/>
                <w:bottom w:val="none" w:sz="0" w:space="0" w:color="auto"/>
                <w:right w:val="none" w:sz="0" w:space="0" w:color="auto"/>
              </w:divBdr>
            </w:div>
            <w:div w:id="1862666653">
              <w:marLeft w:val="0"/>
              <w:marRight w:val="0"/>
              <w:marTop w:val="0"/>
              <w:marBottom w:val="0"/>
              <w:divBdr>
                <w:top w:val="none" w:sz="0" w:space="0" w:color="auto"/>
                <w:left w:val="none" w:sz="0" w:space="0" w:color="auto"/>
                <w:bottom w:val="none" w:sz="0" w:space="0" w:color="auto"/>
                <w:right w:val="none" w:sz="0" w:space="0" w:color="auto"/>
              </w:divBdr>
            </w:div>
            <w:div w:id="1725716350">
              <w:marLeft w:val="0"/>
              <w:marRight w:val="0"/>
              <w:marTop w:val="0"/>
              <w:marBottom w:val="0"/>
              <w:divBdr>
                <w:top w:val="none" w:sz="0" w:space="0" w:color="auto"/>
                <w:left w:val="none" w:sz="0" w:space="0" w:color="auto"/>
                <w:bottom w:val="none" w:sz="0" w:space="0" w:color="auto"/>
                <w:right w:val="none" w:sz="0" w:space="0" w:color="auto"/>
              </w:divBdr>
            </w:div>
            <w:div w:id="411119909">
              <w:marLeft w:val="0"/>
              <w:marRight w:val="0"/>
              <w:marTop w:val="0"/>
              <w:marBottom w:val="0"/>
              <w:divBdr>
                <w:top w:val="none" w:sz="0" w:space="0" w:color="auto"/>
                <w:left w:val="none" w:sz="0" w:space="0" w:color="auto"/>
                <w:bottom w:val="none" w:sz="0" w:space="0" w:color="auto"/>
                <w:right w:val="none" w:sz="0" w:space="0" w:color="auto"/>
              </w:divBdr>
            </w:div>
            <w:div w:id="31078634">
              <w:marLeft w:val="0"/>
              <w:marRight w:val="0"/>
              <w:marTop w:val="0"/>
              <w:marBottom w:val="0"/>
              <w:divBdr>
                <w:top w:val="none" w:sz="0" w:space="0" w:color="auto"/>
                <w:left w:val="none" w:sz="0" w:space="0" w:color="auto"/>
                <w:bottom w:val="none" w:sz="0" w:space="0" w:color="auto"/>
                <w:right w:val="none" w:sz="0" w:space="0" w:color="auto"/>
              </w:divBdr>
            </w:div>
            <w:div w:id="151289851">
              <w:marLeft w:val="0"/>
              <w:marRight w:val="0"/>
              <w:marTop w:val="0"/>
              <w:marBottom w:val="0"/>
              <w:divBdr>
                <w:top w:val="none" w:sz="0" w:space="0" w:color="auto"/>
                <w:left w:val="none" w:sz="0" w:space="0" w:color="auto"/>
                <w:bottom w:val="none" w:sz="0" w:space="0" w:color="auto"/>
                <w:right w:val="none" w:sz="0" w:space="0" w:color="auto"/>
              </w:divBdr>
            </w:div>
            <w:div w:id="1609965532">
              <w:marLeft w:val="0"/>
              <w:marRight w:val="0"/>
              <w:marTop w:val="0"/>
              <w:marBottom w:val="0"/>
              <w:divBdr>
                <w:top w:val="none" w:sz="0" w:space="0" w:color="auto"/>
                <w:left w:val="none" w:sz="0" w:space="0" w:color="auto"/>
                <w:bottom w:val="none" w:sz="0" w:space="0" w:color="auto"/>
                <w:right w:val="none" w:sz="0" w:space="0" w:color="auto"/>
              </w:divBdr>
            </w:div>
            <w:div w:id="1052385578">
              <w:marLeft w:val="0"/>
              <w:marRight w:val="0"/>
              <w:marTop w:val="0"/>
              <w:marBottom w:val="0"/>
              <w:divBdr>
                <w:top w:val="none" w:sz="0" w:space="0" w:color="auto"/>
                <w:left w:val="none" w:sz="0" w:space="0" w:color="auto"/>
                <w:bottom w:val="none" w:sz="0" w:space="0" w:color="auto"/>
                <w:right w:val="none" w:sz="0" w:space="0" w:color="auto"/>
              </w:divBdr>
            </w:div>
            <w:div w:id="1776637509">
              <w:marLeft w:val="0"/>
              <w:marRight w:val="0"/>
              <w:marTop w:val="0"/>
              <w:marBottom w:val="0"/>
              <w:divBdr>
                <w:top w:val="none" w:sz="0" w:space="0" w:color="auto"/>
                <w:left w:val="none" w:sz="0" w:space="0" w:color="auto"/>
                <w:bottom w:val="none" w:sz="0" w:space="0" w:color="auto"/>
                <w:right w:val="none" w:sz="0" w:space="0" w:color="auto"/>
              </w:divBdr>
            </w:div>
            <w:div w:id="713391433">
              <w:marLeft w:val="0"/>
              <w:marRight w:val="0"/>
              <w:marTop w:val="0"/>
              <w:marBottom w:val="0"/>
              <w:divBdr>
                <w:top w:val="none" w:sz="0" w:space="0" w:color="auto"/>
                <w:left w:val="none" w:sz="0" w:space="0" w:color="auto"/>
                <w:bottom w:val="none" w:sz="0" w:space="0" w:color="auto"/>
                <w:right w:val="none" w:sz="0" w:space="0" w:color="auto"/>
              </w:divBdr>
            </w:div>
            <w:div w:id="35088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05535">
      <w:bodyDiv w:val="1"/>
      <w:marLeft w:val="0"/>
      <w:marRight w:val="0"/>
      <w:marTop w:val="0"/>
      <w:marBottom w:val="0"/>
      <w:divBdr>
        <w:top w:val="none" w:sz="0" w:space="0" w:color="auto"/>
        <w:left w:val="none" w:sz="0" w:space="0" w:color="auto"/>
        <w:bottom w:val="none" w:sz="0" w:space="0" w:color="auto"/>
        <w:right w:val="none" w:sz="0" w:space="0" w:color="auto"/>
      </w:divBdr>
    </w:div>
    <w:div w:id="2074549012">
      <w:bodyDiv w:val="1"/>
      <w:marLeft w:val="0"/>
      <w:marRight w:val="0"/>
      <w:marTop w:val="0"/>
      <w:marBottom w:val="0"/>
      <w:divBdr>
        <w:top w:val="none" w:sz="0" w:space="0" w:color="auto"/>
        <w:left w:val="none" w:sz="0" w:space="0" w:color="auto"/>
        <w:bottom w:val="none" w:sz="0" w:space="0" w:color="auto"/>
        <w:right w:val="none" w:sz="0" w:space="0" w:color="auto"/>
      </w:divBdr>
      <w:divsChild>
        <w:div w:id="266432279">
          <w:marLeft w:val="0"/>
          <w:marRight w:val="0"/>
          <w:marTop w:val="0"/>
          <w:marBottom w:val="0"/>
          <w:divBdr>
            <w:top w:val="none" w:sz="0" w:space="0" w:color="auto"/>
            <w:left w:val="none" w:sz="0" w:space="0" w:color="auto"/>
            <w:bottom w:val="none" w:sz="0" w:space="0" w:color="auto"/>
            <w:right w:val="none" w:sz="0" w:space="0" w:color="auto"/>
          </w:divBdr>
          <w:divsChild>
            <w:div w:id="1302081887">
              <w:marLeft w:val="0"/>
              <w:marRight w:val="0"/>
              <w:marTop w:val="0"/>
              <w:marBottom w:val="0"/>
              <w:divBdr>
                <w:top w:val="none" w:sz="0" w:space="0" w:color="auto"/>
                <w:left w:val="none" w:sz="0" w:space="0" w:color="auto"/>
                <w:bottom w:val="none" w:sz="0" w:space="0" w:color="auto"/>
                <w:right w:val="none" w:sz="0" w:space="0" w:color="auto"/>
              </w:divBdr>
            </w:div>
            <w:div w:id="467163610">
              <w:marLeft w:val="0"/>
              <w:marRight w:val="0"/>
              <w:marTop w:val="0"/>
              <w:marBottom w:val="0"/>
              <w:divBdr>
                <w:top w:val="none" w:sz="0" w:space="0" w:color="auto"/>
                <w:left w:val="none" w:sz="0" w:space="0" w:color="auto"/>
                <w:bottom w:val="none" w:sz="0" w:space="0" w:color="auto"/>
                <w:right w:val="none" w:sz="0" w:space="0" w:color="auto"/>
              </w:divBdr>
            </w:div>
            <w:div w:id="540484882">
              <w:marLeft w:val="0"/>
              <w:marRight w:val="0"/>
              <w:marTop w:val="0"/>
              <w:marBottom w:val="0"/>
              <w:divBdr>
                <w:top w:val="none" w:sz="0" w:space="0" w:color="auto"/>
                <w:left w:val="none" w:sz="0" w:space="0" w:color="auto"/>
                <w:bottom w:val="none" w:sz="0" w:space="0" w:color="auto"/>
                <w:right w:val="none" w:sz="0" w:space="0" w:color="auto"/>
              </w:divBdr>
            </w:div>
            <w:div w:id="915241729">
              <w:marLeft w:val="0"/>
              <w:marRight w:val="0"/>
              <w:marTop w:val="0"/>
              <w:marBottom w:val="0"/>
              <w:divBdr>
                <w:top w:val="none" w:sz="0" w:space="0" w:color="auto"/>
                <w:left w:val="none" w:sz="0" w:space="0" w:color="auto"/>
                <w:bottom w:val="none" w:sz="0" w:space="0" w:color="auto"/>
                <w:right w:val="none" w:sz="0" w:space="0" w:color="auto"/>
              </w:divBdr>
            </w:div>
            <w:div w:id="133379163">
              <w:marLeft w:val="0"/>
              <w:marRight w:val="0"/>
              <w:marTop w:val="0"/>
              <w:marBottom w:val="0"/>
              <w:divBdr>
                <w:top w:val="none" w:sz="0" w:space="0" w:color="auto"/>
                <w:left w:val="none" w:sz="0" w:space="0" w:color="auto"/>
                <w:bottom w:val="none" w:sz="0" w:space="0" w:color="auto"/>
                <w:right w:val="none" w:sz="0" w:space="0" w:color="auto"/>
              </w:divBdr>
            </w:div>
            <w:div w:id="56953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285262">
      <w:bodyDiv w:val="1"/>
      <w:marLeft w:val="0"/>
      <w:marRight w:val="0"/>
      <w:marTop w:val="0"/>
      <w:marBottom w:val="0"/>
      <w:divBdr>
        <w:top w:val="none" w:sz="0" w:space="0" w:color="auto"/>
        <w:left w:val="none" w:sz="0" w:space="0" w:color="auto"/>
        <w:bottom w:val="none" w:sz="0" w:space="0" w:color="auto"/>
        <w:right w:val="none" w:sz="0" w:space="0" w:color="auto"/>
      </w:divBdr>
    </w:div>
    <w:div w:id="2097627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eader" Target="header3.xml"/></Relationships>
</file>

<file path=word/theme/theme1.xml><?xml version="1.0" encoding="utf-8"?>
<a:theme xmlns:a="http://schemas.openxmlformats.org/drawingml/2006/main" name="Sezione">
  <a:themeElements>
    <a:clrScheme name="Sezion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ezion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ezion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TECHNICAL REPORT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2F32BA8-1A0A-44E7-89CD-8F2BD8D785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811</TotalTime>
  <Pages>35</Pages>
  <Words>9435</Words>
  <Characters>53784</Characters>
  <Application>Microsoft Office Word</Application>
  <DocSecurity>0</DocSecurity>
  <Lines>448</Lines>
  <Paragraphs>126</Paragraphs>
  <ScaleCrop>false</ScaleCrop>
  <HeadingPairs>
    <vt:vector size="2" baseType="variant">
      <vt:variant>
        <vt:lpstr>Titolo</vt:lpstr>
      </vt:variant>
      <vt:variant>
        <vt:i4>1</vt:i4>
      </vt:variant>
    </vt:vector>
  </HeadingPairs>
  <TitlesOfParts>
    <vt:vector size="1" baseType="lpstr">
      <vt:lpstr>LuxeIntelligence: Technical Implementation &amp; Data Science Documentation</vt:lpstr>
    </vt:vector>
  </TitlesOfParts>
  <Company>CSA RESEARCH ITALY</Company>
  <LinksUpToDate>false</LinksUpToDate>
  <CharactersWithSpaces>63093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LuxeIntelligence: Technical Implementation &amp; Data Science Documentation</dc:title>
  <dc:subject/>
  <dc:creator>Avinash, Patnaik</dc:creator>
  <cp:keywords/>
  <dc:description/>
  <cp:lastModifiedBy>Avinash, Patnaik</cp:lastModifiedBy>
  <cp:revision>186</cp:revision>
  <cp:lastPrinted>2026-03-03T16:25:00Z</cp:lastPrinted>
  <dcterms:created xsi:type="dcterms:W3CDTF">2026-03-01T18:53:00Z</dcterms:created>
  <dcterms:modified xsi:type="dcterms:W3CDTF">2026-03-03T16:26:00Z</dcterms:modified>
</cp:coreProperties>
</file>