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EB468" w14:textId="04903184" w:rsidR="004C32B8" w:rsidRPr="004C32B8" w:rsidRDefault="004C32B8" w:rsidP="004C32B8">
      <w:pPr>
        <w:rPr>
          <w:rFonts w:ascii="Times New Roman" w:hAnsi="Times New Roman" w:cs="Times New Roman"/>
          <w:b/>
          <w:bCs/>
          <w:sz w:val="36"/>
          <w:szCs w:val="36"/>
        </w:rPr>
      </w:pPr>
      <w:r w:rsidRPr="004C32B8">
        <w:rPr>
          <w:rFonts w:ascii="Times New Roman" w:hAnsi="Times New Roman" w:cs="Times New Roman"/>
          <w:b/>
          <w:bCs/>
          <w:sz w:val="36"/>
          <w:szCs w:val="36"/>
        </w:rPr>
        <w:t xml:space="preserve">*Project </w:t>
      </w:r>
      <w:proofErr w:type="gramStart"/>
      <w:r w:rsidRPr="004C32B8">
        <w:rPr>
          <w:rFonts w:ascii="Times New Roman" w:hAnsi="Times New Roman" w:cs="Times New Roman"/>
          <w:b/>
          <w:bCs/>
          <w:sz w:val="36"/>
          <w:szCs w:val="36"/>
        </w:rPr>
        <w:t>Overview:*</w:t>
      </w:r>
      <w:proofErr w:type="gramEnd"/>
    </w:p>
    <w:p w14:paraId="2D1BB98C"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The *E-Waste Monitoring System* is a console-based software application designed to assist government and private organizations in managing the lifecycle of their electronic devices. This system tracks the usage of electronic items, monitors their status, and notifies users when it's time to replace or recycle them. The goal is to minimize environmental harm by ensuring that e-waste is managed responsibly.</w:t>
      </w:r>
    </w:p>
    <w:p w14:paraId="1BA9F971" w14:textId="77777777" w:rsidR="004C32B8" w:rsidRPr="004C32B8" w:rsidRDefault="004C32B8" w:rsidP="004C32B8">
      <w:pPr>
        <w:rPr>
          <w:rFonts w:ascii="Times New Roman" w:hAnsi="Times New Roman" w:cs="Times New Roman"/>
          <w:b/>
          <w:bCs/>
        </w:rPr>
      </w:pPr>
    </w:p>
    <w:p w14:paraId="62D325C3" w14:textId="3ED4CB83"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 xml:space="preserve">*Key </w:t>
      </w:r>
      <w:proofErr w:type="gramStart"/>
      <w:r w:rsidRPr="004C32B8">
        <w:rPr>
          <w:rFonts w:ascii="Times New Roman" w:hAnsi="Times New Roman" w:cs="Times New Roman"/>
          <w:b/>
          <w:bCs/>
        </w:rPr>
        <w:t>Features:*</w:t>
      </w:r>
      <w:proofErr w:type="gramEnd"/>
    </w:p>
    <w:p w14:paraId="595C8F24"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1. *Item Tracking*:</w:t>
      </w:r>
    </w:p>
    <w:p w14:paraId="4EEC4818"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Users can input details about their electronic items, including the name, purchase date, and expected lifespan.</w:t>
      </w:r>
    </w:p>
    <w:p w14:paraId="5996AFC3"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The system automatically calculates the expiry date, indicating when the item should ideally be recycled.</w:t>
      </w:r>
    </w:p>
    <w:p w14:paraId="04E1AD07" w14:textId="77777777" w:rsidR="004C32B8" w:rsidRPr="004C32B8" w:rsidRDefault="004C32B8" w:rsidP="004C32B8">
      <w:pPr>
        <w:rPr>
          <w:rFonts w:ascii="Times New Roman" w:hAnsi="Times New Roman" w:cs="Times New Roman"/>
          <w:b/>
          <w:bCs/>
        </w:rPr>
      </w:pPr>
    </w:p>
    <w:p w14:paraId="60B78935"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2. *Status Monitoring*:</w:t>
      </w:r>
    </w:p>
    <w:p w14:paraId="7C17A1C6"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The system continuously checks the status of all items.</w:t>
      </w:r>
    </w:p>
    <w:p w14:paraId="31A61BDF"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It notifies the user when an item is due for replacement or recycling, ensuring timely action.</w:t>
      </w:r>
    </w:p>
    <w:p w14:paraId="4C880610" w14:textId="77777777" w:rsidR="004C32B8" w:rsidRPr="004C32B8" w:rsidRDefault="004C32B8" w:rsidP="004C32B8">
      <w:pPr>
        <w:rPr>
          <w:rFonts w:ascii="Times New Roman" w:hAnsi="Times New Roman" w:cs="Times New Roman"/>
          <w:b/>
          <w:bCs/>
        </w:rPr>
      </w:pPr>
    </w:p>
    <w:p w14:paraId="195D7BAA"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3. *Recycling Management*:</w:t>
      </w:r>
    </w:p>
    <w:p w14:paraId="325DF928"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Items that have reached their expiry date are flagged for recycling.</w:t>
      </w:r>
    </w:p>
    <w:p w14:paraId="5A2C498C"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The system helps users keep track of which items need to be disposed of or recycled.</w:t>
      </w:r>
    </w:p>
    <w:p w14:paraId="700E6DC7" w14:textId="77777777" w:rsidR="004C32B8" w:rsidRPr="004C32B8" w:rsidRDefault="004C32B8" w:rsidP="004C32B8">
      <w:pPr>
        <w:rPr>
          <w:rFonts w:ascii="Times New Roman" w:hAnsi="Times New Roman" w:cs="Times New Roman"/>
          <w:sz w:val="20"/>
          <w:szCs w:val="20"/>
        </w:rPr>
      </w:pPr>
    </w:p>
    <w:p w14:paraId="74965709" w14:textId="26845C47" w:rsidR="004C32B8" w:rsidRPr="004C32B8" w:rsidRDefault="004C32B8" w:rsidP="004C32B8">
      <w:pPr>
        <w:rPr>
          <w:rFonts w:ascii="Times New Roman" w:hAnsi="Times New Roman" w:cs="Times New Roman"/>
          <w:b/>
          <w:bCs/>
          <w:sz w:val="28"/>
          <w:szCs w:val="28"/>
        </w:rPr>
      </w:pPr>
      <w:r w:rsidRPr="004C32B8">
        <w:rPr>
          <w:rFonts w:ascii="Times New Roman" w:hAnsi="Times New Roman" w:cs="Times New Roman"/>
          <w:b/>
          <w:bCs/>
          <w:sz w:val="28"/>
          <w:szCs w:val="28"/>
        </w:rPr>
        <w:t>*</w:t>
      </w:r>
      <w:proofErr w:type="gramStart"/>
      <w:r w:rsidRPr="004C32B8">
        <w:rPr>
          <w:rFonts w:ascii="Times New Roman" w:hAnsi="Times New Roman" w:cs="Times New Roman"/>
          <w:b/>
          <w:bCs/>
          <w:sz w:val="28"/>
          <w:szCs w:val="28"/>
        </w:rPr>
        <w:t>Benefits:*</w:t>
      </w:r>
      <w:proofErr w:type="gramEnd"/>
    </w:p>
    <w:p w14:paraId="4695FC44"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*Environmental Impact*: The system helps reduce e-waste by managing the lifecycle of electronic items and ensuring that they are recycled when they are no longer useful.</w:t>
      </w:r>
    </w:p>
    <w:p w14:paraId="02FB8A42"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*Organizational Efficiency*: Organizations can efficiently monitor their electronic assets, ensuring that outdated devices are replaced promptly and responsibly.</w:t>
      </w:r>
    </w:p>
    <w:p w14:paraId="06F3B962"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*User Awareness*: By tracking the lifespan of devices, the system encourages users to be more mindful of their electronic usage and disposal practices.</w:t>
      </w:r>
    </w:p>
    <w:p w14:paraId="4F1B88F2" w14:textId="77777777" w:rsidR="004C32B8" w:rsidRPr="004C32B8" w:rsidRDefault="004C32B8" w:rsidP="004C32B8">
      <w:pPr>
        <w:rPr>
          <w:rFonts w:ascii="Times New Roman" w:hAnsi="Times New Roman" w:cs="Times New Roman"/>
          <w:sz w:val="20"/>
          <w:szCs w:val="20"/>
        </w:rPr>
      </w:pPr>
    </w:p>
    <w:p w14:paraId="6E617A0D" w14:textId="2AC84F06" w:rsidR="004C32B8" w:rsidRPr="004C32B8" w:rsidRDefault="004C32B8" w:rsidP="004C32B8">
      <w:pPr>
        <w:rPr>
          <w:rFonts w:ascii="Times New Roman" w:hAnsi="Times New Roman" w:cs="Times New Roman"/>
          <w:b/>
          <w:bCs/>
          <w:sz w:val="28"/>
          <w:szCs w:val="28"/>
        </w:rPr>
      </w:pPr>
      <w:r w:rsidRPr="004C32B8">
        <w:rPr>
          <w:rFonts w:ascii="Times New Roman" w:hAnsi="Times New Roman" w:cs="Times New Roman"/>
          <w:b/>
          <w:bCs/>
          <w:sz w:val="28"/>
          <w:szCs w:val="28"/>
        </w:rPr>
        <w:t xml:space="preserve">*Possible </w:t>
      </w:r>
      <w:proofErr w:type="gramStart"/>
      <w:r w:rsidRPr="004C32B8">
        <w:rPr>
          <w:rFonts w:ascii="Times New Roman" w:hAnsi="Times New Roman" w:cs="Times New Roman"/>
          <w:b/>
          <w:bCs/>
          <w:sz w:val="28"/>
          <w:szCs w:val="28"/>
        </w:rPr>
        <w:t>Enhancements:*</w:t>
      </w:r>
      <w:proofErr w:type="gramEnd"/>
    </w:p>
    <w:p w14:paraId="2C9446F3"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1. *IoT Integration*:</w:t>
      </w:r>
    </w:p>
    <w:p w14:paraId="4F72A66D"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Incorporate IoT devices to automatically track the usage and condition of electronics, updating the system in real-time.</w:t>
      </w:r>
    </w:p>
    <w:p w14:paraId="7C678EBE" w14:textId="77777777" w:rsidR="004C32B8" w:rsidRPr="004C32B8" w:rsidRDefault="004C32B8" w:rsidP="004C32B8">
      <w:pPr>
        <w:rPr>
          <w:rFonts w:ascii="Times New Roman" w:hAnsi="Times New Roman" w:cs="Times New Roman"/>
          <w:sz w:val="20"/>
          <w:szCs w:val="20"/>
        </w:rPr>
      </w:pPr>
    </w:p>
    <w:p w14:paraId="2BDC057D"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2. *Notifications and Alerts*:</w:t>
      </w:r>
    </w:p>
    <w:p w14:paraId="32CB46A1"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Implement email or SMS notifications to alert users when an item is nearing its expiry date or needs to be recycled.</w:t>
      </w:r>
    </w:p>
    <w:p w14:paraId="3B616D7F" w14:textId="77777777" w:rsidR="004C32B8" w:rsidRPr="004C32B8" w:rsidRDefault="004C32B8" w:rsidP="004C32B8">
      <w:pPr>
        <w:rPr>
          <w:rFonts w:ascii="Times New Roman" w:hAnsi="Times New Roman" w:cs="Times New Roman"/>
          <w:sz w:val="20"/>
          <w:szCs w:val="20"/>
        </w:rPr>
      </w:pPr>
    </w:p>
    <w:p w14:paraId="23B28744"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lastRenderedPageBreak/>
        <w:t>3. *Mobile Application*:</w:t>
      </w:r>
    </w:p>
    <w:p w14:paraId="12FC0549"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Develop a mobile app to make the system more accessible and user-friendly for on-the-go monitoring.</w:t>
      </w:r>
    </w:p>
    <w:p w14:paraId="6963833B" w14:textId="77777777" w:rsidR="004C32B8" w:rsidRPr="004C32B8" w:rsidRDefault="004C32B8" w:rsidP="004C32B8">
      <w:pPr>
        <w:rPr>
          <w:rFonts w:ascii="Times New Roman" w:hAnsi="Times New Roman" w:cs="Times New Roman"/>
          <w:sz w:val="20"/>
          <w:szCs w:val="20"/>
        </w:rPr>
      </w:pPr>
    </w:p>
    <w:p w14:paraId="29AE53BD"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4. *Recycling Information*:</w:t>
      </w:r>
    </w:p>
    <w:p w14:paraId="1FCF4351"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Provide users with details about nearby recycling </w:t>
      </w:r>
      <w:proofErr w:type="spellStart"/>
      <w:r w:rsidRPr="004C32B8">
        <w:rPr>
          <w:rFonts w:ascii="Times New Roman" w:hAnsi="Times New Roman" w:cs="Times New Roman"/>
          <w:sz w:val="20"/>
          <w:szCs w:val="20"/>
        </w:rPr>
        <w:t>centers</w:t>
      </w:r>
      <w:proofErr w:type="spellEnd"/>
      <w:r w:rsidRPr="004C32B8">
        <w:rPr>
          <w:rFonts w:ascii="Times New Roman" w:hAnsi="Times New Roman" w:cs="Times New Roman"/>
          <w:sz w:val="20"/>
          <w:szCs w:val="20"/>
        </w:rPr>
        <w:t xml:space="preserve"> and services to assist with proper e-waste disposal.</w:t>
      </w:r>
    </w:p>
    <w:p w14:paraId="6D56431B" w14:textId="77777777" w:rsidR="004C32B8" w:rsidRPr="004C32B8" w:rsidRDefault="004C32B8" w:rsidP="004C32B8">
      <w:pPr>
        <w:rPr>
          <w:rFonts w:ascii="Times New Roman" w:hAnsi="Times New Roman" w:cs="Times New Roman"/>
          <w:sz w:val="20"/>
          <w:szCs w:val="20"/>
        </w:rPr>
      </w:pPr>
    </w:p>
    <w:p w14:paraId="215943FE" w14:textId="77777777" w:rsidR="004C32B8" w:rsidRPr="004C32B8" w:rsidRDefault="004C32B8" w:rsidP="004C32B8">
      <w:pPr>
        <w:rPr>
          <w:rFonts w:ascii="Times New Roman" w:hAnsi="Times New Roman" w:cs="Times New Roman"/>
          <w:b/>
          <w:bCs/>
        </w:rPr>
      </w:pPr>
      <w:r w:rsidRPr="004C32B8">
        <w:rPr>
          <w:rFonts w:ascii="Times New Roman" w:hAnsi="Times New Roman" w:cs="Times New Roman"/>
          <w:b/>
          <w:bCs/>
        </w:rPr>
        <w:t>5. *Analytics and Reporting*:</w:t>
      </w:r>
    </w:p>
    <w:p w14:paraId="78923160"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Include features to generate reports on the amount of e-waste prevented or recycled, giving users insight into their environmental impact.</w:t>
      </w:r>
    </w:p>
    <w:p w14:paraId="1B7D225E" w14:textId="77777777" w:rsidR="004C32B8" w:rsidRPr="004C32B8" w:rsidRDefault="004C32B8" w:rsidP="004C32B8">
      <w:pPr>
        <w:rPr>
          <w:rFonts w:ascii="Times New Roman" w:hAnsi="Times New Roman" w:cs="Times New Roman"/>
          <w:sz w:val="20"/>
          <w:szCs w:val="20"/>
        </w:rPr>
      </w:pPr>
    </w:p>
    <w:p w14:paraId="2A9C389B" w14:textId="618C6A40" w:rsidR="004C32B8" w:rsidRPr="004C32B8" w:rsidRDefault="004C32B8" w:rsidP="004C32B8">
      <w:pPr>
        <w:rPr>
          <w:rFonts w:ascii="Times New Roman" w:hAnsi="Times New Roman" w:cs="Times New Roman"/>
          <w:b/>
          <w:bCs/>
          <w:sz w:val="28"/>
          <w:szCs w:val="28"/>
        </w:rPr>
      </w:pPr>
      <w:r w:rsidRPr="004C32B8">
        <w:rPr>
          <w:rFonts w:ascii="Times New Roman" w:hAnsi="Times New Roman" w:cs="Times New Roman"/>
          <w:b/>
          <w:bCs/>
          <w:sz w:val="28"/>
          <w:szCs w:val="28"/>
        </w:rPr>
        <w:t xml:space="preserve">*Technical </w:t>
      </w:r>
      <w:proofErr w:type="gramStart"/>
      <w:r w:rsidRPr="004C32B8">
        <w:rPr>
          <w:rFonts w:ascii="Times New Roman" w:hAnsi="Times New Roman" w:cs="Times New Roman"/>
          <w:b/>
          <w:bCs/>
          <w:sz w:val="28"/>
          <w:szCs w:val="28"/>
        </w:rPr>
        <w:t>Stack:*</w:t>
      </w:r>
      <w:proofErr w:type="gramEnd"/>
    </w:p>
    <w:p w14:paraId="46345E96"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*Programming Language*: Python, focusing on simplicity and ease of use for the console-based application.</w:t>
      </w:r>
    </w:p>
    <w:p w14:paraId="621D76E2"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*Future Enhancements*:</w:t>
      </w:r>
    </w:p>
    <w:p w14:paraId="1F66A681"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*Backend*: Consider Flask/Django for developing APIs if you extend the project to a web application.</w:t>
      </w:r>
    </w:p>
    <w:p w14:paraId="400E53A4"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*Frontend*: React.js or Vue.js for creating a user-friendly web interface.</w:t>
      </w:r>
    </w:p>
    <w:p w14:paraId="00AB9DF0"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*Database*: MySQL or MongoDB for storing detailed information about electronic items.</w:t>
      </w:r>
    </w:p>
    <w:p w14:paraId="52D6AE1E"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xml:space="preserve">  - *APIs*: Integrate with third-party services like Twilio for SMS alerts or SendGrid for email notifications.</w:t>
      </w:r>
    </w:p>
    <w:p w14:paraId="10E29C01" w14:textId="77777777" w:rsidR="004C32B8" w:rsidRPr="004C32B8" w:rsidRDefault="004C32B8" w:rsidP="004C32B8">
      <w:pPr>
        <w:rPr>
          <w:rFonts w:ascii="Times New Roman" w:hAnsi="Times New Roman" w:cs="Times New Roman"/>
          <w:sz w:val="20"/>
          <w:szCs w:val="20"/>
        </w:rPr>
      </w:pPr>
    </w:p>
    <w:p w14:paraId="60878EE7" w14:textId="62D5079E" w:rsidR="004C32B8" w:rsidRPr="004C32B8" w:rsidRDefault="004C32B8" w:rsidP="004C32B8">
      <w:pPr>
        <w:rPr>
          <w:rFonts w:ascii="Times New Roman" w:hAnsi="Times New Roman" w:cs="Times New Roman"/>
          <w:b/>
          <w:bCs/>
          <w:sz w:val="28"/>
          <w:szCs w:val="28"/>
        </w:rPr>
      </w:pPr>
      <w:r w:rsidRPr="004C32B8">
        <w:rPr>
          <w:rFonts w:ascii="Times New Roman" w:hAnsi="Times New Roman" w:cs="Times New Roman"/>
          <w:b/>
          <w:bCs/>
          <w:sz w:val="28"/>
          <w:szCs w:val="28"/>
        </w:rPr>
        <w:t xml:space="preserve">*Pitch </w:t>
      </w:r>
      <w:proofErr w:type="gramStart"/>
      <w:r w:rsidRPr="004C32B8">
        <w:rPr>
          <w:rFonts w:ascii="Times New Roman" w:hAnsi="Times New Roman" w:cs="Times New Roman"/>
          <w:b/>
          <w:bCs/>
          <w:sz w:val="28"/>
          <w:szCs w:val="28"/>
        </w:rPr>
        <w:t>Points:*</w:t>
      </w:r>
      <w:proofErr w:type="gramEnd"/>
    </w:p>
    <w:p w14:paraId="4B822B21"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*Scalability*: The system can be easily expanded to accommodate the needs of large organizations, handling thousands of devices.</w:t>
      </w:r>
    </w:p>
    <w:p w14:paraId="5BBD6A74"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*Real-world Impact*: The project directly addresses the global challenge of e-waste, promoting sustainability and environmental responsibility.</w:t>
      </w:r>
    </w:p>
    <w:p w14:paraId="0CA9B956" w14:textId="77777777" w:rsidR="004C32B8"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 *Innovative Approach*: By combining technology with a focus on environmental consciousness, this solution offers a practical and impactful way to manage e-waste.</w:t>
      </w:r>
    </w:p>
    <w:p w14:paraId="6637DFDF" w14:textId="77777777" w:rsidR="004C32B8" w:rsidRPr="004C32B8" w:rsidRDefault="004C32B8" w:rsidP="004C32B8">
      <w:pPr>
        <w:rPr>
          <w:rFonts w:ascii="Times New Roman" w:hAnsi="Times New Roman" w:cs="Times New Roman"/>
          <w:sz w:val="20"/>
          <w:szCs w:val="20"/>
        </w:rPr>
      </w:pPr>
    </w:p>
    <w:p w14:paraId="5526A60E" w14:textId="089460BB" w:rsidR="002F7900" w:rsidRPr="004C32B8" w:rsidRDefault="004C32B8" w:rsidP="004C32B8">
      <w:pPr>
        <w:rPr>
          <w:rFonts w:ascii="Times New Roman" w:hAnsi="Times New Roman" w:cs="Times New Roman"/>
          <w:sz w:val="20"/>
          <w:szCs w:val="20"/>
        </w:rPr>
      </w:pPr>
      <w:r w:rsidRPr="004C32B8">
        <w:rPr>
          <w:rFonts w:ascii="Times New Roman" w:hAnsi="Times New Roman" w:cs="Times New Roman"/>
          <w:sz w:val="20"/>
          <w:szCs w:val="20"/>
        </w:rPr>
        <w:t>This project is well-suited for your hackathon, as it addresses a significant issue with a simple yet effective solution, offering opportunities for future enhancements and real-world application.</w:t>
      </w:r>
    </w:p>
    <w:sectPr w:rsidR="002F7900" w:rsidRPr="004C3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B53"/>
    <w:multiLevelType w:val="multilevel"/>
    <w:tmpl w:val="ADD6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3D83"/>
    <w:multiLevelType w:val="multilevel"/>
    <w:tmpl w:val="2D0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6DC7"/>
    <w:multiLevelType w:val="multilevel"/>
    <w:tmpl w:val="5654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2DA9"/>
    <w:multiLevelType w:val="multilevel"/>
    <w:tmpl w:val="F410A1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C3143"/>
    <w:multiLevelType w:val="multilevel"/>
    <w:tmpl w:val="20386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93C76"/>
    <w:multiLevelType w:val="multilevel"/>
    <w:tmpl w:val="66DC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77F5A"/>
    <w:multiLevelType w:val="multilevel"/>
    <w:tmpl w:val="E78C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21B94"/>
    <w:multiLevelType w:val="multilevel"/>
    <w:tmpl w:val="6D8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84A96"/>
    <w:multiLevelType w:val="multilevel"/>
    <w:tmpl w:val="4B4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0333B"/>
    <w:multiLevelType w:val="multilevel"/>
    <w:tmpl w:val="2C5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106254">
    <w:abstractNumId w:val="7"/>
  </w:num>
  <w:num w:numId="2" w16cid:durableId="713041225">
    <w:abstractNumId w:val="1"/>
  </w:num>
  <w:num w:numId="3" w16cid:durableId="752822322">
    <w:abstractNumId w:val="3"/>
  </w:num>
  <w:num w:numId="4" w16cid:durableId="914779662">
    <w:abstractNumId w:val="6"/>
  </w:num>
  <w:num w:numId="5" w16cid:durableId="722337807">
    <w:abstractNumId w:val="9"/>
  </w:num>
  <w:num w:numId="6" w16cid:durableId="761217928">
    <w:abstractNumId w:val="5"/>
  </w:num>
  <w:num w:numId="7" w16cid:durableId="1324580032">
    <w:abstractNumId w:val="0"/>
  </w:num>
  <w:num w:numId="8" w16cid:durableId="1614283365">
    <w:abstractNumId w:val="4"/>
  </w:num>
  <w:num w:numId="9" w16cid:durableId="983004006">
    <w:abstractNumId w:val="2"/>
  </w:num>
  <w:num w:numId="10" w16cid:durableId="1418523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00"/>
    <w:rsid w:val="00212174"/>
    <w:rsid w:val="002F7900"/>
    <w:rsid w:val="004C32B8"/>
    <w:rsid w:val="00BC64CE"/>
    <w:rsid w:val="00F61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C3AB"/>
  <w15:chartTrackingRefBased/>
  <w15:docId w15:val="{8E224C11-D6E7-480A-A3C1-6BCF54F0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911680">
      <w:bodyDiv w:val="1"/>
      <w:marLeft w:val="0"/>
      <w:marRight w:val="0"/>
      <w:marTop w:val="0"/>
      <w:marBottom w:val="0"/>
      <w:divBdr>
        <w:top w:val="none" w:sz="0" w:space="0" w:color="auto"/>
        <w:left w:val="none" w:sz="0" w:space="0" w:color="auto"/>
        <w:bottom w:val="none" w:sz="0" w:space="0" w:color="auto"/>
        <w:right w:val="none" w:sz="0" w:space="0" w:color="auto"/>
      </w:divBdr>
    </w:div>
    <w:div w:id="1550071381">
      <w:bodyDiv w:val="1"/>
      <w:marLeft w:val="0"/>
      <w:marRight w:val="0"/>
      <w:marTop w:val="0"/>
      <w:marBottom w:val="0"/>
      <w:divBdr>
        <w:top w:val="none" w:sz="0" w:space="0" w:color="auto"/>
        <w:left w:val="none" w:sz="0" w:space="0" w:color="auto"/>
        <w:bottom w:val="none" w:sz="0" w:space="0" w:color="auto"/>
        <w:right w:val="none" w:sz="0" w:space="0" w:color="auto"/>
      </w:divBdr>
    </w:div>
    <w:div w:id="1588078295">
      <w:bodyDiv w:val="1"/>
      <w:marLeft w:val="0"/>
      <w:marRight w:val="0"/>
      <w:marTop w:val="0"/>
      <w:marBottom w:val="0"/>
      <w:divBdr>
        <w:top w:val="none" w:sz="0" w:space="0" w:color="auto"/>
        <w:left w:val="none" w:sz="0" w:space="0" w:color="auto"/>
        <w:bottom w:val="none" w:sz="0" w:space="0" w:color="auto"/>
        <w:right w:val="none" w:sz="0" w:space="0" w:color="auto"/>
      </w:divBdr>
    </w:div>
    <w:div w:id="17028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Puram</dc:creator>
  <cp:keywords/>
  <dc:description/>
  <cp:lastModifiedBy>Avinash Puram</cp:lastModifiedBy>
  <cp:revision>3</cp:revision>
  <dcterms:created xsi:type="dcterms:W3CDTF">2024-08-17T17:34:00Z</dcterms:created>
  <dcterms:modified xsi:type="dcterms:W3CDTF">2024-08-17T17:55:00Z</dcterms:modified>
</cp:coreProperties>
</file>