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955" w:type="dxa"/>
        <w:tblLook w:val="04A0" w:firstRow="1" w:lastRow="0" w:firstColumn="1" w:lastColumn="0" w:noHBand="0" w:noVBand="1"/>
      </w:tblPr>
      <w:tblGrid>
        <w:gridCol w:w="7105"/>
        <w:gridCol w:w="270"/>
        <w:gridCol w:w="4580"/>
      </w:tblGrid>
      <w:tr w:rsidR="00992D5C" w14:paraId="17D37388" w14:textId="77777777" w:rsidTr="00992D5C">
        <w:tc>
          <w:tcPr>
            <w:tcW w:w="7105" w:type="dxa"/>
            <w:tcBorders>
              <w:right w:val="nil"/>
            </w:tcBorders>
          </w:tcPr>
          <w:p w14:paraId="4A025550" w14:textId="77777777" w:rsidR="006C1FAF" w:rsidRPr="00992D5C" w:rsidRDefault="006C1FAF" w:rsidP="00ED02E5">
            <w:pPr>
              <w:rPr>
                <w:b/>
                <w:bCs/>
                <w:sz w:val="40"/>
                <w:szCs w:val="40"/>
              </w:rPr>
            </w:pPr>
            <w:r w:rsidRPr="00992D5C">
              <w:rPr>
                <w:b/>
                <w:bCs/>
                <w:sz w:val="40"/>
                <w:szCs w:val="40"/>
              </w:rPr>
              <w:t>Avinash Chandra</w:t>
            </w:r>
          </w:p>
          <w:p w14:paraId="568FBF18" w14:textId="77777777" w:rsidR="006C1FAF" w:rsidRPr="00992D5C" w:rsidRDefault="006C1FAF" w:rsidP="00ED02E5">
            <w:pPr>
              <w:rPr>
                <w:rFonts w:ascii="Times New Roman" w:hAnsi="Times New Roman" w:cs="Times New Roman"/>
                <w:sz w:val="28"/>
                <w:szCs w:val="28"/>
              </w:rPr>
            </w:pPr>
            <w:r w:rsidRPr="00992D5C">
              <w:rPr>
                <w:rFonts w:ascii="Times New Roman" w:hAnsi="Times New Roman" w:cs="Times New Roman"/>
                <w:sz w:val="28"/>
                <w:szCs w:val="28"/>
              </w:rPr>
              <w:t>Associate Software Engineer II</w:t>
            </w:r>
          </w:p>
          <w:p w14:paraId="63A2DE2C" w14:textId="77777777" w:rsidR="006C1FAF" w:rsidRDefault="00772287" w:rsidP="00ED02E5">
            <w:pPr>
              <w:rPr>
                <w:b/>
                <w:bCs/>
              </w:rPr>
            </w:pPr>
            <w:r>
              <w:pict w14:anchorId="592105C8">
                <v:rect id="_x0000_i1047" style="width:540pt;height:2pt" o:hrstd="t" o:hrnoshade="t" o:hr="t" fillcolor="#393737 [814]" stroked="f"/>
              </w:pict>
            </w:r>
          </w:p>
          <w:p w14:paraId="7A3231BF" w14:textId="77777777" w:rsidR="006C1FAF" w:rsidRPr="00992D5C" w:rsidRDefault="006C1FAF" w:rsidP="00ED02E5">
            <w:pPr>
              <w:rPr>
                <w:b/>
                <w:bCs/>
                <w:sz w:val="24"/>
                <w:szCs w:val="24"/>
              </w:rPr>
            </w:pPr>
            <w:r w:rsidRPr="00992D5C">
              <w:rPr>
                <w:b/>
                <w:bCs/>
                <w:sz w:val="24"/>
                <w:szCs w:val="24"/>
              </w:rPr>
              <w:t>Professional Summary</w:t>
            </w:r>
          </w:p>
          <w:p w14:paraId="72AB5E93" w14:textId="77777777" w:rsidR="006C1FAF" w:rsidRDefault="006C1FAF" w:rsidP="00ED02E5">
            <w:pPr>
              <w:jc w:val="both"/>
              <w:rPr>
                <w:rFonts w:cstheme="minorHAnsi"/>
              </w:rPr>
            </w:pPr>
            <w:r>
              <w:t xml:space="preserve">     Enthusiastic and well-organized Java Developer with 5 years of experienced in designing, developing and delivering software applications Java/J2EE technologies. Work to build solutions that improve platform’s functionality with implementation of high-level design. </w:t>
            </w:r>
            <w:r w:rsidRPr="002E5F6E">
              <w:rPr>
                <w:rFonts w:cstheme="minorHAnsi"/>
              </w:rPr>
              <w:t>Adept at identifying bugs and prescribing solutions to increase the efficiency of a product. Proficient at Java, J2EE, rest API and SQL database, and other methods to achieve maximum efficiency in web development. Having strong design and integrated problem-solving skills.</w:t>
            </w:r>
            <w:r>
              <w:rPr>
                <w:rFonts w:cstheme="minorHAnsi"/>
              </w:rPr>
              <w:t xml:space="preserve"> Perform coding, testing and delivery of high-quality deliverables.</w:t>
            </w:r>
          </w:p>
          <w:p w14:paraId="335826B6" w14:textId="77777777" w:rsidR="006C1FAF" w:rsidRDefault="00772287" w:rsidP="00ED02E5">
            <w:pPr>
              <w:jc w:val="both"/>
            </w:pPr>
            <w:r>
              <w:pict w14:anchorId="62E7B254">
                <v:rect id="_x0000_i1048" style="width:540pt;height:2pt" o:hrstd="t" o:hrnoshade="t" o:hr="t" fillcolor="#393737 [814]" stroked="f"/>
              </w:pict>
            </w:r>
          </w:p>
          <w:p w14:paraId="57D1F0F4" w14:textId="77777777" w:rsidR="006C1FAF" w:rsidRPr="00992D5C" w:rsidRDefault="006C1FAF" w:rsidP="00ED02E5">
            <w:pPr>
              <w:rPr>
                <w:b/>
                <w:bCs/>
                <w:sz w:val="24"/>
                <w:szCs w:val="24"/>
              </w:rPr>
            </w:pPr>
            <w:r w:rsidRPr="00992D5C">
              <w:rPr>
                <w:b/>
                <w:bCs/>
                <w:sz w:val="24"/>
                <w:szCs w:val="24"/>
              </w:rPr>
              <w:t>Work Experience</w:t>
            </w:r>
          </w:p>
          <w:p w14:paraId="2C159C81" w14:textId="77777777" w:rsidR="006C1FAF" w:rsidRPr="00992D5C" w:rsidRDefault="006C1FAF" w:rsidP="00ED02E5">
            <w:pPr>
              <w:pStyle w:val="ListParagraph"/>
              <w:numPr>
                <w:ilvl w:val="0"/>
                <w:numId w:val="2"/>
              </w:numPr>
              <w:rPr>
                <w:b/>
                <w:bCs/>
                <w:sz w:val="24"/>
                <w:szCs w:val="24"/>
              </w:rPr>
            </w:pPr>
            <w:r w:rsidRPr="00992D5C">
              <w:rPr>
                <w:b/>
                <w:bCs/>
                <w:sz w:val="24"/>
                <w:szCs w:val="24"/>
              </w:rPr>
              <w:t>ASE-II, Optum Global Solutions (Oct`21-present)</w:t>
            </w:r>
          </w:p>
          <w:p w14:paraId="5421CEDD" w14:textId="77777777" w:rsidR="006C1FAF" w:rsidRDefault="006C1FAF" w:rsidP="00992D5C">
            <w:pPr>
              <w:pStyle w:val="ListParagraph"/>
              <w:numPr>
                <w:ilvl w:val="0"/>
                <w:numId w:val="3"/>
              </w:numPr>
              <w:jc w:val="both"/>
            </w:pPr>
            <w:r>
              <w:t>Use Java technologies to build web application for expanding functionality of SaaS platform in agile work environment.</w:t>
            </w:r>
          </w:p>
          <w:p w14:paraId="3009D17F" w14:textId="77777777" w:rsidR="006C1FAF" w:rsidRDefault="006C1FAF" w:rsidP="00992D5C">
            <w:pPr>
              <w:pStyle w:val="ListParagraph"/>
              <w:numPr>
                <w:ilvl w:val="0"/>
                <w:numId w:val="3"/>
              </w:numPr>
              <w:jc w:val="both"/>
            </w:pPr>
            <w:r>
              <w:t>Developed web application using spring boot framework that leverages micro service architecture with custom exception handling implementation.</w:t>
            </w:r>
          </w:p>
          <w:p w14:paraId="03B6CD7B" w14:textId="77777777" w:rsidR="006C1FAF" w:rsidRDefault="006C1FAF" w:rsidP="00992D5C">
            <w:pPr>
              <w:pStyle w:val="ListParagraph"/>
              <w:numPr>
                <w:ilvl w:val="0"/>
                <w:numId w:val="3"/>
              </w:numPr>
              <w:jc w:val="both"/>
            </w:pPr>
            <w:r>
              <w:t>Worked closely on data structure, design patterns(Singleton, factory), queue concept etc.</w:t>
            </w:r>
          </w:p>
          <w:p w14:paraId="16F5A115" w14:textId="77777777" w:rsidR="006C1FAF" w:rsidRDefault="006C1FAF" w:rsidP="00992D5C">
            <w:pPr>
              <w:pStyle w:val="ListParagraph"/>
              <w:numPr>
                <w:ilvl w:val="0"/>
                <w:numId w:val="3"/>
              </w:numPr>
              <w:jc w:val="both"/>
            </w:pPr>
            <w:r>
              <w:t>Involved in design of web applications and contributed towards detailed design specification for web application.</w:t>
            </w:r>
          </w:p>
          <w:p w14:paraId="68315B59" w14:textId="77777777" w:rsidR="006C1FAF" w:rsidRDefault="006C1FAF" w:rsidP="00ED02E5">
            <w:pPr>
              <w:pStyle w:val="ListParagraph"/>
            </w:pPr>
          </w:p>
          <w:p w14:paraId="488A526D" w14:textId="2F5A8EC0" w:rsidR="006C1FAF" w:rsidRPr="00992D5C" w:rsidRDefault="006C1FAF" w:rsidP="00ED02E5">
            <w:pPr>
              <w:pStyle w:val="ListParagraph"/>
              <w:numPr>
                <w:ilvl w:val="0"/>
                <w:numId w:val="2"/>
              </w:numPr>
              <w:rPr>
                <w:b/>
                <w:bCs/>
                <w:sz w:val="24"/>
                <w:szCs w:val="24"/>
              </w:rPr>
            </w:pPr>
            <w:r w:rsidRPr="00992D5C">
              <w:rPr>
                <w:b/>
                <w:bCs/>
                <w:sz w:val="24"/>
                <w:szCs w:val="24"/>
              </w:rPr>
              <w:t>Technology Analyst, Infosys Ltd. (J</w:t>
            </w:r>
            <w:r w:rsidR="00992D5C">
              <w:rPr>
                <w:b/>
                <w:bCs/>
                <w:sz w:val="24"/>
                <w:szCs w:val="24"/>
              </w:rPr>
              <w:t>a</w:t>
            </w:r>
            <w:r w:rsidRPr="00992D5C">
              <w:rPr>
                <w:b/>
                <w:bCs/>
                <w:sz w:val="24"/>
                <w:szCs w:val="24"/>
              </w:rPr>
              <w:t>n ’18 – Sep ’21)</w:t>
            </w:r>
          </w:p>
          <w:p w14:paraId="7D890B6B" w14:textId="77777777" w:rsidR="006C1FAF" w:rsidRPr="00372A23" w:rsidRDefault="006C1FAF" w:rsidP="00992D5C">
            <w:pPr>
              <w:pStyle w:val="ListParagraph"/>
              <w:numPr>
                <w:ilvl w:val="0"/>
                <w:numId w:val="4"/>
              </w:numPr>
              <w:jc w:val="both"/>
              <w:rPr>
                <w:b/>
                <w:bCs/>
              </w:rPr>
            </w:pPr>
            <w:r>
              <w:t>Worked to understand the core business processes and business requirements of clients prior to the implementation of design solutions.</w:t>
            </w:r>
          </w:p>
          <w:p w14:paraId="0D87F053" w14:textId="77777777" w:rsidR="006C1FAF" w:rsidRPr="00891538" w:rsidRDefault="006C1FAF" w:rsidP="00992D5C">
            <w:pPr>
              <w:pStyle w:val="ListParagraph"/>
              <w:numPr>
                <w:ilvl w:val="0"/>
                <w:numId w:val="4"/>
              </w:numPr>
              <w:jc w:val="both"/>
              <w:rPr>
                <w:b/>
                <w:bCs/>
              </w:rPr>
            </w:pPr>
            <w:r>
              <w:t>Played major role in building and developing business and persistence layer of monolithic web application using java technologies.</w:t>
            </w:r>
          </w:p>
          <w:p w14:paraId="331B5BB9" w14:textId="77777777" w:rsidR="006C1FAF" w:rsidRPr="003A1561" w:rsidRDefault="006C1FAF" w:rsidP="00992D5C">
            <w:pPr>
              <w:pStyle w:val="ListParagraph"/>
              <w:numPr>
                <w:ilvl w:val="0"/>
                <w:numId w:val="4"/>
              </w:numPr>
              <w:jc w:val="both"/>
              <w:rPr>
                <w:b/>
                <w:bCs/>
              </w:rPr>
            </w:pPr>
            <w:r>
              <w:t>Worked collaboratively within a team to support the resolution of production issues and problems.</w:t>
            </w:r>
          </w:p>
          <w:p w14:paraId="3B9A8B32" w14:textId="77777777" w:rsidR="006C1FAF" w:rsidRPr="00EA55B0" w:rsidRDefault="006C1FAF" w:rsidP="00992D5C">
            <w:pPr>
              <w:pStyle w:val="ListParagraph"/>
              <w:numPr>
                <w:ilvl w:val="0"/>
                <w:numId w:val="4"/>
              </w:numPr>
              <w:jc w:val="both"/>
              <w:rPr>
                <w:b/>
                <w:bCs/>
              </w:rPr>
            </w:pPr>
            <w:r>
              <w:t xml:space="preserve"> Having hands-on experience in handling Use cases, functional specifications, business analysis and knowledge transfer.</w:t>
            </w:r>
          </w:p>
          <w:p w14:paraId="08D713A8" w14:textId="0879B53F" w:rsidR="006C1FAF" w:rsidRPr="00992D5C" w:rsidRDefault="006C1FAF" w:rsidP="00992D5C">
            <w:pPr>
              <w:pStyle w:val="ListParagraph"/>
              <w:numPr>
                <w:ilvl w:val="0"/>
                <w:numId w:val="5"/>
              </w:numPr>
              <w:jc w:val="both"/>
              <w:rPr>
                <w:rFonts w:cstheme="minorHAnsi"/>
              </w:rPr>
            </w:pPr>
            <w:r>
              <w:t>Designed on ‘mobile comparison application’ as back-end developer, which provide segment-based information with price and search filter criteria.</w:t>
            </w:r>
            <w:r w:rsidR="00992D5C">
              <w:t xml:space="preserve"> Also w</w:t>
            </w:r>
            <w:r>
              <w:t xml:space="preserve">orked on taxi booking application to assign customer to book taxi </w:t>
            </w:r>
            <w:r w:rsidR="00992D5C">
              <w:t>and</w:t>
            </w:r>
            <w:r>
              <w:t xml:space="preserve"> stores information of taxi &amp; customer data.</w:t>
            </w:r>
          </w:p>
          <w:p w14:paraId="3E19B7CF" w14:textId="3E60F247" w:rsidR="006C1FAF" w:rsidRDefault="00772287" w:rsidP="00ED02E5">
            <w:pPr>
              <w:jc w:val="both"/>
              <w:rPr>
                <w:rFonts w:cstheme="minorHAnsi"/>
              </w:rPr>
            </w:pPr>
            <w:r>
              <w:pict w14:anchorId="5A6DB90C">
                <v:rect id="_x0000_i1049" style="width:540pt;height:2pt" o:hrstd="t" o:hrnoshade="t" o:hr="t" fillcolor="#393737 [814]" stroked="f"/>
              </w:pict>
            </w:r>
          </w:p>
          <w:p w14:paraId="7486F671" w14:textId="55C6B591" w:rsidR="00992D5C" w:rsidRPr="00992D5C" w:rsidRDefault="00992D5C" w:rsidP="00992D5C">
            <w:pPr>
              <w:jc w:val="both"/>
              <w:rPr>
                <w:rFonts w:cstheme="minorHAnsi"/>
              </w:rPr>
            </w:pPr>
            <w:r w:rsidRPr="00992D5C">
              <w:rPr>
                <w:rFonts w:cstheme="minorHAnsi"/>
                <w:b/>
                <w:bCs/>
              </w:rPr>
              <w:t>Academic Projects</w:t>
            </w:r>
            <w:r w:rsidRPr="00992D5C">
              <w:rPr>
                <w:rFonts w:cstheme="minorHAnsi"/>
              </w:rPr>
              <w:t>-</w:t>
            </w:r>
          </w:p>
          <w:p w14:paraId="78A94083" w14:textId="769FF80E" w:rsidR="00992D5C" w:rsidRPr="00992D5C" w:rsidRDefault="00992D5C" w:rsidP="00992D5C">
            <w:pPr>
              <w:pStyle w:val="ListParagraph"/>
              <w:numPr>
                <w:ilvl w:val="0"/>
                <w:numId w:val="7"/>
              </w:numPr>
              <w:jc w:val="both"/>
              <w:rPr>
                <w:rFonts w:cstheme="minorHAnsi"/>
                <w:b/>
                <w:bCs/>
              </w:rPr>
            </w:pPr>
            <w:r w:rsidRPr="00992D5C">
              <w:rPr>
                <w:rFonts w:cstheme="minorHAnsi"/>
                <w:b/>
                <w:bCs/>
              </w:rPr>
              <w:t>Sentiment Analysis using Machine Learning &amp; AI Jan ‘17-May '17</w:t>
            </w:r>
            <w:r w:rsidRPr="00992D5C">
              <w:rPr>
                <w:rFonts w:cstheme="minorHAnsi"/>
              </w:rPr>
              <w:t xml:space="preserve"> </w:t>
            </w:r>
          </w:p>
          <w:p w14:paraId="31C8E98E" w14:textId="5716DCE4" w:rsidR="00992D5C" w:rsidRPr="00992D5C" w:rsidRDefault="00992D5C" w:rsidP="00992D5C">
            <w:pPr>
              <w:jc w:val="both"/>
              <w:rPr>
                <w:rFonts w:cstheme="minorHAnsi"/>
              </w:rPr>
            </w:pPr>
            <w:r w:rsidRPr="00992D5C">
              <w:rPr>
                <w:rFonts w:cstheme="minorHAnsi"/>
              </w:rPr>
              <w:t xml:space="preserve">                  Processed, and final sentiment analysis score is generated from</w:t>
            </w:r>
            <w:r w:rsidRPr="00992D5C">
              <w:rPr>
                <w:rFonts w:cstheme="minorHAnsi"/>
                <w:b/>
                <w:bCs/>
              </w:rPr>
              <w:t xml:space="preserve"> </w:t>
            </w:r>
            <w:r w:rsidRPr="00992D5C">
              <w:rPr>
                <w:rFonts w:cstheme="minorHAnsi"/>
              </w:rPr>
              <w:t xml:space="preserve">the aggregation function. Emotions are a potent feature of human behavior, and they could be very helpful in better understanding of user response. </w:t>
            </w:r>
            <w:r>
              <w:rPr>
                <w:rFonts w:cstheme="minorHAnsi"/>
              </w:rPr>
              <w:t>W</w:t>
            </w:r>
            <w:r w:rsidRPr="00992D5C">
              <w:rPr>
                <w:rFonts w:cstheme="minorHAnsi"/>
              </w:rPr>
              <w:t>e used social media</w:t>
            </w:r>
            <w:r>
              <w:rPr>
                <w:rFonts w:cstheme="minorHAnsi"/>
              </w:rPr>
              <w:t>’s</w:t>
            </w:r>
            <w:r w:rsidRPr="00992D5C">
              <w:rPr>
                <w:rFonts w:cstheme="minorHAnsi"/>
              </w:rPr>
              <w:t xml:space="preserve"> posts/comments as input data to our Model. First, we separate text and emoticons (emoji) from the input data. Second, the separated text and emoticons were passed into different models. An individual sentiment score is generated by text and emoticons. </w:t>
            </w:r>
          </w:p>
          <w:p w14:paraId="61D07D79" w14:textId="77777777" w:rsidR="00992D5C" w:rsidRPr="00992D5C" w:rsidRDefault="00992D5C" w:rsidP="00992D5C">
            <w:pPr>
              <w:pStyle w:val="ListParagraph"/>
              <w:numPr>
                <w:ilvl w:val="0"/>
                <w:numId w:val="7"/>
              </w:numPr>
              <w:jc w:val="both"/>
              <w:rPr>
                <w:rFonts w:cstheme="minorHAnsi"/>
              </w:rPr>
            </w:pPr>
            <w:r w:rsidRPr="00992D5C">
              <w:rPr>
                <w:rFonts w:cstheme="minorHAnsi"/>
                <w:b/>
                <w:bCs/>
              </w:rPr>
              <w:t xml:space="preserve">Linux Administration and Data Management Jun ‘16 - Jul '16 </w:t>
            </w:r>
          </w:p>
          <w:p w14:paraId="2D84ABFC" w14:textId="7AFF5656" w:rsidR="00992D5C" w:rsidRPr="00992D5C" w:rsidRDefault="00992D5C" w:rsidP="00992D5C">
            <w:pPr>
              <w:ind w:left="360"/>
              <w:jc w:val="both"/>
              <w:rPr>
                <w:rFonts w:cstheme="minorHAnsi"/>
              </w:rPr>
            </w:pPr>
            <w:r>
              <w:rPr>
                <w:rFonts w:cstheme="minorHAnsi"/>
              </w:rPr>
              <w:t xml:space="preserve">             </w:t>
            </w:r>
            <w:r w:rsidRPr="00992D5C">
              <w:rPr>
                <w:rFonts w:cstheme="minorHAnsi"/>
              </w:rPr>
              <w:t>Provide centralized control over a variety of network Information.</w:t>
            </w:r>
          </w:p>
          <w:p w14:paraId="7BAD4BFF" w14:textId="2324F7A3" w:rsidR="006C1FAF" w:rsidRPr="005A73C9" w:rsidRDefault="00992D5C" w:rsidP="00ED02E5">
            <w:pPr>
              <w:jc w:val="both"/>
              <w:rPr>
                <w:rFonts w:cstheme="minorHAnsi"/>
              </w:rPr>
            </w:pPr>
            <w:r w:rsidRPr="00992D5C">
              <w:rPr>
                <w:rFonts w:cstheme="minorHAnsi"/>
              </w:rPr>
              <w:t>Administrative distribution of databases among a variety of servers. Clients share the same naming service information inconsistent manner throughout the network. Upgradation of databases from a centralized location, storing information not only about machine names and addresses but also about users.</w:t>
            </w:r>
          </w:p>
        </w:tc>
        <w:tc>
          <w:tcPr>
            <w:tcW w:w="270" w:type="dxa"/>
            <w:tcBorders>
              <w:left w:val="nil"/>
              <w:right w:val="nil"/>
            </w:tcBorders>
          </w:tcPr>
          <w:p w14:paraId="42496787" w14:textId="79626E80" w:rsidR="006C1FAF" w:rsidRDefault="00992D5C" w:rsidP="00ED02E5">
            <w:pPr>
              <w:rPr>
                <w:b/>
                <w:bCs/>
              </w:rPr>
            </w:pPr>
            <w:r>
              <w:rPr>
                <w:b/>
                <w:bCs/>
              </w:rPr>
              <w:t xml:space="preserve">  </w:t>
            </w:r>
          </w:p>
        </w:tc>
        <w:tc>
          <w:tcPr>
            <w:tcW w:w="4580" w:type="dxa"/>
            <w:tcBorders>
              <w:left w:val="nil"/>
            </w:tcBorders>
          </w:tcPr>
          <w:p w14:paraId="1515837B" w14:textId="77777777" w:rsidR="006C1FAF" w:rsidRPr="00992D5C" w:rsidRDefault="006C1FAF" w:rsidP="00ED02E5">
            <w:pPr>
              <w:rPr>
                <w:b/>
                <w:bCs/>
                <w:sz w:val="24"/>
                <w:szCs w:val="24"/>
              </w:rPr>
            </w:pPr>
            <w:r w:rsidRPr="00992D5C">
              <w:rPr>
                <w:b/>
                <w:bCs/>
                <w:sz w:val="24"/>
                <w:szCs w:val="24"/>
              </w:rPr>
              <w:t>Contact</w:t>
            </w:r>
          </w:p>
          <w:p w14:paraId="7561CC90" w14:textId="77777777" w:rsidR="006C1FAF" w:rsidRDefault="006C1FAF" w:rsidP="00ED02E5">
            <w:pPr>
              <w:pStyle w:val="ListParagraph"/>
              <w:numPr>
                <w:ilvl w:val="0"/>
                <w:numId w:val="1"/>
              </w:numPr>
              <w:rPr>
                <w:b/>
                <w:bCs/>
              </w:rPr>
            </w:pPr>
            <w:r>
              <w:rPr>
                <w:b/>
                <w:bCs/>
              </w:rPr>
              <w:t>7355513165</w:t>
            </w:r>
          </w:p>
          <w:p w14:paraId="43F1AA12" w14:textId="77777777" w:rsidR="006C1FAF" w:rsidRPr="00DC7DBC" w:rsidRDefault="00772287" w:rsidP="00ED02E5">
            <w:pPr>
              <w:pStyle w:val="ListParagraph"/>
              <w:numPr>
                <w:ilvl w:val="0"/>
                <w:numId w:val="1"/>
              </w:numPr>
              <w:rPr>
                <w:rStyle w:val="Hyperlink"/>
                <w:b/>
                <w:bCs/>
                <w:color w:val="auto"/>
                <w:u w:val="none"/>
              </w:rPr>
            </w:pPr>
            <w:hyperlink r:id="rId5" w:history="1">
              <w:r w:rsidR="006C1FAF" w:rsidRPr="008F03F0">
                <w:rPr>
                  <w:rStyle w:val="Hyperlink"/>
                  <w:b/>
                  <w:bCs/>
                </w:rPr>
                <w:t>cavinash829@gmail.com</w:t>
              </w:r>
            </w:hyperlink>
          </w:p>
          <w:p w14:paraId="291654D3" w14:textId="77777777" w:rsidR="006C1FAF" w:rsidRDefault="00772287" w:rsidP="00ED02E5">
            <w:pPr>
              <w:pStyle w:val="ListParagraph"/>
              <w:numPr>
                <w:ilvl w:val="0"/>
                <w:numId w:val="1"/>
              </w:numPr>
              <w:rPr>
                <w:b/>
                <w:bCs/>
              </w:rPr>
            </w:pPr>
            <w:hyperlink r:id="rId6" w:history="1">
              <w:r w:rsidR="006C1FAF" w:rsidRPr="00B91F67">
                <w:rPr>
                  <w:rStyle w:val="Hyperlink"/>
                  <w:b/>
                  <w:bCs/>
                </w:rPr>
                <w:t>https://www.linkedin.com/in</w:t>
              </w:r>
            </w:hyperlink>
          </w:p>
          <w:p w14:paraId="58C0E5C9" w14:textId="77777777" w:rsidR="006C1FAF" w:rsidRDefault="00772287" w:rsidP="00ED02E5">
            <w:pPr>
              <w:pStyle w:val="ListParagraph"/>
              <w:spacing w:line="259" w:lineRule="auto"/>
              <w:rPr>
                <w:rFonts w:ascii="Times New Roman" w:hAnsi="Times New Roman" w:cs="Times New Roman"/>
              </w:rPr>
            </w:pPr>
            <w:hyperlink r:id="rId7" w:history="1">
              <w:r w:rsidR="006C1FAF" w:rsidRPr="00B91F67">
                <w:rPr>
                  <w:rStyle w:val="Hyperlink"/>
                  <w:rFonts w:ascii="Times New Roman" w:hAnsi="Times New Roman" w:cs="Times New Roman"/>
                </w:rPr>
                <w:t>/</w:t>
              </w:r>
              <w:proofErr w:type="gramStart"/>
              <w:r w:rsidR="006C1FAF" w:rsidRPr="00B91F67">
                <w:rPr>
                  <w:rStyle w:val="Hyperlink"/>
                  <w:rFonts w:ascii="Times New Roman" w:hAnsi="Times New Roman" w:cs="Times New Roman"/>
                </w:rPr>
                <w:t>avinashchandra</w:t>
              </w:r>
              <w:proofErr w:type="gramEnd"/>
            </w:hyperlink>
            <w:r w:rsidR="006C1FAF">
              <w:rPr>
                <w:rStyle w:val="Hyperlink"/>
                <w:rFonts w:ascii="Times New Roman" w:hAnsi="Times New Roman" w:cs="Times New Roman"/>
              </w:rPr>
              <w:t>-</w:t>
            </w:r>
            <w:r w:rsidR="006C1FAF" w:rsidRPr="00313C46">
              <w:rPr>
                <w:rFonts w:ascii="Times New Roman" w:hAnsi="Times New Roman" w:cs="Times New Roman"/>
              </w:rPr>
              <w:t xml:space="preserve">561533106/ </w:t>
            </w:r>
          </w:p>
          <w:p w14:paraId="63252577" w14:textId="77777777" w:rsidR="006C1FAF" w:rsidRDefault="00772287" w:rsidP="00ED02E5">
            <w:r>
              <w:pict w14:anchorId="429F94F1">
                <v:rect id="_x0000_i1044" style="width:540pt;height:2pt" o:hrstd="t" o:hrnoshade="t" o:hr="t" fillcolor="#393737 [814]" stroked="f"/>
              </w:pict>
            </w:r>
          </w:p>
          <w:p w14:paraId="231B2461" w14:textId="77777777" w:rsidR="006C1FAF" w:rsidRPr="00992D5C" w:rsidRDefault="006C1FAF" w:rsidP="00ED02E5">
            <w:pPr>
              <w:rPr>
                <w:rFonts w:cstheme="minorHAnsi"/>
                <w:sz w:val="24"/>
                <w:szCs w:val="24"/>
              </w:rPr>
            </w:pPr>
            <w:r w:rsidRPr="00992D5C">
              <w:rPr>
                <w:rFonts w:cstheme="minorHAnsi"/>
                <w:b/>
                <w:bCs/>
                <w:sz w:val="24"/>
                <w:szCs w:val="24"/>
              </w:rPr>
              <w:t>Education</w:t>
            </w:r>
            <w:r w:rsidRPr="00992D5C">
              <w:rPr>
                <w:rFonts w:cstheme="minorHAnsi"/>
                <w:sz w:val="24"/>
                <w:szCs w:val="24"/>
              </w:rPr>
              <w:t xml:space="preserve"> </w:t>
            </w:r>
          </w:p>
          <w:p w14:paraId="634F6CCF" w14:textId="77777777" w:rsidR="006C1FAF" w:rsidRPr="00E045DC" w:rsidRDefault="006C1FAF" w:rsidP="00ED02E5">
            <w:pPr>
              <w:pStyle w:val="ListParagraph"/>
              <w:numPr>
                <w:ilvl w:val="0"/>
                <w:numId w:val="6"/>
              </w:numPr>
              <w:spacing w:after="160" w:line="259" w:lineRule="auto"/>
              <w:rPr>
                <w:rFonts w:cstheme="minorHAnsi"/>
                <w:b/>
                <w:bCs/>
              </w:rPr>
            </w:pPr>
            <w:r w:rsidRPr="00E045DC">
              <w:rPr>
                <w:rFonts w:cstheme="minorHAnsi"/>
                <w:b/>
                <w:bCs/>
              </w:rPr>
              <w:t xml:space="preserve">National Institute of Technology, Patna </w:t>
            </w:r>
          </w:p>
          <w:p w14:paraId="790E3DA7" w14:textId="77777777" w:rsidR="006C1FAF" w:rsidRDefault="006C1FAF" w:rsidP="00ED02E5">
            <w:pPr>
              <w:pStyle w:val="ListParagraph"/>
              <w:spacing w:after="160" w:line="259" w:lineRule="auto"/>
              <w:rPr>
                <w:rFonts w:cstheme="minorHAnsi"/>
              </w:rPr>
            </w:pPr>
            <w:r w:rsidRPr="00E045DC">
              <w:rPr>
                <w:rFonts w:cstheme="minorHAnsi"/>
              </w:rPr>
              <w:t xml:space="preserve">B.Tech in Information Technology, June 2017 </w:t>
            </w:r>
          </w:p>
          <w:p w14:paraId="3260248F" w14:textId="77777777" w:rsidR="006C1FAF" w:rsidRDefault="006C1FAF" w:rsidP="00ED02E5">
            <w:pPr>
              <w:pStyle w:val="ListParagraph"/>
              <w:spacing w:line="259" w:lineRule="auto"/>
              <w:rPr>
                <w:rFonts w:cstheme="minorHAnsi"/>
              </w:rPr>
            </w:pPr>
            <w:r w:rsidRPr="00E045DC">
              <w:rPr>
                <w:rFonts w:cstheme="minorHAnsi"/>
              </w:rPr>
              <w:t xml:space="preserve">GPA- 7.02/10 </w:t>
            </w:r>
          </w:p>
          <w:p w14:paraId="2D674337" w14:textId="77777777" w:rsidR="006C1FAF" w:rsidRPr="004A6BB5" w:rsidRDefault="00772287" w:rsidP="00ED02E5">
            <w:pPr>
              <w:rPr>
                <w:rFonts w:cstheme="minorHAnsi"/>
              </w:rPr>
            </w:pPr>
            <w:r>
              <w:pict w14:anchorId="7F21AD4D">
                <v:rect id="_x0000_i1045" style="width:540pt;height:2pt" o:hrstd="t" o:hrnoshade="t" o:hr="t" fillcolor="#393737 [814]" stroked="f"/>
              </w:pict>
            </w:r>
          </w:p>
          <w:p w14:paraId="7D639B3B" w14:textId="77777777" w:rsidR="005A73C9" w:rsidRPr="00E045DC" w:rsidRDefault="005A73C9" w:rsidP="005A73C9">
            <w:pPr>
              <w:rPr>
                <w:b/>
                <w:bCs/>
              </w:rPr>
            </w:pPr>
            <w:r w:rsidRPr="00992D5C">
              <w:rPr>
                <w:b/>
                <w:bCs/>
                <w:sz w:val="24"/>
                <w:szCs w:val="24"/>
              </w:rPr>
              <w:t>Technical Skills</w:t>
            </w:r>
          </w:p>
          <w:p w14:paraId="714716D3" w14:textId="77777777" w:rsidR="005A73C9" w:rsidRDefault="005A73C9" w:rsidP="005A73C9">
            <w:pPr>
              <w:pStyle w:val="ListParagraph"/>
              <w:numPr>
                <w:ilvl w:val="0"/>
                <w:numId w:val="1"/>
              </w:numPr>
              <w:spacing w:after="160" w:line="259" w:lineRule="auto"/>
              <w:rPr>
                <w:rFonts w:ascii="Times New Roman" w:hAnsi="Times New Roman" w:cs="Times New Roman"/>
              </w:rPr>
            </w:pPr>
            <w:r w:rsidRPr="00C85999">
              <w:rPr>
                <w:rFonts w:ascii="Times New Roman" w:hAnsi="Times New Roman" w:cs="Times New Roman"/>
                <w:b/>
                <w:bCs/>
              </w:rPr>
              <w:t>Language</w:t>
            </w:r>
            <w:r>
              <w:rPr>
                <w:rFonts w:ascii="Times New Roman" w:hAnsi="Times New Roman" w:cs="Times New Roman"/>
              </w:rPr>
              <w:t xml:space="preserve">: Java. </w:t>
            </w:r>
          </w:p>
          <w:p w14:paraId="4F43882D" w14:textId="77777777" w:rsidR="005A73C9" w:rsidRDefault="005A73C9" w:rsidP="005A73C9">
            <w:pPr>
              <w:pStyle w:val="ListParagraph"/>
              <w:numPr>
                <w:ilvl w:val="0"/>
                <w:numId w:val="1"/>
              </w:numPr>
              <w:spacing w:after="160" w:line="259" w:lineRule="auto"/>
              <w:rPr>
                <w:rFonts w:ascii="Times New Roman" w:hAnsi="Times New Roman" w:cs="Times New Roman"/>
              </w:rPr>
            </w:pPr>
            <w:r w:rsidRPr="00C85999">
              <w:rPr>
                <w:rFonts w:ascii="Times New Roman" w:hAnsi="Times New Roman" w:cs="Times New Roman"/>
                <w:b/>
                <w:bCs/>
              </w:rPr>
              <w:t>Technical Tools</w:t>
            </w:r>
            <w:r w:rsidRPr="00C85999">
              <w:rPr>
                <w:rFonts w:ascii="Times New Roman" w:hAnsi="Times New Roman" w:cs="Times New Roman"/>
              </w:rPr>
              <w:t xml:space="preserve">: </w:t>
            </w:r>
            <w:r>
              <w:rPr>
                <w:rFonts w:ascii="Times New Roman" w:hAnsi="Times New Roman" w:cs="Times New Roman"/>
              </w:rPr>
              <w:t xml:space="preserve">IntelliJ, </w:t>
            </w:r>
            <w:r w:rsidRPr="00C85999">
              <w:rPr>
                <w:rFonts w:ascii="Times New Roman" w:hAnsi="Times New Roman" w:cs="Times New Roman"/>
              </w:rPr>
              <w:t xml:space="preserve">Eclipse, Postman, Git. </w:t>
            </w:r>
          </w:p>
          <w:p w14:paraId="6CCBF2FF" w14:textId="77777777" w:rsidR="005A73C9" w:rsidRDefault="005A73C9" w:rsidP="005A73C9">
            <w:pPr>
              <w:pStyle w:val="ListParagraph"/>
              <w:numPr>
                <w:ilvl w:val="0"/>
                <w:numId w:val="1"/>
              </w:numPr>
              <w:spacing w:after="160" w:line="259" w:lineRule="auto"/>
              <w:rPr>
                <w:rFonts w:ascii="Times New Roman" w:hAnsi="Times New Roman" w:cs="Times New Roman"/>
              </w:rPr>
            </w:pPr>
            <w:r w:rsidRPr="00C85999">
              <w:rPr>
                <w:rFonts w:ascii="Times New Roman" w:hAnsi="Times New Roman" w:cs="Times New Roman"/>
                <w:b/>
                <w:bCs/>
              </w:rPr>
              <w:t>Programing Technologies</w:t>
            </w:r>
            <w:r w:rsidRPr="00C85999">
              <w:rPr>
                <w:rFonts w:ascii="Times New Roman" w:hAnsi="Times New Roman" w:cs="Times New Roman"/>
              </w:rPr>
              <w:t xml:space="preserve">: Data Structure &amp; Algorithms, Database, Jenkins, Maven, Rest API, SQL, cloud computing, MVC </w:t>
            </w:r>
            <w:r>
              <w:rPr>
                <w:rFonts w:ascii="Times New Roman" w:hAnsi="Times New Roman" w:cs="Times New Roman"/>
              </w:rPr>
              <w:t>architecture, Micro Services.</w:t>
            </w:r>
          </w:p>
          <w:p w14:paraId="673619DE" w14:textId="77777777" w:rsidR="005A73C9" w:rsidRPr="00C85999" w:rsidRDefault="005A73C9" w:rsidP="005A73C9">
            <w:pPr>
              <w:pStyle w:val="ListParagraph"/>
              <w:numPr>
                <w:ilvl w:val="0"/>
                <w:numId w:val="1"/>
              </w:numPr>
              <w:spacing w:after="160" w:line="259" w:lineRule="auto"/>
              <w:rPr>
                <w:rFonts w:ascii="Times New Roman" w:hAnsi="Times New Roman" w:cs="Times New Roman"/>
              </w:rPr>
            </w:pPr>
            <w:r w:rsidRPr="00C85999">
              <w:rPr>
                <w:rFonts w:ascii="Times New Roman" w:hAnsi="Times New Roman" w:cs="Times New Roman"/>
                <w:b/>
                <w:bCs/>
              </w:rPr>
              <w:t>Frameworks</w:t>
            </w:r>
            <w:r w:rsidRPr="00C85999">
              <w:rPr>
                <w:rFonts w:ascii="Times New Roman" w:hAnsi="Times New Roman" w:cs="Times New Roman"/>
              </w:rPr>
              <w:t xml:space="preserve">: Hibernate, spring Boot framework. </w:t>
            </w:r>
          </w:p>
          <w:p w14:paraId="218B55F5" w14:textId="03108079" w:rsidR="005A73C9" w:rsidRDefault="005A73C9" w:rsidP="005A73C9">
            <w:pPr>
              <w:pStyle w:val="ListParagraph"/>
              <w:numPr>
                <w:ilvl w:val="0"/>
                <w:numId w:val="1"/>
              </w:numPr>
            </w:pPr>
            <w:r>
              <w:t>Design &amp; Develop SDLC</w:t>
            </w:r>
          </w:p>
          <w:p w14:paraId="2B1D43C0" w14:textId="0F6442F1" w:rsidR="005A73C9" w:rsidRDefault="00772287" w:rsidP="005A73C9">
            <w:r>
              <w:pict w14:anchorId="0986B1EB">
                <v:rect id="_x0000_i1046" style="width:540pt;height:2pt" o:hrstd="t" o:hrnoshade="t" o:hr="t" fillcolor="#393737 [814]" stroked="f"/>
              </w:pict>
            </w:r>
          </w:p>
          <w:p w14:paraId="6D8A5079" w14:textId="77777777" w:rsidR="006C1FAF" w:rsidRDefault="006C1FAF" w:rsidP="00ED02E5">
            <w:pPr>
              <w:rPr>
                <w:b/>
                <w:bCs/>
              </w:rPr>
            </w:pPr>
          </w:p>
          <w:p w14:paraId="6E3E1456" w14:textId="77777777" w:rsidR="006C1FAF" w:rsidRDefault="006C1FAF" w:rsidP="00ED02E5">
            <w:pPr>
              <w:rPr>
                <w:b/>
                <w:bCs/>
              </w:rPr>
            </w:pPr>
          </w:p>
          <w:p w14:paraId="5E9F141D" w14:textId="77777777" w:rsidR="006C1FAF" w:rsidRDefault="006C1FAF" w:rsidP="00ED02E5">
            <w:pPr>
              <w:rPr>
                <w:b/>
                <w:bCs/>
              </w:rPr>
            </w:pPr>
          </w:p>
        </w:tc>
      </w:tr>
    </w:tbl>
    <w:p w14:paraId="5322A521" w14:textId="2E7E9FFD" w:rsidR="00772287" w:rsidRDefault="00772287" w:rsidP="00772287">
      <w:pPr>
        <w:jc w:val="both"/>
      </w:pPr>
    </w:p>
    <w:p w14:paraId="4ACC701F" w14:textId="1FF62C7B" w:rsidR="00772287" w:rsidRDefault="00772287" w:rsidP="00772287">
      <w:pPr>
        <w:jc w:val="both"/>
      </w:pPr>
    </w:p>
    <w:p w14:paraId="42152EA5" w14:textId="41AB401D" w:rsidR="00772287" w:rsidRDefault="00772287" w:rsidP="00772287">
      <w:pPr>
        <w:jc w:val="both"/>
      </w:pPr>
    </w:p>
    <w:p w14:paraId="61C78002" w14:textId="3D86C703" w:rsidR="00772287" w:rsidRDefault="00772287" w:rsidP="00772287">
      <w:pPr>
        <w:jc w:val="both"/>
      </w:pPr>
    </w:p>
    <w:p w14:paraId="768D8259" w14:textId="2DCE7C61" w:rsidR="00772287" w:rsidRDefault="00772287" w:rsidP="00772287">
      <w:pPr>
        <w:jc w:val="both"/>
      </w:pPr>
    </w:p>
    <w:p w14:paraId="65866C61" w14:textId="70F8A897" w:rsidR="00772287" w:rsidRDefault="00772287" w:rsidP="00772287">
      <w:pPr>
        <w:jc w:val="both"/>
      </w:pPr>
    </w:p>
    <w:p w14:paraId="0E68A384" w14:textId="5F55BFC4" w:rsidR="00772287" w:rsidRDefault="00772287" w:rsidP="00772287">
      <w:pPr>
        <w:jc w:val="both"/>
      </w:pPr>
    </w:p>
    <w:p w14:paraId="77AAA09C" w14:textId="77777777" w:rsidR="00772287" w:rsidRDefault="00772287" w:rsidP="00772287">
      <w:pPr>
        <w:jc w:val="both"/>
      </w:pPr>
    </w:p>
    <w:sectPr w:rsidR="00772287" w:rsidSect="00DC7DBC">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pt;height:11pt" o:bullet="t">
        <v:imagedata r:id="rId1" o:title="mso801B"/>
      </v:shape>
    </w:pict>
  </w:numPicBullet>
  <w:abstractNum w:abstractNumId="0" w15:restartNumberingAfterBreak="0">
    <w:nsid w:val="073B2388"/>
    <w:multiLevelType w:val="hybridMultilevel"/>
    <w:tmpl w:val="BA2A8F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20A23"/>
    <w:multiLevelType w:val="hybridMultilevel"/>
    <w:tmpl w:val="0D1C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F1BB1"/>
    <w:multiLevelType w:val="hybridMultilevel"/>
    <w:tmpl w:val="08D2D9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8774C"/>
    <w:multiLevelType w:val="hybridMultilevel"/>
    <w:tmpl w:val="2D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D93D2A"/>
    <w:multiLevelType w:val="hybridMultilevel"/>
    <w:tmpl w:val="34C01C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6672D"/>
    <w:multiLevelType w:val="hybridMultilevel"/>
    <w:tmpl w:val="4ECC4AB0"/>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6" w15:restartNumberingAfterBreak="0">
    <w:nsid w:val="6E1B5383"/>
    <w:multiLevelType w:val="hybridMultilevel"/>
    <w:tmpl w:val="9216E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BC"/>
    <w:rsid w:val="001C2692"/>
    <w:rsid w:val="0035694B"/>
    <w:rsid w:val="005A73C9"/>
    <w:rsid w:val="006C1FAF"/>
    <w:rsid w:val="00772287"/>
    <w:rsid w:val="007A1474"/>
    <w:rsid w:val="0097219E"/>
    <w:rsid w:val="00992D5C"/>
    <w:rsid w:val="00AC7F6A"/>
    <w:rsid w:val="00DC7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FECC"/>
  <w15:chartTrackingRefBased/>
  <w15:docId w15:val="{E828AE34-555B-4E80-B46F-F41B021D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7DBC"/>
    <w:pPr>
      <w:ind w:left="720"/>
      <w:contextualSpacing/>
    </w:pPr>
  </w:style>
  <w:style w:type="character" w:styleId="Hyperlink">
    <w:name w:val="Hyperlink"/>
    <w:basedOn w:val="DefaultParagraphFont"/>
    <w:uiPriority w:val="99"/>
    <w:unhideWhenUsed/>
    <w:rsid w:val="00DC7DBC"/>
    <w:rPr>
      <w:color w:val="0563C1" w:themeColor="hyperlink"/>
      <w:u w:val="single"/>
    </w:rPr>
  </w:style>
  <w:style w:type="character" w:styleId="FollowedHyperlink">
    <w:name w:val="FollowedHyperlink"/>
    <w:basedOn w:val="DefaultParagraphFont"/>
    <w:uiPriority w:val="99"/>
    <w:semiHidden/>
    <w:unhideWhenUsed/>
    <w:rsid w:val="00DC7DBC"/>
    <w:rPr>
      <w:color w:val="954F72" w:themeColor="followedHyperlink"/>
      <w:u w:val="single"/>
    </w:rPr>
  </w:style>
  <w:style w:type="character" w:styleId="UnresolvedMention">
    <w:name w:val="Unresolved Mention"/>
    <w:basedOn w:val="DefaultParagraphFont"/>
    <w:uiPriority w:val="99"/>
    <w:semiHidden/>
    <w:unhideWhenUsed/>
    <w:rsid w:val="00DC7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vinashchand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 TargetMode="External"/><Relationship Id="rId5" Type="http://schemas.openxmlformats.org/officeDocument/2006/relationships/hyperlink" Target="mailto:cavinash82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Avinash</dc:creator>
  <cp:keywords/>
  <dc:description/>
  <cp:lastModifiedBy>Chandra, Avinash</cp:lastModifiedBy>
  <cp:revision>3</cp:revision>
  <dcterms:created xsi:type="dcterms:W3CDTF">2022-10-12T13:02:00Z</dcterms:created>
  <dcterms:modified xsi:type="dcterms:W3CDTF">2022-10-17T05:50:00Z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2022-10-12T13:02:27Z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ae81cbf4-6f70-4229-81e4-868f01dee21e</vt:lpwstr>
  </property>
  <property fmtid="{D5CDD505-2E9C-101B-9397-08002B2CF9AE}" pid="8" name="MSIP_Label_a8a73c85-e524-44a6-bd58-7df7ef87be8f_ContentBits">
    <vt:lpwstr>0</vt:lpwstr>
  </property>
</Properties>
</file>