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759BFE">
      <w:pPr>
        <w:pStyle w:val="36"/>
        <w:jc w:val="center"/>
        <w:rPr>
          <w:rFonts w:hint="default" w:ascii="Times New Roman" w:hAnsi="Times New Roman" w:cs="Times New Roman"/>
          <w:b/>
          <w:bCs/>
          <w:sz w:val="36"/>
          <w:szCs w:val="36"/>
        </w:rPr>
      </w:pPr>
      <w:r>
        <w:rPr>
          <w:rFonts w:hint="default" w:ascii="Times New Roman" w:hAnsi="Times New Roman" w:cs="Times New Roman"/>
          <w:b/>
          <w:bCs/>
          <w:sz w:val="36"/>
          <w:szCs w:val="36"/>
        </w:rPr>
        <w:t>Infosys Springboard Virtual Internship 7.0 Completion Report</w:t>
      </w:r>
    </w:p>
    <w:p w14:paraId="767A6A12">
      <w:pPr>
        <w:keepNext w:val="0"/>
        <w:keepLines w:val="0"/>
        <w:widowControl/>
        <w:suppressLineNumbers w:val="0"/>
        <w:spacing w:line="240" w:lineRule="auto"/>
        <w:jc w:val="left"/>
        <w:rPr>
          <w:rFonts w:hint="default" w:ascii="Times New Roman" w:hAnsi="Times New Roman" w:eastAsia="SimSun" w:cs="Times New Roman"/>
          <w:color w:val="365F91"/>
          <w:kern w:val="0"/>
          <w:sz w:val="22"/>
          <w:szCs w:val="22"/>
          <w:lang w:val="en-US" w:eastAsia="zh-CN" w:bidi="ar"/>
        </w:rPr>
      </w:pPr>
      <w:r>
        <w:rPr>
          <w:rFonts w:hint="default" w:ascii="Times New Roman" w:hAnsi="Times New Roman" w:eastAsia="SimSun" w:cs="Times New Roman"/>
          <w:b/>
          <w:bCs/>
          <w:color w:val="365F91"/>
          <w:kern w:val="0"/>
          <w:sz w:val="22"/>
          <w:szCs w:val="22"/>
          <w:lang w:val="en-US" w:eastAsia="zh-CN" w:bidi="ar"/>
        </w:rPr>
        <w:t>Team Details</w:t>
      </w:r>
      <w:r>
        <w:rPr>
          <w:rFonts w:hint="default" w:ascii="Times New Roman" w:hAnsi="Times New Roman" w:eastAsia="SimSun" w:cs="Times New Roman"/>
          <w:b/>
          <w:bCs/>
          <w:color w:val="365F91"/>
          <w:kern w:val="0"/>
          <w:sz w:val="22"/>
          <w:szCs w:val="22"/>
          <w:lang w:val="en-US" w:eastAsia="zh-CN" w:bidi="ar"/>
        </w:rPr>
        <w:tab/>
        <w:t xml:space="preserve">       : 1</w:t>
      </w:r>
    </w:p>
    <w:p w14:paraId="5CD4CDD6">
      <w:pPr>
        <w:keepNext w:val="0"/>
        <w:keepLines w:val="0"/>
        <w:widowControl/>
        <w:suppressLineNumbers w:val="0"/>
        <w:spacing w:line="240" w:lineRule="auto"/>
        <w:jc w:val="left"/>
        <w:rPr>
          <w:rFonts w:hint="default" w:ascii="Times New Roman" w:hAnsi="Times New Roman" w:eastAsia="SimSun" w:cs="Times New Roman"/>
          <w:color w:val="365F91"/>
          <w:kern w:val="0"/>
          <w:sz w:val="22"/>
          <w:szCs w:val="22"/>
          <w:lang w:val="en-US" w:eastAsia="zh-CN" w:bidi="ar"/>
        </w:rPr>
      </w:pPr>
    </w:p>
    <w:p w14:paraId="5CB1814B">
      <w:pPr>
        <w:spacing w:line="240" w:lineRule="auto"/>
        <w:jc w:val="both"/>
        <w:rPr>
          <w:rFonts w:hint="default" w:ascii="Times New Roman" w:hAnsi="Times New Roman" w:cs="Times New Roman"/>
          <w:sz w:val="22"/>
          <w:szCs w:val="22"/>
          <w:lang w:val="en-US"/>
        </w:rPr>
      </w:pPr>
      <w:r>
        <w:rPr>
          <w:rFonts w:hint="default" w:ascii="Times New Roman" w:hAnsi="Times New Roman" w:cs="Times New Roman"/>
          <w:sz w:val="22"/>
          <w:szCs w:val="22"/>
        </w:rPr>
        <w:t>Batch Number</w:t>
      </w:r>
      <w:r>
        <w:rPr>
          <w:rFonts w:hint="default" w:ascii="Times New Roman" w:hAnsi="Times New Roman" w:cs="Times New Roman"/>
          <w:sz w:val="22"/>
          <w:szCs w:val="22"/>
          <w:lang w:val="en-US"/>
        </w:rPr>
        <w:t xml:space="preserve"> </w:t>
      </w:r>
      <w:r>
        <w:rPr>
          <w:rFonts w:hint="default" w:ascii="Times New Roman" w:hAnsi="Times New Roman" w:cs="Times New Roman"/>
          <w:sz w:val="22"/>
          <w:szCs w:val="22"/>
          <w:lang w:val="en-US"/>
        </w:rPr>
        <w:tab/>
        <w:t/>
      </w:r>
      <w:r>
        <w:rPr>
          <w:rFonts w:hint="default" w:ascii="Times New Roman" w:hAnsi="Times New Roman" w:cs="Times New Roman"/>
          <w:sz w:val="22"/>
          <w:szCs w:val="22"/>
          <w:lang w:val="en-US"/>
        </w:rPr>
        <w:tab/>
        <w:t xml:space="preserve"> :2</w:t>
      </w:r>
      <w:bookmarkStart w:id="0" w:name="_GoBack"/>
      <w:bookmarkEnd w:id="0"/>
    </w:p>
    <w:p w14:paraId="1B819ECA">
      <w:pPr>
        <w:spacing w:line="240" w:lineRule="auto"/>
        <w:jc w:val="both"/>
        <w:rPr>
          <w:rFonts w:hint="default" w:ascii="Times New Roman" w:hAnsi="Times New Roman" w:cs="Times New Roman"/>
          <w:sz w:val="22"/>
          <w:szCs w:val="22"/>
          <w:lang w:val="en-US"/>
        </w:rPr>
      </w:pPr>
      <w:r>
        <w:rPr>
          <w:rFonts w:hint="default" w:ascii="Times New Roman" w:hAnsi="Times New Roman" w:cs="Times New Roman"/>
          <w:sz w:val="22"/>
          <w:szCs w:val="22"/>
        </w:rPr>
        <w:t>Start dat</w:t>
      </w:r>
      <w:r>
        <w:rPr>
          <w:rFonts w:hint="default" w:ascii="Times New Roman" w:hAnsi="Times New Roman" w:cs="Times New Roman"/>
          <w:sz w:val="22"/>
          <w:szCs w:val="22"/>
          <w:lang w:val="en-US"/>
        </w:rPr>
        <w:t>e</w:t>
      </w:r>
      <w:r>
        <w:rPr>
          <w:rFonts w:hint="default" w:ascii="Times New Roman" w:hAnsi="Times New Roman" w:cs="Times New Roman"/>
          <w:sz w:val="22"/>
          <w:szCs w:val="22"/>
          <w:lang w:val="en-US"/>
        </w:rPr>
        <w:tab/>
        <w:t/>
      </w:r>
      <w:r>
        <w:rPr>
          <w:rFonts w:hint="default" w:ascii="Times New Roman" w:hAnsi="Times New Roman" w:cs="Times New Roman"/>
          <w:sz w:val="22"/>
          <w:szCs w:val="22"/>
          <w:lang w:val="en-US"/>
        </w:rPr>
        <w:tab/>
        <w:t xml:space="preserve"> :July 20</w:t>
      </w:r>
    </w:p>
    <w:p w14:paraId="0C6CAAA7">
      <w:pPr>
        <w:spacing w:line="240" w:lineRule="auto"/>
        <w:jc w:val="both"/>
        <w:rPr>
          <w:rFonts w:hint="default" w:ascii="Times New Roman" w:hAnsi="Times New Roman" w:cs="Times New Roman"/>
          <w:sz w:val="22"/>
          <w:szCs w:val="22"/>
          <w:lang w:val="en-US"/>
        </w:rPr>
      </w:pPr>
      <w:r>
        <w:rPr>
          <w:rFonts w:hint="default" w:ascii="Times New Roman" w:hAnsi="Times New Roman" w:cs="Times New Roman"/>
          <w:sz w:val="22"/>
          <w:szCs w:val="22"/>
        </w:rPr>
        <w:t>Name</w:t>
      </w:r>
      <w:r>
        <w:rPr>
          <w:rFonts w:hint="default" w:ascii="Times New Roman" w:hAnsi="Times New Roman" w:cs="Times New Roman"/>
          <w:sz w:val="22"/>
          <w:szCs w:val="22"/>
          <w:lang w:val="en-US"/>
        </w:rPr>
        <w:tab/>
        <w:t/>
      </w:r>
      <w:r>
        <w:rPr>
          <w:rFonts w:hint="default" w:ascii="Times New Roman" w:hAnsi="Times New Roman" w:cs="Times New Roman"/>
          <w:sz w:val="22"/>
          <w:szCs w:val="22"/>
          <w:lang w:val="en-US"/>
        </w:rPr>
        <w:tab/>
        <w:t/>
      </w:r>
      <w:r>
        <w:rPr>
          <w:rFonts w:hint="default" w:ascii="Times New Roman" w:hAnsi="Times New Roman" w:cs="Times New Roman"/>
          <w:sz w:val="22"/>
          <w:szCs w:val="22"/>
          <w:lang w:val="en-US"/>
        </w:rPr>
        <w:tab/>
        <w:t xml:space="preserve"> </w:t>
      </w:r>
      <w:r>
        <w:rPr>
          <w:rFonts w:hint="default" w:ascii="Times New Roman" w:hAnsi="Times New Roman" w:cs="Times New Roman"/>
          <w:sz w:val="22"/>
          <w:szCs w:val="22"/>
        </w:rPr>
        <w:t>:</w:t>
      </w:r>
      <w:r>
        <w:rPr>
          <w:rFonts w:hint="default" w:ascii="Times New Roman" w:hAnsi="Times New Roman" w:cs="Times New Roman"/>
          <w:sz w:val="22"/>
          <w:szCs w:val="22"/>
          <w:lang w:val="en-US"/>
        </w:rPr>
        <w:t>Pamarthi Avinash</w:t>
      </w:r>
    </w:p>
    <w:p w14:paraId="350B4579">
      <w:pPr>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Internship Duration</w:t>
      </w:r>
      <w:r>
        <w:rPr>
          <w:rFonts w:hint="default" w:ascii="Times New Roman" w:hAnsi="Times New Roman" w:cs="Times New Roman"/>
          <w:sz w:val="22"/>
          <w:szCs w:val="22"/>
          <w:lang w:val="en-US"/>
        </w:rPr>
        <w:tab/>
        <w:t xml:space="preserve"> </w:t>
      </w:r>
      <w:r>
        <w:rPr>
          <w:rFonts w:hint="default" w:ascii="Times New Roman" w:hAnsi="Times New Roman" w:cs="Times New Roman"/>
          <w:sz w:val="22"/>
          <w:szCs w:val="22"/>
        </w:rPr>
        <w:t>: 8 Weeks</w:t>
      </w:r>
    </w:p>
    <w:p w14:paraId="68E51A89">
      <w:pPr>
        <w:pStyle w:val="2"/>
        <w:numPr>
          <w:ilvl w:val="0"/>
          <w:numId w:val="7"/>
        </w:numPr>
        <w:jc w:val="both"/>
        <w:rPr>
          <w:rFonts w:hint="default"/>
        </w:rPr>
      </w:pPr>
      <w:r>
        <w:rPr>
          <w:rFonts w:hint="default" w:ascii="Times New Roman" w:hAnsi="Times New Roman" w:cs="Times New Roman"/>
          <w:sz w:val="24"/>
          <w:szCs w:val="24"/>
        </w:rPr>
        <w:t>Project Title</w:t>
      </w:r>
    </w:p>
    <w:p w14:paraId="0A169A4A">
      <w:pPr>
        <w:bidi w:val="0"/>
        <w:spacing w:line="240" w:lineRule="auto"/>
        <w:jc w:val="both"/>
        <w:rPr>
          <w:rFonts w:hint="default" w:ascii="Times New Roman" w:hAnsi="Times New Roman" w:cs="Times New Roman"/>
        </w:rPr>
      </w:pPr>
      <w:r>
        <w:rPr>
          <w:rFonts w:hint="default" w:ascii="Times New Roman" w:hAnsi="Times New Roman" w:cs="Times New Roman"/>
          <w:lang w:val="en-US" w:eastAsia="zh-CN"/>
        </w:rPr>
        <w:t>BillSphere: Billing and Subscription Management Platform for SaaS Operations</w:t>
      </w:r>
    </w:p>
    <w:p w14:paraId="00B477E3">
      <w:pPr>
        <w:pStyle w:val="2"/>
        <w:numPr>
          <w:ilvl w:val="0"/>
          <w:numId w:val="7"/>
        </w:numPr>
        <w:ind w:left="0" w:leftChars="0" w:firstLine="0" w:firstLineChars="0"/>
        <w:jc w:val="both"/>
        <w:rPr>
          <w:rFonts w:hint="default"/>
        </w:rPr>
      </w:pPr>
      <w:r>
        <w:rPr>
          <w:rFonts w:hint="default" w:ascii="Times New Roman" w:hAnsi="Times New Roman" w:cs="Times New Roman"/>
          <w:sz w:val="24"/>
          <w:szCs w:val="24"/>
        </w:rPr>
        <w:t>Project Objective</w:t>
      </w:r>
    </w:p>
    <w:p w14:paraId="12F21CBA">
      <w:pPr>
        <w:bidi w:val="0"/>
        <w:spacing w:line="240" w:lineRule="auto"/>
        <w:jc w:val="both"/>
        <w:rPr>
          <w:rFonts w:hint="default" w:ascii="Times New Roman" w:hAnsi="Times New Roman" w:cs="Times New Roman"/>
        </w:rPr>
      </w:pPr>
      <w:r>
        <w:rPr>
          <w:rFonts w:hint="default" w:ascii="Times New Roman" w:hAnsi="Times New Roman" w:cs="Times New Roman"/>
          <w:lang w:val="en-US" w:eastAsia="zh-CN"/>
        </w:rPr>
        <w:t>The main objective of this internship project was to design and develop a full-stack billing and subscription management platform for SaaS businesses. The system was designed to handle important business activities such as customer management, plan creation, subscription management, invoice generation, payment processing, and billing lifecycle automation.</w:t>
      </w:r>
    </w:p>
    <w:p w14:paraId="2E29F832">
      <w:pPr>
        <w:bidi w:val="0"/>
        <w:spacing w:line="240" w:lineRule="auto"/>
        <w:jc w:val="both"/>
        <w:rPr>
          <w:rFonts w:hint="default" w:ascii="Times New Roman" w:hAnsi="Times New Roman" w:cs="Times New Roman"/>
        </w:rPr>
      </w:pPr>
      <w:r>
        <w:rPr>
          <w:rFonts w:hint="default" w:ascii="Times New Roman" w:hAnsi="Times New Roman" w:cs="Times New Roman"/>
          <w:lang w:val="en-US" w:eastAsia="zh-CN"/>
        </w:rPr>
        <w:t>The project was intended to provide a practical solution for organizations that rely on subscription-based revenue models. By bringing customer, subscription, invoice, payment, and billing information together in one centralized platform, BillSphere aims to make billing operations more organized, transparent, and efficient.</w:t>
      </w:r>
    </w:p>
    <w:p w14:paraId="4D94AB73">
      <w:pPr>
        <w:bidi w:val="0"/>
        <w:spacing w:line="240" w:lineRule="auto"/>
        <w:jc w:val="both"/>
        <w:rPr>
          <w:rFonts w:hint="default" w:ascii="Times New Roman" w:hAnsi="Times New Roman" w:cs="Times New Roman"/>
        </w:rPr>
      </w:pPr>
      <w:r>
        <w:rPr>
          <w:rFonts w:hint="default" w:ascii="Times New Roman" w:hAnsi="Times New Roman" w:cs="Times New Roman"/>
          <w:lang w:val="en-US" w:eastAsia="zh-CN"/>
        </w:rPr>
        <w:t>The project also provided an opportunity to understand how a real-world software system can be designed around business requirements and then developed into a working application.</w:t>
      </w:r>
    </w:p>
    <w:p w14:paraId="621D51DC">
      <w:pPr>
        <w:pStyle w:val="2"/>
        <w:numPr>
          <w:ilvl w:val="0"/>
          <w:numId w:val="7"/>
        </w:numPr>
        <w:spacing w:line="240" w:lineRule="auto"/>
        <w:ind w:left="0" w:leftChars="0" w:firstLine="0" w:firstLineChars="0"/>
        <w:jc w:val="both"/>
        <w:rPr>
          <w:rFonts w:hint="default"/>
        </w:rPr>
      </w:pPr>
      <w:r>
        <w:rPr>
          <w:rFonts w:hint="default" w:ascii="Times New Roman" w:hAnsi="Times New Roman" w:cs="Times New Roman"/>
          <w:sz w:val="24"/>
          <w:szCs w:val="24"/>
        </w:rPr>
        <w:t>Project description in detail</w:t>
      </w:r>
    </w:p>
    <w:p w14:paraId="004ACA6A">
      <w:pPr>
        <w:bidi w:val="0"/>
        <w:spacing w:line="240" w:lineRule="auto"/>
        <w:jc w:val="both"/>
        <w:rPr>
          <w:rFonts w:hint="default" w:ascii="Times New Roman" w:hAnsi="Times New Roman" w:cs="Times New Roman"/>
        </w:rPr>
      </w:pPr>
      <w:r>
        <w:rPr>
          <w:rFonts w:hint="default" w:ascii="Times New Roman" w:hAnsi="Times New Roman" w:cs="Times New Roman"/>
          <w:lang w:val="en-US" w:eastAsia="zh-CN"/>
        </w:rPr>
        <w:t>BillSphere is a full-stack application developed to manage the major workflows involved in SaaS billing and subscription management. The platform includes features for user authentication, customer management, plan configuration, subscription lifecycle management, invoice generation, payment processing, refund handling, payment retry logic, and audit logging.</w:t>
      </w:r>
    </w:p>
    <w:p w14:paraId="0047C660">
      <w:pPr>
        <w:bidi w:val="0"/>
        <w:spacing w:line="240" w:lineRule="auto"/>
        <w:jc w:val="both"/>
        <w:rPr>
          <w:rFonts w:hint="default" w:ascii="Times New Roman" w:hAnsi="Times New Roman" w:cs="Times New Roman"/>
        </w:rPr>
      </w:pPr>
      <w:r>
        <w:rPr>
          <w:rFonts w:hint="default" w:ascii="Times New Roman" w:hAnsi="Times New Roman" w:cs="Times New Roman"/>
          <w:lang w:val="en-US" w:eastAsia="zh-CN"/>
        </w:rPr>
        <w:t>The application was developed using a modern web technology stack. The backend was built with Python and FastAPI, while the frontend was developed using React, TypeScript, and Vite. SQLAlchemy and PostgreSQL were used for database management, and Redis was used as part of the backend infrastructure.</w:t>
      </w:r>
    </w:p>
    <w:p w14:paraId="631F1119">
      <w:pPr>
        <w:bidi w:val="0"/>
        <w:spacing w:line="240" w:lineRule="auto"/>
        <w:jc w:val="both"/>
        <w:rPr>
          <w:rFonts w:hint="default" w:ascii="Times New Roman" w:hAnsi="Times New Roman" w:cs="Times New Roman"/>
          <w:lang w:val="en-US" w:eastAsia="zh-CN"/>
        </w:rPr>
      </w:pPr>
      <w:r>
        <w:rPr>
          <w:rFonts w:hint="default" w:ascii="Times New Roman" w:hAnsi="Times New Roman" w:cs="Times New Roman"/>
          <w:lang w:val="en-US" w:eastAsia="zh-CN"/>
        </w:rPr>
        <w:t>The backend provides APIs for authentication, billing operations, payment status updates, refund processing, and administrative functions. The frontend provides a responsive interface through which customers and administrators can interact with the platform.</w:t>
      </w:r>
    </w:p>
    <w:p w14:paraId="6F25C2AE">
      <w:pPr>
        <w:bidi w:val="0"/>
        <w:spacing w:line="240" w:lineRule="auto"/>
        <w:jc w:val="both"/>
        <w:rPr>
          <w:rFonts w:hint="default" w:ascii="Times New Roman" w:hAnsi="Times New Roman" w:cs="Times New Roman"/>
          <w:lang w:val="en-US" w:eastAsia="zh-CN"/>
        </w:rPr>
      </w:pPr>
    </w:p>
    <w:p w14:paraId="7B30C182">
      <w:pPr>
        <w:bidi w:val="0"/>
        <w:spacing w:line="240" w:lineRule="auto"/>
        <w:jc w:val="both"/>
        <w:rPr>
          <w:rFonts w:hint="default" w:ascii="Times New Roman" w:hAnsi="Times New Roman" w:cs="Times New Roman"/>
        </w:rPr>
      </w:pPr>
      <w:r>
        <w:rPr>
          <w:rFonts w:hint="default" w:ascii="Times New Roman" w:hAnsi="Times New Roman" w:cs="Times New Roman"/>
          <w:lang w:val="en-US" w:eastAsia="zh-CN"/>
        </w:rPr>
        <w:t>The major functionalities supported by the platform include:</w:t>
      </w:r>
    </w:p>
    <w:p w14:paraId="5D0EFCB2">
      <w:pPr>
        <w:bidi w:val="0"/>
        <w:spacing w:line="240" w:lineRule="auto"/>
        <w:jc w:val="both"/>
        <w:rPr>
          <w:rFonts w:hint="default" w:ascii="Times New Roman" w:hAnsi="Times New Roman" w:cs="Times New Roman"/>
        </w:rPr>
      </w:pPr>
      <w:r>
        <w:rPr>
          <w:rFonts w:hint="default" w:ascii="Times New Roman" w:hAnsi="Times New Roman" w:cs="Times New Roman"/>
          <w:lang w:val="en-US" w:eastAsia="zh-CN"/>
        </w:rPr>
        <w:t>- Customer registration and authentication</w:t>
      </w:r>
    </w:p>
    <w:p w14:paraId="3FD5C969">
      <w:pPr>
        <w:bidi w:val="0"/>
        <w:spacing w:line="240" w:lineRule="auto"/>
        <w:jc w:val="both"/>
        <w:rPr>
          <w:rFonts w:hint="default" w:ascii="Times New Roman" w:hAnsi="Times New Roman" w:cs="Times New Roman"/>
        </w:rPr>
      </w:pPr>
      <w:r>
        <w:rPr>
          <w:rFonts w:hint="default" w:ascii="Times New Roman" w:hAnsi="Times New Roman" w:cs="Times New Roman"/>
          <w:lang w:val="en-US" w:eastAsia="zh-CN"/>
        </w:rPr>
        <w:t>- Creation and management of plans and billing cycles</w:t>
      </w:r>
    </w:p>
    <w:p w14:paraId="515CF6C8">
      <w:pPr>
        <w:bidi w:val="0"/>
        <w:spacing w:line="240" w:lineRule="auto"/>
        <w:jc w:val="both"/>
        <w:rPr>
          <w:rFonts w:hint="default" w:ascii="Times New Roman" w:hAnsi="Times New Roman" w:cs="Times New Roman"/>
        </w:rPr>
      </w:pPr>
      <w:r>
        <w:rPr>
          <w:rFonts w:hint="default" w:ascii="Times New Roman" w:hAnsi="Times New Roman" w:cs="Times New Roman"/>
          <w:lang w:val="en-US" w:eastAsia="zh-CN"/>
        </w:rPr>
        <w:t>- Subscription activation, cancellation, trial management, and renewal</w:t>
      </w:r>
    </w:p>
    <w:p w14:paraId="274D9106">
      <w:pPr>
        <w:bidi w:val="0"/>
        <w:spacing w:line="240" w:lineRule="auto"/>
        <w:jc w:val="both"/>
        <w:rPr>
          <w:rFonts w:hint="default" w:ascii="Times New Roman" w:hAnsi="Times New Roman" w:cs="Times New Roman"/>
        </w:rPr>
      </w:pPr>
      <w:r>
        <w:rPr>
          <w:rFonts w:hint="default" w:ascii="Times New Roman" w:hAnsi="Times New Roman" w:cs="Times New Roman"/>
          <w:lang w:val="en-US" w:eastAsia="zh-CN"/>
        </w:rPr>
        <w:t>- Invoice generation and invoice status tracking</w:t>
      </w:r>
    </w:p>
    <w:p w14:paraId="6B8DB781">
      <w:pPr>
        <w:bidi w:val="0"/>
        <w:spacing w:line="240" w:lineRule="auto"/>
        <w:jc w:val="both"/>
        <w:rPr>
          <w:rFonts w:hint="default" w:ascii="Times New Roman" w:hAnsi="Times New Roman" w:cs="Times New Roman"/>
        </w:rPr>
      </w:pPr>
      <w:r>
        <w:rPr>
          <w:rFonts w:hint="default" w:ascii="Times New Roman" w:hAnsi="Times New Roman" w:cs="Times New Roman"/>
          <w:lang w:val="en-US" w:eastAsia="zh-CN"/>
        </w:rPr>
        <w:t>- Payment confirmation and failure handling</w:t>
      </w:r>
    </w:p>
    <w:p w14:paraId="2437A195">
      <w:pPr>
        <w:bidi w:val="0"/>
        <w:spacing w:line="240" w:lineRule="auto"/>
        <w:jc w:val="both"/>
        <w:rPr>
          <w:rFonts w:hint="default" w:ascii="Times New Roman" w:hAnsi="Times New Roman" w:cs="Times New Roman"/>
        </w:rPr>
      </w:pPr>
      <w:r>
        <w:rPr>
          <w:rFonts w:hint="default" w:ascii="Times New Roman" w:hAnsi="Times New Roman" w:cs="Times New Roman"/>
          <w:lang w:val="en-US" w:eastAsia="zh-CN"/>
        </w:rPr>
        <w:t>- Retry scheduling for failed payments</w:t>
      </w:r>
    </w:p>
    <w:p w14:paraId="44146A23">
      <w:pPr>
        <w:bidi w:val="0"/>
        <w:spacing w:line="240" w:lineRule="auto"/>
        <w:jc w:val="both"/>
        <w:rPr>
          <w:rFonts w:hint="default" w:ascii="Times New Roman" w:hAnsi="Times New Roman" w:cs="Times New Roman"/>
        </w:rPr>
      </w:pPr>
      <w:r>
        <w:rPr>
          <w:rFonts w:hint="default" w:ascii="Times New Roman" w:hAnsi="Times New Roman" w:cs="Times New Roman"/>
          <w:lang w:val="en-US" w:eastAsia="zh-CN"/>
        </w:rPr>
        <w:t>- Audit logs for improved transparency and traceability</w:t>
      </w:r>
    </w:p>
    <w:p w14:paraId="48AADC3B">
      <w:pPr>
        <w:bidi w:val="0"/>
        <w:spacing w:line="240" w:lineRule="auto"/>
        <w:jc w:val="both"/>
        <w:rPr>
          <w:rFonts w:hint="default" w:ascii="Times New Roman" w:hAnsi="Times New Roman" w:cs="Times New Roman"/>
        </w:rPr>
      </w:pPr>
      <w:r>
        <w:rPr>
          <w:rFonts w:hint="default" w:ascii="Times New Roman" w:hAnsi="Times New Roman" w:cs="Times New Roman"/>
          <w:lang w:val="en-US" w:eastAsia="zh-CN"/>
        </w:rPr>
        <w:t>- User-specific access control and secure API handling</w:t>
      </w:r>
    </w:p>
    <w:p w14:paraId="6F773579">
      <w:pPr>
        <w:bidi w:val="0"/>
        <w:spacing w:line="240" w:lineRule="auto"/>
        <w:jc w:val="both"/>
        <w:rPr>
          <w:rFonts w:hint="default" w:ascii="Times New Roman" w:hAnsi="Times New Roman" w:cs="Times New Roman"/>
        </w:rPr>
      </w:pPr>
      <w:r>
        <w:rPr>
          <w:rFonts w:hint="default" w:ascii="Times New Roman" w:hAnsi="Times New Roman" w:cs="Times New Roman"/>
          <w:lang w:val="en-US" w:eastAsia="zh-CN"/>
        </w:rPr>
        <w:t>The project demonstrates how software can be used to automate billing processes that might otherwise require considerable manual effort. By keeping important billing information organized and improving consistency across different operations, BillSphere can help subscription-based businesses manage their billing workflows more effectively.</w:t>
      </w:r>
    </w:p>
    <w:p w14:paraId="20928CBB">
      <w:pPr>
        <w:bidi w:val="0"/>
        <w:spacing w:line="240" w:lineRule="auto"/>
        <w:jc w:val="both"/>
        <w:rPr>
          <w:rFonts w:hint="default" w:ascii="Times New Roman" w:hAnsi="Times New Roman" w:cs="Times New Roman"/>
        </w:rPr>
      </w:pPr>
      <w:r>
        <w:rPr>
          <w:rFonts w:hint="default" w:ascii="Times New Roman" w:hAnsi="Times New Roman" w:cs="Times New Roman"/>
          <w:lang w:val="en-US" w:eastAsia="zh-CN"/>
        </w:rPr>
        <w:t>The project is particularly relevant to SaaS products, digital service platforms, and other businesses that depend on recurring subscriptions and automated billing.</w:t>
      </w:r>
    </w:p>
    <w:p w14:paraId="2C583C92">
      <w:pPr>
        <w:pStyle w:val="2"/>
        <w:jc w:val="both"/>
        <w:rPr>
          <w:rFonts w:hint="default" w:ascii="Times New Roman" w:hAnsi="Times New Roman" w:cs="Times New Roman"/>
          <w:sz w:val="24"/>
          <w:szCs w:val="24"/>
        </w:rPr>
      </w:pPr>
      <w:r>
        <w:rPr>
          <w:rFonts w:hint="default" w:ascii="Times New Roman" w:hAnsi="Times New Roman" w:cs="Times New Roman"/>
          <w:sz w:val="24"/>
          <w:szCs w:val="24"/>
        </w:rPr>
        <w:t>4. Timeline Overview</w:t>
      </w:r>
    </w:p>
    <w:tbl>
      <w:tblPr>
        <w:tblStyle w:val="35"/>
        <w:tblW w:w="8754" w:type="dxa"/>
        <w:tblInd w:w="1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2"/>
        <w:gridCol w:w="3608"/>
        <w:gridCol w:w="3714"/>
      </w:tblGrid>
      <w:tr w14:paraId="3BE04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1432" w:type="dxa"/>
          </w:tcPr>
          <w:p w14:paraId="50186F5A">
            <w:pPr>
              <w:spacing w:after="0"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Week</w:t>
            </w:r>
          </w:p>
        </w:tc>
        <w:tc>
          <w:tcPr>
            <w:tcW w:w="3608" w:type="dxa"/>
          </w:tcPr>
          <w:p w14:paraId="5474A004">
            <w:pPr>
              <w:spacing w:after="0"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Activities Planned</w:t>
            </w:r>
          </w:p>
        </w:tc>
        <w:tc>
          <w:tcPr>
            <w:tcW w:w="3714" w:type="dxa"/>
          </w:tcPr>
          <w:p w14:paraId="192BAEDE">
            <w:pPr>
              <w:spacing w:after="0"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Activities Completed</w:t>
            </w:r>
          </w:p>
        </w:tc>
      </w:tr>
      <w:tr w14:paraId="6348B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0" w:hRule="atLeast"/>
        </w:trPr>
        <w:tc>
          <w:tcPr>
            <w:tcW w:w="1432" w:type="dxa"/>
          </w:tcPr>
          <w:p w14:paraId="408C9369">
            <w:pPr>
              <w:spacing w:after="0"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Week 2</w:t>
            </w:r>
          </w:p>
        </w:tc>
        <w:tc>
          <w:tcPr>
            <w:tcW w:w="3608" w:type="dxa"/>
          </w:tcPr>
          <w:p w14:paraId="6BFFFB42">
            <w:pPr>
              <w:bidi w:val="0"/>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lang w:val="en-US" w:eastAsia="zh-CN"/>
              </w:rPr>
              <w:t>Backend architecture and database design</w:t>
            </w:r>
          </w:p>
        </w:tc>
        <w:tc>
          <w:tcPr>
            <w:tcW w:w="3714" w:type="dxa"/>
          </w:tcPr>
          <w:p w14:paraId="56570431">
            <w:pPr>
              <w:bidi w:val="0"/>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lang w:val="en-US" w:eastAsia="zh-CN"/>
              </w:rPr>
              <w:t>Database schema and model structure finalized</w:t>
            </w:r>
          </w:p>
        </w:tc>
      </w:tr>
      <w:tr w14:paraId="6C11F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0" w:hRule="atLeast"/>
        </w:trPr>
        <w:tc>
          <w:tcPr>
            <w:tcW w:w="1432" w:type="dxa"/>
          </w:tcPr>
          <w:p w14:paraId="77ADB7BA">
            <w:pPr>
              <w:spacing w:after="0"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Week 3</w:t>
            </w:r>
          </w:p>
        </w:tc>
        <w:tc>
          <w:tcPr>
            <w:tcW w:w="3608" w:type="dxa"/>
          </w:tcPr>
          <w:p w14:paraId="5E6E4CD6">
            <w:pPr>
              <w:bidi w:val="0"/>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lang w:val="en-US" w:eastAsia="zh-CN"/>
              </w:rPr>
              <w:t>User authentication and customer APIs</w:t>
            </w:r>
          </w:p>
        </w:tc>
        <w:tc>
          <w:tcPr>
            <w:tcW w:w="3714" w:type="dxa"/>
          </w:tcPr>
          <w:p w14:paraId="488687BB">
            <w:pPr>
              <w:bidi w:val="0"/>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lang w:val="en-US" w:eastAsia="zh-CN"/>
              </w:rPr>
              <w:t>Authentication and user modules implemented</w:t>
            </w:r>
          </w:p>
        </w:tc>
      </w:tr>
      <w:tr w14:paraId="48D1D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0" w:hRule="atLeast"/>
        </w:trPr>
        <w:tc>
          <w:tcPr>
            <w:tcW w:w="1432" w:type="dxa"/>
          </w:tcPr>
          <w:p w14:paraId="0745D5A6">
            <w:pPr>
              <w:spacing w:after="0"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Week 4</w:t>
            </w:r>
          </w:p>
        </w:tc>
        <w:tc>
          <w:tcPr>
            <w:tcW w:w="3608" w:type="dxa"/>
          </w:tcPr>
          <w:p w14:paraId="1D21E9FE">
            <w:pPr>
              <w:bidi w:val="0"/>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lang w:val="en-US" w:eastAsia="zh-CN"/>
              </w:rPr>
              <w:t>Plan and subscription modules</w:t>
            </w:r>
          </w:p>
        </w:tc>
        <w:tc>
          <w:tcPr>
            <w:tcW w:w="3714" w:type="dxa"/>
          </w:tcPr>
          <w:p w14:paraId="391A80F4">
            <w:pPr>
              <w:bidi w:val="0"/>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lang w:val="en-US" w:eastAsia="zh-CN"/>
              </w:rPr>
              <w:t>Plan creation and subscription workflows completed</w:t>
            </w:r>
          </w:p>
        </w:tc>
      </w:tr>
      <w:tr w14:paraId="6B425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0" w:hRule="atLeast"/>
        </w:trPr>
        <w:tc>
          <w:tcPr>
            <w:tcW w:w="1432" w:type="dxa"/>
          </w:tcPr>
          <w:p w14:paraId="34FE264F">
            <w:pPr>
              <w:spacing w:after="0"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Week 5</w:t>
            </w:r>
          </w:p>
        </w:tc>
        <w:tc>
          <w:tcPr>
            <w:tcW w:w="3608" w:type="dxa"/>
          </w:tcPr>
          <w:p w14:paraId="151078D9">
            <w:pPr>
              <w:bidi w:val="0"/>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lang w:val="en-US" w:eastAsia="zh-CN"/>
              </w:rPr>
              <w:t>Invoices, payments, and billing logic</w:t>
            </w:r>
          </w:p>
        </w:tc>
        <w:tc>
          <w:tcPr>
            <w:tcW w:w="3714" w:type="dxa"/>
          </w:tcPr>
          <w:p w14:paraId="33F8CFA2">
            <w:pPr>
              <w:bidi w:val="0"/>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lang w:val="en-US" w:eastAsia="zh-CN"/>
              </w:rPr>
              <w:t>Invoice generation and payment flow implemented</w:t>
            </w:r>
          </w:p>
        </w:tc>
      </w:tr>
      <w:tr w14:paraId="4CCB5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0" w:hRule="atLeast"/>
        </w:trPr>
        <w:tc>
          <w:tcPr>
            <w:tcW w:w="1432" w:type="dxa"/>
          </w:tcPr>
          <w:p w14:paraId="6B71B4E2">
            <w:pPr>
              <w:spacing w:after="0"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Week 6</w:t>
            </w:r>
          </w:p>
        </w:tc>
        <w:tc>
          <w:tcPr>
            <w:tcW w:w="3608" w:type="dxa"/>
          </w:tcPr>
          <w:p w14:paraId="04353352">
            <w:pPr>
              <w:bidi w:val="0"/>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lang w:val="en-US" w:eastAsia="zh-CN"/>
              </w:rPr>
              <w:t>Retry logic, refund handling, and audit logs</w:t>
            </w:r>
          </w:p>
        </w:tc>
        <w:tc>
          <w:tcPr>
            <w:tcW w:w="3714" w:type="dxa"/>
          </w:tcPr>
          <w:p w14:paraId="07FE95F4">
            <w:pPr>
              <w:bidi w:val="0"/>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lang w:val="en-US" w:eastAsia="zh-CN"/>
              </w:rPr>
              <w:t>Failed-payment and refund features integrated</w:t>
            </w:r>
          </w:p>
        </w:tc>
      </w:tr>
      <w:tr w14:paraId="159C0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0" w:hRule="atLeast"/>
        </w:trPr>
        <w:tc>
          <w:tcPr>
            <w:tcW w:w="1432" w:type="dxa"/>
          </w:tcPr>
          <w:p w14:paraId="2FF63876">
            <w:pPr>
              <w:spacing w:after="0"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Week 7</w:t>
            </w:r>
          </w:p>
        </w:tc>
        <w:tc>
          <w:tcPr>
            <w:tcW w:w="3608" w:type="dxa"/>
          </w:tcPr>
          <w:p w14:paraId="13E0E0C9">
            <w:pPr>
              <w:bidi w:val="0"/>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lang w:val="en-US" w:eastAsia="zh-CN"/>
              </w:rPr>
              <w:t>Frontend dashboard and UX refinement</w:t>
            </w:r>
          </w:p>
        </w:tc>
        <w:tc>
          <w:tcPr>
            <w:tcW w:w="3714" w:type="dxa"/>
          </w:tcPr>
          <w:p w14:paraId="351C314C">
            <w:pPr>
              <w:bidi w:val="0"/>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lang w:val="en-US" w:eastAsia="zh-CN"/>
              </w:rPr>
              <w:t>React UI completed and optimized</w:t>
            </w:r>
          </w:p>
        </w:tc>
      </w:tr>
      <w:tr w14:paraId="4879C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2" w:hRule="atLeast"/>
        </w:trPr>
        <w:tc>
          <w:tcPr>
            <w:tcW w:w="1432" w:type="dxa"/>
          </w:tcPr>
          <w:p w14:paraId="1D9A5757">
            <w:pPr>
              <w:spacing w:after="0"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Week 8</w:t>
            </w:r>
          </w:p>
        </w:tc>
        <w:tc>
          <w:tcPr>
            <w:tcW w:w="3608" w:type="dxa"/>
          </w:tcPr>
          <w:p w14:paraId="45156CD6">
            <w:pPr>
              <w:bidi w:val="0"/>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lang w:val="en-US" w:eastAsia="zh-CN"/>
              </w:rPr>
              <w:t> Testing, debugging, documentation, and final presentation</w:t>
            </w:r>
          </w:p>
        </w:tc>
        <w:tc>
          <w:tcPr>
            <w:tcW w:w="3714" w:type="dxa"/>
          </w:tcPr>
          <w:p w14:paraId="61FD2B7A">
            <w:pPr>
              <w:bidi w:val="0"/>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lang w:val="en-US" w:eastAsia="zh-CN"/>
              </w:rPr>
              <w:t>Full validation, fixes, and final documentation completed</w:t>
            </w:r>
          </w:p>
        </w:tc>
      </w:tr>
    </w:tbl>
    <w:p w14:paraId="034A242E">
      <w:pPr>
        <w:pStyle w:val="2"/>
        <w:jc w:val="both"/>
        <w:rPr>
          <w:rFonts w:hint="default" w:ascii="Times New Roman" w:hAnsi="Times New Roman" w:cs="Times New Roman"/>
          <w:sz w:val="22"/>
          <w:szCs w:val="22"/>
        </w:rPr>
      </w:pPr>
      <w:r>
        <w:rPr>
          <w:rFonts w:hint="default" w:ascii="Times New Roman" w:hAnsi="Times New Roman" w:cs="Times New Roman"/>
          <w:sz w:val="24"/>
          <w:szCs w:val="24"/>
        </w:rPr>
        <w:t>5a. Key Milestones</w:t>
      </w:r>
    </w:p>
    <w:tbl>
      <w:tblPr>
        <w:tblStyle w:val="35"/>
        <w:tblW w:w="0" w:type="auto"/>
        <w:tblInd w:w="12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59"/>
        <w:gridCol w:w="2880"/>
        <w:gridCol w:w="2880"/>
      </w:tblGrid>
      <w:tr w14:paraId="3DC77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1" w:hRule="atLeast"/>
        </w:trPr>
        <w:tc>
          <w:tcPr>
            <w:tcW w:w="2759" w:type="dxa"/>
          </w:tcPr>
          <w:p w14:paraId="4E5AB40E">
            <w:pPr>
              <w:spacing w:after="0"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Milestone</w:t>
            </w:r>
          </w:p>
        </w:tc>
        <w:tc>
          <w:tcPr>
            <w:tcW w:w="2880" w:type="dxa"/>
          </w:tcPr>
          <w:p w14:paraId="08BA5189">
            <w:pPr>
              <w:spacing w:after="0"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Description</w:t>
            </w:r>
          </w:p>
        </w:tc>
        <w:tc>
          <w:tcPr>
            <w:tcW w:w="2880" w:type="dxa"/>
          </w:tcPr>
          <w:p w14:paraId="6ED6B415">
            <w:pPr>
              <w:spacing w:after="0"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Date Achieved</w:t>
            </w:r>
          </w:p>
        </w:tc>
      </w:tr>
      <w:tr w14:paraId="26934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9" w:type="dxa"/>
          </w:tcPr>
          <w:p w14:paraId="280B8411">
            <w:pPr>
              <w:spacing w:after="0" w:line="240" w:lineRule="auto"/>
              <w:jc w:val="left"/>
              <w:rPr>
                <w:rFonts w:hint="default" w:ascii="Times New Roman" w:hAnsi="Times New Roman" w:cs="Times New Roman"/>
                <w:sz w:val="22"/>
                <w:szCs w:val="22"/>
              </w:rPr>
            </w:pPr>
            <w:r>
              <w:rPr>
                <w:rFonts w:hint="default" w:ascii="Times New Roman" w:hAnsi="Times New Roman" w:cs="Times New Roman"/>
                <w:sz w:val="22"/>
                <w:szCs w:val="22"/>
              </w:rPr>
              <w:t>Project Kickoff</w:t>
            </w:r>
          </w:p>
        </w:tc>
        <w:tc>
          <w:tcPr>
            <w:tcW w:w="2880" w:type="dxa"/>
          </w:tcPr>
          <w:p w14:paraId="5CD63CDE">
            <w:pPr>
              <w:bidi w:val="0"/>
              <w:spacing w:line="240" w:lineRule="auto"/>
              <w:jc w:val="left"/>
              <w:rPr>
                <w:rFonts w:hint="default" w:ascii="Times New Roman" w:hAnsi="Times New Roman" w:cs="Times New Roman"/>
                <w:sz w:val="22"/>
                <w:szCs w:val="22"/>
              </w:rPr>
            </w:pPr>
            <w:r>
              <w:rPr>
                <w:rFonts w:hint="default" w:ascii="Times New Roman" w:hAnsi="Times New Roman" w:cs="Times New Roman"/>
                <w:sz w:val="22"/>
                <w:szCs w:val="22"/>
              </w:rPr>
              <w:t>Introduction to the project, objectives, AI usage, development approach, team responsibilities, and initial project discussion</w:t>
            </w:r>
          </w:p>
        </w:tc>
        <w:tc>
          <w:tcPr>
            <w:tcW w:w="2880" w:type="dxa"/>
          </w:tcPr>
          <w:p w14:paraId="21E9EF6F">
            <w:pPr>
              <w:bidi w:val="0"/>
              <w:spacing w:line="240" w:lineRule="auto"/>
              <w:jc w:val="left"/>
              <w:rPr>
                <w:rFonts w:hint="default" w:ascii="Times New Roman" w:hAnsi="Times New Roman" w:cs="Times New Roman"/>
                <w:sz w:val="22"/>
                <w:szCs w:val="22"/>
              </w:rPr>
            </w:pPr>
            <w:r>
              <w:rPr>
                <w:rFonts w:hint="default" w:ascii="Times New Roman" w:hAnsi="Times New Roman" w:cs="Times New Roman"/>
                <w:sz w:val="22"/>
                <w:szCs w:val="22"/>
              </w:rPr>
              <w:t>20 July 2026</w:t>
            </w:r>
          </w:p>
        </w:tc>
      </w:tr>
      <w:tr w14:paraId="5376D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9" w:type="dxa"/>
          </w:tcPr>
          <w:p w14:paraId="7B063ECD">
            <w:pPr>
              <w:spacing w:after="0" w:line="240" w:lineRule="auto"/>
              <w:jc w:val="left"/>
              <w:rPr>
                <w:rFonts w:hint="default" w:ascii="Times New Roman" w:hAnsi="Times New Roman" w:cs="Times New Roman"/>
                <w:sz w:val="22"/>
                <w:szCs w:val="22"/>
              </w:rPr>
            </w:pPr>
            <w:r>
              <w:rPr>
                <w:rFonts w:hint="default" w:ascii="Times New Roman" w:hAnsi="Times New Roman" w:cs="Times New Roman"/>
                <w:sz w:val="22"/>
                <w:szCs w:val="22"/>
              </w:rPr>
              <w:t>Prototype/First Draft</w:t>
            </w:r>
          </w:p>
        </w:tc>
        <w:tc>
          <w:tcPr>
            <w:tcW w:w="2880" w:type="dxa"/>
          </w:tcPr>
          <w:p w14:paraId="39A4256D">
            <w:pPr>
              <w:bidi w:val="0"/>
              <w:spacing w:line="240" w:lineRule="auto"/>
              <w:jc w:val="left"/>
              <w:rPr>
                <w:rFonts w:hint="default" w:ascii="Times New Roman" w:hAnsi="Times New Roman" w:cs="Times New Roman"/>
                <w:sz w:val="22"/>
                <w:szCs w:val="22"/>
              </w:rPr>
            </w:pPr>
            <w:r>
              <w:rPr>
                <w:rFonts w:hint="default" w:ascii="Times New Roman" w:hAnsi="Times New Roman" w:cs="Times New Roman"/>
                <w:sz w:val="22"/>
                <w:szCs w:val="22"/>
              </w:rPr>
              <w:t>Project environment setup, prerequisite learning, GitHub onboarding, initial system design, task allocation, and development of the first working version.</w:t>
            </w:r>
          </w:p>
        </w:tc>
        <w:tc>
          <w:tcPr>
            <w:tcW w:w="2880" w:type="dxa"/>
          </w:tcPr>
          <w:p w14:paraId="693C9040">
            <w:pPr>
              <w:bidi w:val="0"/>
              <w:spacing w:line="240" w:lineRule="auto"/>
              <w:jc w:val="left"/>
              <w:rPr>
                <w:rFonts w:hint="default" w:ascii="Times New Roman" w:hAnsi="Times New Roman" w:cs="Times New Roman"/>
                <w:sz w:val="22"/>
                <w:szCs w:val="22"/>
              </w:rPr>
            </w:pPr>
            <w:r>
              <w:rPr>
                <w:rFonts w:hint="default" w:ascii="Times New Roman" w:hAnsi="Times New Roman" w:cs="Times New Roman"/>
                <w:sz w:val="22"/>
                <w:szCs w:val="22"/>
              </w:rPr>
              <w:t>2 August 2026</w:t>
            </w:r>
          </w:p>
        </w:tc>
      </w:tr>
      <w:tr w14:paraId="36264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9" w:type="dxa"/>
          </w:tcPr>
          <w:p w14:paraId="1107DC6E">
            <w:pPr>
              <w:spacing w:after="0" w:line="240" w:lineRule="auto"/>
              <w:jc w:val="left"/>
              <w:rPr>
                <w:rFonts w:hint="default" w:ascii="Times New Roman" w:hAnsi="Times New Roman" w:cs="Times New Roman"/>
                <w:sz w:val="22"/>
                <w:szCs w:val="22"/>
              </w:rPr>
            </w:pPr>
            <w:r>
              <w:rPr>
                <w:rFonts w:hint="default" w:ascii="Times New Roman" w:hAnsi="Times New Roman" w:cs="Times New Roman"/>
                <w:sz w:val="22"/>
                <w:szCs w:val="22"/>
              </w:rPr>
              <w:t>Mid-Term Review</w:t>
            </w:r>
          </w:p>
        </w:tc>
        <w:tc>
          <w:tcPr>
            <w:tcW w:w="2880" w:type="dxa"/>
          </w:tcPr>
          <w:p w14:paraId="75A031FD">
            <w:pPr>
              <w:bidi w:val="0"/>
              <w:spacing w:line="240" w:lineRule="auto"/>
              <w:jc w:val="left"/>
              <w:rPr>
                <w:rFonts w:hint="default" w:ascii="Times New Roman" w:hAnsi="Times New Roman" w:cs="Times New Roman"/>
                <w:sz w:val="22"/>
                <w:szCs w:val="22"/>
              </w:rPr>
            </w:pPr>
            <w:r>
              <w:rPr>
                <w:rFonts w:hint="default" w:ascii="Times New Roman" w:hAnsi="Times New Roman" w:cs="Times New Roman"/>
                <w:sz w:val="22"/>
                <w:szCs w:val="22"/>
              </w:rPr>
              <w:t>Review of project progress, implementation of core functionalities, technical guidance, integration activities, testing, and completion of intermediate milestones.</w:t>
            </w:r>
          </w:p>
        </w:tc>
        <w:tc>
          <w:tcPr>
            <w:tcW w:w="2880" w:type="dxa"/>
          </w:tcPr>
          <w:p w14:paraId="1DAAA26F">
            <w:pPr>
              <w:bidi w:val="0"/>
              <w:spacing w:line="240" w:lineRule="auto"/>
              <w:jc w:val="left"/>
              <w:rPr>
                <w:rFonts w:hint="default" w:ascii="Times New Roman" w:hAnsi="Times New Roman" w:cs="Times New Roman"/>
                <w:sz w:val="22"/>
                <w:szCs w:val="22"/>
              </w:rPr>
            </w:pPr>
            <w:r>
              <w:rPr>
                <w:rFonts w:hint="default" w:ascii="Times New Roman" w:hAnsi="Times New Roman" w:cs="Times New Roman"/>
                <w:sz w:val="22"/>
                <w:szCs w:val="22"/>
              </w:rPr>
              <w:t>16 August 2026</w:t>
            </w:r>
          </w:p>
        </w:tc>
      </w:tr>
      <w:tr w14:paraId="7DFA5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9" w:type="dxa"/>
          </w:tcPr>
          <w:p w14:paraId="75CA71B0">
            <w:pPr>
              <w:spacing w:after="0" w:line="240" w:lineRule="auto"/>
              <w:jc w:val="left"/>
              <w:rPr>
                <w:rFonts w:hint="default" w:ascii="Times New Roman" w:hAnsi="Times New Roman" w:cs="Times New Roman"/>
                <w:sz w:val="22"/>
                <w:szCs w:val="22"/>
              </w:rPr>
            </w:pPr>
            <w:r>
              <w:rPr>
                <w:rFonts w:hint="default" w:ascii="Times New Roman" w:hAnsi="Times New Roman" w:cs="Times New Roman"/>
                <w:sz w:val="22"/>
                <w:szCs w:val="22"/>
              </w:rPr>
              <w:t>Final Submission</w:t>
            </w:r>
          </w:p>
        </w:tc>
        <w:tc>
          <w:tcPr>
            <w:tcW w:w="2880" w:type="dxa"/>
          </w:tcPr>
          <w:p w14:paraId="72786917">
            <w:pPr>
              <w:bidi w:val="0"/>
              <w:spacing w:line="240" w:lineRule="auto"/>
              <w:jc w:val="left"/>
              <w:rPr>
                <w:rFonts w:hint="default" w:ascii="Times New Roman" w:hAnsi="Times New Roman" w:cs="Times New Roman"/>
                <w:sz w:val="22"/>
                <w:szCs w:val="22"/>
              </w:rPr>
            </w:pPr>
            <w:r>
              <w:rPr>
                <w:rFonts w:hint="default" w:ascii="Times New Roman" w:hAnsi="Times New Roman" w:cs="Times New Roman"/>
                <w:sz w:val="22"/>
                <w:szCs w:val="22"/>
              </w:rPr>
              <w:t>Completion of technical development, final review, documentation, project report, and presentation preparation.</w:t>
            </w:r>
          </w:p>
        </w:tc>
        <w:tc>
          <w:tcPr>
            <w:tcW w:w="2880" w:type="dxa"/>
          </w:tcPr>
          <w:p w14:paraId="106496D0">
            <w:pPr>
              <w:bidi w:val="0"/>
              <w:spacing w:line="240" w:lineRule="auto"/>
              <w:jc w:val="left"/>
              <w:rPr>
                <w:rFonts w:hint="default" w:ascii="Times New Roman" w:hAnsi="Times New Roman" w:cs="Times New Roman"/>
                <w:sz w:val="22"/>
                <w:szCs w:val="22"/>
              </w:rPr>
            </w:pPr>
            <w:r>
              <w:rPr>
                <w:rFonts w:hint="default" w:ascii="Times New Roman" w:hAnsi="Times New Roman" w:cs="Times New Roman"/>
                <w:sz w:val="22"/>
                <w:szCs w:val="22"/>
              </w:rPr>
              <w:t>3</w:t>
            </w:r>
            <w:r>
              <w:rPr>
                <w:rFonts w:hint="default" w:ascii="Times New Roman" w:hAnsi="Times New Roman" w:cs="Times New Roman"/>
                <w:sz w:val="22"/>
                <w:szCs w:val="22"/>
                <w:lang w:val="en-US"/>
              </w:rPr>
              <w:t>0</w:t>
            </w:r>
            <w:r>
              <w:rPr>
                <w:rFonts w:hint="default" w:ascii="Times New Roman" w:hAnsi="Times New Roman" w:cs="Times New Roman"/>
                <w:sz w:val="22"/>
                <w:szCs w:val="22"/>
              </w:rPr>
              <w:t xml:space="preserve"> </w:t>
            </w:r>
            <w:r>
              <w:rPr>
                <w:rFonts w:hint="default" w:ascii="Times New Roman" w:hAnsi="Times New Roman" w:cs="Times New Roman"/>
                <w:sz w:val="22"/>
                <w:szCs w:val="22"/>
                <w:lang w:val="en-US"/>
              </w:rPr>
              <w:t>August</w:t>
            </w:r>
            <w:r>
              <w:rPr>
                <w:rFonts w:hint="default" w:ascii="Times New Roman" w:hAnsi="Times New Roman" w:cs="Times New Roman"/>
                <w:sz w:val="22"/>
                <w:szCs w:val="22"/>
              </w:rPr>
              <w:t xml:space="preserve"> 2026</w:t>
            </w:r>
          </w:p>
        </w:tc>
      </w:tr>
      <w:tr w14:paraId="6E9D8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9" w:type="dxa"/>
          </w:tcPr>
          <w:p w14:paraId="08A7DC1E">
            <w:pPr>
              <w:spacing w:after="0" w:line="240" w:lineRule="auto"/>
              <w:jc w:val="left"/>
              <w:rPr>
                <w:rFonts w:hint="default" w:ascii="Times New Roman" w:hAnsi="Times New Roman" w:cs="Times New Roman"/>
                <w:sz w:val="22"/>
                <w:szCs w:val="22"/>
              </w:rPr>
            </w:pPr>
            <w:r>
              <w:rPr>
                <w:rFonts w:hint="default" w:ascii="Times New Roman" w:hAnsi="Times New Roman" w:cs="Times New Roman"/>
                <w:sz w:val="22"/>
                <w:szCs w:val="22"/>
              </w:rPr>
              <w:t>Presentation</w:t>
            </w:r>
          </w:p>
        </w:tc>
        <w:tc>
          <w:tcPr>
            <w:tcW w:w="2880" w:type="dxa"/>
          </w:tcPr>
          <w:p w14:paraId="2AB43142">
            <w:pPr>
              <w:bidi w:val="0"/>
              <w:spacing w:line="240" w:lineRule="auto"/>
              <w:jc w:val="left"/>
              <w:rPr>
                <w:rFonts w:hint="default" w:ascii="Times New Roman" w:hAnsi="Times New Roman" w:cs="Times New Roman"/>
                <w:sz w:val="22"/>
                <w:szCs w:val="22"/>
              </w:rPr>
            </w:pPr>
            <w:r>
              <w:rPr>
                <w:rFonts w:hint="default" w:ascii="Times New Roman" w:hAnsi="Times New Roman" w:cs="Times New Roman"/>
                <w:sz w:val="22"/>
                <w:szCs w:val="22"/>
              </w:rPr>
              <w:t>Final PPT submission, project presentation and demo preparation, mock presentations, final demonstration, and project closure.</w:t>
            </w:r>
          </w:p>
        </w:tc>
        <w:tc>
          <w:tcPr>
            <w:tcW w:w="2880" w:type="dxa"/>
          </w:tcPr>
          <w:p w14:paraId="5DD279F5">
            <w:pPr>
              <w:bidi w:val="0"/>
              <w:spacing w:line="240" w:lineRule="auto"/>
              <w:jc w:val="left"/>
              <w:rPr>
                <w:rFonts w:hint="default" w:ascii="Times New Roman" w:hAnsi="Times New Roman" w:cs="Times New Roman"/>
                <w:sz w:val="22"/>
                <w:szCs w:val="22"/>
                <w:lang w:val="en-US"/>
              </w:rPr>
            </w:pPr>
            <w:r>
              <w:rPr>
                <w:rFonts w:hint="default" w:ascii="Times New Roman" w:hAnsi="Times New Roman" w:eastAsia="SimSun" w:cs="Times New Roman"/>
                <w:sz w:val="22"/>
                <w:szCs w:val="22"/>
                <w:lang w:val="en-US"/>
              </w:rPr>
              <w:t>Not Yet Completed</w:t>
            </w:r>
          </w:p>
        </w:tc>
      </w:tr>
    </w:tbl>
    <w:p w14:paraId="5DE332E1">
      <w:pPr>
        <w:pStyle w:val="2"/>
        <w:jc w:val="both"/>
        <w:rPr>
          <w:rFonts w:hint="default" w:ascii="Times New Roman" w:hAnsi="Times New Roman" w:cs="Times New Roman"/>
          <w:sz w:val="24"/>
          <w:szCs w:val="24"/>
        </w:rPr>
      </w:pPr>
      <w:r>
        <w:rPr>
          <w:rFonts w:hint="default" w:ascii="Times New Roman" w:hAnsi="Times New Roman" w:cs="Times New Roman"/>
          <w:sz w:val="24"/>
          <w:szCs w:val="24"/>
        </w:rPr>
        <w:t>5b. Project execution details</w:t>
      </w:r>
    </w:p>
    <w:p w14:paraId="1D921D93">
      <w:pPr>
        <w:bidi w:val="0"/>
        <w:spacing w:line="240" w:lineRule="auto"/>
        <w:jc w:val="both"/>
        <w:rPr>
          <w:rFonts w:hint="default" w:ascii="Times New Roman" w:hAnsi="Times New Roman" w:cs="Times New Roman"/>
        </w:rPr>
      </w:pPr>
      <w:r>
        <w:rPr>
          <w:rFonts w:hint="default" w:ascii="Times New Roman" w:hAnsi="Times New Roman" w:cs="Times New Roman"/>
          <w:lang w:val="en-US" w:eastAsia="zh-CN"/>
        </w:rPr>
        <w:t>The project was carried out in a structured way, beginning with requirement analysis and system architecture. During the initial stage, the main business requirements were studied and the core features needed for a billing and subscription platform were identified. These included customer management, subscription handling, invoice generation, payment workflows, and related billing operations.</w:t>
      </w:r>
    </w:p>
    <w:p w14:paraId="1931F9DE">
      <w:pPr>
        <w:bidi w:val="0"/>
        <w:spacing w:line="240" w:lineRule="auto"/>
        <w:jc w:val="both"/>
        <w:rPr>
          <w:rFonts w:hint="default" w:ascii="Times New Roman" w:hAnsi="Times New Roman" w:cs="Times New Roman"/>
        </w:rPr>
      </w:pPr>
      <w:r>
        <w:rPr>
          <w:rFonts w:hint="default" w:ascii="Times New Roman" w:hAnsi="Times New Roman" w:cs="Times New Roman"/>
          <w:lang w:val="en-US" w:eastAsia="zh-CN"/>
        </w:rPr>
        <w:t>After defining the requirements, the backend architecture was designed using FastAPI and SQLAlchemy. The main database models were created for users, customers, plans, subscriptions, invoices, payments, and audit logs. This helped maintain a clear separation between the API layer, business logic, and data models.</w:t>
      </w:r>
    </w:p>
    <w:p w14:paraId="046F5864">
      <w:pPr>
        <w:bidi w:val="0"/>
        <w:spacing w:line="240" w:lineRule="auto"/>
        <w:jc w:val="both"/>
        <w:rPr>
          <w:rFonts w:hint="default" w:ascii="Times New Roman" w:hAnsi="Times New Roman" w:cs="Times New Roman"/>
        </w:rPr>
      </w:pPr>
      <w:r>
        <w:rPr>
          <w:rFonts w:hint="default" w:ascii="Times New Roman" w:hAnsi="Times New Roman" w:cs="Times New Roman"/>
          <w:lang w:val="en-US" w:eastAsia="zh-CN"/>
        </w:rPr>
        <w:t>The next stage focused on implementing the core application functionality. Authentication was introduced to secure the application, followed by customer and plan management APIs. Subscription functionality was then developed to support activation, lifecycle transitions, and other state changes.</w:t>
      </w:r>
    </w:p>
    <w:p w14:paraId="4BA9C4B9">
      <w:pPr>
        <w:bidi w:val="0"/>
        <w:spacing w:line="240" w:lineRule="auto"/>
        <w:jc w:val="both"/>
        <w:rPr>
          <w:rFonts w:hint="default" w:ascii="Times New Roman" w:hAnsi="Times New Roman" w:cs="Times New Roman"/>
        </w:rPr>
      </w:pPr>
      <w:r>
        <w:rPr>
          <w:rFonts w:hint="default" w:ascii="Times New Roman" w:hAnsi="Times New Roman" w:cs="Times New Roman"/>
          <w:lang w:val="en-US" w:eastAsia="zh-CN"/>
        </w:rPr>
        <w:t>The project then moved to invoice and payment processing. Payment records were connected with invoices and customer subscriptions, while successful and failed payment events were handled through the application logic. A retry mechanism was also incorporated to support failed-payment scenarios and improve billing reliability.</w:t>
      </w:r>
    </w:p>
    <w:p w14:paraId="06F89241">
      <w:pPr>
        <w:bidi w:val="0"/>
        <w:spacing w:line="240" w:lineRule="auto"/>
        <w:jc w:val="both"/>
        <w:rPr>
          <w:rFonts w:hint="default" w:ascii="Times New Roman" w:hAnsi="Times New Roman" w:cs="Times New Roman"/>
        </w:rPr>
      </w:pPr>
      <w:r>
        <w:rPr>
          <w:rFonts w:hint="default" w:ascii="Times New Roman" w:hAnsi="Times New Roman" w:cs="Times New Roman"/>
          <w:lang w:val="en-US" w:eastAsia="zh-CN"/>
        </w:rPr>
        <w:t>Once the backend functionality was in place, development of the frontend dashboard was carried out using React, TypeScript, and Vite. The dashboard was designed to make information about plans, subscriptions, invoices, payments, and customers easier to access and understand.</w:t>
      </w:r>
    </w:p>
    <w:p w14:paraId="37CDE79A">
      <w:pPr>
        <w:bidi w:val="0"/>
        <w:spacing w:line="240" w:lineRule="auto"/>
        <w:jc w:val="both"/>
        <w:rPr>
          <w:rFonts w:hint="default" w:ascii="Times New Roman" w:hAnsi="Times New Roman" w:cs="Times New Roman"/>
        </w:rPr>
      </w:pPr>
      <w:r>
        <w:rPr>
          <w:rFonts w:hint="default" w:ascii="Times New Roman" w:hAnsi="Times New Roman" w:cs="Times New Roman"/>
          <w:lang w:val="en-US" w:eastAsia="zh-CN"/>
        </w:rPr>
        <w:t>The final stage focused on testing, debugging, optimization, and documentation. The application was validated through backend tests and frontend build checks. Issues identified during testing were addressed, and the project was prepared for final submission and presentation.</w:t>
      </w:r>
    </w:p>
    <w:p w14:paraId="02B8B889">
      <w:pPr>
        <w:bidi w:val="0"/>
        <w:spacing w:line="240" w:lineRule="auto"/>
        <w:jc w:val="both"/>
        <w:rPr>
          <w:rFonts w:hint="default" w:ascii="Times New Roman" w:hAnsi="Times New Roman" w:cs="Times New Roman"/>
        </w:rPr>
      </w:pPr>
      <w:r>
        <w:rPr>
          <w:rFonts w:hint="default" w:ascii="Times New Roman" w:hAnsi="Times New Roman" w:cs="Times New Roman"/>
          <w:lang w:val="en-US" w:eastAsia="zh-CN"/>
        </w:rPr>
        <w:t>Overall, the project followed an iterative development process in which each stage built upon the previous one, from requirements and architecture through implementation, testing, and documentation.</w:t>
      </w:r>
    </w:p>
    <w:p w14:paraId="2BABC693">
      <w:pPr>
        <w:pStyle w:val="2"/>
        <w:jc w:val="both"/>
        <w:rPr>
          <w:rFonts w:hint="default" w:ascii="Times New Roman" w:hAnsi="Times New Roman" w:cs="Times New Roman"/>
          <w:sz w:val="24"/>
          <w:szCs w:val="24"/>
        </w:rPr>
      </w:pPr>
      <w:r>
        <w:rPr>
          <w:rFonts w:hint="default" w:ascii="Times New Roman" w:hAnsi="Times New Roman" w:cs="Times New Roman"/>
          <w:sz w:val="24"/>
          <w:szCs w:val="24"/>
        </w:rPr>
        <w:t>6. Snapshots / Screenshots</w:t>
      </w:r>
    </w:p>
    <w:p w14:paraId="69A96DA9">
      <w:pPr>
        <w:bidi w:val="0"/>
        <w:spacing w:line="240" w:lineRule="auto"/>
        <w:jc w:val="both"/>
        <w:rPr>
          <w:rFonts w:hint="default" w:ascii="Times New Roman" w:hAnsi="Times New Roman" w:cs="Times New Roman"/>
        </w:rPr>
      </w:pPr>
      <w:r>
        <w:rPr>
          <w:rFonts w:hint="default" w:ascii="Times New Roman" w:hAnsi="Times New Roman" w:cs="Times New Roman"/>
          <w:lang w:val="en-US" w:eastAsia="zh-CN"/>
        </w:rPr>
        <w:t>The following section is intended to contain screenshots demonstrating the work completed during the project. These visuals may include the main dashboard, subscription and billing workflows, payment and invoice modules, and the administrative interface.</w:t>
      </w:r>
    </w:p>
    <w:p w14:paraId="52412155">
      <w:pPr>
        <w:bidi w:val="0"/>
        <w:spacing w:line="240" w:lineRule="auto"/>
        <w:jc w:val="both"/>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5485130" cy="3448685"/>
            <wp:effectExtent l="0" t="0" r="1270" b="18415"/>
            <wp:docPr id="38" name="Picture 38"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1"/>
                    <pic:cNvPicPr>
                      <a:picLocks noChangeAspect="1"/>
                    </pic:cNvPicPr>
                  </pic:nvPicPr>
                  <pic:blipFill>
                    <a:blip r:embed="rId8"/>
                    <a:stretch>
                      <a:fillRect/>
                    </a:stretch>
                  </pic:blipFill>
                  <pic:spPr>
                    <a:xfrm>
                      <a:off x="0" y="0"/>
                      <a:ext cx="5485130" cy="3448685"/>
                    </a:xfrm>
                    <a:prstGeom prst="rect">
                      <a:avLst/>
                    </a:prstGeom>
                  </pic:spPr>
                </pic:pic>
              </a:graphicData>
            </a:graphic>
          </wp:inline>
        </w:drawing>
      </w:r>
    </w:p>
    <w:p w14:paraId="575DB4E2">
      <w:pPr>
        <w:bidi w:val="0"/>
        <w:spacing w:line="240" w:lineRule="auto"/>
        <w:jc w:val="center"/>
        <w:rPr>
          <w:rFonts w:hint="default" w:ascii="Times New Roman" w:hAnsi="Times New Roman" w:cs="Times New Roman"/>
          <w:b w:val="0"/>
          <w:bCs w:val="0"/>
          <w:sz w:val="18"/>
          <w:szCs w:val="18"/>
          <w:lang w:val="en-US" w:eastAsia="zh-CN"/>
        </w:rPr>
      </w:pPr>
      <w:r>
        <w:rPr>
          <w:rFonts w:hint="default" w:ascii="Times New Roman" w:hAnsi="Times New Roman" w:cs="Times New Roman"/>
          <w:b w:val="0"/>
          <w:bCs w:val="0"/>
          <w:sz w:val="18"/>
          <w:szCs w:val="18"/>
          <w:lang w:val="en-US" w:eastAsia="zh-CN"/>
        </w:rPr>
        <w:t>BillSphere Landing Page</w:t>
      </w:r>
    </w:p>
    <w:p w14:paraId="38940654">
      <w:pPr>
        <w:bidi w:val="0"/>
        <w:spacing w:line="240" w:lineRule="auto"/>
        <w:jc w:val="center"/>
        <w:rPr>
          <w:rFonts w:hint="default" w:ascii="Times New Roman" w:hAnsi="Times New Roman" w:cs="Times New Roman"/>
          <w:b w:val="0"/>
          <w:bCs w:val="0"/>
          <w:sz w:val="18"/>
          <w:szCs w:val="18"/>
          <w:lang w:val="en-US" w:eastAsia="zh-CN"/>
        </w:rPr>
      </w:pPr>
      <w:r>
        <w:rPr>
          <w:rFonts w:hint="default" w:ascii="Times New Roman" w:hAnsi="Times New Roman" w:cs="Times New Roman"/>
          <w:lang w:val="en-US" w:eastAsia="zh-CN"/>
        </w:rPr>
        <w:drawing>
          <wp:inline distT="0" distB="0" distL="114300" distR="114300">
            <wp:extent cx="5483225" cy="3517900"/>
            <wp:effectExtent l="0" t="0" r="3175" b="6350"/>
            <wp:docPr id="39" name="Picture 39"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2"/>
                    <pic:cNvPicPr>
                      <a:picLocks noChangeAspect="1"/>
                    </pic:cNvPicPr>
                  </pic:nvPicPr>
                  <pic:blipFill>
                    <a:blip r:embed="rId9"/>
                    <a:stretch>
                      <a:fillRect/>
                    </a:stretch>
                  </pic:blipFill>
                  <pic:spPr>
                    <a:xfrm>
                      <a:off x="0" y="0"/>
                      <a:ext cx="5483225" cy="3517900"/>
                    </a:xfrm>
                    <a:prstGeom prst="rect">
                      <a:avLst/>
                    </a:prstGeom>
                  </pic:spPr>
                </pic:pic>
              </a:graphicData>
            </a:graphic>
          </wp:inline>
        </w:drawing>
      </w:r>
      <w:r>
        <w:rPr>
          <w:rFonts w:hint="default" w:ascii="Times New Roman" w:hAnsi="Times New Roman" w:cs="Times New Roman"/>
          <w:b w:val="0"/>
          <w:bCs w:val="0"/>
          <w:sz w:val="18"/>
          <w:szCs w:val="18"/>
          <w:lang w:val="en-US" w:eastAsia="zh-CN"/>
        </w:rPr>
        <w:t xml:space="preserve">.Billsphere Description </w:t>
      </w:r>
    </w:p>
    <w:p w14:paraId="720BC645">
      <w:pPr>
        <w:bidi w:val="0"/>
        <w:spacing w:line="240" w:lineRule="auto"/>
        <w:jc w:val="both"/>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5476875" cy="3059430"/>
            <wp:effectExtent l="0" t="0" r="9525" b="7620"/>
            <wp:docPr id="40" name="Picture 40"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3"/>
                    <pic:cNvPicPr>
                      <a:picLocks noChangeAspect="1"/>
                    </pic:cNvPicPr>
                  </pic:nvPicPr>
                  <pic:blipFill>
                    <a:blip r:embed="rId10"/>
                    <a:stretch>
                      <a:fillRect/>
                    </a:stretch>
                  </pic:blipFill>
                  <pic:spPr>
                    <a:xfrm>
                      <a:off x="0" y="0"/>
                      <a:ext cx="5476875" cy="3059430"/>
                    </a:xfrm>
                    <a:prstGeom prst="rect">
                      <a:avLst/>
                    </a:prstGeom>
                  </pic:spPr>
                </pic:pic>
              </a:graphicData>
            </a:graphic>
          </wp:inline>
        </w:drawing>
      </w:r>
    </w:p>
    <w:p w14:paraId="3C6CC0EF">
      <w:pPr>
        <w:bidi w:val="0"/>
        <w:spacing w:line="240" w:lineRule="auto"/>
        <w:jc w:val="center"/>
        <w:rPr>
          <w:rFonts w:hint="default" w:ascii="Times New Roman" w:hAnsi="Times New Roman" w:cs="Times New Roman"/>
          <w:lang w:val="en-US" w:eastAsia="zh-CN"/>
        </w:rPr>
      </w:pPr>
      <w:r>
        <w:rPr>
          <w:rFonts w:hint="default" w:ascii="Times New Roman" w:hAnsi="Times New Roman" w:cs="Times New Roman"/>
          <w:b w:val="0"/>
          <w:bCs w:val="0"/>
          <w:sz w:val="18"/>
          <w:szCs w:val="18"/>
          <w:lang w:val="en-US" w:eastAsia="zh-CN"/>
        </w:rPr>
        <w:t>Billsphere Features</w:t>
      </w:r>
    </w:p>
    <w:p w14:paraId="1A3FC918">
      <w:pPr>
        <w:bidi w:val="0"/>
        <w:spacing w:line="240" w:lineRule="auto"/>
        <w:jc w:val="both"/>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5484495" cy="2835275"/>
            <wp:effectExtent l="0" t="0" r="1905" b="3175"/>
            <wp:docPr id="41" name="Picture 41"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5"/>
                    <pic:cNvPicPr>
                      <a:picLocks noChangeAspect="1"/>
                    </pic:cNvPicPr>
                  </pic:nvPicPr>
                  <pic:blipFill>
                    <a:blip r:embed="rId11"/>
                    <a:stretch>
                      <a:fillRect/>
                    </a:stretch>
                  </pic:blipFill>
                  <pic:spPr>
                    <a:xfrm>
                      <a:off x="0" y="0"/>
                      <a:ext cx="5484495" cy="2835275"/>
                    </a:xfrm>
                    <a:prstGeom prst="rect">
                      <a:avLst/>
                    </a:prstGeom>
                  </pic:spPr>
                </pic:pic>
              </a:graphicData>
            </a:graphic>
          </wp:inline>
        </w:drawing>
      </w:r>
    </w:p>
    <w:p w14:paraId="6BE5F131">
      <w:pPr>
        <w:bidi w:val="0"/>
        <w:spacing w:line="240" w:lineRule="auto"/>
        <w:jc w:val="center"/>
        <w:rPr>
          <w:rFonts w:hint="default" w:ascii="Times New Roman" w:hAnsi="Times New Roman" w:cs="Times New Roman"/>
          <w:lang w:val="en-US" w:eastAsia="zh-CN"/>
        </w:rPr>
      </w:pPr>
      <w:r>
        <w:rPr>
          <w:rFonts w:hint="default" w:ascii="Times New Roman" w:hAnsi="Times New Roman" w:cs="Times New Roman"/>
          <w:b w:val="0"/>
          <w:bCs w:val="0"/>
          <w:sz w:val="18"/>
          <w:szCs w:val="18"/>
          <w:lang w:val="en-US" w:eastAsia="zh-CN"/>
        </w:rPr>
        <w:t xml:space="preserve">Billsphere FAQ </w:t>
      </w:r>
    </w:p>
    <w:p w14:paraId="2EEBDA76">
      <w:pPr>
        <w:bidi w:val="0"/>
        <w:jc w:val="both"/>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5477510" cy="3079750"/>
            <wp:effectExtent l="0" t="0" r="8890" b="6350"/>
            <wp:docPr id="42" name="Picture 42"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7"/>
                    <pic:cNvPicPr>
                      <a:picLocks noChangeAspect="1"/>
                    </pic:cNvPicPr>
                  </pic:nvPicPr>
                  <pic:blipFill>
                    <a:blip r:embed="rId12"/>
                    <a:stretch>
                      <a:fillRect/>
                    </a:stretch>
                  </pic:blipFill>
                  <pic:spPr>
                    <a:xfrm>
                      <a:off x="0" y="0"/>
                      <a:ext cx="5477510" cy="3079750"/>
                    </a:xfrm>
                    <a:prstGeom prst="rect">
                      <a:avLst/>
                    </a:prstGeom>
                  </pic:spPr>
                </pic:pic>
              </a:graphicData>
            </a:graphic>
          </wp:inline>
        </w:drawing>
      </w:r>
    </w:p>
    <w:p w14:paraId="03DF2B59">
      <w:pPr>
        <w:bidi w:val="0"/>
        <w:jc w:val="center"/>
        <w:rPr>
          <w:rFonts w:hint="default" w:ascii="Times New Roman" w:hAnsi="Times New Roman" w:cs="Times New Roman"/>
          <w:b w:val="0"/>
          <w:bCs w:val="0"/>
          <w:sz w:val="18"/>
          <w:szCs w:val="18"/>
          <w:lang w:val="en-US" w:eastAsia="zh-CN"/>
        </w:rPr>
      </w:pPr>
      <w:r>
        <w:rPr>
          <w:rFonts w:hint="default" w:ascii="Times New Roman" w:hAnsi="Times New Roman" w:cs="Times New Roman"/>
          <w:b w:val="0"/>
          <w:bCs w:val="0"/>
          <w:sz w:val="18"/>
          <w:szCs w:val="18"/>
          <w:lang w:val="en-US" w:eastAsia="zh-CN"/>
        </w:rPr>
        <w:t>.Billsphere Account Creation</w:t>
      </w:r>
    </w:p>
    <w:p w14:paraId="77F642FA">
      <w:pPr>
        <w:bidi w:val="0"/>
        <w:spacing w:line="240" w:lineRule="auto"/>
        <w:jc w:val="both"/>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5477510" cy="3079750"/>
            <wp:effectExtent l="0" t="0" r="8890" b="6350"/>
            <wp:docPr id="43" name="Picture 43"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8"/>
                    <pic:cNvPicPr>
                      <a:picLocks noChangeAspect="1"/>
                    </pic:cNvPicPr>
                  </pic:nvPicPr>
                  <pic:blipFill>
                    <a:blip r:embed="rId13"/>
                    <a:stretch>
                      <a:fillRect/>
                    </a:stretch>
                  </pic:blipFill>
                  <pic:spPr>
                    <a:xfrm>
                      <a:off x="0" y="0"/>
                      <a:ext cx="5477510" cy="3079750"/>
                    </a:xfrm>
                    <a:prstGeom prst="rect">
                      <a:avLst/>
                    </a:prstGeom>
                  </pic:spPr>
                </pic:pic>
              </a:graphicData>
            </a:graphic>
          </wp:inline>
        </w:drawing>
      </w:r>
    </w:p>
    <w:p w14:paraId="44EA3396">
      <w:pPr>
        <w:bidi w:val="0"/>
        <w:jc w:val="center"/>
        <w:rPr>
          <w:rFonts w:hint="default" w:ascii="Times New Roman" w:hAnsi="Times New Roman" w:cs="Times New Roman"/>
          <w:lang w:val="en-US" w:eastAsia="zh-CN"/>
        </w:rPr>
      </w:pPr>
      <w:r>
        <w:rPr>
          <w:rFonts w:hint="default" w:ascii="Times New Roman" w:hAnsi="Times New Roman" w:cs="Times New Roman"/>
          <w:b w:val="0"/>
          <w:bCs w:val="0"/>
          <w:sz w:val="20"/>
          <w:szCs w:val="20"/>
          <w:lang w:val="en-US" w:eastAsia="zh-CN"/>
        </w:rPr>
        <w:t xml:space="preserve">Billsphere Account Creation </w:t>
      </w:r>
      <w:r>
        <w:rPr>
          <w:rFonts w:hint="default" w:ascii="Times New Roman" w:hAnsi="Times New Roman" w:cs="Times New Roman"/>
          <w:lang w:val="en-US" w:eastAsia="zh-CN"/>
        </w:rPr>
        <w:drawing>
          <wp:inline distT="0" distB="0" distL="114300" distR="114300">
            <wp:extent cx="5477510" cy="3360420"/>
            <wp:effectExtent l="0" t="0" r="8890" b="11430"/>
            <wp:docPr id="1" name="Picture 1" descr="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60"/>
                    <pic:cNvPicPr>
                      <a:picLocks noChangeAspect="1"/>
                    </pic:cNvPicPr>
                  </pic:nvPicPr>
                  <pic:blipFill>
                    <a:blip r:embed="rId14"/>
                    <a:stretch>
                      <a:fillRect/>
                    </a:stretch>
                  </pic:blipFill>
                  <pic:spPr>
                    <a:xfrm>
                      <a:off x="0" y="0"/>
                      <a:ext cx="5477510" cy="3360420"/>
                    </a:xfrm>
                    <a:prstGeom prst="rect">
                      <a:avLst/>
                    </a:prstGeom>
                  </pic:spPr>
                </pic:pic>
              </a:graphicData>
            </a:graphic>
          </wp:inline>
        </w:drawing>
      </w:r>
    </w:p>
    <w:p w14:paraId="23F3557C">
      <w:pPr>
        <w:bidi w:val="0"/>
        <w:jc w:val="center"/>
        <w:rPr>
          <w:rFonts w:hint="default" w:ascii="Times New Roman" w:hAnsi="Times New Roman" w:cs="Times New Roman"/>
          <w:lang w:val="en-US" w:eastAsia="zh-CN"/>
        </w:rPr>
      </w:pPr>
      <w:r>
        <w:rPr>
          <w:rFonts w:hint="default" w:ascii="Times New Roman" w:hAnsi="Times New Roman" w:cs="Times New Roman"/>
          <w:b w:val="0"/>
          <w:bCs w:val="0"/>
          <w:sz w:val="20"/>
          <w:szCs w:val="20"/>
          <w:lang w:val="en-US" w:eastAsia="zh-CN"/>
        </w:rPr>
        <w:t xml:space="preserve">Billsphere </w:t>
      </w:r>
      <w:r>
        <w:rPr>
          <w:rFonts w:hint="default" w:ascii="Times New Roman" w:hAnsi="Times New Roman" w:cs="Times New Roman"/>
          <w:sz w:val="20"/>
          <w:szCs w:val="20"/>
          <w:lang w:val="en-US" w:eastAsia="zh-CN"/>
        </w:rPr>
        <w:t>User Dashboard</w:t>
      </w:r>
    </w:p>
    <w:p w14:paraId="7130172D">
      <w:pPr>
        <w:bidi w:val="0"/>
        <w:jc w:val="center"/>
        <w:rPr>
          <w:rFonts w:hint="default" w:ascii="Times New Roman" w:hAnsi="Times New Roman" w:cs="Times New Roman"/>
          <w:lang w:val="en-US" w:eastAsia="zh-CN"/>
        </w:rPr>
      </w:pPr>
    </w:p>
    <w:p w14:paraId="69DBAF65">
      <w:pPr>
        <w:bidi w:val="0"/>
        <w:jc w:val="center"/>
        <w:rPr>
          <w:rFonts w:hint="default" w:ascii="Times New Roman" w:hAnsi="Times New Roman" w:cs="Times New Roman"/>
          <w:lang w:val="en-US" w:eastAsia="zh-CN"/>
        </w:rPr>
      </w:pPr>
    </w:p>
    <w:p w14:paraId="095E17EC">
      <w:pPr>
        <w:bidi w:val="0"/>
        <w:jc w:val="center"/>
        <w:rPr>
          <w:rFonts w:hint="default" w:ascii="Times New Roman" w:hAnsi="Times New Roman" w:cs="Times New Roman"/>
          <w:lang w:val="en-US" w:eastAsia="zh-CN"/>
        </w:rPr>
      </w:pPr>
    </w:p>
    <w:p w14:paraId="22B1FF79">
      <w:pPr>
        <w:bidi w:val="0"/>
        <w:jc w:val="center"/>
        <w:rPr>
          <w:rFonts w:hint="default" w:ascii="Times New Roman" w:hAnsi="Times New Roman" w:cs="Times New Roman"/>
          <w:lang w:val="en-US" w:eastAsia="zh-CN"/>
        </w:rPr>
      </w:pPr>
    </w:p>
    <w:p w14:paraId="79B772C7">
      <w:pPr>
        <w:bidi w:val="0"/>
        <w:jc w:val="center"/>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5477510" cy="3079750"/>
            <wp:effectExtent l="0" t="0" r="8890" b="6350"/>
            <wp:docPr id="2" name="Picture 2" descr="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42"/>
                    <pic:cNvPicPr>
                      <a:picLocks noChangeAspect="1"/>
                    </pic:cNvPicPr>
                  </pic:nvPicPr>
                  <pic:blipFill>
                    <a:blip r:embed="rId15"/>
                    <a:stretch>
                      <a:fillRect/>
                    </a:stretch>
                  </pic:blipFill>
                  <pic:spPr>
                    <a:xfrm>
                      <a:off x="0" y="0"/>
                      <a:ext cx="5477510" cy="3079750"/>
                    </a:xfrm>
                    <a:prstGeom prst="rect">
                      <a:avLst/>
                    </a:prstGeom>
                  </pic:spPr>
                </pic:pic>
              </a:graphicData>
            </a:graphic>
          </wp:inline>
        </w:drawing>
      </w:r>
    </w:p>
    <w:p w14:paraId="3E63C258">
      <w:pPr>
        <w:bidi w:val="0"/>
        <w:jc w:val="center"/>
        <w:rPr>
          <w:rFonts w:hint="default" w:ascii="Times New Roman" w:hAnsi="Times New Roman" w:cs="Times New Roman"/>
          <w:lang w:val="en-US" w:eastAsia="zh-CN"/>
        </w:rPr>
      </w:pPr>
      <w:r>
        <w:rPr>
          <w:rFonts w:hint="default" w:ascii="Times New Roman" w:hAnsi="Times New Roman" w:cs="Times New Roman"/>
          <w:b w:val="0"/>
          <w:bCs w:val="0"/>
          <w:sz w:val="18"/>
          <w:szCs w:val="18"/>
          <w:lang w:val="en-US" w:eastAsia="zh-CN"/>
        </w:rPr>
        <w:t xml:space="preserve">Billsphere Loading Page </w:t>
      </w:r>
    </w:p>
    <w:p w14:paraId="11DED724">
      <w:pPr>
        <w:bidi w:val="0"/>
        <w:jc w:val="both"/>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5477510" cy="3079750"/>
            <wp:effectExtent l="0" t="0" r="8890" b="6350"/>
            <wp:docPr id="3" name="Picture 3" descr="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43"/>
                    <pic:cNvPicPr>
                      <a:picLocks noChangeAspect="1"/>
                    </pic:cNvPicPr>
                  </pic:nvPicPr>
                  <pic:blipFill>
                    <a:blip r:embed="rId16"/>
                    <a:stretch>
                      <a:fillRect/>
                    </a:stretch>
                  </pic:blipFill>
                  <pic:spPr>
                    <a:xfrm>
                      <a:off x="0" y="0"/>
                      <a:ext cx="5477510" cy="3079750"/>
                    </a:xfrm>
                    <a:prstGeom prst="rect">
                      <a:avLst/>
                    </a:prstGeom>
                  </pic:spPr>
                </pic:pic>
              </a:graphicData>
            </a:graphic>
          </wp:inline>
        </w:drawing>
      </w:r>
    </w:p>
    <w:p w14:paraId="39ECF334">
      <w:pPr>
        <w:bidi w:val="0"/>
        <w:ind w:left="2160" w:leftChars="0" w:firstLine="953" w:firstLineChars="477"/>
        <w:jc w:val="both"/>
        <w:rPr>
          <w:rFonts w:hint="default" w:ascii="Times New Roman" w:hAnsi="Times New Roman" w:cs="Times New Roman"/>
          <w:b w:val="0"/>
          <w:bCs w:val="0"/>
          <w:sz w:val="20"/>
          <w:szCs w:val="20"/>
          <w:lang w:val="en-US" w:eastAsia="zh-CN"/>
        </w:rPr>
      </w:pPr>
      <w:r>
        <w:rPr>
          <w:rFonts w:hint="default" w:ascii="Times New Roman" w:hAnsi="Times New Roman" w:cs="Times New Roman"/>
          <w:b w:val="0"/>
          <w:bCs w:val="0"/>
          <w:sz w:val="20"/>
          <w:szCs w:val="20"/>
          <w:lang w:val="en-US" w:eastAsia="zh-CN"/>
        </w:rPr>
        <w:t>Billsphere Plan Selection Page</w:t>
      </w:r>
    </w:p>
    <w:p w14:paraId="7ADBCC32">
      <w:pPr>
        <w:bidi w:val="0"/>
        <w:ind w:left="2160" w:leftChars="0" w:firstLine="953" w:firstLineChars="477"/>
        <w:jc w:val="both"/>
        <w:rPr>
          <w:rFonts w:hint="default" w:ascii="Times New Roman" w:hAnsi="Times New Roman" w:cs="Times New Roman"/>
          <w:b w:val="0"/>
          <w:bCs w:val="0"/>
          <w:sz w:val="20"/>
          <w:szCs w:val="20"/>
          <w:lang w:val="en-US" w:eastAsia="zh-CN"/>
        </w:rPr>
      </w:pPr>
    </w:p>
    <w:p w14:paraId="45BF10B8">
      <w:pPr>
        <w:bidi w:val="0"/>
        <w:ind w:left="2160" w:leftChars="0" w:firstLine="953" w:firstLineChars="477"/>
        <w:jc w:val="both"/>
        <w:rPr>
          <w:rFonts w:hint="default" w:ascii="Times New Roman" w:hAnsi="Times New Roman" w:cs="Times New Roman"/>
          <w:b w:val="0"/>
          <w:bCs w:val="0"/>
          <w:sz w:val="20"/>
          <w:szCs w:val="20"/>
          <w:lang w:val="en-US" w:eastAsia="zh-CN"/>
        </w:rPr>
      </w:pPr>
    </w:p>
    <w:p w14:paraId="60914BCF">
      <w:pPr>
        <w:bidi w:val="0"/>
        <w:ind w:left="2160" w:leftChars="0" w:firstLine="953" w:firstLineChars="477"/>
        <w:jc w:val="both"/>
        <w:rPr>
          <w:rFonts w:hint="default" w:ascii="Times New Roman" w:hAnsi="Times New Roman" w:cs="Times New Roman"/>
          <w:b w:val="0"/>
          <w:bCs w:val="0"/>
          <w:sz w:val="20"/>
          <w:szCs w:val="20"/>
          <w:lang w:val="en-US" w:eastAsia="zh-CN"/>
        </w:rPr>
      </w:pPr>
    </w:p>
    <w:p w14:paraId="72B7D228">
      <w:pPr>
        <w:bidi w:val="0"/>
        <w:ind w:left="2160" w:leftChars="0" w:firstLine="953" w:firstLineChars="477"/>
        <w:jc w:val="both"/>
        <w:rPr>
          <w:rFonts w:hint="default" w:ascii="Times New Roman" w:hAnsi="Times New Roman" w:cs="Times New Roman"/>
          <w:b w:val="0"/>
          <w:bCs w:val="0"/>
          <w:sz w:val="20"/>
          <w:szCs w:val="20"/>
          <w:lang w:val="en-US" w:eastAsia="zh-CN"/>
        </w:rPr>
      </w:pPr>
    </w:p>
    <w:p w14:paraId="38506B47">
      <w:pPr>
        <w:bidi w:val="0"/>
        <w:jc w:val="both"/>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5477510" cy="3079750"/>
            <wp:effectExtent l="0" t="0" r="8890" b="6350"/>
            <wp:docPr id="4" name="Picture 4" descr="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45"/>
                    <pic:cNvPicPr>
                      <a:picLocks noChangeAspect="1"/>
                    </pic:cNvPicPr>
                  </pic:nvPicPr>
                  <pic:blipFill>
                    <a:blip r:embed="rId17"/>
                    <a:stretch>
                      <a:fillRect/>
                    </a:stretch>
                  </pic:blipFill>
                  <pic:spPr>
                    <a:xfrm>
                      <a:off x="0" y="0"/>
                      <a:ext cx="5477510" cy="3079750"/>
                    </a:xfrm>
                    <a:prstGeom prst="rect">
                      <a:avLst/>
                    </a:prstGeom>
                  </pic:spPr>
                </pic:pic>
              </a:graphicData>
            </a:graphic>
          </wp:inline>
        </w:drawing>
      </w:r>
    </w:p>
    <w:p w14:paraId="7B30993D">
      <w:pPr>
        <w:bidi w:val="0"/>
        <w:ind w:firstLine="3253" w:firstLineChars="1479"/>
        <w:jc w:val="both"/>
        <w:rPr>
          <w:rFonts w:hint="default" w:ascii="Times New Roman" w:hAnsi="Times New Roman" w:cs="Times New Roman"/>
          <w:lang w:val="en-US" w:eastAsia="zh-CN"/>
        </w:rPr>
      </w:pPr>
      <w:r>
        <w:rPr>
          <w:rFonts w:hint="default" w:ascii="Times New Roman" w:hAnsi="Times New Roman" w:cs="Times New Roman"/>
          <w:lang w:val="en-US" w:eastAsia="zh-CN"/>
        </w:rPr>
        <w:t>Choosing Plan Details</w:t>
      </w:r>
    </w:p>
    <w:p w14:paraId="00095AD6">
      <w:pPr>
        <w:bidi w:val="0"/>
        <w:jc w:val="both"/>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5477510" cy="3079750"/>
            <wp:effectExtent l="0" t="0" r="8890" b="6350"/>
            <wp:docPr id="5" name="Picture 5" descr="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46"/>
                    <pic:cNvPicPr>
                      <a:picLocks noChangeAspect="1"/>
                    </pic:cNvPicPr>
                  </pic:nvPicPr>
                  <pic:blipFill>
                    <a:blip r:embed="rId18"/>
                    <a:stretch>
                      <a:fillRect/>
                    </a:stretch>
                  </pic:blipFill>
                  <pic:spPr>
                    <a:xfrm>
                      <a:off x="0" y="0"/>
                      <a:ext cx="5477510" cy="3079750"/>
                    </a:xfrm>
                    <a:prstGeom prst="rect">
                      <a:avLst/>
                    </a:prstGeom>
                  </pic:spPr>
                </pic:pic>
              </a:graphicData>
            </a:graphic>
          </wp:inline>
        </w:drawing>
      </w:r>
    </w:p>
    <w:p w14:paraId="7498625D">
      <w:pPr>
        <w:bidi w:val="0"/>
        <w:jc w:val="center"/>
        <w:rPr>
          <w:rFonts w:hint="default" w:ascii="Times New Roman" w:hAnsi="Times New Roman" w:cs="Times New Roman"/>
          <w:lang w:val="en-US" w:eastAsia="zh-CN"/>
        </w:rPr>
      </w:pPr>
      <w:r>
        <w:rPr>
          <w:rFonts w:hint="default" w:ascii="Times New Roman" w:hAnsi="Times New Roman" w:cs="Times New Roman"/>
          <w:lang w:val="en-US" w:eastAsia="zh-CN"/>
        </w:rPr>
        <w:t>Reviewing Plan and Checking Plan Features</w:t>
      </w:r>
    </w:p>
    <w:p w14:paraId="05F2A60B">
      <w:pPr>
        <w:bidi w:val="0"/>
        <w:jc w:val="center"/>
        <w:rPr>
          <w:rFonts w:hint="default" w:ascii="Times New Roman" w:hAnsi="Times New Roman" w:cs="Times New Roman"/>
          <w:lang w:val="en-US" w:eastAsia="zh-CN"/>
        </w:rPr>
      </w:pPr>
    </w:p>
    <w:p w14:paraId="33BEDB45">
      <w:pPr>
        <w:bidi w:val="0"/>
        <w:jc w:val="center"/>
        <w:rPr>
          <w:rFonts w:hint="default" w:ascii="Times New Roman" w:hAnsi="Times New Roman" w:cs="Times New Roman"/>
          <w:lang w:val="en-US" w:eastAsia="zh-CN"/>
        </w:rPr>
      </w:pPr>
    </w:p>
    <w:p w14:paraId="23F857FA">
      <w:pPr>
        <w:bidi w:val="0"/>
        <w:jc w:val="center"/>
        <w:rPr>
          <w:rFonts w:hint="default" w:ascii="Times New Roman" w:hAnsi="Times New Roman" w:cs="Times New Roman"/>
          <w:lang w:val="en-US" w:eastAsia="zh-CN"/>
        </w:rPr>
      </w:pPr>
    </w:p>
    <w:p w14:paraId="176B5269">
      <w:pPr>
        <w:bidi w:val="0"/>
        <w:jc w:val="center"/>
        <w:rPr>
          <w:rFonts w:hint="default" w:ascii="Times New Roman" w:hAnsi="Times New Roman" w:cs="Times New Roman"/>
          <w:lang w:val="en-US" w:eastAsia="zh-CN"/>
        </w:rPr>
      </w:pPr>
    </w:p>
    <w:p w14:paraId="39C14161">
      <w:pPr>
        <w:bidi w:val="0"/>
        <w:jc w:val="both"/>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5477510" cy="3079750"/>
            <wp:effectExtent l="0" t="0" r="8890" b="6350"/>
            <wp:docPr id="7" name="Picture 7" descr="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47"/>
                    <pic:cNvPicPr>
                      <a:picLocks noChangeAspect="1"/>
                    </pic:cNvPicPr>
                  </pic:nvPicPr>
                  <pic:blipFill>
                    <a:blip r:embed="rId19"/>
                    <a:stretch>
                      <a:fillRect/>
                    </a:stretch>
                  </pic:blipFill>
                  <pic:spPr>
                    <a:xfrm>
                      <a:off x="0" y="0"/>
                      <a:ext cx="5477510" cy="3079750"/>
                    </a:xfrm>
                    <a:prstGeom prst="rect">
                      <a:avLst/>
                    </a:prstGeom>
                  </pic:spPr>
                </pic:pic>
              </a:graphicData>
            </a:graphic>
          </wp:inline>
        </w:drawing>
      </w:r>
    </w:p>
    <w:p w14:paraId="2F78CAF3">
      <w:pPr>
        <w:bidi w:val="0"/>
        <w:jc w:val="center"/>
        <w:rPr>
          <w:rFonts w:hint="default" w:ascii="Times New Roman" w:hAnsi="Times New Roman" w:cs="Times New Roman"/>
          <w:lang w:val="en-US" w:eastAsia="zh-CN"/>
        </w:rPr>
      </w:pPr>
      <w:r>
        <w:rPr>
          <w:rFonts w:hint="default" w:ascii="Times New Roman" w:hAnsi="Times New Roman" w:cs="Times New Roman"/>
          <w:lang w:val="en-US" w:eastAsia="zh-CN"/>
        </w:rPr>
        <w:t>Completing the Confirmation</w:t>
      </w:r>
    </w:p>
    <w:p w14:paraId="305EE89D">
      <w:pPr>
        <w:bidi w:val="0"/>
        <w:jc w:val="both"/>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5477510" cy="3079750"/>
            <wp:effectExtent l="0" t="0" r="8890" b="6350"/>
            <wp:docPr id="8" name="Picture 8" descr="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49"/>
                    <pic:cNvPicPr>
                      <a:picLocks noChangeAspect="1"/>
                    </pic:cNvPicPr>
                  </pic:nvPicPr>
                  <pic:blipFill>
                    <a:blip r:embed="rId20"/>
                    <a:stretch>
                      <a:fillRect/>
                    </a:stretch>
                  </pic:blipFill>
                  <pic:spPr>
                    <a:xfrm>
                      <a:off x="0" y="0"/>
                      <a:ext cx="5477510" cy="3079750"/>
                    </a:xfrm>
                    <a:prstGeom prst="rect">
                      <a:avLst/>
                    </a:prstGeom>
                  </pic:spPr>
                </pic:pic>
              </a:graphicData>
            </a:graphic>
          </wp:inline>
        </w:drawing>
      </w:r>
    </w:p>
    <w:p w14:paraId="5748C95E">
      <w:pPr>
        <w:bidi w:val="0"/>
        <w:jc w:val="center"/>
        <w:rPr>
          <w:rFonts w:hint="default" w:ascii="Times New Roman" w:hAnsi="Times New Roman" w:cs="Times New Roman"/>
          <w:lang w:val="en-US" w:eastAsia="zh-CN"/>
        </w:rPr>
      </w:pPr>
      <w:r>
        <w:rPr>
          <w:rFonts w:hint="default" w:ascii="Times New Roman" w:hAnsi="Times New Roman" w:cs="Times New Roman"/>
          <w:lang w:val="en-US" w:eastAsia="zh-CN"/>
        </w:rPr>
        <w:t>Contiuning to Payment</w:t>
      </w:r>
    </w:p>
    <w:p w14:paraId="487BF569">
      <w:pPr>
        <w:bidi w:val="0"/>
        <w:jc w:val="center"/>
        <w:rPr>
          <w:rFonts w:hint="default" w:ascii="Times New Roman" w:hAnsi="Times New Roman" w:cs="Times New Roman"/>
          <w:lang w:val="en-US" w:eastAsia="zh-CN"/>
        </w:rPr>
      </w:pPr>
    </w:p>
    <w:p w14:paraId="03724658">
      <w:pPr>
        <w:bidi w:val="0"/>
        <w:jc w:val="center"/>
        <w:rPr>
          <w:rFonts w:hint="default" w:ascii="Times New Roman" w:hAnsi="Times New Roman" w:cs="Times New Roman"/>
          <w:lang w:val="en-US" w:eastAsia="zh-CN"/>
        </w:rPr>
      </w:pPr>
    </w:p>
    <w:p w14:paraId="2D04E1C9">
      <w:pPr>
        <w:bidi w:val="0"/>
        <w:jc w:val="both"/>
        <w:rPr>
          <w:rFonts w:hint="default" w:ascii="Times New Roman" w:hAnsi="Times New Roman" w:cs="Times New Roman"/>
          <w:lang w:val="en-US" w:eastAsia="zh-CN"/>
        </w:rPr>
      </w:pPr>
    </w:p>
    <w:p w14:paraId="4BF22B5B">
      <w:pPr>
        <w:bidi w:val="0"/>
        <w:jc w:val="center"/>
        <w:rPr>
          <w:rFonts w:hint="default" w:ascii="Times New Roman" w:hAnsi="Times New Roman" w:cs="Times New Roman"/>
          <w:lang w:val="en-US" w:eastAsia="zh-CN"/>
        </w:rPr>
      </w:pPr>
    </w:p>
    <w:p w14:paraId="310E3641">
      <w:pPr>
        <w:bidi w:val="0"/>
        <w:jc w:val="both"/>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5477510" cy="3079750"/>
            <wp:effectExtent l="0" t="0" r="8890" b="6350"/>
            <wp:docPr id="9" name="Picture 9" descr="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51"/>
                    <pic:cNvPicPr>
                      <a:picLocks noChangeAspect="1"/>
                    </pic:cNvPicPr>
                  </pic:nvPicPr>
                  <pic:blipFill>
                    <a:blip r:embed="rId21"/>
                    <a:stretch>
                      <a:fillRect/>
                    </a:stretch>
                  </pic:blipFill>
                  <pic:spPr>
                    <a:xfrm>
                      <a:off x="0" y="0"/>
                      <a:ext cx="5477510" cy="3079750"/>
                    </a:xfrm>
                    <a:prstGeom prst="rect">
                      <a:avLst/>
                    </a:prstGeom>
                  </pic:spPr>
                </pic:pic>
              </a:graphicData>
            </a:graphic>
          </wp:inline>
        </w:drawing>
      </w:r>
    </w:p>
    <w:p w14:paraId="192D95F6">
      <w:pPr>
        <w:bidi w:val="0"/>
        <w:jc w:val="center"/>
        <w:rPr>
          <w:rFonts w:hint="default" w:ascii="Times New Roman" w:hAnsi="Times New Roman" w:cs="Times New Roman"/>
          <w:lang w:val="en-US" w:eastAsia="zh-CN"/>
        </w:rPr>
      </w:pPr>
      <w:r>
        <w:rPr>
          <w:rFonts w:hint="default" w:ascii="Times New Roman" w:hAnsi="Times New Roman" w:cs="Times New Roman"/>
          <w:lang w:val="en-US" w:eastAsia="zh-CN"/>
        </w:rPr>
        <w:t>Completing Payment By Adding Neccesary Details</w:t>
      </w:r>
    </w:p>
    <w:p w14:paraId="398512A9">
      <w:pPr>
        <w:bidi w:val="0"/>
        <w:jc w:val="both"/>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5477510" cy="3079750"/>
            <wp:effectExtent l="0" t="0" r="8890" b="6350"/>
            <wp:docPr id="10" name="Picture 10" descr="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52"/>
                    <pic:cNvPicPr>
                      <a:picLocks noChangeAspect="1"/>
                    </pic:cNvPicPr>
                  </pic:nvPicPr>
                  <pic:blipFill>
                    <a:blip r:embed="rId22"/>
                    <a:stretch>
                      <a:fillRect/>
                    </a:stretch>
                  </pic:blipFill>
                  <pic:spPr>
                    <a:xfrm>
                      <a:off x="0" y="0"/>
                      <a:ext cx="5477510" cy="3079750"/>
                    </a:xfrm>
                    <a:prstGeom prst="rect">
                      <a:avLst/>
                    </a:prstGeom>
                  </pic:spPr>
                </pic:pic>
              </a:graphicData>
            </a:graphic>
          </wp:inline>
        </w:drawing>
      </w:r>
    </w:p>
    <w:p w14:paraId="22FDE6A0">
      <w:pPr>
        <w:bidi w:val="0"/>
        <w:jc w:val="center"/>
        <w:rPr>
          <w:rFonts w:hint="default" w:ascii="Times New Roman" w:hAnsi="Times New Roman" w:cs="Times New Roman"/>
          <w:lang w:val="en-US" w:eastAsia="zh-CN"/>
        </w:rPr>
      </w:pPr>
      <w:r>
        <w:rPr>
          <w:rFonts w:hint="default" w:ascii="Times New Roman" w:hAnsi="Times New Roman" w:cs="Times New Roman"/>
          <w:lang w:val="en-US" w:eastAsia="zh-CN"/>
        </w:rPr>
        <w:t>Entering UPI ID and Other Required Details</w:t>
      </w:r>
    </w:p>
    <w:p w14:paraId="58509F9E">
      <w:pPr>
        <w:bidi w:val="0"/>
        <w:jc w:val="center"/>
        <w:rPr>
          <w:rFonts w:hint="default" w:ascii="Times New Roman" w:hAnsi="Times New Roman" w:cs="Times New Roman"/>
          <w:lang w:val="en-US" w:eastAsia="zh-CN"/>
        </w:rPr>
      </w:pPr>
    </w:p>
    <w:p w14:paraId="14821A83">
      <w:pPr>
        <w:bidi w:val="0"/>
        <w:jc w:val="center"/>
        <w:rPr>
          <w:rFonts w:hint="default" w:ascii="Times New Roman" w:hAnsi="Times New Roman" w:cs="Times New Roman"/>
          <w:lang w:val="en-US" w:eastAsia="zh-CN"/>
        </w:rPr>
      </w:pPr>
    </w:p>
    <w:p w14:paraId="168946AB">
      <w:pPr>
        <w:bidi w:val="0"/>
        <w:jc w:val="center"/>
        <w:rPr>
          <w:rFonts w:hint="default" w:ascii="Times New Roman" w:hAnsi="Times New Roman" w:cs="Times New Roman"/>
          <w:lang w:val="en-US" w:eastAsia="zh-CN"/>
        </w:rPr>
      </w:pPr>
    </w:p>
    <w:p w14:paraId="09FF46FF">
      <w:pPr>
        <w:bidi w:val="0"/>
        <w:jc w:val="center"/>
        <w:rPr>
          <w:rFonts w:hint="default" w:ascii="Times New Roman" w:hAnsi="Times New Roman" w:cs="Times New Roman"/>
          <w:lang w:val="en-US" w:eastAsia="zh-CN"/>
        </w:rPr>
      </w:pPr>
    </w:p>
    <w:p w14:paraId="6C3480F9">
      <w:pPr>
        <w:bidi w:val="0"/>
        <w:jc w:val="both"/>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5477510" cy="3079750"/>
            <wp:effectExtent l="0" t="0" r="8890" b="6350"/>
            <wp:docPr id="11" name="Picture 11" descr="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53"/>
                    <pic:cNvPicPr>
                      <a:picLocks noChangeAspect="1"/>
                    </pic:cNvPicPr>
                  </pic:nvPicPr>
                  <pic:blipFill>
                    <a:blip r:embed="rId23"/>
                    <a:stretch>
                      <a:fillRect/>
                    </a:stretch>
                  </pic:blipFill>
                  <pic:spPr>
                    <a:xfrm>
                      <a:off x="0" y="0"/>
                      <a:ext cx="5477510" cy="3079750"/>
                    </a:xfrm>
                    <a:prstGeom prst="rect">
                      <a:avLst/>
                    </a:prstGeom>
                  </pic:spPr>
                </pic:pic>
              </a:graphicData>
            </a:graphic>
          </wp:inline>
        </w:drawing>
      </w:r>
    </w:p>
    <w:p w14:paraId="6D929D5F">
      <w:pPr>
        <w:bidi w:val="0"/>
        <w:jc w:val="center"/>
        <w:rPr>
          <w:rFonts w:hint="default" w:ascii="Times New Roman" w:hAnsi="Times New Roman" w:cs="Times New Roman"/>
          <w:lang w:val="en-US" w:eastAsia="zh-CN"/>
        </w:rPr>
      </w:pPr>
      <w:r>
        <w:rPr>
          <w:rFonts w:hint="default" w:ascii="Times New Roman" w:hAnsi="Times New Roman" w:cs="Times New Roman"/>
          <w:lang w:val="en-US" w:eastAsia="zh-CN"/>
        </w:rPr>
        <w:t>Filling Address , Pincode , User details</w:t>
      </w:r>
    </w:p>
    <w:p w14:paraId="752B56CF">
      <w:pPr>
        <w:bidi w:val="0"/>
        <w:jc w:val="both"/>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5477510" cy="3079750"/>
            <wp:effectExtent l="0" t="0" r="8890" b="6350"/>
            <wp:docPr id="12" name="Picture 12" descr="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55"/>
                    <pic:cNvPicPr>
                      <a:picLocks noChangeAspect="1"/>
                    </pic:cNvPicPr>
                  </pic:nvPicPr>
                  <pic:blipFill>
                    <a:blip r:embed="rId24"/>
                    <a:stretch>
                      <a:fillRect/>
                    </a:stretch>
                  </pic:blipFill>
                  <pic:spPr>
                    <a:xfrm>
                      <a:off x="0" y="0"/>
                      <a:ext cx="5477510" cy="3079750"/>
                    </a:xfrm>
                    <a:prstGeom prst="rect">
                      <a:avLst/>
                    </a:prstGeom>
                  </pic:spPr>
                </pic:pic>
              </a:graphicData>
            </a:graphic>
          </wp:inline>
        </w:drawing>
      </w:r>
    </w:p>
    <w:p w14:paraId="6BC5E970">
      <w:pPr>
        <w:bidi w:val="0"/>
        <w:jc w:val="center"/>
        <w:rPr>
          <w:rFonts w:hint="default" w:ascii="Times New Roman" w:hAnsi="Times New Roman" w:cs="Times New Roman"/>
          <w:lang w:val="en-US" w:eastAsia="zh-CN"/>
        </w:rPr>
      </w:pPr>
      <w:r>
        <w:rPr>
          <w:rFonts w:hint="default" w:ascii="Times New Roman" w:hAnsi="Times New Roman" w:cs="Times New Roman"/>
          <w:lang w:val="en-US" w:eastAsia="zh-CN"/>
        </w:rPr>
        <w:t>Continuing to Payment</w:t>
      </w:r>
    </w:p>
    <w:p w14:paraId="7F1E1D05">
      <w:pPr>
        <w:bidi w:val="0"/>
        <w:jc w:val="center"/>
        <w:rPr>
          <w:rFonts w:hint="default" w:ascii="Times New Roman" w:hAnsi="Times New Roman" w:cs="Times New Roman"/>
          <w:lang w:val="en-US" w:eastAsia="zh-CN"/>
        </w:rPr>
      </w:pPr>
    </w:p>
    <w:p w14:paraId="1180D74A">
      <w:pPr>
        <w:bidi w:val="0"/>
        <w:jc w:val="center"/>
        <w:rPr>
          <w:rFonts w:hint="default" w:ascii="Times New Roman" w:hAnsi="Times New Roman" w:cs="Times New Roman"/>
          <w:lang w:val="en-US" w:eastAsia="zh-CN"/>
        </w:rPr>
      </w:pPr>
    </w:p>
    <w:p w14:paraId="7CE2B43A">
      <w:pPr>
        <w:bidi w:val="0"/>
        <w:jc w:val="center"/>
        <w:rPr>
          <w:rFonts w:hint="default" w:ascii="Times New Roman" w:hAnsi="Times New Roman" w:cs="Times New Roman"/>
          <w:lang w:val="en-US" w:eastAsia="zh-CN"/>
        </w:rPr>
      </w:pPr>
    </w:p>
    <w:p w14:paraId="4741A247">
      <w:pPr>
        <w:bidi w:val="0"/>
        <w:jc w:val="center"/>
        <w:rPr>
          <w:rFonts w:hint="default" w:ascii="Times New Roman" w:hAnsi="Times New Roman" w:cs="Times New Roman"/>
          <w:lang w:val="en-US" w:eastAsia="zh-CN"/>
        </w:rPr>
      </w:pPr>
    </w:p>
    <w:p w14:paraId="1175A5E2">
      <w:pPr>
        <w:bidi w:val="0"/>
        <w:jc w:val="both"/>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5477510" cy="3079750"/>
            <wp:effectExtent l="0" t="0" r="8890" b="6350"/>
            <wp:docPr id="13" name="Picture 13" descr="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56"/>
                    <pic:cNvPicPr>
                      <a:picLocks noChangeAspect="1"/>
                    </pic:cNvPicPr>
                  </pic:nvPicPr>
                  <pic:blipFill>
                    <a:blip r:embed="rId25"/>
                    <a:stretch>
                      <a:fillRect/>
                    </a:stretch>
                  </pic:blipFill>
                  <pic:spPr>
                    <a:xfrm>
                      <a:off x="0" y="0"/>
                      <a:ext cx="5477510" cy="3079750"/>
                    </a:xfrm>
                    <a:prstGeom prst="rect">
                      <a:avLst/>
                    </a:prstGeom>
                  </pic:spPr>
                </pic:pic>
              </a:graphicData>
            </a:graphic>
          </wp:inline>
        </w:drawing>
      </w:r>
    </w:p>
    <w:p w14:paraId="110BF0F2">
      <w:pPr>
        <w:bidi w:val="0"/>
        <w:jc w:val="center"/>
        <w:rPr>
          <w:rFonts w:hint="default" w:ascii="Times New Roman" w:hAnsi="Times New Roman" w:cs="Times New Roman"/>
          <w:lang w:val="en-US" w:eastAsia="zh-CN"/>
        </w:rPr>
      </w:pPr>
      <w:r>
        <w:rPr>
          <w:rFonts w:hint="default" w:ascii="Times New Roman" w:hAnsi="Times New Roman" w:cs="Times New Roman"/>
          <w:lang w:val="en-US" w:eastAsia="zh-CN"/>
        </w:rPr>
        <w:t>Email Confirmation for Security Purposes</w:t>
      </w:r>
    </w:p>
    <w:p w14:paraId="6C3C502F">
      <w:pPr>
        <w:bidi w:val="0"/>
        <w:jc w:val="both"/>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5477510" cy="3079750"/>
            <wp:effectExtent l="0" t="0" r="8890" b="6350"/>
            <wp:docPr id="14" name="Picture 14" descr="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57"/>
                    <pic:cNvPicPr>
                      <a:picLocks noChangeAspect="1"/>
                    </pic:cNvPicPr>
                  </pic:nvPicPr>
                  <pic:blipFill>
                    <a:blip r:embed="rId26"/>
                    <a:stretch>
                      <a:fillRect/>
                    </a:stretch>
                  </pic:blipFill>
                  <pic:spPr>
                    <a:xfrm>
                      <a:off x="0" y="0"/>
                      <a:ext cx="5477510" cy="3079750"/>
                    </a:xfrm>
                    <a:prstGeom prst="rect">
                      <a:avLst/>
                    </a:prstGeom>
                  </pic:spPr>
                </pic:pic>
              </a:graphicData>
            </a:graphic>
          </wp:inline>
        </w:drawing>
      </w:r>
    </w:p>
    <w:p w14:paraId="4C1A555A">
      <w:pPr>
        <w:bidi w:val="0"/>
        <w:jc w:val="center"/>
        <w:rPr>
          <w:rFonts w:hint="default" w:ascii="Times New Roman" w:hAnsi="Times New Roman" w:cs="Times New Roman"/>
          <w:lang w:val="en-US" w:eastAsia="zh-CN"/>
        </w:rPr>
      </w:pPr>
      <w:r>
        <w:rPr>
          <w:rFonts w:hint="default" w:ascii="Times New Roman" w:hAnsi="Times New Roman" w:cs="Times New Roman"/>
          <w:lang w:val="en-US" w:eastAsia="zh-CN"/>
        </w:rPr>
        <w:t>After Confirmation , Redirected to Application</w:t>
      </w:r>
    </w:p>
    <w:p w14:paraId="2FBFB19F">
      <w:pPr>
        <w:bidi w:val="0"/>
        <w:jc w:val="both"/>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5477510" cy="3079750"/>
            <wp:effectExtent l="0" t="0" r="8890" b="6350"/>
            <wp:docPr id="15" name="Picture 15" descr="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58"/>
                    <pic:cNvPicPr>
                      <a:picLocks noChangeAspect="1"/>
                    </pic:cNvPicPr>
                  </pic:nvPicPr>
                  <pic:blipFill>
                    <a:blip r:embed="rId27"/>
                    <a:stretch>
                      <a:fillRect/>
                    </a:stretch>
                  </pic:blipFill>
                  <pic:spPr>
                    <a:xfrm>
                      <a:off x="0" y="0"/>
                      <a:ext cx="5477510" cy="3079750"/>
                    </a:xfrm>
                    <a:prstGeom prst="rect">
                      <a:avLst/>
                    </a:prstGeom>
                  </pic:spPr>
                </pic:pic>
              </a:graphicData>
            </a:graphic>
          </wp:inline>
        </w:drawing>
      </w:r>
    </w:p>
    <w:p w14:paraId="40BC64ED">
      <w:pPr>
        <w:bidi w:val="0"/>
        <w:jc w:val="center"/>
        <w:rPr>
          <w:rFonts w:hint="default" w:ascii="Times New Roman" w:hAnsi="Times New Roman" w:cs="Times New Roman"/>
          <w:lang w:val="en-US" w:eastAsia="zh-CN"/>
        </w:rPr>
      </w:pPr>
      <w:r>
        <w:rPr>
          <w:rFonts w:hint="default" w:ascii="Times New Roman" w:hAnsi="Times New Roman" w:cs="Times New Roman"/>
          <w:lang w:val="en-US" w:eastAsia="zh-CN"/>
        </w:rPr>
        <w:t>Confirming Payment</w:t>
      </w:r>
    </w:p>
    <w:p w14:paraId="721F80AA">
      <w:pPr>
        <w:bidi w:val="0"/>
        <w:jc w:val="both"/>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5477510" cy="3079750"/>
            <wp:effectExtent l="0" t="0" r="8890" b="6350"/>
            <wp:docPr id="16" name="Picture 16" descr="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59"/>
                    <pic:cNvPicPr>
                      <a:picLocks noChangeAspect="1"/>
                    </pic:cNvPicPr>
                  </pic:nvPicPr>
                  <pic:blipFill>
                    <a:blip r:embed="rId28"/>
                    <a:stretch>
                      <a:fillRect/>
                    </a:stretch>
                  </pic:blipFill>
                  <pic:spPr>
                    <a:xfrm>
                      <a:off x="0" y="0"/>
                      <a:ext cx="5477510" cy="3079750"/>
                    </a:xfrm>
                    <a:prstGeom prst="rect">
                      <a:avLst/>
                    </a:prstGeom>
                  </pic:spPr>
                </pic:pic>
              </a:graphicData>
            </a:graphic>
          </wp:inline>
        </w:drawing>
      </w:r>
    </w:p>
    <w:p w14:paraId="4AB29666">
      <w:pPr>
        <w:bidi w:val="0"/>
        <w:jc w:val="center"/>
        <w:rPr>
          <w:rFonts w:hint="default" w:ascii="Times New Roman" w:hAnsi="Times New Roman" w:cs="Times New Roman"/>
          <w:lang w:val="en-US" w:eastAsia="zh-CN"/>
        </w:rPr>
      </w:pPr>
      <w:r>
        <w:rPr>
          <w:rFonts w:hint="default" w:ascii="Times New Roman" w:hAnsi="Times New Roman" w:cs="Times New Roman"/>
          <w:lang w:val="en-US" w:eastAsia="zh-CN"/>
        </w:rPr>
        <w:t>Payment Succesful Page [Demo , NO UPI Transcations Held in Real]</w:t>
      </w:r>
    </w:p>
    <w:p w14:paraId="061D298A">
      <w:pPr>
        <w:bidi w:val="0"/>
        <w:jc w:val="center"/>
        <w:rPr>
          <w:rFonts w:hint="default" w:ascii="Times New Roman" w:hAnsi="Times New Roman" w:cs="Times New Roman"/>
          <w:lang w:val="en-US" w:eastAsia="zh-CN"/>
        </w:rPr>
      </w:pPr>
    </w:p>
    <w:p w14:paraId="3074DBEC">
      <w:pPr>
        <w:bidi w:val="0"/>
        <w:jc w:val="center"/>
        <w:rPr>
          <w:rFonts w:hint="default" w:ascii="Times New Roman" w:hAnsi="Times New Roman" w:cs="Times New Roman"/>
          <w:lang w:val="en-US" w:eastAsia="zh-CN"/>
        </w:rPr>
      </w:pPr>
    </w:p>
    <w:p w14:paraId="2AAF0156">
      <w:pPr>
        <w:bidi w:val="0"/>
        <w:jc w:val="both"/>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5477510" cy="3079750"/>
            <wp:effectExtent l="0" t="0" r="8890" b="6350"/>
            <wp:docPr id="17" name="Picture 17" descr="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61"/>
                    <pic:cNvPicPr>
                      <a:picLocks noChangeAspect="1"/>
                    </pic:cNvPicPr>
                  </pic:nvPicPr>
                  <pic:blipFill>
                    <a:blip r:embed="rId29"/>
                    <a:stretch>
                      <a:fillRect/>
                    </a:stretch>
                  </pic:blipFill>
                  <pic:spPr>
                    <a:xfrm>
                      <a:off x="0" y="0"/>
                      <a:ext cx="5477510" cy="3079750"/>
                    </a:xfrm>
                    <a:prstGeom prst="rect">
                      <a:avLst/>
                    </a:prstGeom>
                  </pic:spPr>
                </pic:pic>
              </a:graphicData>
            </a:graphic>
          </wp:inline>
        </w:drawing>
      </w:r>
    </w:p>
    <w:p w14:paraId="0AF325B8">
      <w:pPr>
        <w:bidi w:val="0"/>
        <w:jc w:val="center"/>
        <w:rPr>
          <w:rFonts w:hint="default" w:ascii="Times New Roman" w:hAnsi="Times New Roman" w:cs="Times New Roman"/>
          <w:lang w:val="en-US" w:eastAsia="zh-CN"/>
        </w:rPr>
      </w:pPr>
      <w:r>
        <w:rPr>
          <w:rFonts w:hint="default" w:ascii="Times New Roman" w:hAnsi="Times New Roman" w:cs="Times New Roman"/>
          <w:lang w:val="en-US" w:eastAsia="zh-CN"/>
        </w:rPr>
        <w:t>Invoice with Download option as PDF with GST and other Tax Calculation Metrics</w:t>
      </w:r>
    </w:p>
    <w:p w14:paraId="13B8A793">
      <w:pPr>
        <w:pStyle w:val="2"/>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477510" cy="3079750"/>
            <wp:effectExtent l="0" t="0" r="8890" b="6350"/>
            <wp:docPr id="18" name="Picture 18" desc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22"/>
                    <pic:cNvPicPr>
                      <a:picLocks noChangeAspect="1"/>
                    </pic:cNvPicPr>
                  </pic:nvPicPr>
                  <pic:blipFill>
                    <a:blip r:embed="rId30"/>
                    <a:stretch>
                      <a:fillRect/>
                    </a:stretch>
                  </pic:blipFill>
                  <pic:spPr>
                    <a:xfrm>
                      <a:off x="0" y="0"/>
                      <a:ext cx="5477510" cy="3079750"/>
                    </a:xfrm>
                    <a:prstGeom prst="rect">
                      <a:avLst/>
                    </a:prstGeom>
                  </pic:spPr>
                </pic:pic>
              </a:graphicData>
            </a:graphic>
          </wp:inline>
        </w:drawing>
      </w:r>
    </w:p>
    <w:p w14:paraId="0BA214C4">
      <w:pPr>
        <w:jc w:val="center"/>
        <w:rPr>
          <w:rFonts w:hint="default"/>
          <w:lang w:val="en-US"/>
        </w:rPr>
      </w:pPr>
      <w:r>
        <w:rPr>
          <w:rFonts w:hint="default" w:ascii="Times New Roman" w:hAnsi="Times New Roman" w:cs="Times New Roman"/>
          <w:sz w:val="24"/>
          <w:szCs w:val="24"/>
          <w:lang w:val="en-US"/>
        </w:rPr>
        <w:t>Payments History Page</w:t>
      </w:r>
    </w:p>
    <w:p w14:paraId="242DA88C">
      <w:pPr>
        <w:rPr>
          <w:rFonts w:hint="default"/>
          <w:lang w:val="en-US"/>
        </w:rPr>
      </w:pPr>
    </w:p>
    <w:p w14:paraId="38784A11">
      <w:pPr>
        <w:rPr>
          <w:rFonts w:hint="default"/>
          <w:lang w:val="en-US"/>
        </w:rPr>
      </w:pPr>
    </w:p>
    <w:p w14:paraId="6393B2C7">
      <w:pPr>
        <w:rPr>
          <w:rFonts w:hint="default"/>
          <w:lang w:val="en-US"/>
        </w:rPr>
      </w:pPr>
    </w:p>
    <w:p w14:paraId="7F27777A">
      <w:pPr>
        <w:rPr>
          <w:rFonts w:hint="default"/>
          <w:lang w:val="en-US"/>
        </w:rPr>
      </w:pPr>
    </w:p>
    <w:p w14:paraId="4824C5BE">
      <w:pPr>
        <w:rPr>
          <w:rFonts w:hint="default"/>
          <w:lang w:val="en-US"/>
        </w:rPr>
      </w:pPr>
      <w:r>
        <w:rPr>
          <w:rFonts w:hint="default"/>
          <w:lang w:val="en-US"/>
        </w:rPr>
        <w:drawing>
          <wp:inline distT="0" distB="0" distL="114300" distR="114300">
            <wp:extent cx="5477510" cy="3079750"/>
            <wp:effectExtent l="0" t="0" r="8890" b="6350"/>
            <wp:docPr id="19" name="Picture 19" descr="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23"/>
                    <pic:cNvPicPr>
                      <a:picLocks noChangeAspect="1"/>
                    </pic:cNvPicPr>
                  </pic:nvPicPr>
                  <pic:blipFill>
                    <a:blip r:embed="rId31"/>
                    <a:stretch>
                      <a:fillRect/>
                    </a:stretch>
                  </pic:blipFill>
                  <pic:spPr>
                    <a:xfrm>
                      <a:off x="0" y="0"/>
                      <a:ext cx="5477510" cy="3079750"/>
                    </a:xfrm>
                    <a:prstGeom prst="rect">
                      <a:avLst/>
                    </a:prstGeom>
                  </pic:spPr>
                </pic:pic>
              </a:graphicData>
            </a:graphic>
          </wp:inline>
        </w:drawing>
      </w:r>
    </w:p>
    <w:p w14:paraId="68C5C2A2">
      <w:pPr>
        <w:jc w:val="center"/>
        <w:rPr>
          <w:rFonts w:hint="default"/>
          <w:lang w:val="en-US"/>
        </w:rPr>
      </w:pPr>
      <w:r>
        <w:rPr>
          <w:rFonts w:hint="default"/>
          <w:lang w:val="en-US"/>
        </w:rPr>
        <w:t>Billing Details Page</w:t>
      </w:r>
    </w:p>
    <w:p w14:paraId="2E1769B3">
      <w:pPr>
        <w:rPr>
          <w:rFonts w:hint="default"/>
          <w:lang w:val="en-US"/>
        </w:rPr>
      </w:pPr>
      <w:r>
        <w:rPr>
          <w:rFonts w:hint="default"/>
          <w:lang w:val="en-US"/>
        </w:rPr>
        <w:drawing>
          <wp:inline distT="0" distB="0" distL="114300" distR="114300">
            <wp:extent cx="5477510" cy="3079750"/>
            <wp:effectExtent l="0" t="0" r="8890" b="6350"/>
            <wp:docPr id="20" name="Picture 20" descr="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24"/>
                    <pic:cNvPicPr>
                      <a:picLocks noChangeAspect="1"/>
                    </pic:cNvPicPr>
                  </pic:nvPicPr>
                  <pic:blipFill>
                    <a:blip r:embed="rId32"/>
                    <a:stretch>
                      <a:fillRect/>
                    </a:stretch>
                  </pic:blipFill>
                  <pic:spPr>
                    <a:xfrm>
                      <a:off x="0" y="0"/>
                      <a:ext cx="5477510" cy="3079750"/>
                    </a:xfrm>
                    <a:prstGeom prst="rect">
                      <a:avLst/>
                    </a:prstGeom>
                  </pic:spPr>
                </pic:pic>
              </a:graphicData>
            </a:graphic>
          </wp:inline>
        </w:drawing>
      </w:r>
    </w:p>
    <w:p w14:paraId="259F665B">
      <w:pPr>
        <w:jc w:val="center"/>
        <w:rPr>
          <w:rFonts w:hint="default"/>
          <w:lang w:val="en-US"/>
        </w:rPr>
      </w:pPr>
      <w:r>
        <w:rPr>
          <w:rFonts w:hint="default"/>
          <w:lang w:val="en-US"/>
        </w:rPr>
        <w:t>Usage Overview Page</w:t>
      </w:r>
    </w:p>
    <w:p w14:paraId="6B0DD2AE">
      <w:pPr>
        <w:jc w:val="center"/>
        <w:rPr>
          <w:rFonts w:hint="default"/>
          <w:lang w:val="en-US"/>
        </w:rPr>
      </w:pPr>
    </w:p>
    <w:p w14:paraId="42125609">
      <w:pPr>
        <w:jc w:val="center"/>
        <w:rPr>
          <w:rFonts w:hint="default"/>
          <w:lang w:val="en-US"/>
        </w:rPr>
      </w:pPr>
    </w:p>
    <w:p w14:paraId="656E88B9">
      <w:pPr>
        <w:jc w:val="center"/>
        <w:rPr>
          <w:rFonts w:hint="default"/>
          <w:lang w:val="en-US"/>
        </w:rPr>
      </w:pPr>
    </w:p>
    <w:p w14:paraId="41AA0DFC">
      <w:pPr>
        <w:jc w:val="center"/>
        <w:rPr>
          <w:rFonts w:hint="default"/>
          <w:lang w:val="en-US"/>
        </w:rPr>
      </w:pPr>
    </w:p>
    <w:p w14:paraId="0316D327">
      <w:pPr>
        <w:rPr>
          <w:rFonts w:hint="default"/>
          <w:lang w:val="en-US"/>
        </w:rPr>
      </w:pPr>
      <w:r>
        <w:rPr>
          <w:rFonts w:hint="default"/>
          <w:lang w:val="en-US"/>
        </w:rPr>
        <w:drawing>
          <wp:inline distT="0" distB="0" distL="114300" distR="114300">
            <wp:extent cx="5477510" cy="3079750"/>
            <wp:effectExtent l="0" t="0" r="8890" b="6350"/>
            <wp:docPr id="21" name="Picture 21" descr="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25"/>
                    <pic:cNvPicPr>
                      <a:picLocks noChangeAspect="1"/>
                    </pic:cNvPicPr>
                  </pic:nvPicPr>
                  <pic:blipFill>
                    <a:blip r:embed="rId33"/>
                    <a:stretch>
                      <a:fillRect/>
                    </a:stretch>
                  </pic:blipFill>
                  <pic:spPr>
                    <a:xfrm>
                      <a:off x="0" y="0"/>
                      <a:ext cx="5477510" cy="3079750"/>
                    </a:xfrm>
                    <a:prstGeom prst="rect">
                      <a:avLst/>
                    </a:prstGeom>
                  </pic:spPr>
                </pic:pic>
              </a:graphicData>
            </a:graphic>
          </wp:inline>
        </w:drawing>
      </w:r>
    </w:p>
    <w:p w14:paraId="65511E95">
      <w:pPr>
        <w:jc w:val="center"/>
        <w:rPr>
          <w:rFonts w:hint="default"/>
          <w:lang w:val="en-US"/>
        </w:rPr>
      </w:pPr>
      <w:r>
        <w:rPr>
          <w:rFonts w:hint="default"/>
          <w:lang w:val="en-US"/>
        </w:rPr>
        <w:t>Plans Usage</w:t>
      </w:r>
    </w:p>
    <w:p w14:paraId="6B051285">
      <w:pPr>
        <w:rPr>
          <w:rFonts w:hint="default"/>
          <w:lang w:val="en-US"/>
        </w:rPr>
      </w:pPr>
      <w:r>
        <w:rPr>
          <w:rFonts w:hint="default"/>
          <w:lang w:val="en-US"/>
        </w:rPr>
        <w:drawing>
          <wp:inline distT="0" distB="0" distL="114300" distR="114300">
            <wp:extent cx="5477510" cy="3079750"/>
            <wp:effectExtent l="0" t="0" r="8890" b="6350"/>
            <wp:docPr id="22" name="Picture 22" descr="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26"/>
                    <pic:cNvPicPr>
                      <a:picLocks noChangeAspect="1"/>
                    </pic:cNvPicPr>
                  </pic:nvPicPr>
                  <pic:blipFill>
                    <a:blip r:embed="rId34"/>
                    <a:stretch>
                      <a:fillRect/>
                    </a:stretch>
                  </pic:blipFill>
                  <pic:spPr>
                    <a:xfrm>
                      <a:off x="0" y="0"/>
                      <a:ext cx="5477510" cy="3079750"/>
                    </a:xfrm>
                    <a:prstGeom prst="rect">
                      <a:avLst/>
                    </a:prstGeom>
                  </pic:spPr>
                </pic:pic>
              </a:graphicData>
            </a:graphic>
          </wp:inline>
        </w:drawing>
      </w:r>
    </w:p>
    <w:p w14:paraId="712EBF07">
      <w:pPr>
        <w:jc w:val="center"/>
        <w:rPr>
          <w:rFonts w:hint="default"/>
          <w:lang w:val="en-US"/>
        </w:rPr>
      </w:pPr>
      <w:r>
        <w:rPr>
          <w:rFonts w:hint="default"/>
          <w:lang w:val="en-US"/>
        </w:rPr>
        <w:t>User Plans Details</w:t>
      </w:r>
    </w:p>
    <w:p w14:paraId="3381326B">
      <w:pPr>
        <w:jc w:val="center"/>
        <w:rPr>
          <w:rFonts w:hint="default"/>
          <w:lang w:val="en-US"/>
        </w:rPr>
      </w:pPr>
    </w:p>
    <w:p w14:paraId="55080AE1">
      <w:pPr>
        <w:jc w:val="center"/>
        <w:rPr>
          <w:rFonts w:hint="default"/>
          <w:lang w:val="en-US"/>
        </w:rPr>
      </w:pPr>
    </w:p>
    <w:p w14:paraId="28558B3E">
      <w:pPr>
        <w:jc w:val="center"/>
        <w:rPr>
          <w:rFonts w:hint="default"/>
          <w:lang w:val="en-US"/>
        </w:rPr>
      </w:pPr>
    </w:p>
    <w:p w14:paraId="525380E6">
      <w:pPr>
        <w:jc w:val="center"/>
        <w:rPr>
          <w:rFonts w:hint="default"/>
          <w:lang w:val="en-US"/>
        </w:rPr>
      </w:pPr>
    </w:p>
    <w:p w14:paraId="6CE3C978">
      <w:pPr>
        <w:rPr>
          <w:rFonts w:hint="default"/>
          <w:lang w:val="en-US"/>
        </w:rPr>
      </w:pPr>
      <w:r>
        <w:rPr>
          <w:rFonts w:hint="default"/>
          <w:lang w:val="en-US"/>
        </w:rPr>
        <w:drawing>
          <wp:inline distT="0" distB="0" distL="114300" distR="114300">
            <wp:extent cx="5477510" cy="3079750"/>
            <wp:effectExtent l="0" t="0" r="8890" b="6350"/>
            <wp:docPr id="23" name="Picture 23" descr="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27"/>
                    <pic:cNvPicPr>
                      <a:picLocks noChangeAspect="1"/>
                    </pic:cNvPicPr>
                  </pic:nvPicPr>
                  <pic:blipFill>
                    <a:blip r:embed="rId35"/>
                    <a:stretch>
                      <a:fillRect/>
                    </a:stretch>
                  </pic:blipFill>
                  <pic:spPr>
                    <a:xfrm>
                      <a:off x="0" y="0"/>
                      <a:ext cx="5477510" cy="3079750"/>
                    </a:xfrm>
                    <a:prstGeom prst="rect">
                      <a:avLst/>
                    </a:prstGeom>
                  </pic:spPr>
                </pic:pic>
              </a:graphicData>
            </a:graphic>
          </wp:inline>
        </w:drawing>
      </w:r>
    </w:p>
    <w:p w14:paraId="5B4C8F4B">
      <w:pPr>
        <w:jc w:val="center"/>
        <w:rPr>
          <w:rFonts w:hint="default"/>
          <w:lang w:val="en-US"/>
        </w:rPr>
      </w:pPr>
      <w:r>
        <w:rPr>
          <w:rFonts w:hint="default"/>
          <w:lang w:val="en-US"/>
        </w:rPr>
        <w:t>Notifications Page</w:t>
      </w:r>
    </w:p>
    <w:p w14:paraId="3F6C1D3E">
      <w:pPr>
        <w:rPr>
          <w:rFonts w:hint="default"/>
          <w:lang w:val="en-US"/>
        </w:rPr>
      </w:pPr>
      <w:r>
        <w:rPr>
          <w:rFonts w:hint="default"/>
          <w:lang w:val="en-US"/>
        </w:rPr>
        <w:drawing>
          <wp:inline distT="0" distB="0" distL="114300" distR="114300">
            <wp:extent cx="5477510" cy="3079750"/>
            <wp:effectExtent l="0" t="0" r="8890" b="6350"/>
            <wp:docPr id="24" name="Picture 24" descr="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28"/>
                    <pic:cNvPicPr>
                      <a:picLocks noChangeAspect="1"/>
                    </pic:cNvPicPr>
                  </pic:nvPicPr>
                  <pic:blipFill>
                    <a:blip r:embed="rId36"/>
                    <a:stretch>
                      <a:fillRect/>
                    </a:stretch>
                  </pic:blipFill>
                  <pic:spPr>
                    <a:xfrm>
                      <a:off x="0" y="0"/>
                      <a:ext cx="5477510" cy="3079750"/>
                    </a:xfrm>
                    <a:prstGeom prst="rect">
                      <a:avLst/>
                    </a:prstGeom>
                  </pic:spPr>
                </pic:pic>
              </a:graphicData>
            </a:graphic>
          </wp:inline>
        </w:drawing>
      </w:r>
    </w:p>
    <w:p w14:paraId="23ADBAEA">
      <w:pPr>
        <w:jc w:val="center"/>
        <w:rPr>
          <w:rFonts w:hint="default"/>
          <w:lang w:val="en-US"/>
        </w:rPr>
      </w:pPr>
      <w:r>
        <w:rPr>
          <w:rFonts w:hint="default"/>
          <w:lang w:val="en-US"/>
        </w:rPr>
        <w:t>Settings Page</w:t>
      </w:r>
    </w:p>
    <w:p w14:paraId="06F6536C">
      <w:pPr>
        <w:jc w:val="center"/>
        <w:rPr>
          <w:rFonts w:hint="default"/>
          <w:lang w:val="en-US"/>
        </w:rPr>
      </w:pPr>
    </w:p>
    <w:p w14:paraId="390E5F12">
      <w:pPr>
        <w:jc w:val="center"/>
        <w:rPr>
          <w:rFonts w:hint="default"/>
          <w:lang w:val="en-US"/>
        </w:rPr>
      </w:pPr>
    </w:p>
    <w:p w14:paraId="0F0F490A">
      <w:pPr>
        <w:jc w:val="center"/>
        <w:rPr>
          <w:rFonts w:hint="default"/>
          <w:lang w:val="en-US"/>
        </w:rPr>
      </w:pPr>
    </w:p>
    <w:p w14:paraId="76D5723D">
      <w:pPr>
        <w:jc w:val="center"/>
        <w:rPr>
          <w:rFonts w:hint="default"/>
          <w:lang w:val="en-US"/>
        </w:rPr>
      </w:pPr>
    </w:p>
    <w:p w14:paraId="517B45F0">
      <w:pPr>
        <w:rPr>
          <w:rFonts w:hint="default"/>
          <w:lang w:val="en-US"/>
        </w:rPr>
      </w:pPr>
      <w:r>
        <w:rPr>
          <w:rFonts w:hint="default"/>
          <w:lang w:val="en-US"/>
        </w:rPr>
        <w:drawing>
          <wp:inline distT="0" distB="0" distL="114300" distR="114300">
            <wp:extent cx="5477510" cy="3079750"/>
            <wp:effectExtent l="0" t="0" r="8890" b="6350"/>
            <wp:docPr id="25" name="Picture 25" descr="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29"/>
                    <pic:cNvPicPr>
                      <a:picLocks noChangeAspect="1"/>
                    </pic:cNvPicPr>
                  </pic:nvPicPr>
                  <pic:blipFill>
                    <a:blip r:embed="rId37"/>
                    <a:stretch>
                      <a:fillRect/>
                    </a:stretch>
                  </pic:blipFill>
                  <pic:spPr>
                    <a:xfrm>
                      <a:off x="0" y="0"/>
                      <a:ext cx="5477510" cy="3079750"/>
                    </a:xfrm>
                    <a:prstGeom prst="rect">
                      <a:avLst/>
                    </a:prstGeom>
                  </pic:spPr>
                </pic:pic>
              </a:graphicData>
            </a:graphic>
          </wp:inline>
        </w:drawing>
      </w:r>
    </w:p>
    <w:p w14:paraId="71811420">
      <w:pPr>
        <w:jc w:val="center"/>
        <w:rPr>
          <w:rFonts w:hint="default"/>
          <w:lang w:val="en-US"/>
        </w:rPr>
      </w:pPr>
      <w:r>
        <w:rPr>
          <w:rFonts w:hint="default"/>
          <w:lang w:val="en-US"/>
        </w:rPr>
        <w:t>Theme and Display Settings</w:t>
      </w:r>
    </w:p>
    <w:p w14:paraId="20F56E3D">
      <w:pPr>
        <w:rPr>
          <w:rFonts w:hint="default"/>
          <w:lang w:val="en-US"/>
        </w:rPr>
      </w:pPr>
      <w:r>
        <w:rPr>
          <w:rFonts w:hint="default"/>
          <w:lang w:val="en-US"/>
        </w:rPr>
        <w:drawing>
          <wp:inline distT="0" distB="0" distL="114300" distR="114300">
            <wp:extent cx="5477510" cy="3079750"/>
            <wp:effectExtent l="0" t="0" r="8890" b="6350"/>
            <wp:docPr id="26" name="Picture 26" descr="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30"/>
                    <pic:cNvPicPr>
                      <a:picLocks noChangeAspect="1"/>
                    </pic:cNvPicPr>
                  </pic:nvPicPr>
                  <pic:blipFill>
                    <a:blip r:embed="rId38"/>
                    <a:stretch>
                      <a:fillRect/>
                    </a:stretch>
                  </pic:blipFill>
                  <pic:spPr>
                    <a:xfrm>
                      <a:off x="0" y="0"/>
                      <a:ext cx="5477510" cy="3079750"/>
                    </a:xfrm>
                    <a:prstGeom prst="rect">
                      <a:avLst/>
                    </a:prstGeom>
                  </pic:spPr>
                </pic:pic>
              </a:graphicData>
            </a:graphic>
          </wp:inline>
        </w:drawing>
      </w:r>
    </w:p>
    <w:p w14:paraId="368DECAD">
      <w:pPr>
        <w:jc w:val="center"/>
        <w:rPr>
          <w:rFonts w:hint="default"/>
          <w:lang w:val="en-US"/>
        </w:rPr>
      </w:pPr>
      <w:r>
        <w:rPr>
          <w:rFonts w:hint="default"/>
          <w:lang w:val="en-US"/>
        </w:rPr>
        <w:t>Notification Preferences Customization Page</w:t>
      </w:r>
    </w:p>
    <w:p w14:paraId="20EE7722">
      <w:pPr>
        <w:jc w:val="center"/>
        <w:rPr>
          <w:rFonts w:hint="default"/>
          <w:lang w:val="en-US"/>
        </w:rPr>
      </w:pPr>
    </w:p>
    <w:p w14:paraId="1FD296F9">
      <w:pPr>
        <w:jc w:val="center"/>
        <w:rPr>
          <w:rFonts w:hint="default"/>
          <w:lang w:val="en-US"/>
        </w:rPr>
      </w:pPr>
    </w:p>
    <w:p w14:paraId="0B31682A">
      <w:pPr>
        <w:jc w:val="center"/>
        <w:rPr>
          <w:rFonts w:hint="default"/>
          <w:lang w:val="en-US"/>
        </w:rPr>
      </w:pPr>
    </w:p>
    <w:p w14:paraId="1D0E7192">
      <w:pPr>
        <w:jc w:val="center"/>
        <w:rPr>
          <w:rFonts w:hint="default"/>
          <w:lang w:val="en-US"/>
        </w:rPr>
      </w:pPr>
    </w:p>
    <w:p w14:paraId="705F9256">
      <w:pPr>
        <w:rPr>
          <w:rFonts w:hint="default"/>
          <w:lang w:val="en-US"/>
        </w:rPr>
      </w:pPr>
      <w:r>
        <w:rPr>
          <w:rFonts w:hint="default"/>
          <w:lang w:val="en-US"/>
        </w:rPr>
        <w:drawing>
          <wp:inline distT="0" distB="0" distL="114300" distR="114300">
            <wp:extent cx="5477510" cy="3079750"/>
            <wp:effectExtent l="0" t="0" r="8890" b="6350"/>
            <wp:docPr id="27" name="Picture 27" descr="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31"/>
                    <pic:cNvPicPr>
                      <a:picLocks noChangeAspect="1"/>
                    </pic:cNvPicPr>
                  </pic:nvPicPr>
                  <pic:blipFill>
                    <a:blip r:embed="rId39"/>
                    <a:stretch>
                      <a:fillRect/>
                    </a:stretch>
                  </pic:blipFill>
                  <pic:spPr>
                    <a:xfrm>
                      <a:off x="0" y="0"/>
                      <a:ext cx="5477510" cy="3079750"/>
                    </a:xfrm>
                    <a:prstGeom prst="rect">
                      <a:avLst/>
                    </a:prstGeom>
                  </pic:spPr>
                </pic:pic>
              </a:graphicData>
            </a:graphic>
          </wp:inline>
        </w:drawing>
      </w:r>
    </w:p>
    <w:p w14:paraId="1134F260">
      <w:pPr>
        <w:jc w:val="center"/>
        <w:rPr>
          <w:rFonts w:hint="default"/>
          <w:lang w:val="en-US"/>
        </w:rPr>
      </w:pPr>
      <w:r>
        <w:rPr>
          <w:rFonts w:hint="default"/>
          <w:lang w:val="en-US"/>
        </w:rPr>
        <w:t>Billing Preferences , Autopay settings</w:t>
      </w:r>
    </w:p>
    <w:p w14:paraId="3441136D">
      <w:pPr>
        <w:rPr>
          <w:rFonts w:hint="default"/>
          <w:lang w:val="en-US"/>
        </w:rPr>
      </w:pPr>
      <w:r>
        <w:rPr>
          <w:rFonts w:hint="default"/>
          <w:lang w:val="en-US"/>
        </w:rPr>
        <w:drawing>
          <wp:inline distT="0" distB="0" distL="114300" distR="114300">
            <wp:extent cx="5477510" cy="3079750"/>
            <wp:effectExtent l="0" t="0" r="8890" b="6350"/>
            <wp:docPr id="28" name="Picture 28" descr="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32"/>
                    <pic:cNvPicPr>
                      <a:picLocks noChangeAspect="1"/>
                    </pic:cNvPicPr>
                  </pic:nvPicPr>
                  <pic:blipFill>
                    <a:blip r:embed="rId40"/>
                    <a:stretch>
                      <a:fillRect/>
                    </a:stretch>
                  </pic:blipFill>
                  <pic:spPr>
                    <a:xfrm>
                      <a:off x="0" y="0"/>
                      <a:ext cx="5477510" cy="3079750"/>
                    </a:xfrm>
                    <a:prstGeom prst="rect">
                      <a:avLst/>
                    </a:prstGeom>
                  </pic:spPr>
                </pic:pic>
              </a:graphicData>
            </a:graphic>
          </wp:inline>
        </w:drawing>
      </w:r>
    </w:p>
    <w:p w14:paraId="767276FC">
      <w:pPr>
        <w:jc w:val="center"/>
        <w:rPr>
          <w:rFonts w:hint="default"/>
          <w:lang w:val="en-US"/>
        </w:rPr>
      </w:pPr>
      <w:r>
        <w:rPr>
          <w:rFonts w:hint="default"/>
          <w:lang w:val="en-US"/>
        </w:rPr>
        <w:t>Subscription Preferences</w:t>
      </w:r>
    </w:p>
    <w:p w14:paraId="11DB780E">
      <w:pPr>
        <w:rPr>
          <w:rFonts w:hint="default"/>
          <w:lang w:val="en-US"/>
        </w:rPr>
      </w:pPr>
    </w:p>
    <w:p w14:paraId="7F0CB6AB">
      <w:pPr>
        <w:rPr>
          <w:rFonts w:hint="default"/>
          <w:lang w:val="en-US"/>
        </w:rPr>
      </w:pPr>
    </w:p>
    <w:p w14:paraId="10DCCB15">
      <w:pPr>
        <w:rPr>
          <w:rFonts w:hint="default"/>
          <w:lang w:val="en-US"/>
        </w:rPr>
      </w:pPr>
    </w:p>
    <w:p w14:paraId="19CD04C9">
      <w:pPr>
        <w:rPr>
          <w:rFonts w:hint="default"/>
          <w:lang w:val="en-US"/>
        </w:rPr>
      </w:pPr>
    </w:p>
    <w:p w14:paraId="0B96D9B3">
      <w:pPr>
        <w:rPr>
          <w:rFonts w:hint="default"/>
          <w:lang w:val="en-US"/>
        </w:rPr>
      </w:pPr>
      <w:r>
        <w:rPr>
          <w:rFonts w:hint="default"/>
          <w:lang w:val="en-US"/>
        </w:rPr>
        <w:drawing>
          <wp:inline distT="0" distB="0" distL="114300" distR="114300">
            <wp:extent cx="5477510" cy="3079750"/>
            <wp:effectExtent l="0" t="0" r="8890" b="6350"/>
            <wp:docPr id="29" name="Picture 29" descr="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33"/>
                    <pic:cNvPicPr>
                      <a:picLocks noChangeAspect="1"/>
                    </pic:cNvPicPr>
                  </pic:nvPicPr>
                  <pic:blipFill>
                    <a:blip r:embed="rId41"/>
                    <a:stretch>
                      <a:fillRect/>
                    </a:stretch>
                  </pic:blipFill>
                  <pic:spPr>
                    <a:xfrm>
                      <a:off x="0" y="0"/>
                      <a:ext cx="5477510" cy="3079750"/>
                    </a:xfrm>
                    <a:prstGeom prst="rect">
                      <a:avLst/>
                    </a:prstGeom>
                  </pic:spPr>
                </pic:pic>
              </a:graphicData>
            </a:graphic>
          </wp:inline>
        </w:drawing>
      </w:r>
    </w:p>
    <w:p w14:paraId="6FFF56E5">
      <w:pPr>
        <w:jc w:val="center"/>
        <w:rPr>
          <w:rFonts w:hint="default"/>
          <w:lang w:val="en-US"/>
        </w:rPr>
      </w:pPr>
      <w:r>
        <w:rPr>
          <w:rFonts w:hint="default"/>
          <w:lang w:val="en-US"/>
        </w:rPr>
        <w:t>Invoice Settings</w:t>
      </w:r>
    </w:p>
    <w:p w14:paraId="3B7CCAD4">
      <w:pPr>
        <w:rPr>
          <w:rFonts w:hint="default"/>
          <w:lang w:val="en-US"/>
        </w:rPr>
      </w:pPr>
      <w:r>
        <w:rPr>
          <w:rFonts w:hint="default"/>
          <w:lang w:val="en-US"/>
        </w:rPr>
        <w:drawing>
          <wp:inline distT="0" distB="0" distL="114300" distR="114300">
            <wp:extent cx="5477510" cy="3079750"/>
            <wp:effectExtent l="0" t="0" r="8890" b="6350"/>
            <wp:docPr id="30" name="Picture 30" descr="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34"/>
                    <pic:cNvPicPr>
                      <a:picLocks noChangeAspect="1"/>
                    </pic:cNvPicPr>
                  </pic:nvPicPr>
                  <pic:blipFill>
                    <a:blip r:embed="rId42"/>
                    <a:stretch>
                      <a:fillRect/>
                    </a:stretch>
                  </pic:blipFill>
                  <pic:spPr>
                    <a:xfrm>
                      <a:off x="0" y="0"/>
                      <a:ext cx="5477510" cy="3079750"/>
                    </a:xfrm>
                    <a:prstGeom prst="rect">
                      <a:avLst/>
                    </a:prstGeom>
                  </pic:spPr>
                </pic:pic>
              </a:graphicData>
            </a:graphic>
          </wp:inline>
        </w:drawing>
      </w:r>
    </w:p>
    <w:p w14:paraId="1E0BD4EC">
      <w:pPr>
        <w:jc w:val="center"/>
        <w:rPr>
          <w:rFonts w:hint="default"/>
          <w:lang w:val="en-US"/>
        </w:rPr>
      </w:pPr>
      <w:r>
        <w:rPr>
          <w:rFonts w:hint="default"/>
          <w:lang w:val="en-US"/>
        </w:rPr>
        <w:t>Account Security Page with 2 Factor Authentication Settings</w:t>
      </w:r>
    </w:p>
    <w:p w14:paraId="3A6FC2F5">
      <w:pPr>
        <w:jc w:val="center"/>
        <w:rPr>
          <w:rFonts w:hint="default"/>
          <w:lang w:val="en-US"/>
        </w:rPr>
      </w:pPr>
    </w:p>
    <w:p w14:paraId="3A4B1816">
      <w:pPr>
        <w:jc w:val="center"/>
        <w:rPr>
          <w:rFonts w:hint="default"/>
          <w:lang w:val="en-US"/>
        </w:rPr>
      </w:pPr>
    </w:p>
    <w:p w14:paraId="1FDBAFEA">
      <w:pPr>
        <w:jc w:val="center"/>
        <w:rPr>
          <w:rFonts w:hint="default"/>
          <w:lang w:val="en-US"/>
        </w:rPr>
      </w:pPr>
    </w:p>
    <w:p w14:paraId="7C035215">
      <w:pPr>
        <w:jc w:val="center"/>
        <w:rPr>
          <w:rFonts w:hint="default"/>
          <w:lang w:val="en-US"/>
        </w:rPr>
      </w:pPr>
    </w:p>
    <w:p w14:paraId="1DCA7398">
      <w:pPr>
        <w:rPr>
          <w:rFonts w:hint="default"/>
          <w:lang w:val="en-US"/>
        </w:rPr>
      </w:pPr>
      <w:r>
        <w:rPr>
          <w:rFonts w:hint="default"/>
          <w:lang w:val="en-US"/>
        </w:rPr>
        <w:drawing>
          <wp:inline distT="0" distB="0" distL="114300" distR="114300">
            <wp:extent cx="5477510" cy="3079750"/>
            <wp:effectExtent l="0" t="0" r="8890" b="6350"/>
            <wp:docPr id="31" name="Picture 31" descr="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35"/>
                    <pic:cNvPicPr>
                      <a:picLocks noChangeAspect="1"/>
                    </pic:cNvPicPr>
                  </pic:nvPicPr>
                  <pic:blipFill>
                    <a:blip r:embed="rId43"/>
                    <a:stretch>
                      <a:fillRect/>
                    </a:stretch>
                  </pic:blipFill>
                  <pic:spPr>
                    <a:xfrm>
                      <a:off x="0" y="0"/>
                      <a:ext cx="5477510" cy="3079750"/>
                    </a:xfrm>
                    <a:prstGeom prst="rect">
                      <a:avLst/>
                    </a:prstGeom>
                  </pic:spPr>
                </pic:pic>
              </a:graphicData>
            </a:graphic>
          </wp:inline>
        </w:drawing>
      </w:r>
    </w:p>
    <w:p w14:paraId="3A9983E8">
      <w:pPr>
        <w:jc w:val="center"/>
        <w:rPr>
          <w:rFonts w:hint="default"/>
          <w:lang w:val="en-US"/>
        </w:rPr>
      </w:pPr>
      <w:r>
        <w:rPr>
          <w:rFonts w:hint="default"/>
          <w:lang w:val="en-US"/>
        </w:rPr>
        <w:t>Personal information Details</w:t>
      </w:r>
    </w:p>
    <w:p w14:paraId="77602350">
      <w:pPr>
        <w:rPr>
          <w:rFonts w:hint="default"/>
          <w:lang w:val="en-US"/>
        </w:rPr>
      </w:pPr>
      <w:r>
        <w:rPr>
          <w:rFonts w:hint="default"/>
          <w:lang w:val="en-US"/>
        </w:rPr>
        <w:drawing>
          <wp:inline distT="0" distB="0" distL="114300" distR="114300">
            <wp:extent cx="5477510" cy="3079750"/>
            <wp:effectExtent l="0" t="0" r="8890" b="6350"/>
            <wp:docPr id="32" name="Picture 32" descr="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36"/>
                    <pic:cNvPicPr>
                      <a:picLocks noChangeAspect="1"/>
                    </pic:cNvPicPr>
                  </pic:nvPicPr>
                  <pic:blipFill>
                    <a:blip r:embed="rId44"/>
                    <a:stretch>
                      <a:fillRect/>
                    </a:stretch>
                  </pic:blipFill>
                  <pic:spPr>
                    <a:xfrm>
                      <a:off x="0" y="0"/>
                      <a:ext cx="5477510" cy="3079750"/>
                    </a:xfrm>
                    <a:prstGeom prst="rect">
                      <a:avLst/>
                    </a:prstGeom>
                  </pic:spPr>
                </pic:pic>
              </a:graphicData>
            </a:graphic>
          </wp:inline>
        </w:drawing>
      </w:r>
    </w:p>
    <w:p w14:paraId="3ED103F5">
      <w:pPr>
        <w:jc w:val="center"/>
        <w:rPr>
          <w:rFonts w:hint="default"/>
          <w:lang w:val="en-US"/>
        </w:rPr>
      </w:pPr>
      <w:r>
        <w:rPr>
          <w:rFonts w:hint="default"/>
          <w:lang w:val="en-US"/>
        </w:rPr>
        <w:t>Language and Time Settings</w:t>
      </w:r>
    </w:p>
    <w:p w14:paraId="16EB6DD8">
      <w:pPr>
        <w:jc w:val="center"/>
        <w:rPr>
          <w:rFonts w:hint="default"/>
          <w:lang w:val="en-US"/>
        </w:rPr>
      </w:pPr>
    </w:p>
    <w:p w14:paraId="28CE4CB0">
      <w:pPr>
        <w:jc w:val="center"/>
        <w:rPr>
          <w:rFonts w:hint="default"/>
          <w:lang w:val="en-US"/>
        </w:rPr>
      </w:pPr>
    </w:p>
    <w:p w14:paraId="198A46E2">
      <w:pPr>
        <w:jc w:val="center"/>
        <w:rPr>
          <w:rFonts w:hint="default"/>
          <w:lang w:val="en-US"/>
        </w:rPr>
      </w:pPr>
    </w:p>
    <w:p w14:paraId="1AD474FD">
      <w:pPr>
        <w:jc w:val="center"/>
        <w:rPr>
          <w:rFonts w:hint="default"/>
          <w:lang w:val="en-US"/>
        </w:rPr>
      </w:pPr>
    </w:p>
    <w:p w14:paraId="75B4141E">
      <w:pPr>
        <w:rPr>
          <w:rFonts w:hint="default"/>
          <w:lang w:val="en-US"/>
        </w:rPr>
      </w:pPr>
      <w:r>
        <w:rPr>
          <w:rFonts w:hint="default"/>
          <w:lang w:val="en-US"/>
        </w:rPr>
        <w:drawing>
          <wp:inline distT="0" distB="0" distL="114300" distR="114300">
            <wp:extent cx="5477510" cy="3079750"/>
            <wp:effectExtent l="0" t="0" r="8890" b="6350"/>
            <wp:docPr id="33" name="Picture 33" descr="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37"/>
                    <pic:cNvPicPr>
                      <a:picLocks noChangeAspect="1"/>
                    </pic:cNvPicPr>
                  </pic:nvPicPr>
                  <pic:blipFill>
                    <a:blip r:embed="rId45"/>
                    <a:stretch>
                      <a:fillRect/>
                    </a:stretch>
                  </pic:blipFill>
                  <pic:spPr>
                    <a:xfrm>
                      <a:off x="0" y="0"/>
                      <a:ext cx="5477510" cy="3079750"/>
                    </a:xfrm>
                    <a:prstGeom prst="rect">
                      <a:avLst/>
                    </a:prstGeom>
                  </pic:spPr>
                </pic:pic>
              </a:graphicData>
            </a:graphic>
          </wp:inline>
        </w:drawing>
      </w:r>
    </w:p>
    <w:p w14:paraId="079CD1E3">
      <w:pPr>
        <w:jc w:val="center"/>
        <w:rPr>
          <w:rFonts w:hint="default"/>
          <w:lang w:val="en-US"/>
        </w:rPr>
      </w:pPr>
      <w:r>
        <w:rPr>
          <w:rFonts w:hint="default"/>
          <w:lang w:val="en-US"/>
        </w:rPr>
        <w:t>Account Management page</w:t>
      </w:r>
    </w:p>
    <w:p w14:paraId="03FAA500">
      <w:pPr>
        <w:rPr>
          <w:rFonts w:hint="default"/>
          <w:lang w:val="en-US"/>
        </w:rPr>
      </w:pPr>
      <w:r>
        <w:rPr>
          <w:rFonts w:hint="default"/>
          <w:lang w:val="en-US"/>
        </w:rPr>
        <w:drawing>
          <wp:inline distT="0" distB="0" distL="114300" distR="114300">
            <wp:extent cx="5477510" cy="3079750"/>
            <wp:effectExtent l="0" t="0" r="8890" b="6350"/>
            <wp:docPr id="34" name="Picture 34" descr="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38"/>
                    <pic:cNvPicPr>
                      <a:picLocks noChangeAspect="1"/>
                    </pic:cNvPicPr>
                  </pic:nvPicPr>
                  <pic:blipFill>
                    <a:blip r:embed="rId46"/>
                    <a:stretch>
                      <a:fillRect/>
                    </a:stretch>
                  </pic:blipFill>
                  <pic:spPr>
                    <a:xfrm>
                      <a:off x="0" y="0"/>
                      <a:ext cx="5477510" cy="3079750"/>
                    </a:xfrm>
                    <a:prstGeom prst="rect">
                      <a:avLst/>
                    </a:prstGeom>
                  </pic:spPr>
                </pic:pic>
              </a:graphicData>
            </a:graphic>
          </wp:inline>
        </w:drawing>
      </w:r>
    </w:p>
    <w:p w14:paraId="60AACE9E">
      <w:pPr>
        <w:jc w:val="center"/>
        <w:rPr>
          <w:rFonts w:hint="default"/>
          <w:lang w:val="en-US"/>
        </w:rPr>
      </w:pPr>
      <w:r>
        <w:rPr>
          <w:rFonts w:hint="default"/>
          <w:lang w:val="en-US"/>
        </w:rPr>
        <w:t>Help and Support Page</w:t>
      </w:r>
    </w:p>
    <w:p w14:paraId="7ED2FAF4">
      <w:pPr>
        <w:jc w:val="center"/>
        <w:rPr>
          <w:rFonts w:hint="default"/>
          <w:lang w:val="en-US"/>
        </w:rPr>
      </w:pPr>
    </w:p>
    <w:p w14:paraId="3767B2C6">
      <w:pPr>
        <w:jc w:val="center"/>
        <w:rPr>
          <w:rFonts w:hint="default"/>
          <w:lang w:val="en-US"/>
        </w:rPr>
      </w:pPr>
    </w:p>
    <w:p w14:paraId="7ACF2FE6">
      <w:pPr>
        <w:jc w:val="center"/>
        <w:rPr>
          <w:rFonts w:hint="default"/>
          <w:lang w:val="en-US"/>
        </w:rPr>
      </w:pPr>
    </w:p>
    <w:p w14:paraId="13594919">
      <w:pPr>
        <w:jc w:val="center"/>
        <w:rPr>
          <w:rFonts w:hint="default"/>
          <w:lang w:val="en-US"/>
        </w:rPr>
      </w:pPr>
    </w:p>
    <w:p w14:paraId="091A01F4">
      <w:pPr>
        <w:jc w:val="center"/>
        <w:rPr>
          <w:rFonts w:hint="default"/>
          <w:lang w:val="en-US"/>
        </w:rPr>
      </w:pPr>
    </w:p>
    <w:p w14:paraId="2FC15CC5">
      <w:pPr>
        <w:rPr>
          <w:rFonts w:hint="default"/>
          <w:lang w:val="en-US"/>
        </w:rPr>
      </w:pPr>
      <w:r>
        <w:rPr>
          <w:rFonts w:hint="default"/>
          <w:lang w:val="en-US"/>
        </w:rPr>
        <w:drawing>
          <wp:inline distT="0" distB="0" distL="114300" distR="114300">
            <wp:extent cx="5477510" cy="3079750"/>
            <wp:effectExtent l="0" t="0" r="8890" b="6350"/>
            <wp:docPr id="35" name="Picture 35" descr="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39"/>
                    <pic:cNvPicPr>
                      <a:picLocks noChangeAspect="1"/>
                    </pic:cNvPicPr>
                  </pic:nvPicPr>
                  <pic:blipFill>
                    <a:blip r:embed="rId47"/>
                    <a:stretch>
                      <a:fillRect/>
                    </a:stretch>
                  </pic:blipFill>
                  <pic:spPr>
                    <a:xfrm>
                      <a:off x="0" y="0"/>
                      <a:ext cx="5477510" cy="3079750"/>
                    </a:xfrm>
                    <a:prstGeom prst="rect">
                      <a:avLst/>
                    </a:prstGeom>
                  </pic:spPr>
                </pic:pic>
              </a:graphicData>
            </a:graphic>
          </wp:inline>
        </w:drawing>
      </w:r>
    </w:p>
    <w:p w14:paraId="5A046D76">
      <w:pPr>
        <w:jc w:val="center"/>
        <w:rPr>
          <w:rFonts w:hint="default"/>
          <w:lang w:val="en-US"/>
        </w:rPr>
      </w:pPr>
      <w:r>
        <w:rPr>
          <w:rFonts w:hint="default"/>
          <w:lang w:val="en-US"/>
        </w:rPr>
        <w:t>Account Deletion , Logout Session Page</w:t>
      </w:r>
    </w:p>
    <w:p w14:paraId="0076DA7E">
      <w:pPr>
        <w:rPr>
          <w:rFonts w:hint="default"/>
          <w:lang w:val="en-US"/>
        </w:rPr>
      </w:pPr>
      <w:r>
        <w:rPr>
          <w:rFonts w:hint="default"/>
          <w:lang w:val="en-US"/>
        </w:rPr>
        <w:drawing>
          <wp:inline distT="0" distB="0" distL="114300" distR="114300">
            <wp:extent cx="5477510" cy="3079750"/>
            <wp:effectExtent l="0" t="0" r="8890" b="6350"/>
            <wp:docPr id="36" name="Picture 36" descr="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40"/>
                    <pic:cNvPicPr>
                      <a:picLocks noChangeAspect="1"/>
                    </pic:cNvPicPr>
                  </pic:nvPicPr>
                  <pic:blipFill>
                    <a:blip r:embed="rId48"/>
                    <a:stretch>
                      <a:fillRect/>
                    </a:stretch>
                  </pic:blipFill>
                  <pic:spPr>
                    <a:xfrm>
                      <a:off x="0" y="0"/>
                      <a:ext cx="5477510" cy="3079750"/>
                    </a:xfrm>
                    <a:prstGeom prst="rect">
                      <a:avLst/>
                    </a:prstGeom>
                  </pic:spPr>
                </pic:pic>
              </a:graphicData>
            </a:graphic>
          </wp:inline>
        </w:drawing>
      </w:r>
    </w:p>
    <w:p w14:paraId="35E27C3B">
      <w:pPr>
        <w:jc w:val="center"/>
        <w:rPr>
          <w:rFonts w:hint="default"/>
          <w:lang w:val="en-US"/>
        </w:rPr>
      </w:pPr>
      <w:r>
        <w:rPr>
          <w:rFonts w:hint="default"/>
          <w:lang w:val="en-US"/>
        </w:rPr>
        <w:t>Help and Support for Users to allow Tickets generation to Admins</w:t>
      </w:r>
    </w:p>
    <w:p w14:paraId="0BED6229">
      <w:pPr>
        <w:jc w:val="center"/>
        <w:rPr>
          <w:rFonts w:hint="default"/>
          <w:lang w:val="en-US"/>
        </w:rPr>
      </w:pPr>
    </w:p>
    <w:p w14:paraId="53CFC58C">
      <w:pPr>
        <w:jc w:val="center"/>
        <w:rPr>
          <w:rFonts w:hint="default"/>
          <w:lang w:val="en-US"/>
        </w:rPr>
      </w:pPr>
    </w:p>
    <w:p w14:paraId="47D8C553">
      <w:pPr>
        <w:jc w:val="center"/>
        <w:rPr>
          <w:rFonts w:hint="default"/>
          <w:lang w:val="en-US"/>
        </w:rPr>
      </w:pPr>
    </w:p>
    <w:p w14:paraId="2EA4DD2F">
      <w:pPr>
        <w:jc w:val="center"/>
        <w:rPr>
          <w:rFonts w:hint="default"/>
          <w:lang w:val="en-US"/>
        </w:rPr>
      </w:pPr>
    </w:p>
    <w:p w14:paraId="2DF27ADB">
      <w:pPr>
        <w:jc w:val="center"/>
        <w:rPr>
          <w:rFonts w:hint="default"/>
          <w:lang w:val="en-US"/>
        </w:rPr>
      </w:pPr>
    </w:p>
    <w:p w14:paraId="1C73D079">
      <w:pPr>
        <w:rPr>
          <w:rFonts w:hint="default"/>
          <w:lang w:val="en-US"/>
        </w:rPr>
      </w:pPr>
      <w:r>
        <w:rPr>
          <w:rFonts w:hint="default"/>
          <w:lang w:val="en-US"/>
        </w:rPr>
        <w:drawing>
          <wp:inline distT="0" distB="0" distL="114300" distR="114300">
            <wp:extent cx="5477510" cy="3079750"/>
            <wp:effectExtent l="0" t="0" r="8890" b="6350"/>
            <wp:docPr id="37" name="Picture 37" descr="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41"/>
                    <pic:cNvPicPr>
                      <a:picLocks noChangeAspect="1"/>
                    </pic:cNvPicPr>
                  </pic:nvPicPr>
                  <pic:blipFill>
                    <a:blip r:embed="rId49"/>
                    <a:stretch>
                      <a:fillRect/>
                    </a:stretch>
                  </pic:blipFill>
                  <pic:spPr>
                    <a:xfrm>
                      <a:off x="0" y="0"/>
                      <a:ext cx="5477510" cy="3079750"/>
                    </a:xfrm>
                    <a:prstGeom prst="rect">
                      <a:avLst/>
                    </a:prstGeom>
                  </pic:spPr>
                </pic:pic>
              </a:graphicData>
            </a:graphic>
          </wp:inline>
        </w:drawing>
      </w:r>
    </w:p>
    <w:p w14:paraId="3ED9637A">
      <w:pPr>
        <w:jc w:val="center"/>
        <w:rPr>
          <w:rFonts w:hint="default"/>
          <w:lang w:val="en-US"/>
        </w:rPr>
      </w:pPr>
      <w:r>
        <w:rPr>
          <w:rFonts w:hint="default"/>
          <w:lang w:val="en-US"/>
        </w:rPr>
        <w:t>Admins FAQ section and Ticket Management</w:t>
      </w:r>
    </w:p>
    <w:p w14:paraId="140168D2">
      <w:pPr>
        <w:rPr>
          <w:rFonts w:hint="default"/>
          <w:lang w:val="en-US"/>
        </w:rPr>
      </w:pPr>
      <w:r>
        <w:rPr>
          <w:rFonts w:hint="default"/>
          <w:lang w:val="en-US"/>
        </w:rPr>
        <w:drawing>
          <wp:inline distT="0" distB="0" distL="114300" distR="114300">
            <wp:extent cx="5477510" cy="3079750"/>
            <wp:effectExtent l="0" t="0" r="8890" b="6350"/>
            <wp:docPr id="44" name="Picture 44"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10"/>
                    <pic:cNvPicPr>
                      <a:picLocks noChangeAspect="1"/>
                    </pic:cNvPicPr>
                  </pic:nvPicPr>
                  <pic:blipFill>
                    <a:blip r:embed="rId50"/>
                    <a:stretch>
                      <a:fillRect/>
                    </a:stretch>
                  </pic:blipFill>
                  <pic:spPr>
                    <a:xfrm>
                      <a:off x="0" y="0"/>
                      <a:ext cx="5477510" cy="3079750"/>
                    </a:xfrm>
                    <a:prstGeom prst="rect">
                      <a:avLst/>
                    </a:prstGeom>
                  </pic:spPr>
                </pic:pic>
              </a:graphicData>
            </a:graphic>
          </wp:inline>
        </w:drawing>
      </w:r>
    </w:p>
    <w:p w14:paraId="19FCA69A">
      <w:pPr>
        <w:jc w:val="center"/>
        <w:rPr>
          <w:rFonts w:hint="default"/>
          <w:lang w:val="en-US"/>
        </w:rPr>
      </w:pPr>
      <w:r>
        <w:rPr>
          <w:rFonts w:hint="default"/>
          <w:lang w:val="en-US"/>
        </w:rPr>
        <w:t>Admin Audit Logs</w:t>
      </w:r>
    </w:p>
    <w:p w14:paraId="39B3AB97">
      <w:pPr>
        <w:jc w:val="center"/>
        <w:rPr>
          <w:rFonts w:hint="default"/>
          <w:lang w:val="en-US"/>
        </w:rPr>
      </w:pPr>
    </w:p>
    <w:p w14:paraId="58811082">
      <w:pPr>
        <w:jc w:val="center"/>
        <w:rPr>
          <w:rFonts w:hint="default"/>
          <w:lang w:val="en-US"/>
        </w:rPr>
      </w:pPr>
    </w:p>
    <w:p w14:paraId="49789468">
      <w:pPr>
        <w:jc w:val="center"/>
        <w:rPr>
          <w:rFonts w:hint="default"/>
          <w:lang w:val="en-US"/>
        </w:rPr>
      </w:pPr>
    </w:p>
    <w:p w14:paraId="1E029D38">
      <w:pPr>
        <w:jc w:val="center"/>
        <w:rPr>
          <w:rFonts w:hint="default"/>
          <w:lang w:val="en-US"/>
        </w:rPr>
      </w:pPr>
    </w:p>
    <w:p w14:paraId="3174F16D">
      <w:pPr>
        <w:rPr>
          <w:rFonts w:hint="default"/>
          <w:lang w:val="en-US"/>
        </w:rPr>
      </w:pPr>
      <w:r>
        <w:rPr>
          <w:rFonts w:hint="default"/>
          <w:lang w:val="en-US"/>
        </w:rPr>
        <w:drawing>
          <wp:inline distT="0" distB="0" distL="114300" distR="114300">
            <wp:extent cx="5477510" cy="3079750"/>
            <wp:effectExtent l="0" t="0" r="8890" b="6350"/>
            <wp:docPr id="45" name="Picture 45"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11"/>
                    <pic:cNvPicPr>
                      <a:picLocks noChangeAspect="1"/>
                    </pic:cNvPicPr>
                  </pic:nvPicPr>
                  <pic:blipFill>
                    <a:blip r:embed="rId51"/>
                    <a:stretch>
                      <a:fillRect/>
                    </a:stretch>
                  </pic:blipFill>
                  <pic:spPr>
                    <a:xfrm>
                      <a:off x="0" y="0"/>
                      <a:ext cx="5477510" cy="3079750"/>
                    </a:xfrm>
                    <a:prstGeom prst="rect">
                      <a:avLst/>
                    </a:prstGeom>
                  </pic:spPr>
                </pic:pic>
              </a:graphicData>
            </a:graphic>
          </wp:inline>
        </w:drawing>
      </w:r>
    </w:p>
    <w:p w14:paraId="2344BB14">
      <w:pPr>
        <w:jc w:val="center"/>
        <w:rPr>
          <w:rFonts w:hint="default"/>
          <w:lang w:val="en-US"/>
        </w:rPr>
      </w:pPr>
      <w:r>
        <w:rPr>
          <w:rFonts w:hint="default"/>
          <w:lang w:val="en-US"/>
        </w:rPr>
        <w:t>Admins Refunds Page</w:t>
      </w:r>
    </w:p>
    <w:p w14:paraId="0B551486">
      <w:pPr>
        <w:rPr>
          <w:rFonts w:hint="default"/>
          <w:lang w:val="en-US"/>
        </w:rPr>
      </w:pPr>
      <w:r>
        <w:rPr>
          <w:rFonts w:hint="default"/>
          <w:lang w:val="en-US"/>
        </w:rPr>
        <w:drawing>
          <wp:inline distT="0" distB="0" distL="114300" distR="114300">
            <wp:extent cx="5477510" cy="3079750"/>
            <wp:effectExtent l="0" t="0" r="8890" b="6350"/>
            <wp:docPr id="47" name="Picture 47" descr="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16"/>
                    <pic:cNvPicPr>
                      <a:picLocks noChangeAspect="1"/>
                    </pic:cNvPicPr>
                  </pic:nvPicPr>
                  <pic:blipFill>
                    <a:blip r:embed="rId52"/>
                    <a:stretch>
                      <a:fillRect/>
                    </a:stretch>
                  </pic:blipFill>
                  <pic:spPr>
                    <a:xfrm>
                      <a:off x="0" y="0"/>
                      <a:ext cx="5477510" cy="3079750"/>
                    </a:xfrm>
                    <a:prstGeom prst="rect">
                      <a:avLst/>
                    </a:prstGeom>
                  </pic:spPr>
                </pic:pic>
              </a:graphicData>
            </a:graphic>
          </wp:inline>
        </w:drawing>
      </w:r>
    </w:p>
    <w:p w14:paraId="7F1D4D51">
      <w:pPr>
        <w:jc w:val="center"/>
        <w:rPr>
          <w:rFonts w:hint="default"/>
          <w:lang w:val="en-US"/>
        </w:rPr>
      </w:pPr>
      <w:r>
        <w:rPr>
          <w:rFonts w:hint="default"/>
          <w:lang w:val="en-US"/>
        </w:rPr>
        <w:t>Admins Overview of Dashboard</w:t>
      </w:r>
    </w:p>
    <w:p w14:paraId="49C97BA2">
      <w:pPr>
        <w:jc w:val="center"/>
        <w:rPr>
          <w:rFonts w:hint="default"/>
          <w:lang w:val="en-US"/>
        </w:rPr>
      </w:pPr>
    </w:p>
    <w:p w14:paraId="248BFAC4">
      <w:pPr>
        <w:jc w:val="center"/>
        <w:rPr>
          <w:rFonts w:hint="default"/>
          <w:lang w:val="en-US"/>
        </w:rPr>
      </w:pPr>
    </w:p>
    <w:p w14:paraId="60428BB8">
      <w:pPr>
        <w:jc w:val="center"/>
        <w:rPr>
          <w:rFonts w:hint="default"/>
          <w:lang w:val="en-US"/>
        </w:rPr>
      </w:pPr>
    </w:p>
    <w:p w14:paraId="1A9561F2">
      <w:pPr>
        <w:jc w:val="center"/>
        <w:rPr>
          <w:rFonts w:hint="default"/>
          <w:lang w:val="en-US"/>
        </w:rPr>
      </w:pPr>
    </w:p>
    <w:p w14:paraId="3573C1EC">
      <w:pPr>
        <w:rPr>
          <w:rFonts w:hint="default"/>
          <w:lang w:val="en-US"/>
        </w:rPr>
      </w:pPr>
      <w:r>
        <w:rPr>
          <w:rFonts w:hint="default"/>
          <w:lang w:val="en-US"/>
        </w:rPr>
        <w:drawing>
          <wp:inline distT="0" distB="0" distL="114300" distR="114300">
            <wp:extent cx="5477510" cy="3079750"/>
            <wp:effectExtent l="0" t="0" r="8890" b="6350"/>
            <wp:docPr id="46" name="Picture 46"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9"/>
                    <pic:cNvPicPr>
                      <a:picLocks noChangeAspect="1"/>
                    </pic:cNvPicPr>
                  </pic:nvPicPr>
                  <pic:blipFill>
                    <a:blip r:embed="rId53"/>
                    <a:stretch>
                      <a:fillRect/>
                    </a:stretch>
                  </pic:blipFill>
                  <pic:spPr>
                    <a:xfrm>
                      <a:off x="0" y="0"/>
                      <a:ext cx="5477510" cy="3079750"/>
                    </a:xfrm>
                    <a:prstGeom prst="rect">
                      <a:avLst/>
                    </a:prstGeom>
                  </pic:spPr>
                </pic:pic>
              </a:graphicData>
            </a:graphic>
          </wp:inline>
        </w:drawing>
      </w:r>
    </w:p>
    <w:p w14:paraId="590B186E">
      <w:pPr>
        <w:jc w:val="center"/>
        <w:rPr>
          <w:rFonts w:hint="default"/>
          <w:lang w:val="en-US"/>
        </w:rPr>
      </w:pPr>
      <w:r>
        <w:rPr>
          <w:rFonts w:hint="default"/>
          <w:lang w:val="en-US"/>
        </w:rPr>
        <w:t>Admins Quick Settings Page</w:t>
      </w:r>
    </w:p>
    <w:p w14:paraId="206526B2">
      <w:pPr>
        <w:pStyle w:val="2"/>
        <w:jc w:val="both"/>
        <w:rPr>
          <w:rFonts w:hint="default" w:ascii="Times New Roman" w:hAnsi="Times New Roman" w:cs="Times New Roman"/>
          <w:sz w:val="24"/>
          <w:szCs w:val="24"/>
        </w:rPr>
      </w:pPr>
      <w:r>
        <w:rPr>
          <w:rFonts w:hint="default" w:ascii="Times New Roman" w:hAnsi="Times New Roman" w:cs="Times New Roman"/>
          <w:sz w:val="24"/>
          <w:szCs w:val="24"/>
        </w:rPr>
        <w:t>7. Challenges Faced</w:t>
      </w:r>
    </w:p>
    <w:p w14:paraId="13897EFB">
      <w:pPr>
        <w:bidi w:val="0"/>
        <w:spacing w:line="240" w:lineRule="auto"/>
        <w:jc w:val="both"/>
        <w:rPr>
          <w:rFonts w:hint="default" w:ascii="Times New Roman" w:hAnsi="Times New Roman" w:cs="Times New Roman"/>
        </w:rPr>
      </w:pPr>
      <w:r>
        <w:rPr>
          <w:rFonts w:hint="default" w:ascii="Times New Roman" w:hAnsi="Times New Roman" w:cs="Times New Roman"/>
          <w:lang w:val="en-US" w:eastAsia="zh-CN"/>
        </w:rPr>
        <w:t>One of the first major challenges during the internship was understanding the complete billing workflow and translating it into a suitable software architecture. Billing and subscription systems involve several connected processes, so changes in one area can affect other parts of the application. Maintaining consistency across these modules therefore required careful planning.</w:t>
      </w:r>
    </w:p>
    <w:p w14:paraId="7AD4B61F">
      <w:pPr>
        <w:bidi w:val="0"/>
        <w:spacing w:line="240" w:lineRule="auto"/>
        <w:jc w:val="both"/>
        <w:rPr>
          <w:rFonts w:hint="default" w:ascii="Times New Roman" w:hAnsi="Times New Roman" w:cs="Times New Roman"/>
        </w:rPr>
      </w:pPr>
      <w:r>
        <w:rPr>
          <w:rFonts w:hint="default" w:ascii="Times New Roman" w:hAnsi="Times New Roman" w:cs="Times New Roman"/>
          <w:lang w:val="en-US" w:eastAsia="zh-CN"/>
        </w:rPr>
        <w:t>Another challenge was implementing invoice and payment workflows while keeping the related data consistent. Payment status changes, invoice states, refunds, and audit records needed to work together correctly. Secure authentication and authorization also required attention to ensure that users could access only the functionality appropriate to their roles.</w:t>
      </w:r>
    </w:p>
    <w:p w14:paraId="7BA45F68">
      <w:pPr>
        <w:bidi w:val="0"/>
        <w:spacing w:line="240" w:lineRule="auto"/>
        <w:jc w:val="both"/>
        <w:rPr>
          <w:rFonts w:hint="default" w:ascii="Times New Roman" w:hAnsi="Times New Roman" w:cs="Times New Roman"/>
        </w:rPr>
      </w:pPr>
      <w:r>
        <w:rPr>
          <w:rFonts w:hint="default" w:ascii="Times New Roman" w:hAnsi="Times New Roman" w:cs="Times New Roman"/>
          <w:lang w:val="en-US" w:eastAsia="zh-CN"/>
        </w:rPr>
        <w:t>Frontend development presented another set of challenges. The dashboard had to provide access to multiple areas, including plans, subscriptions, invoices, payments, and customer information, while remaining responsive and easy to use.</w:t>
      </w:r>
    </w:p>
    <w:p w14:paraId="081A97AA">
      <w:pPr>
        <w:bidi w:val="0"/>
        <w:spacing w:line="240" w:lineRule="auto"/>
        <w:jc w:val="both"/>
        <w:rPr>
          <w:rFonts w:hint="default" w:ascii="Times New Roman" w:hAnsi="Times New Roman" w:cs="Times New Roman"/>
        </w:rPr>
      </w:pPr>
      <w:r>
        <w:rPr>
          <w:rFonts w:hint="default" w:ascii="Times New Roman" w:hAnsi="Times New Roman" w:cs="Times New Roman"/>
          <w:lang w:val="en-US" w:eastAsia="zh-CN"/>
        </w:rPr>
        <w:t>There were also some challenges related to the development environment, dependency versions, and runtime configuration. These issues were handled through debugging, testing, and repeated validation of the application.</w:t>
      </w:r>
    </w:p>
    <w:p w14:paraId="79C91271">
      <w:pPr>
        <w:bidi w:val="0"/>
        <w:spacing w:line="240" w:lineRule="auto"/>
        <w:jc w:val="both"/>
        <w:rPr>
          <w:rFonts w:hint="default" w:ascii="Times New Roman" w:hAnsi="Times New Roman" w:cs="Times New Roman"/>
        </w:rPr>
      </w:pPr>
      <w:r>
        <w:rPr>
          <w:rFonts w:hint="default" w:ascii="Times New Roman" w:hAnsi="Times New Roman" w:cs="Times New Roman"/>
          <w:lang w:val="en-US" w:eastAsia="zh-CN"/>
        </w:rPr>
        <w:t>Working through these challenges helped strengthen the understanding of modular development and systematic problem-solving. Instead of addressing issues individually without a clear process, the project encouraged an iterative approach involving development, testing, debugging, and improvement.</w:t>
      </w:r>
    </w:p>
    <w:p w14:paraId="4A54C781">
      <w:pPr>
        <w:pStyle w:val="2"/>
        <w:jc w:val="both"/>
        <w:rPr>
          <w:rFonts w:hint="default" w:ascii="Times New Roman" w:hAnsi="Times New Roman" w:cs="Times New Roman"/>
          <w:sz w:val="24"/>
          <w:szCs w:val="24"/>
        </w:rPr>
      </w:pPr>
      <w:r>
        <w:rPr>
          <w:rFonts w:hint="default" w:ascii="Times New Roman" w:hAnsi="Times New Roman" w:cs="Times New Roman"/>
          <w:sz w:val="24"/>
          <w:szCs w:val="24"/>
        </w:rPr>
        <w:t>8. Learnings &amp; Skills Acquired</w:t>
      </w:r>
    </w:p>
    <w:p w14:paraId="1821B99A">
      <w:pPr>
        <w:bidi w:val="0"/>
        <w:spacing w:line="240" w:lineRule="auto"/>
        <w:jc w:val="both"/>
        <w:rPr>
          <w:rFonts w:hint="default" w:ascii="Times New Roman" w:hAnsi="Times New Roman" w:cs="Times New Roman"/>
        </w:rPr>
      </w:pPr>
      <w:r>
        <w:rPr>
          <w:rFonts w:hint="default" w:ascii="Times New Roman" w:hAnsi="Times New Roman" w:cs="Times New Roman"/>
          <w:lang w:val="en-US" w:eastAsia="zh-CN"/>
        </w:rPr>
        <w:t>The internship provided practical experience across several areas of software development. The major technical and professional skills gained during the project include:</w:t>
      </w:r>
    </w:p>
    <w:p w14:paraId="18F826B0">
      <w:pPr>
        <w:bidi w:val="0"/>
        <w:spacing w:line="240" w:lineRule="auto"/>
        <w:jc w:val="both"/>
        <w:rPr>
          <w:rFonts w:hint="default" w:ascii="Times New Roman" w:hAnsi="Times New Roman" w:cs="Times New Roman"/>
        </w:rPr>
      </w:pPr>
      <w:r>
        <w:rPr>
          <w:rFonts w:hint="default" w:ascii="Times New Roman" w:hAnsi="Times New Roman" w:cs="Times New Roman"/>
          <w:lang w:val="en-US" w:eastAsia="zh-CN"/>
        </w:rPr>
        <w:t>- Full-stack web application development using FastAPI and React</w:t>
      </w:r>
    </w:p>
    <w:p w14:paraId="03C4B4A7">
      <w:pPr>
        <w:bidi w:val="0"/>
        <w:spacing w:line="240" w:lineRule="auto"/>
        <w:jc w:val="both"/>
        <w:rPr>
          <w:rFonts w:hint="default" w:ascii="Times New Roman" w:hAnsi="Times New Roman" w:cs="Times New Roman"/>
        </w:rPr>
      </w:pPr>
      <w:r>
        <w:rPr>
          <w:rFonts w:hint="default" w:ascii="Times New Roman" w:hAnsi="Times New Roman" w:cs="Times New Roman"/>
          <w:lang w:val="en-US" w:eastAsia="zh-CN"/>
        </w:rPr>
        <w:t>- Database design and schema management using SQLAlchemy and PostgreSQL</w:t>
      </w:r>
    </w:p>
    <w:p w14:paraId="6ECC4470">
      <w:pPr>
        <w:bidi w:val="0"/>
        <w:spacing w:line="240" w:lineRule="auto"/>
        <w:jc w:val="both"/>
        <w:rPr>
          <w:rFonts w:hint="default" w:ascii="Times New Roman" w:hAnsi="Times New Roman" w:cs="Times New Roman"/>
        </w:rPr>
      </w:pPr>
      <w:r>
        <w:rPr>
          <w:rFonts w:hint="default" w:ascii="Times New Roman" w:hAnsi="Times New Roman" w:cs="Times New Roman"/>
          <w:lang w:val="en-US" w:eastAsia="zh-CN"/>
        </w:rPr>
        <w:t>- Designing and integrating APIs for real-world business workflows</w:t>
      </w:r>
    </w:p>
    <w:p w14:paraId="4A713104">
      <w:pPr>
        <w:bidi w:val="0"/>
        <w:spacing w:line="240" w:lineRule="auto"/>
        <w:jc w:val="both"/>
        <w:rPr>
          <w:rFonts w:hint="default" w:ascii="Times New Roman" w:hAnsi="Times New Roman" w:cs="Times New Roman"/>
        </w:rPr>
      </w:pPr>
      <w:r>
        <w:rPr>
          <w:rFonts w:hint="default" w:ascii="Times New Roman" w:hAnsi="Times New Roman" w:cs="Times New Roman"/>
          <w:lang w:val="en-US" w:eastAsia="zh-CN"/>
        </w:rPr>
        <w:t>- Understanding recurring billing and payment lifecycle concepts</w:t>
      </w:r>
    </w:p>
    <w:p w14:paraId="66154BAB">
      <w:pPr>
        <w:bidi w:val="0"/>
        <w:spacing w:line="240" w:lineRule="auto"/>
        <w:jc w:val="both"/>
        <w:rPr>
          <w:rFonts w:hint="default" w:ascii="Times New Roman" w:hAnsi="Times New Roman" w:cs="Times New Roman"/>
        </w:rPr>
      </w:pPr>
      <w:r>
        <w:rPr>
          <w:rFonts w:hint="default" w:ascii="Times New Roman" w:hAnsi="Times New Roman" w:cs="Times New Roman"/>
          <w:lang w:val="en-US" w:eastAsia="zh-CN"/>
        </w:rPr>
        <w:t>- Debugging and problem-solving through systematic testing</w:t>
      </w:r>
    </w:p>
    <w:p w14:paraId="608B50F8">
      <w:pPr>
        <w:bidi w:val="0"/>
        <w:spacing w:line="240" w:lineRule="auto"/>
        <w:jc w:val="both"/>
        <w:rPr>
          <w:rFonts w:hint="default" w:ascii="Times New Roman" w:hAnsi="Times New Roman" w:cs="Times New Roman"/>
        </w:rPr>
      </w:pPr>
      <w:r>
        <w:rPr>
          <w:rFonts w:hint="default" w:ascii="Times New Roman" w:hAnsi="Times New Roman" w:cs="Times New Roman"/>
          <w:lang w:val="en-US" w:eastAsia="zh-CN"/>
        </w:rPr>
        <w:t>- Version control and collaboration using Git</w:t>
      </w:r>
    </w:p>
    <w:p w14:paraId="7288FB44">
      <w:pPr>
        <w:bidi w:val="0"/>
        <w:spacing w:line="240" w:lineRule="auto"/>
        <w:jc w:val="both"/>
        <w:rPr>
          <w:rFonts w:hint="default" w:ascii="Times New Roman" w:hAnsi="Times New Roman" w:cs="Times New Roman"/>
        </w:rPr>
      </w:pPr>
      <w:r>
        <w:rPr>
          <w:rFonts w:hint="default" w:ascii="Times New Roman" w:hAnsi="Times New Roman" w:cs="Times New Roman"/>
          <w:lang w:val="en-US" w:eastAsia="zh-CN"/>
        </w:rPr>
        <w:t>- Basic understanding of deployment and environment configuration</w:t>
      </w:r>
    </w:p>
    <w:p w14:paraId="2F52E081">
      <w:pPr>
        <w:bidi w:val="0"/>
        <w:spacing w:line="240" w:lineRule="auto"/>
        <w:jc w:val="both"/>
        <w:rPr>
          <w:rFonts w:hint="default" w:ascii="Times New Roman" w:hAnsi="Times New Roman" w:cs="Times New Roman"/>
        </w:rPr>
      </w:pPr>
      <w:r>
        <w:rPr>
          <w:rFonts w:hint="default" w:ascii="Times New Roman" w:hAnsi="Times New Roman" w:cs="Times New Roman"/>
          <w:lang w:val="en-US" w:eastAsia="zh-CN"/>
        </w:rPr>
        <w:t>- Technical documentation and project presentation</w:t>
      </w:r>
    </w:p>
    <w:p w14:paraId="3F9FA137">
      <w:pPr>
        <w:bidi w:val="0"/>
        <w:spacing w:line="240" w:lineRule="auto"/>
        <w:jc w:val="both"/>
        <w:rPr>
          <w:rFonts w:hint="default" w:ascii="Times New Roman" w:hAnsi="Times New Roman" w:cs="Times New Roman"/>
        </w:rPr>
      </w:pPr>
      <w:r>
        <w:rPr>
          <w:rFonts w:hint="default" w:ascii="Times New Roman" w:hAnsi="Times New Roman" w:cs="Times New Roman"/>
          <w:lang w:val="en-US" w:eastAsia="zh-CN"/>
        </w:rPr>
        <w:t>- Time management and structured task execution</w:t>
      </w:r>
    </w:p>
    <w:p w14:paraId="7E115402">
      <w:pPr>
        <w:bidi w:val="0"/>
        <w:spacing w:line="240" w:lineRule="auto"/>
        <w:jc w:val="both"/>
        <w:rPr>
          <w:rFonts w:hint="default" w:ascii="Times New Roman" w:hAnsi="Times New Roman" w:cs="Times New Roman"/>
        </w:rPr>
      </w:pPr>
      <w:r>
        <w:rPr>
          <w:rFonts w:hint="default" w:ascii="Times New Roman" w:hAnsi="Times New Roman" w:cs="Times New Roman"/>
          <w:lang w:val="en-US" w:eastAsia="zh-CN"/>
        </w:rPr>
        <w:t>In addition to technical skills, the project provided experience in understanding business requirements and translating them into practical software features. It also helped improve communication, collaboration, and the ability to work through technical problems in a structured manner.</w:t>
      </w:r>
    </w:p>
    <w:p w14:paraId="0F903053">
      <w:pPr>
        <w:bidi w:val="0"/>
        <w:spacing w:line="240" w:lineRule="auto"/>
        <w:jc w:val="both"/>
        <w:rPr>
          <w:rFonts w:hint="default" w:ascii="Times New Roman" w:hAnsi="Times New Roman" w:cs="Times New Roman"/>
        </w:rPr>
      </w:pPr>
      <w:r>
        <w:rPr>
          <w:rFonts w:hint="default" w:ascii="Times New Roman" w:hAnsi="Times New Roman" w:cs="Times New Roman"/>
          <w:lang w:val="en-US" w:eastAsia="zh-CN"/>
        </w:rPr>
        <w:t>Overall, the internship helped connect academic concepts with practical software development and provided a broader understanding of how software systems can support business operations.</w:t>
      </w:r>
    </w:p>
    <w:p w14:paraId="4C9C4180">
      <w:pPr>
        <w:pStyle w:val="2"/>
        <w:jc w:val="both"/>
        <w:rPr>
          <w:rFonts w:hint="default" w:ascii="Times New Roman" w:hAnsi="Times New Roman" w:cs="Times New Roman"/>
          <w:sz w:val="24"/>
          <w:szCs w:val="24"/>
        </w:rPr>
      </w:pPr>
      <w:r>
        <w:rPr>
          <w:rFonts w:hint="default" w:ascii="Times New Roman" w:hAnsi="Times New Roman" w:cs="Times New Roman"/>
          <w:sz w:val="24"/>
          <w:szCs w:val="24"/>
        </w:rPr>
        <w:t>9. Testimonials from team</w:t>
      </w:r>
    </w:p>
    <w:p w14:paraId="4FAA94A1">
      <w:pPr>
        <w:bidi w:val="0"/>
        <w:spacing w:line="240" w:lineRule="auto"/>
        <w:jc w:val="both"/>
        <w:rPr>
          <w:rFonts w:hint="default" w:ascii="Times New Roman" w:hAnsi="Times New Roman" w:cs="Times New Roman"/>
        </w:rPr>
      </w:pPr>
      <w:r>
        <w:rPr>
          <w:rFonts w:hint="default" w:ascii="Times New Roman" w:hAnsi="Times New Roman" w:cs="Times New Roman"/>
          <w:lang w:val="en-US" w:eastAsia="zh-CN"/>
        </w:rPr>
        <w:t>The project was a valuable learning experience because it provided an opportunity to work on a practical business problem and develop a complete application around it. Working on BillSphere helped connect theoretical concepts learned during academics with actual software development practices.</w:t>
      </w:r>
    </w:p>
    <w:p w14:paraId="0E7FEA45">
      <w:pPr>
        <w:bidi w:val="0"/>
        <w:spacing w:line="240" w:lineRule="auto"/>
        <w:jc w:val="both"/>
        <w:rPr>
          <w:rFonts w:hint="default" w:ascii="Times New Roman" w:hAnsi="Times New Roman" w:cs="Times New Roman"/>
        </w:rPr>
      </w:pPr>
      <w:r>
        <w:rPr>
          <w:rFonts w:hint="default" w:ascii="Times New Roman" w:hAnsi="Times New Roman" w:cs="Times New Roman"/>
          <w:lang w:val="en-US" w:eastAsia="zh-CN"/>
        </w:rPr>
        <w:t>The project also improved my confidence in working with backend APIs, frontend development, database design, business logic, and testing. Building different modules and bringing them together into a single application provided a better understanding of how individual software components work as part of a larger system.</w:t>
      </w:r>
    </w:p>
    <w:p w14:paraId="1D22CE8D">
      <w:pPr>
        <w:bidi w:val="0"/>
        <w:spacing w:line="240" w:lineRule="auto"/>
        <w:jc w:val="both"/>
        <w:rPr>
          <w:rFonts w:hint="default" w:ascii="Times New Roman" w:hAnsi="Times New Roman" w:cs="Times New Roman"/>
        </w:rPr>
      </w:pPr>
      <w:r>
        <w:rPr>
          <w:rFonts w:hint="default" w:ascii="Times New Roman" w:hAnsi="Times New Roman" w:cs="Times New Roman"/>
          <w:lang w:val="en-US" w:eastAsia="zh-CN"/>
        </w:rPr>
        <w:t>I am grateful for the opportunity to work on this project through the internship. The experience provided valuable exposure to practical development and helped me better understand the expectations involved in building software for real-world use cases.</w:t>
      </w:r>
    </w:p>
    <w:p w14:paraId="29727CB4">
      <w:pPr>
        <w:pStyle w:val="2"/>
        <w:jc w:val="both"/>
        <w:rPr>
          <w:rFonts w:hint="default" w:ascii="Times New Roman" w:hAnsi="Times New Roman" w:cs="Times New Roman"/>
          <w:sz w:val="24"/>
          <w:szCs w:val="24"/>
        </w:rPr>
      </w:pPr>
      <w:r>
        <w:rPr>
          <w:rFonts w:hint="default" w:ascii="Times New Roman" w:hAnsi="Times New Roman" w:cs="Times New Roman"/>
          <w:sz w:val="24"/>
          <w:szCs w:val="24"/>
        </w:rPr>
        <w:t>10. Conclusion</w:t>
      </w:r>
    </w:p>
    <w:p w14:paraId="1DFB40A2">
      <w:pPr>
        <w:bidi w:val="0"/>
        <w:spacing w:line="240" w:lineRule="auto"/>
        <w:jc w:val="both"/>
        <w:rPr>
          <w:rFonts w:hint="default" w:ascii="Times New Roman" w:hAnsi="Times New Roman" w:cs="Times New Roman"/>
        </w:rPr>
      </w:pPr>
      <w:r>
        <w:rPr>
          <w:rFonts w:hint="default" w:ascii="Times New Roman" w:hAnsi="Times New Roman" w:cs="Times New Roman"/>
          <w:lang w:val="en-US" w:eastAsia="zh-CN"/>
        </w:rPr>
        <w:t>The BillSphere internship project was a valuable opportunity to apply software engineering concepts to a practical SaaS billing and subscription management problem. The project brought together backend development, frontend development, database management, billing workflows, testing, and documentation within a single application.</w:t>
      </w:r>
    </w:p>
    <w:p w14:paraId="19E710E5">
      <w:pPr>
        <w:bidi w:val="0"/>
        <w:spacing w:line="240" w:lineRule="auto"/>
        <w:jc w:val="both"/>
        <w:rPr>
          <w:rFonts w:hint="default" w:ascii="Times New Roman" w:hAnsi="Times New Roman" w:cs="Times New Roman"/>
        </w:rPr>
      </w:pPr>
      <w:r>
        <w:rPr>
          <w:rFonts w:hint="default" w:ascii="Times New Roman" w:hAnsi="Times New Roman" w:cs="Times New Roman"/>
          <w:lang w:val="en-US" w:eastAsia="zh-CN"/>
        </w:rPr>
        <w:t>Through the development of BillSphere, hands-on experience was gained in areas such as FastAPI, React, PostgreSQL, SQLAlchemy, subscription management, payment workflows, data modeling, and user interface development. The project also provided a better understanding of how business requirements can be translated into functional software features.</w:t>
      </w:r>
    </w:p>
    <w:p w14:paraId="629EBF8F">
      <w:pPr>
        <w:bidi w:val="0"/>
        <w:spacing w:line="240" w:lineRule="auto"/>
        <w:jc w:val="both"/>
        <w:rPr>
          <w:rFonts w:hint="default" w:ascii="Times New Roman" w:hAnsi="Times New Roman" w:cs="Times New Roman"/>
        </w:rPr>
      </w:pPr>
      <w:r>
        <w:rPr>
          <w:rFonts w:hint="default" w:ascii="Times New Roman" w:hAnsi="Times New Roman" w:cs="Times New Roman"/>
          <w:lang w:val="en-US" w:eastAsia="zh-CN"/>
        </w:rPr>
        <w:t>The internship strengthened practical software development skills and provided useful experience in planning, implementing, testing, debugging, and documenting a complete application.</w:t>
      </w:r>
    </w:p>
    <w:p w14:paraId="7E8A35D6">
      <w:pPr>
        <w:bidi w:val="0"/>
        <w:spacing w:line="240" w:lineRule="auto"/>
        <w:jc w:val="both"/>
        <w:rPr>
          <w:rFonts w:hint="default" w:ascii="Times New Roman" w:hAnsi="Times New Roman" w:cs="Times New Roman"/>
        </w:rPr>
      </w:pPr>
      <w:r>
        <w:rPr>
          <w:rFonts w:hint="default" w:ascii="Times New Roman" w:hAnsi="Times New Roman" w:cs="Times New Roman"/>
          <w:lang w:val="en-US" w:eastAsia="zh-CN"/>
        </w:rPr>
        <w:t>Overall, the experience helped bridge the gap between academic learning and real-world software development and provided a strong foundation for future work in software engineering, backend systems, product development, and business technology solutions.</w:t>
      </w:r>
    </w:p>
    <w:p w14:paraId="71AE6163">
      <w:pPr>
        <w:pStyle w:val="2"/>
        <w:jc w:val="both"/>
        <w:rPr>
          <w:rFonts w:hint="default" w:ascii="Times New Roman" w:hAnsi="Times New Roman" w:cs="Times New Roman"/>
          <w:sz w:val="24"/>
          <w:szCs w:val="24"/>
        </w:rPr>
      </w:pPr>
      <w:r>
        <w:rPr>
          <w:rFonts w:hint="default" w:ascii="Times New Roman" w:hAnsi="Times New Roman" w:cs="Times New Roman"/>
          <w:sz w:val="24"/>
          <w:szCs w:val="24"/>
        </w:rPr>
        <w:t>11. Acknowledgements</w:t>
      </w:r>
    </w:p>
    <w:p w14:paraId="47623876">
      <w:pPr>
        <w:bidi w:val="0"/>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lang w:val="en-US" w:eastAsia="zh-CN"/>
        </w:rPr>
        <w:t>I would like to express my sincere gratitude to Infosys Springboard for providing this internship opportunity and for creating an environment where I could gain practical experience in software development.</w:t>
      </w:r>
    </w:p>
    <w:p w14:paraId="1D6EF3EE">
      <w:pPr>
        <w:bidi w:val="0"/>
        <w:spacing w:line="240" w:lineRule="auto"/>
        <w:jc w:val="both"/>
        <w:rPr>
          <w:rFonts w:hint="default" w:ascii="Times New Roman" w:hAnsi="Times New Roman" w:cs="Times New Roman"/>
          <w:sz w:val="22"/>
          <w:szCs w:val="22"/>
          <w:lang w:val="en-US"/>
        </w:rPr>
      </w:pPr>
      <w:r>
        <w:rPr>
          <w:rFonts w:hint="default" w:ascii="Times New Roman" w:hAnsi="Times New Roman" w:cs="Times New Roman"/>
          <w:sz w:val="22"/>
          <w:szCs w:val="22"/>
          <w:lang w:val="en-US" w:eastAsia="zh-CN"/>
        </w:rPr>
        <w:t>I am also thankful to the mentors, guides, and team members who provided support, guidance, and feedback throughout the project. Their assistance helped me understand the requirements, overcome technical challenges, and complete the project successfully.</w:t>
      </w:r>
    </w:p>
    <w:p w14:paraId="68A9153C">
      <w:pPr>
        <w:bidi w:val="0"/>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lang w:val="en-US" w:eastAsia="zh-CN"/>
        </w:rPr>
        <w:t>Finally, I am grateful for the opportunity to work on BillSphere and for the knowledge and experience gained throughout the internship journey.</w:t>
      </w:r>
    </w:p>
    <w:p w14:paraId="49DAF63F">
      <w:pPr>
        <w:jc w:val="both"/>
        <w:rPr>
          <w:rFonts w:hint="default" w:ascii="Times New Roman" w:hAnsi="Times New Roman" w:cs="Times New Roman"/>
          <w:sz w:val="20"/>
          <w:szCs w:val="20"/>
        </w:rPr>
      </w:pPr>
    </w:p>
    <w:sectPr>
      <w:headerReference r:id="rId5" w:type="default"/>
      <w:footerReference r:id="rId6"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FDC0C8">
    <w:pPr>
      <w:pStyle w:val="18"/>
      <w:jc w:val="right"/>
    </w:pPr>
    <w:r>
      <w:rPr>
        <w:color w:val="4F81BD" w:themeColor="accent1"/>
        <w:sz w:val="20"/>
        <w:szCs w:val="20"/>
        <w14:textFill>
          <w14:solidFill>
            <w14:schemeClr w14:val="accent1"/>
          </w14:solidFill>
        </w14:textFill>
      </w:rPr>
      <w:t xml:space="preserve">pg. </w:t>
    </w:r>
    <w:r>
      <w:rPr>
        <w:color w:val="4F81BD" w:themeColor="accent1"/>
        <w:sz w:val="20"/>
        <w:szCs w:val="20"/>
        <w14:textFill>
          <w14:solidFill>
            <w14:schemeClr w14:val="accent1"/>
          </w14:solidFill>
        </w14:textFill>
      </w:rPr>
      <w:fldChar w:fldCharType="begin"/>
    </w:r>
    <w:r>
      <w:rPr>
        <w:color w:val="4F81BD" w:themeColor="accent1"/>
        <w:sz w:val="20"/>
        <w:szCs w:val="20"/>
        <w14:textFill>
          <w14:solidFill>
            <w14:schemeClr w14:val="accent1"/>
          </w14:solidFill>
        </w14:textFill>
      </w:rPr>
      <w:instrText xml:space="preserve"> PAGE  \* Arabic </w:instrText>
    </w:r>
    <w:r>
      <w:rPr>
        <w:color w:val="4F81BD" w:themeColor="accent1"/>
        <w:sz w:val="20"/>
        <w:szCs w:val="20"/>
        <w14:textFill>
          <w14:solidFill>
            <w14:schemeClr w14:val="accent1"/>
          </w14:solidFill>
        </w14:textFill>
      </w:rPr>
      <w:fldChar w:fldCharType="separate"/>
    </w:r>
    <w:r>
      <w:rPr>
        <w:color w:val="4F81BD" w:themeColor="accent1"/>
        <w:sz w:val="20"/>
        <w:szCs w:val="20"/>
        <w14:textFill>
          <w14:solidFill>
            <w14:schemeClr w14:val="accent1"/>
          </w14:solidFill>
        </w14:textFill>
      </w:rPr>
      <w:t>1</w:t>
    </w:r>
    <w:r>
      <w:rPr>
        <w:color w:val="4F81BD" w:themeColor="accent1"/>
        <w:sz w:val="20"/>
        <w:szCs w:val="20"/>
        <w14:textFill>
          <w14:solidFill>
            <w14:schemeClr w14:val="accent1"/>
          </w14:solidFill>
        </w14:textFill>
      </w:rPr>
      <w:fldChar w:fldCharType="end"/>
    </w:r>
  </w:p>
  <w:p w14:paraId="14D4C39E">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81C559">
    <w:pPr>
      <w:pStyle w:val="19"/>
    </w:pPr>
    <w:r>
      <w:rPr>
        <w:rFonts w:ascii="Arial" w:hAnsi="Arial" w:cs="Arial"/>
        <w:sz w:val="20"/>
        <w:szCs w:val="20"/>
      </w:rPr>
      <w:t xml:space="preserve">Virtual Internship 7.0                                                                                 </w:t>
    </w:r>
    <w:r>
      <w:drawing>
        <wp:inline distT="0" distB="0" distL="0" distR="0">
          <wp:extent cx="1443355" cy="235585"/>
          <wp:effectExtent l="0" t="0" r="0" b="0"/>
          <wp:docPr id="6" name="Picture 5"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Logo&#10;&#10;Description automatically generated"/>
                  <pic:cNvPicPr>
                    <a:picLocks noChangeAspect="1"/>
                  </pic:cNvPicPr>
                </pic:nvPicPr>
                <pic:blipFill>
                  <a:blip r:embed="rId1">
                    <a:extLst>
                      <a:ext uri="{28A0092B-C50C-407E-A947-70E740481C1C}">
                        <a14:useLocalDpi xmlns:a14="http://schemas.microsoft.com/office/drawing/2010/main" val="0"/>
                      </a:ext>
                    </a:extLst>
                  </a:blip>
                  <a:srcRect t="18340" b="21760"/>
                  <a:stretch>
                    <a:fillRect/>
                  </a:stretch>
                </pic:blipFill>
                <pic:spPr>
                  <a:xfrm>
                    <a:off x="0" y="0"/>
                    <a:ext cx="1485607" cy="242694"/>
                  </a:xfrm>
                  <a:prstGeom prst="rect">
                    <a:avLst/>
                  </a:prstGeom>
                  <a:ln>
                    <a:noFill/>
                  </a:ln>
                </pic:spPr>
              </pic:pic>
            </a:graphicData>
          </a:graphic>
        </wp:inline>
      </w:drawing>
    </w:r>
  </w:p>
  <w:p w14:paraId="06B0FD3A">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DCD0568"/>
    <w:multiLevelType w:val="singleLevel"/>
    <w:tmpl w:val="DDCD0568"/>
    <w:lvl w:ilvl="0" w:tentative="0">
      <w:start w:val="1"/>
      <w:numFmt w:val="decimal"/>
      <w:suff w:val="space"/>
      <w:lvlText w:val="%1."/>
      <w:lvlJc w:val="left"/>
    </w:lvl>
  </w:abstractNum>
  <w:abstractNum w:abstractNumId="1">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720"/>
  <w:displayHorizontalDrawingGridEvery w:val="0"/>
  <w:displayVerticalDrawingGridEvery w:val="2"/>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658E4"/>
    <w:rsid w:val="001E47D9"/>
    <w:rsid w:val="0029639D"/>
    <w:rsid w:val="002B03EF"/>
    <w:rsid w:val="00326F90"/>
    <w:rsid w:val="00665CB7"/>
    <w:rsid w:val="00730AF5"/>
    <w:rsid w:val="00730E4C"/>
    <w:rsid w:val="00792907"/>
    <w:rsid w:val="007E156B"/>
    <w:rsid w:val="00846090"/>
    <w:rsid w:val="008607EF"/>
    <w:rsid w:val="00896A7E"/>
    <w:rsid w:val="00923E2D"/>
    <w:rsid w:val="00AA1D8D"/>
    <w:rsid w:val="00B47730"/>
    <w:rsid w:val="00B90F1D"/>
    <w:rsid w:val="00CB0664"/>
    <w:rsid w:val="00D41A2D"/>
    <w:rsid w:val="00EB0369"/>
    <w:rsid w:val="00EC4854"/>
    <w:rsid w:val="00F91FA9"/>
    <w:rsid w:val="00FC693F"/>
    <w:rsid w:val="07B12FD9"/>
    <w:rsid w:val="0B2E61EA"/>
    <w:rsid w:val="115E5F0B"/>
    <w:rsid w:val="2E8C0CED"/>
    <w:rsid w:val="4C6A006C"/>
    <w:rsid w:val="5D1309C3"/>
    <w:rsid w:val="64373C6C"/>
    <w:rsid w:val="6D3308F8"/>
    <w:rsid w:val="7C312C50"/>
    <w:rsid w:val="7D564FB1"/>
    <w:rsid w:val="7FC44D2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theme" Target="theme/theme1.xml"/><Relationship Id="rId6" Type="http://schemas.openxmlformats.org/officeDocument/2006/relationships/footer" Target="footer1.xml"/><Relationship Id="rId56" Type="http://schemas.openxmlformats.org/officeDocument/2006/relationships/fontTable" Target="fontTable.xml"/><Relationship Id="rId55" Type="http://schemas.openxmlformats.org/officeDocument/2006/relationships/customXml" Target="../customXml/item1.xml"/><Relationship Id="rId54" Type="http://schemas.openxmlformats.org/officeDocument/2006/relationships/numbering" Target="numbering.xml"/><Relationship Id="rId53" Type="http://schemas.openxmlformats.org/officeDocument/2006/relationships/image" Target="media/image47.jpeg"/><Relationship Id="rId52" Type="http://schemas.openxmlformats.org/officeDocument/2006/relationships/image" Target="media/image46.jpeg"/><Relationship Id="rId51" Type="http://schemas.openxmlformats.org/officeDocument/2006/relationships/image" Target="media/image45.jpeg"/><Relationship Id="rId50" Type="http://schemas.openxmlformats.org/officeDocument/2006/relationships/image" Target="media/image44.jpeg"/><Relationship Id="rId5" Type="http://schemas.openxmlformats.org/officeDocument/2006/relationships/header" Target="header1.xml"/><Relationship Id="rId49" Type="http://schemas.openxmlformats.org/officeDocument/2006/relationships/image" Target="media/image43.jpeg"/><Relationship Id="rId48" Type="http://schemas.openxmlformats.org/officeDocument/2006/relationships/image" Target="media/image42.jpeg"/><Relationship Id="rId47" Type="http://schemas.openxmlformats.org/officeDocument/2006/relationships/image" Target="media/image41.jpeg"/><Relationship Id="rId46" Type="http://schemas.openxmlformats.org/officeDocument/2006/relationships/image" Target="media/image40.jpeg"/><Relationship Id="rId45" Type="http://schemas.openxmlformats.org/officeDocument/2006/relationships/image" Target="media/image39.jpeg"/><Relationship Id="rId44" Type="http://schemas.openxmlformats.org/officeDocument/2006/relationships/image" Target="media/image38.jpeg"/><Relationship Id="rId43" Type="http://schemas.openxmlformats.org/officeDocument/2006/relationships/image" Target="media/image37.jpeg"/><Relationship Id="rId42" Type="http://schemas.openxmlformats.org/officeDocument/2006/relationships/image" Target="media/image36.jpeg"/><Relationship Id="rId41" Type="http://schemas.openxmlformats.org/officeDocument/2006/relationships/image" Target="media/image35.jpeg"/><Relationship Id="rId40" Type="http://schemas.openxmlformats.org/officeDocument/2006/relationships/image" Target="media/image34.jpeg"/><Relationship Id="rId4" Type="http://schemas.openxmlformats.org/officeDocument/2006/relationships/endnotes" Target="endnotes.xml"/><Relationship Id="rId39" Type="http://schemas.openxmlformats.org/officeDocument/2006/relationships/image" Target="media/image33.jpeg"/><Relationship Id="rId38" Type="http://schemas.openxmlformats.org/officeDocument/2006/relationships/image" Target="media/image32.jpeg"/><Relationship Id="rId37" Type="http://schemas.openxmlformats.org/officeDocument/2006/relationships/image" Target="media/image31.jpeg"/><Relationship Id="rId36" Type="http://schemas.openxmlformats.org/officeDocument/2006/relationships/image" Target="media/image30.jpeg"/><Relationship Id="rId35" Type="http://schemas.openxmlformats.org/officeDocument/2006/relationships/image" Target="media/image29.jpeg"/><Relationship Id="rId34" Type="http://schemas.openxmlformats.org/officeDocument/2006/relationships/image" Target="media/image28.jpeg"/><Relationship Id="rId33" Type="http://schemas.openxmlformats.org/officeDocument/2006/relationships/image" Target="media/image27.jpeg"/><Relationship Id="rId32" Type="http://schemas.openxmlformats.org/officeDocument/2006/relationships/image" Target="media/image26.jpeg"/><Relationship Id="rId31" Type="http://schemas.openxmlformats.org/officeDocument/2006/relationships/image" Target="media/image25.jpeg"/><Relationship Id="rId30" Type="http://schemas.openxmlformats.org/officeDocument/2006/relationships/image" Target="media/image24.jpeg"/><Relationship Id="rId3" Type="http://schemas.openxmlformats.org/officeDocument/2006/relationships/footnotes" Target="footnotes.xml"/><Relationship Id="rId29" Type="http://schemas.openxmlformats.org/officeDocument/2006/relationships/image" Target="media/image23.jpeg"/><Relationship Id="rId28" Type="http://schemas.openxmlformats.org/officeDocument/2006/relationships/image" Target="media/image22.jpeg"/><Relationship Id="rId27" Type="http://schemas.openxmlformats.org/officeDocument/2006/relationships/image" Target="media/image21.jpeg"/><Relationship Id="rId26" Type="http://schemas.openxmlformats.org/officeDocument/2006/relationships/image" Target="media/image20.jpeg"/><Relationship Id="rId25" Type="http://schemas.openxmlformats.org/officeDocument/2006/relationships/image" Target="media/image19.jpeg"/><Relationship Id="rId24" Type="http://schemas.openxmlformats.org/officeDocument/2006/relationships/image" Target="media/image18.jpeg"/><Relationship Id="rId23" Type="http://schemas.openxmlformats.org/officeDocument/2006/relationships/image" Target="media/image17.jpeg"/><Relationship Id="rId22" Type="http://schemas.openxmlformats.org/officeDocument/2006/relationships/image" Target="media/image16.jpeg"/><Relationship Id="rId21" Type="http://schemas.openxmlformats.org/officeDocument/2006/relationships/image" Target="media/image15.jpeg"/><Relationship Id="rId20" Type="http://schemas.openxmlformats.org/officeDocument/2006/relationships/image" Target="media/image14.jpeg"/><Relationship Id="rId2" Type="http://schemas.openxmlformats.org/officeDocument/2006/relationships/settings" Target="settings.xml"/><Relationship Id="rId19" Type="http://schemas.openxmlformats.org/officeDocument/2006/relationships/image" Target="media/image13.jpeg"/><Relationship Id="rId18" Type="http://schemas.openxmlformats.org/officeDocument/2006/relationships/image" Target="media/image12.jpeg"/><Relationship Id="rId17" Type="http://schemas.openxmlformats.org/officeDocument/2006/relationships/image" Target="media/image11.jpeg"/><Relationship Id="rId16" Type="http://schemas.openxmlformats.org/officeDocument/2006/relationships/image" Target="media/image10.jpeg"/><Relationship Id="rId15" Type="http://schemas.openxmlformats.org/officeDocument/2006/relationships/image" Target="media/image9.jpeg"/><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9C89E1-CB30-4EF0-B18C-48D865669470}">
  <ds:schemaRefs/>
</ds:datastoreItem>
</file>

<file path=docProps/app.xml><?xml version="1.0" encoding="utf-8"?>
<Properties xmlns="http://schemas.openxmlformats.org/officeDocument/2006/extended-properties" xmlns:vt="http://schemas.openxmlformats.org/officeDocument/2006/docPropsVTypes">
  <Template>Normal.dotm</Template>
  <Pages>29</Pages>
  <Words>1865</Words>
  <Characters>12141</Characters>
  <Lines>1</Lines>
  <Paragraphs>1</Paragraphs>
  <TotalTime>626</TotalTime>
  <ScaleCrop>false</ScaleCrop>
  <LinksUpToDate>false</LinksUpToDate>
  <CharactersWithSpaces>13857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Avinash Pamarthi</cp:lastModifiedBy>
  <dcterms:modified xsi:type="dcterms:W3CDTF">2026-09-03T16:00:02Z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eyJoZGlkIjoiMjQ1M2RjOGI3MDIyNjgwNzZiMDY1YmQwM2VlOWUxYTIiLCJ1c2VySWQiOiI1Njc1MjkzNzQxODIifQ==</vt:lpwstr>
  </property>
  <property fmtid="{D5CDD505-2E9C-101B-9397-08002B2CF9AE}" pid="3" name="KSOProductBuildVer">
    <vt:lpwstr>1033-12.1.0.28032</vt:lpwstr>
  </property>
  <property fmtid="{D5CDD505-2E9C-101B-9397-08002B2CF9AE}" pid="4" name="ICV">
    <vt:lpwstr>71D6D1DC175C4E6C8DCB171CC749C3B6_13</vt:lpwstr>
  </property>
</Properties>
</file>