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B5E41" w14:textId="77777777" w:rsidR="00A83FFA" w:rsidRDefault="00A83FFA" w:rsidP="00A83FFA">
      <w:pPr>
        <w:rPr>
          <w:b/>
          <w:bCs/>
        </w:rPr>
      </w:pPr>
    </w:p>
    <w:p w14:paraId="1E6684C3" w14:textId="4C853B8A" w:rsidR="00A83FFA" w:rsidRDefault="00A83FFA" w:rsidP="00A83FFA">
      <w:pPr>
        <w:jc w:val="center"/>
        <w:rPr>
          <w:b/>
          <w:bCs/>
          <w:color w:val="3B3838" w:themeColor="background2" w:themeShade="40"/>
          <w:sz w:val="48"/>
          <w:szCs w:val="48"/>
        </w:rPr>
      </w:pPr>
      <w:r w:rsidRPr="00A83FFA">
        <w:rPr>
          <w:b/>
          <w:bCs/>
          <w:color w:val="3B3838" w:themeColor="background2" w:themeShade="40"/>
          <w:sz w:val="48"/>
          <w:szCs w:val="48"/>
        </w:rPr>
        <w:t xml:space="preserve">Project </w:t>
      </w:r>
      <w:proofErr w:type="gramStart"/>
      <w:r w:rsidRPr="00A83FFA">
        <w:rPr>
          <w:b/>
          <w:bCs/>
          <w:color w:val="3B3838" w:themeColor="background2" w:themeShade="40"/>
          <w:sz w:val="48"/>
          <w:szCs w:val="48"/>
        </w:rPr>
        <w:t>Name :</w:t>
      </w:r>
      <w:proofErr w:type="gramEnd"/>
      <w:r w:rsidRPr="00A83FFA">
        <w:rPr>
          <w:b/>
          <w:bCs/>
          <w:color w:val="3B3838" w:themeColor="background2" w:themeShade="40"/>
          <w:sz w:val="48"/>
          <w:szCs w:val="48"/>
        </w:rPr>
        <w:t xml:space="preserve"> Open</w:t>
      </w:r>
      <w:r>
        <w:rPr>
          <w:b/>
          <w:bCs/>
          <w:color w:val="3B3838" w:themeColor="background2" w:themeShade="40"/>
          <w:sz w:val="48"/>
          <w:szCs w:val="48"/>
        </w:rPr>
        <w:t>C</w:t>
      </w:r>
      <w:r w:rsidRPr="00A83FFA">
        <w:rPr>
          <w:b/>
          <w:bCs/>
          <w:color w:val="3B3838" w:themeColor="background2" w:themeShade="40"/>
          <w:sz w:val="48"/>
          <w:szCs w:val="48"/>
        </w:rPr>
        <w:t>art</w:t>
      </w:r>
    </w:p>
    <w:p w14:paraId="2460BC25" w14:textId="548D51BA" w:rsidR="00A83FFA" w:rsidRPr="00A83FFA" w:rsidRDefault="00A83FFA" w:rsidP="00A83FFA">
      <w:pPr>
        <w:jc w:val="center"/>
        <w:rPr>
          <w:b/>
          <w:bCs/>
          <w:color w:val="3B3838" w:themeColor="background2" w:themeShade="40"/>
          <w:sz w:val="48"/>
          <w:szCs w:val="48"/>
        </w:rPr>
      </w:pPr>
      <w:r>
        <w:rPr>
          <w:b/>
          <w:bCs/>
          <w:color w:val="3B3838" w:themeColor="background2" w:themeShade="40"/>
          <w:sz w:val="48"/>
          <w:szCs w:val="48"/>
        </w:rPr>
        <w:t>Test Plan</w:t>
      </w:r>
    </w:p>
    <w:p w14:paraId="0D10BA29" w14:textId="77777777" w:rsidR="00E24A63" w:rsidRPr="00E24A63" w:rsidRDefault="00E24A63" w:rsidP="00E24A63">
      <w:pPr>
        <w:rPr>
          <w:b/>
          <w:bCs/>
        </w:rPr>
      </w:pPr>
    </w:p>
    <w:tbl>
      <w:tblPr>
        <w:tblStyle w:val="TableGrid"/>
        <w:tblW w:w="0" w:type="auto"/>
        <w:tblLook w:val="04A0" w:firstRow="1" w:lastRow="0" w:firstColumn="1" w:lastColumn="0" w:noHBand="0" w:noVBand="1"/>
      </w:tblPr>
      <w:tblGrid>
        <w:gridCol w:w="2256"/>
        <w:gridCol w:w="2256"/>
        <w:gridCol w:w="2290"/>
        <w:gridCol w:w="2214"/>
      </w:tblGrid>
      <w:tr w:rsidR="00E24A63" w:rsidRPr="00E24A63" w14:paraId="193DD44A" w14:textId="77777777" w:rsidTr="002313ED">
        <w:trPr>
          <w:trHeight w:val="852"/>
        </w:trPr>
        <w:tc>
          <w:tcPr>
            <w:tcW w:w="2619" w:type="dxa"/>
            <w:shd w:val="clear" w:color="auto" w:fill="92D050"/>
          </w:tcPr>
          <w:p w14:paraId="55C26D4B" w14:textId="77777777" w:rsidR="00E24A63" w:rsidRPr="00E24A63" w:rsidRDefault="00E24A63" w:rsidP="00E24A63">
            <w:pPr>
              <w:spacing w:after="160" w:line="259" w:lineRule="auto"/>
              <w:jc w:val="center"/>
              <w:rPr>
                <w:b/>
                <w:bCs/>
              </w:rPr>
            </w:pPr>
          </w:p>
          <w:p w14:paraId="1EE7AB24" w14:textId="77777777" w:rsidR="00E24A63" w:rsidRPr="00E24A63" w:rsidRDefault="00E24A63" w:rsidP="00E24A63">
            <w:pPr>
              <w:spacing w:after="160" w:line="259" w:lineRule="auto"/>
              <w:jc w:val="center"/>
              <w:rPr>
                <w:b/>
                <w:bCs/>
              </w:rPr>
            </w:pPr>
            <w:r w:rsidRPr="00E24A63">
              <w:rPr>
                <w:b/>
                <w:bCs/>
              </w:rPr>
              <w:t>Document Author</w:t>
            </w:r>
          </w:p>
        </w:tc>
        <w:tc>
          <w:tcPr>
            <w:tcW w:w="2619" w:type="dxa"/>
            <w:shd w:val="clear" w:color="auto" w:fill="92D050"/>
          </w:tcPr>
          <w:p w14:paraId="389D5633" w14:textId="77777777" w:rsidR="00E24A63" w:rsidRPr="00E24A63" w:rsidRDefault="00E24A63" w:rsidP="00E24A63">
            <w:pPr>
              <w:spacing w:after="160" w:line="259" w:lineRule="auto"/>
              <w:jc w:val="center"/>
              <w:rPr>
                <w:b/>
                <w:bCs/>
              </w:rPr>
            </w:pPr>
          </w:p>
          <w:p w14:paraId="0700BF5E" w14:textId="77777777" w:rsidR="00E24A63" w:rsidRPr="00E24A63" w:rsidRDefault="00E24A63" w:rsidP="00E24A63">
            <w:pPr>
              <w:spacing w:after="160" w:line="259" w:lineRule="auto"/>
              <w:jc w:val="center"/>
              <w:rPr>
                <w:b/>
                <w:bCs/>
              </w:rPr>
            </w:pPr>
            <w:r w:rsidRPr="00E24A63">
              <w:rPr>
                <w:b/>
                <w:bCs/>
              </w:rPr>
              <w:t>Document version</w:t>
            </w:r>
          </w:p>
        </w:tc>
        <w:tc>
          <w:tcPr>
            <w:tcW w:w="2620" w:type="dxa"/>
            <w:shd w:val="clear" w:color="auto" w:fill="92D050"/>
          </w:tcPr>
          <w:p w14:paraId="42BA2EA6" w14:textId="77777777" w:rsidR="00E24A63" w:rsidRPr="00E24A63" w:rsidRDefault="00E24A63" w:rsidP="00E24A63">
            <w:pPr>
              <w:spacing w:after="160" w:line="259" w:lineRule="auto"/>
              <w:jc w:val="center"/>
              <w:rPr>
                <w:b/>
                <w:bCs/>
              </w:rPr>
            </w:pPr>
          </w:p>
          <w:p w14:paraId="7B9C644D" w14:textId="77777777" w:rsidR="00E24A63" w:rsidRPr="00E24A63" w:rsidRDefault="00E24A63" w:rsidP="00E24A63">
            <w:pPr>
              <w:spacing w:after="160" w:line="259" w:lineRule="auto"/>
              <w:jc w:val="center"/>
              <w:rPr>
                <w:b/>
                <w:bCs/>
              </w:rPr>
            </w:pPr>
            <w:r w:rsidRPr="00E24A63">
              <w:rPr>
                <w:b/>
                <w:bCs/>
              </w:rPr>
              <w:t>Date</w:t>
            </w:r>
          </w:p>
        </w:tc>
        <w:tc>
          <w:tcPr>
            <w:tcW w:w="2620" w:type="dxa"/>
            <w:shd w:val="clear" w:color="auto" w:fill="92D050"/>
          </w:tcPr>
          <w:p w14:paraId="39C0E18C" w14:textId="77777777" w:rsidR="00E24A63" w:rsidRPr="00E24A63" w:rsidRDefault="00E24A63" w:rsidP="00E24A63">
            <w:pPr>
              <w:spacing w:after="160" w:line="259" w:lineRule="auto"/>
              <w:jc w:val="center"/>
              <w:rPr>
                <w:b/>
                <w:bCs/>
              </w:rPr>
            </w:pPr>
          </w:p>
          <w:p w14:paraId="37999033" w14:textId="77777777" w:rsidR="00E24A63" w:rsidRPr="00E24A63" w:rsidRDefault="00E24A63" w:rsidP="00E24A63">
            <w:pPr>
              <w:spacing w:after="160" w:line="259" w:lineRule="auto"/>
              <w:jc w:val="center"/>
              <w:rPr>
                <w:b/>
                <w:bCs/>
              </w:rPr>
            </w:pPr>
            <w:r w:rsidRPr="00E24A63">
              <w:rPr>
                <w:b/>
                <w:bCs/>
              </w:rPr>
              <w:t>Approve by</w:t>
            </w:r>
          </w:p>
        </w:tc>
      </w:tr>
      <w:tr w:rsidR="00E24A63" w:rsidRPr="00E24A63" w14:paraId="5A7E5255" w14:textId="77777777" w:rsidTr="002E35DF">
        <w:trPr>
          <w:trHeight w:val="846"/>
        </w:trPr>
        <w:tc>
          <w:tcPr>
            <w:tcW w:w="2619" w:type="dxa"/>
          </w:tcPr>
          <w:p w14:paraId="7405D39A" w14:textId="77777777" w:rsidR="00E24A63" w:rsidRPr="00E24A63" w:rsidRDefault="00E24A63" w:rsidP="00E24A63">
            <w:pPr>
              <w:spacing w:after="160" w:line="259" w:lineRule="auto"/>
              <w:jc w:val="center"/>
              <w:rPr>
                <w:b/>
                <w:bCs/>
              </w:rPr>
            </w:pPr>
          </w:p>
          <w:p w14:paraId="1E93A80B" w14:textId="77777777" w:rsidR="00E24A63" w:rsidRPr="00E24A63" w:rsidRDefault="00E24A63" w:rsidP="00E24A63">
            <w:pPr>
              <w:spacing w:after="160" w:line="259" w:lineRule="auto"/>
              <w:jc w:val="center"/>
              <w:rPr>
                <w:b/>
                <w:bCs/>
              </w:rPr>
            </w:pPr>
            <w:r w:rsidRPr="00E24A63">
              <w:rPr>
                <w:b/>
                <w:bCs/>
              </w:rPr>
              <w:t>Avinash Kanoujiya</w:t>
            </w:r>
          </w:p>
        </w:tc>
        <w:tc>
          <w:tcPr>
            <w:tcW w:w="2619" w:type="dxa"/>
          </w:tcPr>
          <w:p w14:paraId="21A27375" w14:textId="77777777" w:rsidR="00E24A63" w:rsidRPr="00E24A63" w:rsidRDefault="00E24A63" w:rsidP="00E24A63">
            <w:pPr>
              <w:spacing w:after="160" w:line="259" w:lineRule="auto"/>
              <w:jc w:val="center"/>
              <w:rPr>
                <w:b/>
                <w:bCs/>
              </w:rPr>
            </w:pPr>
          </w:p>
          <w:p w14:paraId="70341197" w14:textId="4F5C979A" w:rsidR="00E24A63" w:rsidRPr="00E24A63" w:rsidRDefault="00E24A63" w:rsidP="00E24A63">
            <w:pPr>
              <w:spacing w:after="160" w:line="259" w:lineRule="auto"/>
              <w:jc w:val="center"/>
              <w:rPr>
                <w:b/>
                <w:bCs/>
              </w:rPr>
            </w:pPr>
            <w:r>
              <w:rPr>
                <w:b/>
                <w:bCs/>
              </w:rPr>
              <w:t>1.0</w:t>
            </w:r>
          </w:p>
        </w:tc>
        <w:tc>
          <w:tcPr>
            <w:tcW w:w="2620" w:type="dxa"/>
          </w:tcPr>
          <w:p w14:paraId="1893AFA4" w14:textId="77777777" w:rsidR="00E24A63" w:rsidRPr="00E24A63" w:rsidRDefault="00E24A63" w:rsidP="00E24A63">
            <w:pPr>
              <w:spacing w:after="160" w:line="259" w:lineRule="auto"/>
              <w:rPr>
                <w:b/>
                <w:bCs/>
              </w:rPr>
            </w:pPr>
          </w:p>
          <w:p w14:paraId="74C5DBB3" w14:textId="221A871B" w:rsidR="00E24A63" w:rsidRPr="00E24A63" w:rsidRDefault="00E24A63" w:rsidP="00E24A63">
            <w:pPr>
              <w:spacing w:after="160" w:line="259" w:lineRule="auto"/>
              <w:jc w:val="center"/>
              <w:rPr>
                <w:b/>
                <w:bCs/>
              </w:rPr>
            </w:pPr>
            <w:r w:rsidRPr="00E24A63">
              <w:rPr>
                <w:b/>
                <w:bCs/>
              </w:rPr>
              <w:t>27/</w:t>
            </w:r>
            <w:r>
              <w:rPr>
                <w:b/>
                <w:bCs/>
              </w:rPr>
              <w:t>0</w:t>
            </w:r>
            <w:r w:rsidRPr="00E24A63">
              <w:rPr>
                <w:b/>
                <w:bCs/>
              </w:rPr>
              <w:t>1/202</w:t>
            </w:r>
            <w:r>
              <w:rPr>
                <w:b/>
                <w:bCs/>
              </w:rPr>
              <w:t>5</w:t>
            </w:r>
          </w:p>
        </w:tc>
        <w:tc>
          <w:tcPr>
            <w:tcW w:w="2620" w:type="dxa"/>
          </w:tcPr>
          <w:p w14:paraId="658A59E9" w14:textId="77777777" w:rsidR="00E24A63" w:rsidRPr="00E24A63" w:rsidRDefault="00E24A63" w:rsidP="00E24A63">
            <w:pPr>
              <w:spacing w:after="160" w:line="259" w:lineRule="auto"/>
              <w:jc w:val="center"/>
              <w:rPr>
                <w:b/>
                <w:bCs/>
              </w:rPr>
            </w:pPr>
          </w:p>
          <w:p w14:paraId="07A83177" w14:textId="77777777" w:rsidR="00E24A63" w:rsidRPr="00E24A63" w:rsidRDefault="00E24A63" w:rsidP="00E24A63">
            <w:pPr>
              <w:spacing w:after="160" w:line="259" w:lineRule="auto"/>
              <w:jc w:val="center"/>
              <w:rPr>
                <w:b/>
                <w:bCs/>
              </w:rPr>
            </w:pPr>
            <w:r w:rsidRPr="00E24A63">
              <w:rPr>
                <w:b/>
                <w:bCs/>
              </w:rPr>
              <w:t xml:space="preserve">Amit </w:t>
            </w:r>
            <w:proofErr w:type="spellStart"/>
            <w:r w:rsidRPr="00E24A63">
              <w:rPr>
                <w:b/>
                <w:bCs/>
              </w:rPr>
              <w:t>jha</w:t>
            </w:r>
            <w:proofErr w:type="spellEnd"/>
          </w:p>
        </w:tc>
      </w:tr>
    </w:tbl>
    <w:p w14:paraId="3B29783F" w14:textId="77777777" w:rsidR="00E24A63" w:rsidRPr="00E24A63" w:rsidRDefault="00E24A63" w:rsidP="00E24A63">
      <w:pPr>
        <w:rPr>
          <w:b/>
          <w:bCs/>
        </w:rPr>
      </w:pPr>
    </w:p>
    <w:p w14:paraId="36CE71A6" w14:textId="2EF497EF" w:rsidR="00A83FFA" w:rsidRPr="00A83FFA" w:rsidRDefault="00A83FFA" w:rsidP="00A83FFA">
      <w:proofErr w:type="gramStart"/>
      <w:r w:rsidRPr="00A83FFA">
        <w:rPr>
          <w:b/>
          <w:bCs/>
          <w:sz w:val="28"/>
          <w:szCs w:val="28"/>
        </w:rPr>
        <w:t>Date</w:t>
      </w:r>
      <w:r w:rsidRPr="00A83FFA">
        <w:rPr>
          <w:b/>
          <w:bCs/>
        </w:rPr>
        <w:t>  -</w:t>
      </w:r>
      <w:proofErr w:type="gramEnd"/>
      <w:r w:rsidRPr="00A83FFA">
        <w:rPr>
          <w:b/>
          <w:bCs/>
        </w:rPr>
        <w:t xml:space="preserve"> - - - &gt;&gt;&gt;&gt; 2</w:t>
      </w:r>
      <w:r w:rsidR="00842309">
        <w:rPr>
          <w:b/>
          <w:bCs/>
        </w:rPr>
        <w:t>1</w:t>
      </w:r>
      <w:r w:rsidRPr="00A83FFA">
        <w:rPr>
          <w:b/>
          <w:bCs/>
        </w:rPr>
        <w:t>/</w:t>
      </w:r>
      <w:r w:rsidR="00842309">
        <w:rPr>
          <w:b/>
          <w:bCs/>
        </w:rPr>
        <w:t>0</w:t>
      </w:r>
      <w:r w:rsidRPr="00A83FFA">
        <w:rPr>
          <w:b/>
          <w:bCs/>
        </w:rPr>
        <w:t>1/202</w:t>
      </w:r>
      <w:r w:rsidR="00842309">
        <w:rPr>
          <w:b/>
          <w:bCs/>
        </w:rPr>
        <w:t>5</w:t>
      </w:r>
    </w:p>
    <w:p w14:paraId="28EAB769" w14:textId="77777777" w:rsidR="00A83FFA" w:rsidRPr="00A83FFA" w:rsidRDefault="00A83FFA" w:rsidP="00A83FFA"/>
    <w:p w14:paraId="4F8B0345" w14:textId="7B04AB63" w:rsidR="00A83FFA" w:rsidRPr="00A83FFA" w:rsidRDefault="00642AB1" w:rsidP="00A83FFA">
      <w:proofErr w:type="spellStart"/>
      <w:r>
        <w:rPr>
          <w:b/>
          <w:bCs/>
          <w:sz w:val="28"/>
          <w:szCs w:val="28"/>
        </w:rPr>
        <w:t>P</w:t>
      </w:r>
      <w:r w:rsidRPr="00642AB1">
        <w:rPr>
          <w:b/>
          <w:bCs/>
          <w:sz w:val="28"/>
          <w:szCs w:val="28"/>
        </w:rPr>
        <w:t>racticals</w:t>
      </w:r>
      <w:proofErr w:type="spellEnd"/>
      <w:r w:rsidRPr="00642AB1">
        <w:rPr>
          <w:b/>
          <w:bCs/>
          <w:sz w:val="28"/>
          <w:szCs w:val="28"/>
        </w:rPr>
        <w:t xml:space="preserve"> </w:t>
      </w:r>
      <w:r w:rsidR="00A83FFA" w:rsidRPr="00A83FFA">
        <w:rPr>
          <w:b/>
          <w:bCs/>
          <w:sz w:val="28"/>
          <w:szCs w:val="28"/>
        </w:rPr>
        <w:t>on Test plan</w:t>
      </w:r>
      <w:r w:rsidR="00A83FFA" w:rsidRPr="00A83FFA">
        <w:t xml:space="preserve"> - - - - &gt;&gt;&gt;&gt; OpenCart (Frontend) demo application</w:t>
      </w:r>
      <w:proofErr w:type="gramStart"/>
      <w:r w:rsidR="00A83FFA" w:rsidRPr="00A83FFA">
        <w:t>…..</w:t>
      </w:r>
      <w:proofErr w:type="gramEnd"/>
    </w:p>
    <w:p w14:paraId="23095CE3" w14:textId="77777777" w:rsidR="00A83FFA" w:rsidRPr="00A83FFA" w:rsidRDefault="00A83FFA" w:rsidP="00A83FFA"/>
    <w:p w14:paraId="05389BE9" w14:textId="2AC4439C" w:rsidR="00A83FFA" w:rsidRPr="00A83FFA" w:rsidRDefault="00A83FFA" w:rsidP="00A83FFA">
      <w:r w:rsidRPr="00A83FFA">
        <w:rPr>
          <w:b/>
          <w:bCs/>
          <w:sz w:val="28"/>
          <w:szCs w:val="28"/>
        </w:rPr>
        <w:t xml:space="preserve">Test plan </w:t>
      </w:r>
      <w:proofErr w:type="gramStart"/>
      <w:r w:rsidRPr="00A83FFA">
        <w:rPr>
          <w:b/>
          <w:bCs/>
          <w:sz w:val="28"/>
          <w:szCs w:val="28"/>
        </w:rPr>
        <w:t>Identifier</w:t>
      </w:r>
      <w:r w:rsidRPr="00A83FFA">
        <w:rPr>
          <w:b/>
          <w:bCs/>
        </w:rPr>
        <w:t xml:space="preserve"> :</w:t>
      </w:r>
      <w:proofErr w:type="gramEnd"/>
      <w:r w:rsidRPr="00A83FFA">
        <w:rPr>
          <w:b/>
          <w:bCs/>
        </w:rPr>
        <w:t xml:space="preserve"> - - - - &gt;&gt;&gt;&gt;</w:t>
      </w:r>
      <w:r>
        <w:t xml:space="preserve"> </w:t>
      </w:r>
      <w:r w:rsidRPr="00A83FFA">
        <w:t xml:space="preserve">OpenCart (Frontend) </w:t>
      </w:r>
      <w:r w:rsidR="00433A99">
        <w:t>1.0</w:t>
      </w:r>
      <w:r w:rsidRPr="00A83FFA">
        <w:t xml:space="preserve"> MTP </w:t>
      </w:r>
      <w:r w:rsidR="00747A0A">
        <w:t>1.0</w:t>
      </w:r>
    </w:p>
    <w:p w14:paraId="67C1EA6C" w14:textId="77777777" w:rsidR="00A83FFA" w:rsidRPr="00A83FFA" w:rsidRDefault="00A83FFA" w:rsidP="00A83FFA"/>
    <w:p w14:paraId="154B1498" w14:textId="77777777" w:rsidR="00A83FFA" w:rsidRPr="00A83FFA" w:rsidRDefault="00A83FFA" w:rsidP="00A83FFA">
      <w:proofErr w:type="gramStart"/>
      <w:r w:rsidRPr="00A83FFA">
        <w:rPr>
          <w:b/>
          <w:bCs/>
          <w:sz w:val="28"/>
          <w:szCs w:val="28"/>
        </w:rPr>
        <w:t>Introduction</w:t>
      </w:r>
      <w:r w:rsidRPr="00A83FFA">
        <w:rPr>
          <w:b/>
          <w:bCs/>
        </w:rPr>
        <w:t xml:space="preserve"> :</w:t>
      </w:r>
      <w:proofErr w:type="gramEnd"/>
      <w:r w:rsidRPr="00A83FFA">
        <w:rPr>
          <w:b/>
          <w:bCs/>
        </w:rPr>
        <w:t xml:space="preserve"> - - - - - &gt;&gt;&gt;&gt;</w:t>
      </w:r>
    </w:p>
    <w:p w14:paraId="1C23BCF1" w14:textId="77777777" w:rsidR="00C81F76" w:rsidRDefault="00C81F76" w:rsidP="00A83FFA"/>
    <w:p w14:paraId="47853571" w14:textId="77777777" w:rsidR="00C81F76" w:rsidRPr="00C81F76" w:rsidRDefault="00C81F76" w:rsidP="00C81F76">
      <w:r w:rsidRPr="00C81F76">
        <w:t xml:space="preserve">OpenCart is a free </w:t>
      </w:r>
      <w:proofErr w:type="gramStart"/>
      <w:r w:rsidRPr="00C81F76">
        <w:t>open source</w:t>
      </w:r>
      <w:proofErr w:type="gramEnd"/>
      <w:r w:rsidRPr="00C81F76">
        <w:t xml:space="preserve"> e-commerce platform for online merchants.</w:t>
      </w:r>
    </w:p>
    <w:p w14:paraId="08D014BA" w14:textId="120D1D25" w:rsidR="00A83FFA" w:rsidRPr="00A83FFA" w:rsidRDefault="00C01879" w:rsidP="00A83FFA">
      <w:r w:rsidRPr="00C01879">
        <w:t>A powerful cloud-based solution for your business, hosted on Turbo-fast NVMe SSD for exceptional speed and performance. No need to purchase or configure separate hosting—everything is managed for you. OpenCart Cloud offers multiple plans, allowing businesses of all sizes to choose the perfect fit for their needs. Enjoy seamless scalability, security, and hassle-free management with OpenCart Cloud.</w:t>
      </w:r>
    </w:p>
    <w:p w14:paraId="31B7D613" w14:textId="77777777" w:rsidR="00A83FFA" w:rsidRPr="00A83FFA" w:rsidRDefault="00A83FFA" w:rsidP="00A83FFA">
      <w:proofErr w:type="gramStart"/>
      <w:r w:rsidRPr="00A83FFA">
        <w:rPr>
          <w:b/>
          <w:bCs/>
          <w:sz w:val="28"/>
          <w:szCs w:val="28"/>
        </w:rPr>
        <w:t>References</w:t>
      </w:r>
      <w:r w:rsidRPr="00A83FFA">
        <w:rPr>
          <w:b/>
          <w:bCs/>
        </w:rPr>
        <w:t xml:space="preserve"> :</w:t>
      </w:r>
      <w:proofErr w:type="gramEnd"/>
      <w:r w:rsidRPr="00A83FFA">
        <w:rPr>
          <w:b/>
          <w:bCs/>
        </w:rPr>
        <w:t xml:space="preserve"> - - - - &gt;&gt;&gt;&gt;</w:t>
      </w:r>
    </w:p>
    <w:p w14:paraId="749C5AB6" w14:textId="437CDD17" w:rsidR="00A83FFA" w:rsidRPr="00A83FFA" w:rsidRDefault="00A83FFA" w:rsidP="00A83FFA">
      <w:r w:rsidRPr="00A83FFA">
        <w:t> </w:t>
      </w:r>
      <w:r w:rsidR="00BE29A0">
        <w:t>Web Application</w:t>
      </w:r>
      <w:r w:rsidRPr="00A83FFA">
        <w:t>.</w:t>
      </w:r>
    </w:p>
    <w:p w14:paraId="2D50E0B8" w14:textId="77777777" w:rsidR="00A83FFA" w:rsidRPr="00A83FFA" w:rsidRDefault="00A83FFA" w:rsidP="00A83FFA"/>
    <w:p w14:paraId="12C9BC34" w14:textId="77777777" w:rsidR="00A83FFA" w:rsidRPr="00A83FFA" w:rsidRDefault="00A83FFA" w:rsidP="00A83FFA">
      <w:r w:rsidRPr="00A83FFA">
        <w:rPr>
          <w:b/>
          <w:bCs/>
          <w:sz w:val="28"/>
          <w:szCs w:val="28"/>
        </w:rPr>
        <w:t xml:space="preserve">Test </w:t>
      </w:r>
      <w:proofErr w:type="gramStart"/>
      <w:r w:rsidRPr="00A83FFA">
        <w:rPr>
          <w:b/>
          <w:bCs/>
          <w:sz w:val="28"/>
          <w:szCs w:val="28"/>
        </w:rPr>
        <w:t>Items</w:t>
      </w:r>
      <w:r w:rsidRPr="00A83FFA">
        <w:rPr>
          <w:b/>
          <w:bCs/>
        </w:rPr>
        <w:t xml:space="preserve"> :</w:t>
      </w:r>
      <w:proofErr w:type="gramEnd"/>
      <w:r w:rsidRPr="00A83FFA">
        <w:rPr>
          <w:b/>
          <w:bCs/>
        </w:rPr>
        <w:t xml:space="preserve"> - - - - &gt;&gt;&gt;&gt;</w:t>
      </w:r>
    </w:p>
    <w:p w14:paraId="6045C3B2" w14:textId="77777777" w:rsidR="00A83FFA" w:rsidRPr="00A83FFA" w:rsidRDefault="00A83FFA" w:rsidP="00A83FFA"/>
    <w:p w14:paraId="6F717554" w14:textId="77777777" w:rsidR="00A83FFA" w:rsidRPr="00A83FFA" w:rsidRDefault="00A83FFA" w:rsidP="00A83FFA">
      <w:pPr>
        <w:rPr>
          <w:sz w:val="24"/>
          <w:szCs w:val="24"/>
        </w:rPr>
      </w:pPr>
      <w:r w:rsidRPr="00A83FFA">
        <w:rPr>
          <w:sz w:val="24"/>
          <w:szCs w:val="24"/>
        </w:rPr>
        <w:t>● Register</w:t>
      </w:r>
    </w:p>
    <w:p w14:paraId="6EAF0668" w14:textId="77777777" w:rsidR="00A83FFA" w:rsidRPr="00A83FFA" w:rsidRDefault="00A83FFA" w:rsidP="00A83FFA">
      <w:r w:rsidRPr="00A83FFA">
        <w:t> - Well-organized menu. </w:t>
      </w:r>
    </w:p>
    <w:p w14:paraId="4B95BD64" w14:textId="77777777" w:rsidR="00A83FFA" w:rsidRPr="00A83FFA" w:rsidRDefault="00A83FFA" w:rsidP="00A83FFA">
      <w:r w:rsidRPr="00A83FFA">
        <w:lastRenderedPageBreak/>
        <w:t> - Ability to input "First Name," "Last Name," "E-Mail," "Telephone,</w:t>
      </w:r>
    </w:p>
    <w:p w14:paraId="4A8F77AD" w14:textId="77777777" w:rsidR="00A83FFA" w:rsidRPr="00A83FFA" w:rsidRDefault="00A83FFA" w:rsidP="00A83FFA">
      <w:r w:rsidRPr="00A83FFA">
        <w:t>    " "Password," etc.to create a new account. </w:t>
      </w:r>
    </w:p>
    <w:p w14:paraId="7CEEF339" w14:textId="77777777" w:rsidR="00A83FFA" w:rsidRPr="00A83FFA" w:rsidRDefault="00A83FFA" w:rsidP="00A83FFA">
      <w:r w:rsidRPr="00A83FFA">
        <w:t>- Should have a back option. </w:t>
      </w:r>
    </w:p>
    <w:p w14:paraId="75F5C791" w14:textId="77777777" w:rsidR="00A83FFA" w:rsidRPr="00A83FFA" w:rsidRDefault="00A83FFA" w:rsidP="00A83FFA"/>
    <w:p w14:paraId="70F5FB3C" w14:textId="77777777" w:rsidR="00A83FFA" w:rsidRPr="00A83FFA" w:rsidRDefault="00A83FFA" w:rsidP="00A83FFA">
      <w:pPr>
        <w:rPr>
          <w:sz w:val="24"/>
          <w:szCs w:val="24"/>
        </w:rPr>
      </w:pPr>
      <w:r w:rsidRPr="00A83FFA">
        <w:rPr>
          <w:sz w:val="24"/>
          <w:szCs w:val="24"/>
        </w:rPr>
        <w:t>● Login and Logout </w:t>
      </w:r>
    </w:p>
    <w:p w14:paraId="27B42CDA" w14:textId="77777777" w:rsidR="00A83FFA" w:rsidRPr="00A83FFA" w:rsidRDefault="00A83FFA" w:rsidP="00A83FFA">
      <w:r w:rsidRPr="00A83FFA">
        <w:t>- Well-organized menu. </w:t>
      </w:r>
    </w:p>
    <w:p w14:paraId="46296B01" w14:textId="77777777" w:rsidR="00A83FFA" w:rsidRPr="00A83FFA" w:rsidRDefault="00A83FFA" w:rsidP="00A83FFA">
      <w:r w:rsidRPr="00A83FFA">
        <w:t>- Ability to choose currency. </w:t>
      </w:r>
    </w:p>
    <w:p w14:paraId="3DFAEDF7" w14:textId="77777777" w:rsidR="00A83FFA" w:rsidRPr="00A83FFA" w:rsidRDefault="00A83FFA" w:rsidP="00A83FFA">
      <w:r w:rsidRPr="00A83FFA">
        <w:t>- Options for "Contact," "My Account," "Wish List," "Shopping Cart," "Checkout," and "Item." </w:t>
      </w:r>
    </w:p>
    <w:p w14:paraId="5E87E615" w14:textId="77777777" w:rsidR="00A83FFA" w:rsidRPr="00A83FFA" w:rsidRDefault="00A83FFA" w:rsidP="00A83FFA">
      <w:r w:rsidRPr="00A83FFA">
        <w:t>- Forgot the password link. </w:t>
      </w:r>
    </w:p>
    <w:p w14:paraId="1E92AD2A" w14:textId="77777777" w:rsidR="00A83FFA" w:rsidRPr="00A83FFA" w:rsidRDefault="00A83FFA" w:rsidP="00A83FFA">
      <w:r w:rsidRPr="00A83FFA">
        <w:t>- Should have a back option. </w:t>
      </w:r>
    </w:p>
    <w:p w14:paraId="7C09EF8F" w14:textId="77777777" w:rsidR="00A83FFA" w:rsidRPr="00A83FFA" w:rsidRDefault="00A83FFA" w:rsidP="00A83FFA"/>
    <w:p w14:paraId="24382FD8" w14:textId="77777777" w:rsidR="00A83FFA" w:rsidRPr="00A83FFA" w:rsidRDefault="00A83FFA" w:rsidP="00A83FFA">
      <w:pPr>
        <w:rPr>
          <w:sz w:val="24"/>
          <w:szCs w:val="24"/>
        </w:rPr>
      </w:pPr>
      <w:r w:rsidRPr="00A83FFA">
        <w:rPr>
          <w:sz w:val="24"/>
          <w:szCs w:val="24"/>
        </w:rPr>
        <w:t>● Login and Logout </w:t>
      </w:r>
    </w:p>
    <w:p w14:paraId="1A9044B7" w14:textId="77777777" w:rsidR="00A83FFA" w:rsidRPr="00A83FFA" w:rsidRDefault="00A83FFA" w:rsidP="00A83FFA">
      <w:r w:rsidRPr="00A83FFA">
        <w:t>- Well-organized menu. </w:t>
      </w:r>
    </w:p>
    <w:p w14:paraId="2BA8F2C1" w14:textId="77777777" w:rsidR="00A83FFA" w:rsidRPr="00A83FFA" w:rsidRDefault="00A83FFA" w:rsidP="00A83FFA">
      <w:r w:rsidRPr="00A83FFA">
        <w:t>- Ability to input E-Mail address. </w:t>
      </w:r>
    </w:p>
    <w:p w14:paraId="0B759A87" w14:textId="77777777" w:rsidR="00A83FFA" w:rsidRPr="00A83FFA" w:rsidRDefault="00A83FFA" w:rsidP="00A83FFA">
      <w:r w:rsidRPr="00A83FFA">
        <w:t>- Instruction text on top. </w:t>
      </w:r>
    </w:p>
    <w:p w14:paraId="39B5DA4D" w14:textId="77777777" w:rsidR="00A83FFA" w:rsidRPr="00A83FFA" w:rsidRDefault="00A83FFA" w:rsidP="00A83FFA">
      <w:r w:rsidRPr="00A83FFA">
        <w:t>- Back and continue options.</w:t>
      </w:r>
    </w:p>
    <w:p w14:paraId="10848ABA" w14:textId="77777777" w:rsidR="00A83FFA" w:rsidRPr="00A83FFA" w:rsidRDefault="00A83FFA" w:rsidP="00A83FFA"/>
    <w:p w14:paraId="47CAB160" w14:textId="77777777" w:rsidR="00A83FFA" w:rsidRPr="00A83FFA" w:rsidRDefault="00A83FFA" w:rsidP="00A83FFA">
      <w:pPr>
        <w:rPr>
          <w:sz w:val="24"/>
          <w:szCs w:val="24"/>
        </w:rPr>
      </w:pPr>
      <w:r w:rsidRPr="00A83FFA">
        <w:rPr>
          <w:sz w:val="24"/>
          <w:szCs w:val="24"/>
        </w:rPr>
        <w:t>● Search </w:t>
      </w:r>
    </w:p>
    <w:p w14:paraId="4603855E" w14:textId="77777777" w:rsidR="00A83FFA" w:rsidRPr="00A83FFA" w:rsidRDefault="00A83FFA" w:rsidP="00A83FFA">
      <w:r w:rsidRPr="00A83FFA">
        <w:t>- Organized Search bar </w:t>
      </w:r>
    </w:p>
    <w:p w14:paraId="10204AA8" w14:textId="77777777" w:rsidR="00A83FFA" w:rsidRPr="00A83FFA" w:rsidRDefault="00A83FFA" w:rsidP="00A83FFA"/>
    <w:p w14:paraId="41DCCAE6" w14:textId="77777777" w:rsidR="00A83FFA" w:rsidRPr="00A83FFA" w:rsidRDefault="00A83FFA" w:rsidP="00A83FFA">
      <w:pPr>
        <w:rPr>
          <w:sz w:val="24"/>
          <w:szCs w:val="24"/>
        </w:rPr>
      </w:pPr>
      <w:r w:rsidRPr="00A83FFA">
        <w:rPr>
          <w:sz w:val="24"/>
          <w:szCs w:val="24"/>
        </w:rPr>
        <w:t>● Product Compare </w:t>
      </w:r>
    </w:p>
    <w:p w14:paraId="4E60B86A" w14:textId="77777777" w:rsidR="00A83FFA" w:rsidRPr="00A83FFA" w:rsidRDefault="00A83FFA" w:rsidP="00A83FFA">
      <w:r w:rsidRPr="00A83FFA">
        <w:t>- Allows comparing specifications, features, and prices of multiple products. </w:t>
      </w:r>
    </w:p>
    <w:p w14:paraId="6F8F92B2" w14:textId="77777777" w:rsidR="00A83FFA" w:rsidRPr="00A83FFA" w:rsidRDefault="00A83FFA" w:rsidP="00A83FFA">
      <w:r w:rsidRPr="00A83FFA">
        <w:t xml:space="preserve">- Should have back and </w:t>
      </w:r>
      <w:proofErr w:type="gramStart"/>
      <w:r w:rsidRPr="00A83FFA">
        <w:t>Show</w:t>
      </w:r>
      <w:proofErr w:type="gramEnd"/>
      <w:r w:rsidRPr="00A83FFA">
        <w:t xml:space="preserve"> more/Show less options. </w:t>
      </w:r>
    </w:p>
    <w:p w14:paraId="71FBAED9" w14:textId="77777777" w:rsidR="00A83FFA" w:rsidRPr="00A83FFA" w:rsidRDefault="00A83FFA" w:rsidP="00A83FFA">
      <w:r w:rsidRPr="00A83FFA">
        <w:t>- Add to cart and remove options. </w:t>
      </w:r>
    </w:p>
    <w:p w14:paraId="5F6FA228" w14:textId="77777777" w:rsidR="00A83FFA" w:rsidRPr="00A83FFA" w:rsidRDefault="00A83FFA" w:rsidP="00A83FFA"/>
    <w:p w14:paraId="58ACC4F4" w14:textId="77777777" w:rsidR="00A83FFA" w:rsidRPr="00A83FFA" w:rsidRDefault="00A83FFA" w:rsidP="00A83FFA">
      <w:pPr>
        <w:rPr>
          <w:sz w:val="24"/>
          <w:szCs w:val="24"/>
        </w:rPr>
      </w:pPr>
      <w:r w:rsidRPr="00A83FFA">
        <w:rPr>
          <w:sz w:val="24"/>
          <w:szCs w:val="24"/>
        </w:rPr>
        <w:t>● Your Store Page </w:t>
      </w:r>
    </w:p>
    <w:p w14:paraId="770C981C" w14:textId="77777777" w:rsidR="00A83FFA" w:rsidRPr="00A83FFA" w:rsidRDefault="00A83FFA" w:rsidP="00A83FFA">
      <w:r w:rsidRPr="00A83FFA">
        <w:t>- Currency choice. </w:t>
      </w:r>
    </w:p>
    <w:p w14:paraId="39345159" w14:textId="77777777" w:rsidR="00A83FFA" w:rsidRPr="00A83FFA" w:rsidRDefault="00A83FFA" w:rsidP="00A83FFA">
      <w:r w:rsidRPr="00A83FFA">
        <w:t>- Options for "Contact," "My Account," "Wish List," "Shopping Cart," "Checkout," and "Item." </w:t>
      </w:r>
    </w:p>
    <w:p w14:paraId="5049AAA3" w14:textId="77777777" w:rsidR="00A83FFA" w:rsidRPr="00A83FFA" w:rsidRDefault="00A83FFA" w:rsidP="00A83FFA">
      <w:r w:rsidRPr="00A83FFA">
        <w:t>- Search product feature. </w:t>
      </w:r>
    </w:p>
    <w:p w14:paraId="0F767C80" w14:textId="77777777" w:rsidR="00A83FFA" w:rsidRPr="00A83FFA" w:rsidRDefault="00A83FFA" w:rsidP="00A83FFA">
      <w:r w:rsidRPr="00A83FFA">
        <w:t>- "Show more/Show less" after product description. </w:t>
      </w:r>
    </w:p>
    <w:p w14:paraId="4F92FAF0" w14:textId="77777777" w:rsidR="00A83FFA" w:rsidRPr="00A83FFA" w:rsidRDefault="00A83FFA" w:rsidP="00A83FFA">
      <w:r w:rsidRPr="00A83FFA">
        <w:t>- More product options. </w:t>
      </w:r>
    </w:p>
    <w:p w14:paraId="54B1AB1E" w14:textId="77777777" w:rsidR="00A83FFA" w:rsidRPr="00A83FFA" w:rsidRDefault="00A83FFA" w:rsidP="00A83FFA">
      <w:r w:rsidRPr="00A83FFA">
        <w:lastRenderedPageBreak/>
        <w:t>- Clickable products. </w:t>
      </w:r>
    </w:p>
    <w:p w14:paraId="45976490" w14:textId="77777777" w:rsidR="00A83FFA" w:rsidRPr="00A83FFA" w:rsidRDefault="00A83FFA" w:rsidP="00A83FFA">
      <w:r w:rsidRPr="00A83FFA">
        <w:t>- "Wish list" and "compare" options. </w:t>
      </w:r>
    </w:p>
    <w:p w14:paraId="5BF9B8A2" w14:textId="77777777" w:rsidR="00A83FFA" w:rsidRPr="00A83FFA" w:rsidRDefault="00A83FFA" w:rsidP="00A83FFA">
      <w:r w:rsidRPr="00A83FFA">
        <w:t>- Navigation to OpenCart Homepage. </w:t>
      </w:r>
    </w:p>
    <w:p w14:paraId="162D1444" w14:textId="77777777" w:rsidR="00A83FFA" w:rsidRPr="00A83FFA" w:rsidRDefault="00A83FFA" w:rsidP="00A83FFA">
      <w:r w:rsidRPr="00A83FFA">
        <w:t>- Functional page numbers and next/previous buttons. </w:t>
      </w:r>
    </w:p>
    <w:p w14:paraId="5A6F4061" w14:textId="77777777" w:rsidR="00A83FFA" w:rsidRPr="00A83FFA" w:rsidRDefault="00A83FFA" w:rsidP="00A83FFA">
      <w:r w:rsidRPr="00A83FFA">
        <w:t>- The price displayed on products. </w:t>
      </w:r>
    </w:p>
    <w:p w14:paraId="6AEEA9AC" w14:textId="77777777" w:rsidR="00A83FFA" w:rsidRPr="00A83FFA" w:rsidRDefault="00A83FFA" w:rsidP="00A83FFA"/>
    <w:p w14:paraId="60F025FE" w14:textId="77777777" w:rsidR="00A83FFA" w:rsidRPr="00A83FFA" w:rsidRDefault="00A83FFA" w:rsidP="00A83FFA">
      <w:pPr>
        <w:rPr>
          <w:sz w:val="24"/>
          <w:szCs w:val="24"/>
        </w:rPr>
      </w:pPr>
      <w:r w:rsidRPr="00A83FFA">
        <w:rPr>
          <w:sz w:val="24"/>
          <w:szCs w:val="24"/>
        </w:rPr>
        <w:t>● Product Detail Page </w:t>
      </w:r>
    </w:p>
    <w:p w14:paraId="77EE5A83" w14:textId="2FE8BC0F" w:rsidR="00A83FFA" w:rsidRPr="00A83FFA" w:rsidRDefault="00A83FFA" w:rsidP="00642AB1">
      <w:r w:rsidRPr="00A83FFA">
        <w:t>- Product image with alternate views.</w:t>
      </w:r>
    </w:p>
    <w:p w14:paraId="0E133A3F" w14:textId="0E835A21" w:rsidR="00A83FFA" w:rsidRPr="00A83FFA" w:rsidRDefault="00A83FFA" w:rsidP="00642AB1">
      <w:r w:rsidRPr="00A83FFA">
        <w:t>- Product details: code, availability, price.</w:t>
      </w:r>
    </w:p>
    <w:p w14:paraId="12AE30AC" w14:textId="60254CD3" w:rsidR="00A83FFA" w:rsidRPr="00A83FFA" w:rsidRDefault="00A83FFA" w:rsidP="00642AB1">
      <w:r w:rsidRPr="00A83FFA">
        <w:t>- Cart functionality: select quantity, add to cart, wish list, compare.</w:t>
      </w:r>
    </w:p>
    <w:p w14:paraId="3F8DE949" w14:textId="12011445" w:rsidR="00A83FFA" w:rsidRPr="00A83FFA" w:rsidRDefault="00A83FFA" w:rsidP="00642AB1">
      <w:r w:rsidRPr="00A83FFA">
        <w:t>- Rating/Sharing: rate the product, and share on social media.</w:t>
      </w:r>
    </w:p>
    <w:p w14:paraId="423B7534" w14:textId="4E7357D5" w:rsidR="00A83FFA" w:rsidRPr="00A83FFA" w:rsidRDefault="00A83FFA" w:rsidP="00642AB1">
      <w:r w:rsidRPr="00A83FFA">
        <w:t>- Description and review tabs.</w:t>
      </w:r>
    </w:p>
    <w:p w14:paraId="7E0C2401" w14:textId="77777777" w:rsidR="00A83FFA" w:rsidRPr="00A83FFA" w:rsidRDefault="00A83FFA" w:rsidP="00A83FFA"/>
    <w:p w14:paraId="32CE2B95" w14:textId="77777777" w:rsidR="00A83FFA" w:rsidRPr="00A83FFA" w:rsidRDefault="00A83FFA" w:rsidP="00A83FFA">
      <w:pPr>
        <w:rPr>
          <w:sz w:val="24"/>
          <w:szCs w:val="24"/>
        </w:rPr>
      </w:pPr>
      <w:r w:rsidRPr="00A83FFA">
        <w:rPr>
          <w:sz w:val="24"/>
          <w:szCs w:val="24"/>
        </w:rPr>
        <w:t>● Other features </w:t>
      </w:r>
    </w:p>
    <w:p w14:paraId="2A6AB84A" w14:textId="77777777" w:rsidR="00A83FFA" w:rsidRPr="00A83FFA" w:rsidRDefault="00A83FFA" w:rsidP="00A83FFA">
      <w:r w:rsidRPr="00A83FFA">
        <w:t>- Add To Cart </w:t>
      </w:r>
    </w:p>
    <w:p w14:paraId="5E2069C5" w14:textId="77777777" w:rsidR="00A83FFA" w:rsidRPr="00A83FFA" w:rsidRDefault="00A83FFA" w:rsidP="00A83FFA">
      <w:r w:rsidRPr="00A83FFA">
        <w:t>- Shopping Cart </w:t>
      </w:r>
    </w:p>
    <w:p w14:paraId="1C86847C" w14:textId="77777777" w:rsidR="00A83FFA" w:rsidRPr="00A83FFA" w:rsidRDefault="00A83FFA" w:rsidP="00A83FFA">
      <w:r w:rsidRPr="00A83FFA">
        <w:t>- Currencies </w:t>
      </w:r>
    </w:p>
    <w:p w14:paraId="6F953B52" w14:textId="77777777" w:rsidR="00A83FFA" w:rsidRPr="00A83FFA" w:rsidRDefault="00A83FFA" w:rsidP="00A83FFA">
      <w:r w:rsidRPr="00A83FFA">
        <w:t>- Checkout page </w:t>
      </w:r>
    </w:p>
    <w:p w14:paraId="4B11B46C" w14:textId="77777777" w:rsidR="00A83FFA" w:rsidRPr="00A83FFA" w:rsidRDefault="00A83FFA" w:rsidP="00A83FFA">
      <w:r w:rsidRPr="00A83FFA">
        <w:t>- My Account Page </w:t>
      </w:r>
    </w:p>
    <w:p w14:paraId="1112D6B8" w14:textId="77777777" w:rsidR="00A83FFA" w:rsidRPr="00A83FFA" w:rsidRDefault="00A83FFA" w:rsidP="00A83FFA">
      <w:r w:rsidRPr="00A83FFA">
        <w:t>- Download Page </w:t>
      </w:r>
    </w:p>
    <w:p w14:paraId="1AC3FFFA" w14:textId="77777777" w:rsidR="00A83FFA" w:rsidRPr="00A83FFA" w:rsidRDefault="00A83FFA" w:rsidP="00A83FFA">
      <w:r w:rsidRPr="00A83FFA">
        <w:t>- Contact Us Page </w:t>
      </w:r>
    </w:p>
    <w:p w14:paraId="69DFB9BF" w14:textId="77777777" w:rsidR="00A83FFA" w:rsidRPr="00A83FFA" w:rsidRDefault="00A83FFA" w:rsidP="00A83FFA">
      <w:r w:rsidRPr="00A83FFA">
        <w:t>- Footer Option </w:t>
      </w:r>
    </w:p>
    <w:p w14:paraId="46E5B3C5" w14:textId="77777777" w:rsidR="00A83FFA" w:rsidRPr="00A83FFA" w:rsidRDefault="00A83FFA" w:rsidP="00A83FFA">
      <w:r w:rsidRPr="00A83FFA">
        <w:t>- Category option</w:t>
      </w:r>
    </w:p>
    <w:p w14:paraId="752E6F2B" w14:textId="77777777" w:rsidR="00A83FFA" w:rsidRPr="00A83FFA" w:rsidRDefault="00A83FFA" w:rsidP="00A83FFA">
      <w:r w:rsidRPr="00A83FFA">
        <w:br/>
      </w:r>
      <w:r w:rsidRPr="00A83FFA">
        <w:br/>
      </w:r>
    </w:p>
    <w:p w14:paraId="116BC653" w14:textId="731615F3" w:rsidR="00A83FFA" w:rsidRPr="00A83FFA" w:rsidRDefault="00A83FFA" w:rsidP="00A83FFA">
      <w:r w:rsidRPr="00A83FFA">
        <w:rPr>
          <w:b/>
          <w:bCs/>
          <w:sz w:val="28"/>
          <w:szCs w:val="28"/>
        </w:rPr>
        <w:t xml:space="preserve">Features to be </w:t>
      </w:r>
      <w:proofErr w:type="gramStart"/>
      <w:r w:rsidRPr="00A83FFA">
        <w:rPr>
          <w:b/>
          <w:bCs/>
          <w:sz w:val="28"/>
          <w:szCs w:val="28"/>
        </w:rPr>
        <w:t>Tested</w:t>
      </w:r>
      <w:r w:rsidRPr="00A83FFA">
        <w:rPr>
          <w:b/>
          <w:bCs/>
        </w:rPr>
        <w:t xml:space="preserve">  :</w:t>
      </w:r>
      <w:proofErr w:type="gramEnd"/>
      <w:r w:rsidRPr="00A83FFA">
        <w:rPr>
          <w:b/>
          <w:bCs/>
        </w:rPr>
        <w:t xml:space="preserve"> - - - - &gt;&gt;&gt;&gt;</w:t>
      </w:r>
    </w:p>
    <w:p w14:paraId="6EA421CF" w14:textId="77777777" w:rsidR="00A83FFA" w:rsidRPr="00A83FFA" w:rsidRDefault="00A83FFA" w:rsidP="00A83FFA"/>
    <w:p w14:paraId="29B2033A" w14:textId="77777777" w:rsidR="00A83FFA" w:rsidRPr="00A83FFA" w:rsidRDefault="00A83FFA" w:rsidP="00A83FFA">
      <w:r w:rsidRPr="00A83FFA">
        <w:t xml:space="preserve">Register, Login and Logout, Forgot Password, Search, Product Compare, Your Store Page, Product Detail Page, Add </w:t>
      </w:r>
      <w:proofErr w:type="gramStart"/>
      <w:r w:rsidRPr="00A83FFA">
        <w:t>To</w:t>
      </w:r>
      <w:proofErr w:type="gramEnd"/>
      <w:r w:rsidRPr="00A83FFA">
        <w:t xml:space="preserve"> Cart, Currencies, Home Page, Checkout, My Account, Change Password, Newsletter, Contact Us, Currencies.</w:t>
      </w:r>
    </w:p>
    <w:p w14:paraId="2D3299D2" w14:textId="77777777" w:rsidR="00A83FFA" w:rsidRPr="00A83FFA" w:rsidRDefault="00A83FFA" w:rsidP="00A83FFA"/>
    <w:p w14:paraId="06FE18FF" w14:textId="77777777" w:rsidR="001655E1" w:rsidRDefault="001655E1" w:rsidP="00A83FFA">
      <w:pPr>
        <w:rPr>
          <w:b/>
          <w:bCs/>
          <w:sz w:val="28"/>
          <w:szCs w:val="28"/>
        </w:rPr>
      </w:pPr>
    </w:p>
    <w:p w14:paraId="07BBCD43" w14:textId="77777777" w:rsidR="001655E1" w:rsidRDefault="001655E1" w:rsidP="00A83FFA">
      <w:pPr>
        <w:rPr>
          <w:b/>
          <w:bCs/>
          <w:sz w:val="28"/>
          <w:szCs w:val="28"/>
        </w:rPr>
      </w:pPr>
    </w:p>
    <w:p w14:paraId="01351FFA" w14:textId="77777777" w:rsidR="001655E1" w:rsidRDefault="001655E1" w:rsidP="00A83FFA">
      <w:pPr>
        <w:rPr>
          <w:b/>
          <w:bCs/>
          <w:sz w:val="28"/>
          <w:szCs w:val="28"/>
        </w:rPr>
      </w:pPr>
    </w:p>
    <w:p w14:paraId="0943C74A" w14:textId="4ABE4A4C" w:rsidR="00A83FFA" w:rsidRPr="00A83FFA" w:rsidRDefault="00A83FFA" w:rsidP="00A83FFA">
      <w:r w:rsidRPr="00A83FFA">
        <w:rPr>
          <w:b/>
          <w:bCs/>
          <w:sz w:val="28"/>
          <w:szCs w:val="28"/>
        </w:rPr>
        <w:t xml:space="preserve">Feature to be not </w:t>
      </w:r>
      <w:proofErr w:type="gramStart"/>
      <w:r w:rsidRPr="00A83FFA">
        <w:rPr>
          <w:b/>
          <w:bCs/>
          <w:sz w:val="28"/>
          <w:szCs w:val="28"/>
        </w:rPr>
        <w:t>Tested</w:t>
      </w:r>
      <w:r w:rsidRPr="00A83FFA">
        <w:rPr>
          <w:b/>
          <w:bCs/>
        </w:rPr>
        <w:t xml:space="preserve"> :</w:t>
      </w:r>
      <w:proofErr w:type="gramEnd"/>
      <w:r w:rsidRPr="00A83FFA">
        <w:rPr>
          <w:b/>
          <w:bCs/>
        </w:rPr>
        <w:t xml:space="preserve"> - - - - &gt;&gt;&gt;&gt;</w:t>
      </w:r>
    </w:p>
    <w:p w14:paraId="782E56C8" w14:textId="623D2839" w:rsidR="00BE29A0" w:rsidRDefault="00A83FFA" w:rsidP="004A2CAC">
      <w:r w:rsidRPr="00A83FFA">
        <w:t xml:space="preserve">  Any feature added </w:t>
      </w:r>
      <w:proofErr w:type="gramStart"/>
      <w:r w:rsidRPr="00A83FFA">
        <w:t>later </w:t>
      </w:r>
      <w:r w:rsidR="00512CF8">
        <w:t>,</w:t>
      </w:r>
      <w:proofErr w:type="gramEnd"/>
    </w:p>
    <w:p w14:paraId="152636EF" w14:textId="41A72D5F" w:rsidR="00BE29A0" w:rsidRDefault="00B946EF" w:rsidP="004A2CAC">
      <w:pPr>
        <w:rPr>
          <w:color w:val="000000" w:themeColor="text1"/>
        </w:rPr>
      </w:pPr>
      <w:r>
        <w:rPr>
          <w:color w:val="000000" w:themeColor="text1"/>
        </w:rPr>
        <w:t xml:space="preserve"> 1)</w:t>
      </w:r>
      <w:hyperlink r:id="rId7" w:history="1">
        <w:r w:rsidR="00512CF8" w:rsidRPr="00512CF8">
          <w:rPr>
            <w:rStyle w:val="Hyperlink"/>
            <w:color w:val="000000" w:themeColor="text1"/>
            <w:u w:val="none"/>
          </w:rPr>
          <w:t>Features</w:t>
        </w:r>
      </w:hyperlink>
      <w:r w:rsidR="00512CF8">
        <w:rPr>
          <w:color w:val="000000" w:themeColor="text1"/>
        </w:rPr>
        <w:t xml:space="preserve">, </w:t>
      </w:r>
    </w:p>
    <w:p w14:paraId="494B9FDC" w14:textId="6342F671" w:rsidR="00BE29A0" w:rsidRDefault="00B946EF" w:rsidP="004A2CAC">
      <w:pPr>
        <w:rPr>
          <w:color w:val="000000" w:themeColor="text1"/>
        </w:rPr>
      </w:pPr>
      <w:r>
        <w:rPr>
          <w:color w:val="000000" w:themeColor="text1"/>
        </w:rPr>
        <w:t>2)</w:t>
      </w:r>
      <w:hyperlink r:id="rId8" w:history="1">
        <w:r w:rsidR="00B92D50" w:rsidRPr="00B92D50">
          <w:rPr>
            <w:rStyle w:val="Hyperlink"/>
            <w:color w:val="000000" w:themeColor="text1"/>
            <w:u w:val="none"/>
          </w:rPr>
          <w:t>Refund Policy</w:t>
        </w:r>
      </w:hyperlink>
      <w:r w:rsidR="00B92D50" w:rsidRPr="00497296">
        <w:rPr>
          <w:color w:val="000000" w:themeColor="text1"/>
        </w:rPr>
        <w:t>,</w:t>
      </w:r>
      <w:r w:rsidR="00497296" w:rsidRPr="00497296">
        <w:rPr>
          <w:color w:val="000000" w:themeColor="text1"/>
        </w:rPr>
        <w:t xml:space="preserve"> </w:t>
      </w:r>
    </w:p>
    <w:p w14:paraId="4C552EF5" w14:textId="4B743865" w:rsidR="00BE29A0" w:rsidRDefault="00B946EF" w:rsidP="004A2CAC">
      <w:pPr>
        <w:rPr>
          <w:color w:val="000000" w:themeColor="text1"/>
        </w:rPr>
      </w:pPr>
      <w:r>
        <w:rPr>
          <w:color w:val="000000" w:themeColor="text1"/>
        </w:rPr>
        <w:t>3)</w:t>
      </w:r>
      <w:hyperlink r:id="rId9" w:history="1">
        <w:r w:rsidR="00497296" w:rsidRPr="00497296">
          <w:rPr>
            <w:rStyle w:val="Hyperlink"/>
            <w:color w:val="000000" w:themeColor="text1"/>
            <w:u w:val="none"/>
          </w:rPr>
          <w:t>Privacy Policy</w:t>
        </w:r>
      </w:hyperlink>
      <w:r w:rsidR="00497296">
        <w:rPr>
          <w:color w:val="000000" w:themeColor="text1"/>
        </w:rPr>
        <w:t>,</w:t>
      </w:r>
      <w:r w:rsidR="0052280D">
        <w:rPr>
          <w:color w:val="000000" w:themeColor="text1"/>
        </w:rPr>
        <w:t xml:space="preserve"> </w:t>
      </w:r>
    </w:p>
    <w:p w14:paraId="4B98D18C" w14:textId="2FE8DA70" w:rsidR="001655E1" w:rsidRDefault="001655E1" w:rsidP="004A2CAC">
      <w:pPr>
        <w:rPr>
          <w:color w:val="000000" w:themeColor="text1"/>
        </w:rPr>
      </w:pPr>
      <w:r>
        <w:rPr>
          <w:color w:val="000000" w:themeColor="text1"/>
        </w:rPr>
        <w:t>4)</w:t>
      </w:r>
      <w:r w:rsidRPr="001655E1">
        <w:rPr>
          <w:rFonts w:ascii="Source Sans Pro" w:eastAsia="Times New Roman" w:hAnsi="Source Sans Pro" w:cs="Times New Roman"/>
          <w:color w:val="FFFFFF"/>
          <w:kern w:val="0"/>
          <w:sz w:val="21"/>
          <w:szCs w:val="21"/>
          <w:lang w:eastAsia="en-IN"/>
          <w14:ligatures w14:val="none"/>
        </w:rPr>
        <w:t xml:space="preserve"> </w:t>
      </w:r>
      <w:hyperlink r:id="rId10" w:history="1">
        <w:r w:rsidRPr="001655E1">
          <w:rPr>
            <w:rStyle w:val="Hyperlink"/>
            <w:color w:val="auto"/>
            <w:u w:val="none"/>
          </w:rPr>
          <w:t>Terms &amp; Conditions</w:t>
        </w:r>
      </w:hyperlink>
    </w:p>
    <w:p w14:paraId="0F4E45A5" w14:textId="1655972C" w:rsidR="0052280D" w:rsidRPr="001655E1" w:rsidRDefault="001655E1" w:rsidP="004A2CAC">
      <w:pPr>
        <w:rPr>
          <w:color w:val="000000" w:themeColor="text1"/>
        </w:rPr>
      </w:pPr>
      <w:r>
        <w:t>5</w:t>
      </w:r>
      <w:r w:rsidR="00B946EF">
        <w:t>)</w:t>
      </w:r>
      <w:hyperlink r:id="rId11" w:history="1">
        <w:r w:rsidR="0052280D" w:rsidRPr="0052280D">
          <w:rPr>
            <w:rStyle w:val="Hyperlink"/>
            <w:color w:val="auto"/>
            <w:u w:val="none"/>
          </w:rPr>
          <w:t>About Us</w:t>
        </w:r>
      </w:hyperlink>
      <w:r w:rsidR="0052280D">
        <w:t xml:space="preserve">, </w:t>
      </w:r>
    </w:p>
    <w:p w14:paraId="169E1752" w14:textId="77777777" w:rsidR="00A83FFA" w:rsidRPr="00A83FFA" w:rsidRDefault="00A83FFA" w:rsidP="00A83FFA">
      <w:r w:rsidRPr="00A83FFA">
        <w:rPr>
          <w:b/>
          <w:bCs/>
          <w:sz w:val="28"/>
          <w:szCs w:val="28"/>
        </w:rPr>
        <w:t xml:space="preserve">Test </w:t>
      </w:r>
      <w:proofErr w:type="gramStart"/>
      <w:r w:rsidRPr="00A83FFA">
        <w:rPr>
          <w:b/>
          <w:bCs/>
          <w:sz w:val="28"/>
          <w:szCs w:val="28"/>
        </w:rPr>
        <w:t>Environment</w:t>
      </w:r>
      <w:r w:rsidRPr="00A83FFA">
        <w:rPr>
          <w:b/>
          <w:bCs/>
        </w:rPr>
        <w:t xml:space="preserve"> :</w:t>
      </w:r>
      <w:proofErr w:type="gramEnd"/>
      <w:r w:rsidRPr="00A83FFA">
        <w:rPr>
          <w:b/>
          <w:bCs/>
        </w:rPr>
        <w:t xml:space="preserve"> - - - - &gt;&gt;&gt;&gt;</w:t>
      </w:r>
    </w:p>
    <w:p w14:paraId="5C41DB70" w14:textId="77777777" w:rsidR="00CF4C2E" w:rsidRPr="00CF4C2E" w:rsidRDefault="00CF4C2E" w:rsidP="00CF4C2E">
      <w:proofErr w:type="gramStart"/>
      <w:r w:rsidRPr="00CF4C2E">
        <w:t>1.RAM :</w:t>
      </w:r>
      <w:proofErr w:type="gramEnd"/>
      <w:r w:rsidRPr="00CF4C2E">
        <w:t>- 8GB OR 16GB.</w:t>
      </w:r>
    </w:p>
    <w:p w14:paraId="658C3259" w14:textId="77777777" w:rsidR="00CF4C2E" w:rsidRPr="00CF4C2E" w:rsidRDefault="00CF4C2E" w:rsidP="00CF4C2E">
      <w:r w:rsidRPr="00CF4C2E">
        <w:t>2.</w:t>
      </w:r>
      <w:proofErr w:type="gramStart"/>
      <w:r w:rsidRPr="00CF4C2E">
        <w:t>PROCESSOR :</w:t>
      </w:r>
      <w:proofErr w:type="gramEnd"/>
      <w:r w:rsidRPr="00CF4C2E">
        <w:t>- i3 , i5 , i7 etc.</w:t>
      </w:r>
    </w:p>
    <w:p w14:paraId="4E74784B" w14:textId="77777777" w:rsidR="00CF4C2E" w:rsidRPr="00CF4C2E" w:rsidRDefault="00CF4C2E" w:rsidP="00CF4C2E">
      <w:r w:rsidRPr="00CF4C2E">
        <w:t>3.</w:t>
      </w:r>
      <w:proofErr w:type="gramStart"/>
      <w:r w:rsidRPr="00CF4C2E">
        <w:t>BROWSERS :</w:t>
      </w:r>
      <w:proofErr w:type="gramEnd"/>
      <w:r w:rsidRPr="00CF4C2E">
        <w:t xml:space="preserve">- Google Chrome, Mozilla Firefox, </w:t>
      </w:r>
      <w:proofErr w:type="spellStart"/>
      <w:r w:rsidRPr="00CF4C2E">
        <w:t>IE,Operamini,Safari</w:t>
      </w:r>
      <w:proofErr w:type="spellEnd"/>
      <w:r w:rsidRPr="00CF4C2E">
        <w:t xml:space="preserve"> etc.</w:t>
      </w:r>
    </w:p>
    <w:p w14:paraId="6537A7AA" w14:textId="77777777" w:rsidR="00CF4C2E" w:rsidRPr="00CF4C2E" w:rsidRDefault="00CF4C2E" w:rsidP="00CF4C2E">
      <w:r w:rsidRPr="00CF4C2E">
        <w:t xml:space="preserve">4.Operating </w:t>
      </w:r>
      <w:proofErr w:type="gramStart"/>
      <w:r w:rsidRPr="00CF4C2E">
        <w:t>Systems :</w:t>
      </w:r>
      <w:proofErr w:type="gramEnd"/>
      <w:r w:rsidRPr="00CF4C2E">
        <w:t>- Windows or Linux.</w:t>
      </w:r>
    </w:p>
    <w:p w14:paraId="23281D78" w14:textId="77777777" w:rsidR="00CF4C2E" w:rsidRPr="00CF4C2E" w:rsidRDefault="00CF4C2E" w:rsidP="00CF4C2E">
      <w:r w:rsidRPr="00CF4C2E">
        <w:t>5.</w:t>
      </w:r>
      <w:proofErr w:type="gramStart"/>
      <w:r w:rsidRPr="00CF4C2E">
        <w:t>Server :</w:t>
      </w:r>
      <w:proofErr w:type="gramEnd"/>
      <w:r w:rsidRPr="00CF4C2E">
        <w:t>- Apache TOMCAT.</w:t>
      </w:r>
    </w:p>
    <w:p w14:paraId="54FF4FF8" w14:textId="77777777" w:rsidR="00CF4C2E" w:rsidRPr="00CF4C2E" w:rsidRDefault="00CF4C2E" w:rsidP="00CF4C2E">
      <w:r w:rsidRPr="00CF4C2E">
        <w:t xml:space="preserve">6.PDF </w:t>
      </w:r>
      <w:proofErr w:type="gramStart"/>
      <w:r w:rsidRPr="00CF4C2E">
        <w:t>Reader :</w:t>
      </w:r>
      <w:proofErr w:type="gramEnd"/>
      <w:r w:rsidRPr="00CF4C2E">
        <w:t>- Adobe reader.</w:t>
      </w:r>
    </w:p>
    <w:p w14:paraId="61ABD2F4" w14:textId="77777777" w:rsidR="00CF4C2E" w:rsidRPr="00CF4C2E" w:rsidRDefault="00CF4C2E" w:rsidP="00CF4C2E">
      <w:r w:rsidRPr="00CF4C2E">
        <w:t xml:space="preserve">7.Defect Tracking </w:t>
      </w:r>
      <w:proofErr w:type="gramStart"/>
      <w:r w:rsidRPr="00CF4C2E">
        <w:t>Tool :</w:t>
      </w:r>
      <w:proofErr w:type="gramEnd"/>
      <w:r w:rsidRPr="00CF4C2E">
        <w:t>- MANTIS BT,BUGZILLA,JIRA.</w:t>
      </w:r>
    </w:p>
    <w:p w14:paraId="17C8D022" w14:textId="77777777" w:rsidR="00CF4C2E" w:rsidRPr="00CF4C2E" w:rsidRDefault="00CF4C2E" w:rsidP="00CF4C2E">
      <w:r w:rsidRPr="00CF4C2E">
        <w:t xml:space="preserve">8.Test Management </w:t>
      </w:r>
      <w:proofErr w:type="gramStart"/>
      <w:r w:rsidRPr="00CF4C2E">
        <w:t>Tool :</w:t>
      </w:r>
      <w:proofErr w:type="gramEnd"/>
      <w:r w:rsidRPr="00CF4C2E">
        <w:t xml:space="preserve">- </w:t>
      </w:r>
      <w:proofErr w:type="spellStart"/>
      <w:r w:rsidRPr="00CF4C2E">
        <w:t>TestLink,Zephyr</w:t>
      </w:r>
      <w:proofErr w:type="spellEnd"/>
      <w:r w:rsidRPr="00CF4C2E">
        <w:t>.</w:t>
      </w:r>
    </w:p>
    <w:p w14:paraId="0BC3DFE2" w14:textId="77777777" w:rsidR="00A83FFA" w:rsidRPr="00A83FFA" w:rsidRDefault="00A83FFA" w:rsidP="00A83FFA"/>
    <w:p w14:paraId="747095D9" w14:textId="77777777" w:rsidR="00A83FFA" w:rsidRPr="00A83FFA" w:rsidRDefault="00A83FFA" w:rsidP="00A83FFA">
      <w:r w:rsidRPr="00A83FFA">
        <w:rPr>
          <w:b/>
          <w:bCs/>
          <w:sz w:val="28"/>
          <w:szCs w:val="28"/>
        </w:rPr>
        <w:t xml:space="preserve">Test </w:t>
      </w:r>
      <w:proofErr w:type="gramStart"/>
      <w:r w:rsidRPr="00A83FFA">
        <w:rPr>
          <w:b/>
          <w:bCs/>
          <w:sz w:val="28"/>
          <w:szCs w:val="28"/>
        </w:rPr>
        <w:t>Deliverables</w:t>
      </w:r>
      <w:r w:rsidRPr="00A83FFA">
        <w:rPr>
          <w:b/>
          <w:bCs/>
        </w:rPr>
        <w:t>  :</w:t>
      </w:r>
      <w:proofErr w:type="gramEnd"/>
      <w:r w:rsidRPr="00A83FFA">
        <w:rPr>
          <w:b/>
          <w:bCs/>
        </w:rPr>
        <w:t xml:space="preserve"> - - - - &gt;&gt;&gt;&gt;</w:t>
      </w:r>
    </w:p>
    <w:p w14:paraId="512747EE" w14:textId="45643241" w:rsidR="00642AB1" w:rsidRDefault="00A83FFA" w:rsidP="00A83FFA">
      <w:r w:rsidRPr="00A83FFA">
        <w:t> Test plan</w:t>
      </w:r>
      <w:r w:rsidR="00642AB1">
        <w:t>.</w:t>
      </w:r>
    </w:p>
    <w:p w14:paraId="5DF5912A" w14:textId="71FB010D" w:rsidR="00642AB1" w:rsidRDefault="00A83FFA" w:rsidP="00A83FFA">
      <w:r w:rsidRPr="00A83FFA">
        <w:t xml:space="preserve"> Test Scenario documents</w:t>
      </w:r>
      <w:r w:rsidR="00642AB1">
        <w:t>.</w:t>
      </w:r>
    </w:p>
    <w:p w14:paraId="7BDC7F25" w14:textId="2A17E6B9" w:rsidR="00642AB1" w:rsidRDefault="00A83FFA" w:rsidP="00A83FFA">
      <w:r w:rsidRPr="00A83FFA">
        <w:t xml:space="preserve"> Test case documents</w:t>
      </w:r>
      <w:r w:rsidR="00642AB1">
        <w:t>.</w:t>
      </w:r>
      <w:r w:rsidRPr="00A83FFA">
        <w:t xml:space="preserve"> </w:t>
      </w:r>
    </w:p>
    <w:p w14:paraId="7103814A" w14:textId="5506BA2F" w:rsidR="00A83FFA" w:rsidRPr="00A83FFA" w:rsidRDefault="00642AB1" w:rsidP="00A83FFA">
      <w:r>
        <w:t xml:space="preserve"> </w:t>
      </w:r>
      <w:r w:rsidR="00A83FFA" w:rsidRPr="00A83FFA">
        <w:t xml:space="preserve"> Defects Reports.</w:t>
      </w:r>
    </w:p>
    <w:p w14:paraId="2E83F5CF" w14:textId="77777777" w:rsidR="00A83FFA" w:rsidRPr="00A83FFA" w:rsidRDefault="00A83FFA" w:rsidP="00A83FFA"/>
    <w:p w14:paraId="1779DED8" w14:textId="77777777" w:rsidR="00A83FFA" w:rsidRPr="00A83FFA" w:rsidRDefault="00A83FFA" w:rsidP="00A83FFA">
      <w:r w:rsidRPr="00A83FFA">
        <w:rPr>
          <w:b/>
          <w:bCs/>
          <w:sz w:val="28"/>
          <w:szCs w:val="28"/>
        </w:rPr>
        <w:t xml:space="preserve">Test </w:t>
      </w:r>
      <w:proofErr w:type="gramStart"/>
      <w:r w:rsidRPr="00A83FFA">
        <w:rPr>
          <w:b/>
          <w:bCs/>
          <w:sz w:val="28"/>
          <w:szCs w:val="28"/>
        </w:rPr>
        <w:t>Approach</w:t>
      </w:r>
      <w:r w:rsidRPr="00A83FFA">
        <w:rPr>
          <w:b/>
          <w:bCs/>
        </w:rPr>
        <w:t>  :</w:t>
      </w:r>
      <w:proofErr w:type="gramEnd"/>
      <w:r w:rsidRPr="00A83FFA">
        <w:rPr>
          <w:b/>
          <w:bCs/>
        </w:rPr>
        <w:t xml:space="preserve"> - - - - &gt;&gt;&gt;&gt;</w:t>
      </w:r>
    </w:p>
    <w:p w14:paraId="3966B360" w14:textId="77777777" w:rsidR="00A83FFA" w:rsidRPr="00A83FFA" w:rsidRDefault="00A83FFA" w:rsidP="00A83FFA"/>
    <w:p w14:paraId="7CCE5107" w14:textId="77777777" w:rsidR="00AE3A21" w:rsidRPr="00AE3A21" w:rsidRDefault="00AE3A21" w:rsidP="00AE3A21">
      <w:r w:rsidRPr="00AE3A21">
        <w:t>1.</w:t>
      </w:r>
      <w:proofErr w:type="gramStart"/>
      <w:r w:rsidRPr="00AE3A21">
        <w:t>Type :</w:t>
      </w:r>
      <w:proofErr w:type="gramEnd"/>
      <w:r w:rsidRPr="00AE3A21">
        <w:t>- Manual Testing.</w:t>
      </w:r>
    </w:p>
    <w:p w14:paraId="12077AA6" w14:textId="77777777" w:rsidR="00AE3A21" w:rsidRPr="00AE3A21" w:rsidRDefault="00AE3A21" w:rsidP="00AE3A21">
      <w:r w:rsidRPr="00AE3A21">
        <w:t xml:space="preserve">2. </w:t>
      </w:r>
      <w:proofErr w:type="gramStart"/>
      <w:r w:rsidRPr="00AE3A21">
        <w:t>Levels :</w:t>
      </w:r>
      <w:proofErr w:type="gramEnd"/>
      <w:r w:rsidRPr="00AE3A21">
        <w:t>- Validation/System Testing</w:t>
      </w:r>
    </w:p>
    <w:p w14:paraId="38B3FA2D" w14:textId="77777777" w:rsidR="00746667" w:rsidRDefault="00746667" w:rsidP="00A83FFA">
      <w:pPr>
        <w:rPr>
          <w:b/>
          <w:bCs/>
          <w:sz w:val="28"/>
          <w:szCs w:val="28"/>
        </w:rPr>
      </w:pPr>
    </w:p>
    <w:p w14:paraId="33FC387A" w14:textId="4F7AE51A" w:rsidR="00A83FFA" w:rsidRPr="006F2B96" w:rsidRDefault="006F2B96" w:rsidP="00A83FFA">
      <w:pPr>
        <w:rPr>
          <w:b/>
          <w:bCs/>
          <w:sz w:val="28"/>
          <w:szCs w:val="28"/>
        </w:rPr>
      </w:pPr>
      <w:r w:rsidRPr="006F2B96">
        <w:rPr>
          <w:b/>
          <w:bCs/>
          <w:sz w:val="28"/>
          <w:szCs w:val="28"/>
        </w:rPr>
        <w:t>Suspend &amp; resume criteria</w:t>
      </w:r>
    </w:p>
    <w:p w14:paraId="641F87D5" w14:textId="77777777" w:rsidR="00A83FFA" w:rsidRPr="00A83FFA" w:rsidRDefault="00A83FFA" w:rsidP="00A83FFA"/>
    <w:tbl>
      <w:tblPr>
        <w:tblStyle w:val="TableGrid"/>
        <w:tblW w:w="9456" w:type="dxa"/>
        <w:tblLook w:val="04A0" w:firstRow="1" w:lastRow="0" w:firstColumn="1" w:lastColumn="0" w:noHBand="0" w:noVBand="1"/>
      </w:tblPr>
      <w:tblGrid>
        <w:gridCol w:w="4728"/>
        <w:gridCol w:w="4728"/>
      </w:tblGrid>
      <w:tr w:rsidR="00A83FFA" w14:paraId="63FA0540" w14:textId="77777777" w:rsidTr="005C10C1">
        <w:trPr>
          <w:trHeight w:val="586"/>
        </w:trPr>
        <w:tc>
          <w:tcPr>
            <w:tcW w:w="4728" w:type="dxa"/>
            <w:shd w:val="clear" w:color="auto" w:fill="F7CAAC" w:themeFill="accent2" w:themeFillTint="66"/>
          </w:tcPr>
          <w:p w14:paraId="74177A01" w14:textId="78D37775" w:rsidR="00A83FFA" w:rsidRPr="00642AB1" w:rsidRDefault="00A70E70" w:rsidP="00A70E70">
            <w:pPr>
              <w:tabs>
                <w:tab w:val="left" w:pos="290"/>
                <w:tab w:val="center" w:pos="2256"/>
              </w:tabs>
              <w:rPr>
                <w:b/>
                <w:bCs/>
                <w:sz w:val="28"/>
                <w:szCs w:val="28"/>
                <w:highlight w:val="yellow"/>
              </w:rPr>
            </w:pPr>
            <w:r>
              <w:rPr>
                <w:b/>
                <w:bCs/>
                <w:sz w:val="28"/>
                <w:szCs w:val="28"/>
              </w:rPr>
              <w:tab/>
            </w:r>
            <w:r>
              <w:rPr>
                <w:b/>
                <w:bCs/>
                <w:sz w:val="28"/>
                <w:szCs w:val="28"/>
              </w:rPr>
              <w:tab/>
            </w:r>
            <w:r w:rsidR="00A83FFA" w:rsidRPr="009C36CF">
              <w:rPr>
                <w:b/>
                <w:bCs/>
                <w:sz w:val="28"/>
                <w:szCs w:val="28"/>
              </w:rPr>
              <w:t>Suspend Criteria</w:t>
            </w:r>
          </w:p>
        </w:tc>
        <w:tc>
          <w:tcPr>
            <w:tcW w:w="4728" w:type="dxa"/>
            <w:shd w:val="clear" w:color="auto" w:fill="F7CAAC" w:themeFill="accent2" w:themeFillTint="66"/>
          </w:tcPr>
          <w:p w14:paraId="43B0780B" w14:textId="441A6720" w:rsidR="00A83FFA" w:rsidRPr="00642AB1" w:rsidRDefault="00A83FFA" w:rsidP="00642AB1">
            <w:pPr>
              <w:jc w:val="center"/>
              <w:rPr>
                <w:b/>
                <w:bCs/>
                <w:sz w:val="28"/>
                <w:szCs w:val="28"/>
                <w:highlight w:val="yellow"/>
              </w:rPr>
            </w:pPr>
            <w:r w:rsidRPr="009C36CF">
              <w:rPr>
                <w:b/>
                <w:bCs/>
                <w:sz w:val="28"/>
                <w:szCs w:val="28"/>
              </w:rPr>
              <w:t>Resume Criteria</w:t>
            </w:r>
          </w:p>
        </w:tc>
      </w:tr>
      <w:tr w:rsidR="00A83FFA" w14:paraId="2823307F" w14:textId="77777777" w:rsidTr="00642AB1">
        <w:trPr>
          <w:trHeight w:val="465"/>
        </w:trPr>
        <w:tc>
          <w:tcPr>
            <w:tcW w:w="4728" w:type="dxa"/>
          </w:tcPr>
          <w:p w14:paraId="09A85E7E" w14:textId="5AE2B3F0" w:rsidR="00A83FFA" w:rsidRDefault="00274D0A" w:rsidP="00642AB1">
            <w:pPr>
              <w:jc w:val="center"/>
              <w:rPr>
                <w:b/>
                <w:bCs/>
                <w:sz w:val="28"/>
                <w:szCs w:val="28"/>
              </w:rPr>
            </w:pPr>
            <w:r>
              <w:t>1</w:t>
            </w:r>
            <w:r w:rsidR="00A83FFA" w:rsidRPr="00A83FFA">
              <w:t>) Showstoppers found.</w:t>
            </w:r>
          </w:p>
        </w:tc>
        <w:tc>
          <w:tcPr>
            <w:tcW w:w="4728" w:type="dxa"/>
          </w:tcPr>
          <w:p w14:paraId="1B3DAD04" w14:textId="030E8E52" w:rsidR="00A83FFA" w:rsidRDefault="00274D0A" w:rsidP="00642AB1">
            <w:pPr>
              <w:jc w:val="center"/>
              <w:rPr>
                <w:b/>
                <w:bCs/>
                <w:sz w:val="28"/>
                <w:szCs w:val="28"/>
              </w:rPr>
            </w:pPr>
            <w:r>
              <w:t>1</w:t>
            </w:r>
            <w:r w:rsidR="00A83FFA" w:rsidRPr="00A83FFA">
              <w:t>) Showstoppers fixed.</w:t>
            </w:r>
          </w:p>
        </w:tc>
      </w:tr>
      <w:tr w:rsidR="00A83FFA" w14:paraId="50B115D7" w14:textId="77777777" w:rsidTr="00642AB1">
        <w:trPr>
          <w:trHeight w:val="465"/>
        </w:trPr>
        <w:tc>
          <w:tcPr>
            <w:tcW w:w="4728" w:type="dxa"/>
          </w:tcPr>
          <w:p w14:paraId="69083AE5" w14:textId="47A0E7F8" w:rsidR="00A83FFA" w:rsidRDefault="00274D0A" w:rsidP="00642AB1">
            <w:pPr>
              <w:jc w:val="center"/>
              <w:rPr>
                <w:b/>
                <w:bCs/>
                <w:sz w:val="28"/>
                <w:szCs w:val="28"/>
              </w:rPr>
            </w:pPr>
            <w:r>
              <w:t>2</w:t>
            </w:r>
            <w:r w:rsidR="00A83FFA" w:rsidRPr="00A83FFA">
              <w:t>) Electricity disconnected.</w:t>
            </w:r>
          </w:p>
        </w:tc>
        <w:tc>
          <w:tcPr>
            <w:tcW w:w="4728" w:type="dxa"/>
          </w:tcPr>
          <w:p w14:paraId="7BC85D52" w14:textId="58FF0886" w:rsidR="00A83FFA" w:rsidRDefault="00274D0A" w:rsidP="00642AB1">
            <w:pPr>
              <w:jc w:val="center"/>
              <w:rPr>
                <w:b/>
                <w:bCs/>
                <w:sz w:val="28"/>
                <w:szCs w:val="28"/>
              </w:rPr>
            </w:pPr>
            <w:r>
              <w:t>2</w:t>
            </w:r>
            <w:r w:rsidR="00A83FFA" w:rsidRPr="00A83FFA">
              <w:t>) Electricity resumed.</w:t>
            </w:r>
          </w:p>
        </w:tc>
      </w:tr>
      <w:tr w:rsidR="00A83FFA" w14:paraId="3B6D5C28" w14:textId="77777777" w:rsidTr="00642AB1">
        <w:trPr>
          <w:trHeight w:val="465"/>
        </w:trPr>
        <w:tc>
          <w:tcPr>
            <w:tcW w:w="4728" w:type="dxa"/>
          </w:tcPr>
          <w:p w14:paraId="349FA71B" w14:textId="2B4F71A7" w:rsidR="00A83FFA" w:rsidRDefault="00274D0A" w:rsidP="00642AB1">
            <w:pPr>
              <w:jc w:val="center"/>
              <w:rPr>
                <w:b/>
                <w:bCs/>
                <w:sz w:val="28"/>
                <w:szCs w:val="28"/>
              </w:rPr>
            </w:pPr>
            <w:r>
              <w:t>3</w:t>
            </w:r>
            <w:r w:rsidR="00A83FFA" w:rsidRPr="00A83FFA">
              <w:t>) Network not available.</w:t>
            </w:r>
          </w:p>
        </w:tc>
        <w:tc>
          <w:tcPr>
            <w:tcW w:w="4728" w:type="dxa"/>
          </w:tcPr>
          <w:p w14:paraId="6BDA9404" w14:textId="4FF1067C" w:rsidR="00A83FFA" w:rsidRDefault="00274D0A" w:rsidP="00642AB1">
            <w:pPr>
              <w:jc w:val="center"/>
              <w:rPr>
                <w:b/>
                <w:bCs/>
                <w:sz w:val="28"/>
                <w:szCs w:val="28"/>
              </w:rPr>
            </w:pPr>
            <w:r>
              <w:t>3</w:t>
            </w:r>
            <w:r w:rsidR="00A83FFA" w:rsidRPr="00A83FFA">
              <w:t>) Network resumed.</w:t>
            </w:r>
          </w:p>
        </w:tc>
      </w:tr>
      <w:tr w:rsidR="00A83FFA" w14:paraId="2E4375DE" w14:textId="77777777" w:rsidTr="00642AB1">
        <w:trPr>
          <w:trHeight w:val="465"/>
        </w:trPr>
        <w:tc>
          <w:tcPr>
            <w:tcW w:w="4728" w:type="dxa"/>
          </w:tcPr>
          <w:p w14:paraId="6D754A5D" w14:textId="527F1381" w:rsidR="00A83FFA" w:rsidRDefault="00274D0A" w:rsidP="00642AB1">
            <w:pPr>
              <w:jc w:val="center"/>
              <w:rPr>
                <w:b/>
                <w:bCs/>
                <w:sz w:val="28"/>
                <w:szCs w:val="28"/>
              </w:rPr>
            </w:pPr>
            <w:r>
              <w:t>4</w:t>
            </w:r>
            <w:r w:rsidR="00A83FFA" w:rsidRPr="00A83FFA">
              <w:t>) System crashed.</w:t>
            </w:r>
          </w:p>
        </w:tc>
        <w:tc>
          <w:tcPr>
            <w:tcW w:w="4728" w:type="dxa"/>
          </w:tcPr>
          <w:p w14:paraId="47B2B7D6" w14:textId="4D1C5102" w:rsidR="00A83FFA" w:rsidRDefault="00274D0A" w:rsidP="00642AB1">
            <w:pPr>
              <w:jc w:val="center"/>
              <w:rPr>
                <w:b/>
                <w:bCs/>
                <w:sz w:val="28"/>
                <w:szCs w:val="28"/>
              </w:rPr>
            </w:pPr>
            <w:r>
              <w:t>4</w:t>
            </w:r>
            <w:r w:rsidR="00A83FFA" w:rsidRPr="00A83FFA">
              <w:t>) System repaired.</w:t>
            </w:r>
          </w:p>
        </w:tc>
      </w:tr>
    </w:tbl>
    <w:p w14:paraId="2F4BE9C2" w14:textId="77777777" w:rsidR="00256ECC" w:rsidRDefault="00256ECC" w:rsidP="00A83FFA">
      <w:pPr>
        <w:rPr>
          <w:b/>
          <w:bCs/>
          <w:sz w:val="28"/>
          <w:szCs w:val="28"/>
        </w:rPr>
      </w:pPr>
    </w:p>
    <w:p w14:paraId="25838202" w14:textId="105BDD77" w:rsidR="00A83FFA" w:rsidRPr="00A83FFA" w:rsidRDefault="00A83FFA" w:rsidP="00A83FFA">
      <w:pPr>
        <w:rPr>
          <w:sz w:val="28"/>
          <w:szCs w:val="28"/>
        </w:rPr>
      </w:pPr>
      <w:r w:rsidRPr="00A83FFA">
        <w:rPr>
          <w:b/>
          <w:bCs/>
          <w:sz w:val="28"/>
          <w:szCs w:val="28"/>
        </w:rPr>
        <w:t xml:space="preserve">Entry and Exit </w:t>
      </w:r>
      <w:proofErr w:type="gramStart"/>
      <w:r w:rsidRPr="00A83FFA">
        <w:rPr>
          <w:b/>
          <w:bCs/>
          <w:sz w:val="28"/>
          <w:szCs w:val="28"/>
        </w:rPr>
        <w:t>Criteria  :</w:t>
      </w:r>
      <w:proofErr w:type="gramEnd"/>
      <w:r w:rsidRPr="00A83FFA">
        <w:rPr>
          <w:b/>
          <w:bCs/>
          <w:sz w:val="28"/>
          <w:szCs w:val="28"/>
        </w:rPr>
        <w:t xml:space="preserve"> - - - - &gt;&gt;&gt;&gt; (Item Pass/Fail Criteria)</w:t>
      </w:r>
    </w:p>
    <w:p w14:paraId="46E07265" w14:textId="77777777" w:rsidR="007B6549" w:rsidRPr="007B6549" w:rsidRDefault="007B6549" w:rsidP="007B6549">
      <w:r w:rsidRPr="007B6549">
        <w:t>1.Build should be available. (Entry level requirement)</w:t>
      </w:r>
    </w:p>
    <w:p w14:paraId="2B915A18" w14:textId="77777777" w:rsidR="007B6549" w:rsidRPr="007B6549" w:rsidRDefault="007B6549" w:rsidP="007B6549">
      <w:r w:rsidRPr="007B6549">
        <w:t>2.All test cases should be properly executed. (100% tested coverage)</w:t>
      </w:r>
    </w:p>
    <w:p w14:paraId="023A168D" w14:textId="77777777" w:rsidR="007B6549" w:rsidRPr="007B6549" w:rsidRDefault="007B6549" w:rsidP="007B6549">
      <w:r w:rsidRPr="007B6549">
        <w:t>3.Required quality of the product should be achieved.</w:t>
      </w:r>
    </w:p>
    <w:p w14:paraId="097FCBCF" w14:textId="77777777" w:rsidR="007B6549" w:rsidRPr="007B6549" w:rsidRDefault="007B6549" w:rsidP="007B6549">
      <w:r w:rsidRPr="007B6549">
        <w:t>4.Atleast 95% to 99% of test cases should be passed.</w:t>
      </w:r>
    </w:p>
    <w:p w14:paraId="3447A08F" w14:textId="77777777" w:rsidR="00256ECC" w:rsidRDefault="00256ECC" w:rsidP="00A83FFA"/>
    <w:p w14:paraId="19698FD1" w14:textId="1809351F" w:rsidR="00A83FFA" w:rsidRPr="00256ECC" w:rsidRDefault="00A83FFA" w:rsidP="00A83FFA">
      <w:r w:rsidRPr="00A83FFA">
        <w:rPr>
          <w:b/>
          <w:bCs/>
          <w:sz w:val="28"/>
          <w:szCs w:val="28"/>
        </w:rPr>
        <w:t xml:space="preserve">Software risk </w:t>
      </w:r>
      <w:proofErr w:type="gramStart"/>
      <w:r w:rsidRPr="00A83FFA">
        <w:rPr>
          <w:b/>
          <w:bCs/>
          <w:sz w:val="28"/>
          <w:szCs w:val="28"/>
        </w:rPr>
        <w:t>issues :</w:t>
      </w:r>
      <w:proofErr w:type="gramEnd"/>
      <w:r w:rsidRPr="00A83FFA">
        <w:rPr>
          <w:b/>
          <w:bCs/>
          <w:sz w:val="28"/>
          <w:szCs w:val="28"/>
        </w:rPr>
        <w:t xml:space="preserve"> - - - - &gt;&gt;&gt;&gt; [Product related risks]</w:t>
      </w:r>
    </w:p>
    <w:p w14:paraId="16189B6C" w14:textId="77777777" w:rsidR="00A83FFA" w:rsidRPr="00A83FFA" w:rsidRDefault="00A83FFA" w:rsidP="00A83FFA">
      <w:proofErr w:type="spellStart"/>
      <w:r w:rsidRPr="00A83FFA">
        <w:t>i</w:t>
      </w:r>
      <w:proofErr w:type="spellEnd"/>
      <w:r w:rsidRPr="00A83FFA">
        <w:t>) Electricity and network discontinued for the long period during testing process.</w:t>
      </w:r>
    </w:p>
    <w:p w14:paraId="490F2EB7" w14:textId="77777777" w:rsidR="00A83FFA" w:rsidRPr="00A83FFA" w:rsidRDefault="00A83FFA" w:rsidP="00A83FFA">
      <w:r w:rsidRPr="00A83FFA">
        <w:t>ii) System not in working condition in the middle of the testing.</w:t>
      </w:r>
    </w:p>
    <w:p w14:paraId="668000F7" w14:textId="77777777" w:rsidR="00A83FFA" w:rsidRPr="00A83FFA" w:rsidRDefault="00A83FFA" w:rsidP="00A83FFA">
      <w:r w:rsidRPr="00A83FFA">
        <w:t>iii) Government policy changes.</w:t>
      </w:r>
    </w:p>
    <w:p w14:paraId="57B1DF71" w14:textId="77777777" w:rsidR="00A83FFA" w:rsidRPr="00A83FFA" w:rsidRDefault="00A83FFA" w:rsidP="00A83FFA">
      <w:r w:rsidRPr="00A83FFA">
        <w:t>iv) Safety and Security related issues.</w:t>
      </w:r>
    </w:p>
    <w:p w14:paraId="5DD5D87A" w14:textId="77777777" w:rsidR="00A83FFA" w:rsidRPr="00A83FFA" w:rsidRDefault="00A83FFA" w:rsidP="00A83FFA">
      <w:r w:rsidRPr="00A83FFA">
        <w:t>v) Incorrect SRS document.</w:t>
      </w:r>
    </w:p>
    <w:p w14:paraId="6FDEA5C5" w14:textId="77777777" w:rsidR="00A83FFA" w:rsidRPr="00A83FFA" w:rsidRDefault="00A83FFA" w:rsidP="00A83FFA">
      <w:r w:rsidRPr="00A83FFA">
        <w:t>vi) Incorrect HLD and LLD documents.</w:t>
      </w:r>
    </w:p>
    <w:p w14:paraId="4B8A7485" w14:textId="46F0B21F" w:rsidR="00A83FFA" w:rsidRDefault="00DB441E" w:rsidP="00A83FFA">
      <w:r>
        <w:t>v</w:t>
      </w:r>
      <w:r w:rsidR="00A83FFA" w:rsidRPr="00A83FFA">
        <w:t>ii) Incorrect coding standards.</w:t>
      </w:r>
    </w:p>
    <w:p w14:paraId="7358367F" w14:textId="34152757" w:rsidR="003C64A3" w:rsidRDefault="003C64A3" w:rsidP="00A83FFA">
      <w:pPr>
        <w:rPr>
          <w:b/>
          <w:bCs/>
          <w:sz w:val="28"/>
          <w:szCs w:val="28"/>
        </w:rPr>
      </w:pPr>
      <w:r w:rsidRPr="003C64A3">
        <w:rPr>
          <w:b/>
          <w:bCs/>
          <w:sz w:val="28"/>
          <w:szCs w:val="28"/>
        </w:rPr>
        <w:t>Risk &amp; Contingencies</w:t>
      </w:r>
    </w:p>
    <w:p w14:paraId="029B597D" w14:textId="77777777" w:rsidR="003C64A3" w:rsidRPr="003C64A3" w:rsidRDefault="003C64A3" w:rsidP="00A83FFA">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14"/>
      </w:tblGrid>
      <w:tr w:rsidR="00D64531" w:rsidRPr="00D64531" w14:paraId="50EC48A6" w14:textId="77777777" w:rsidTr="00D64531">
        <w:tc>
          <w:tcPr>
            <w:tcW w:w="5239" w:type="dxa"/>
            <w:shd w:val="clear" w:color="auto" w:fill="70E28E"/>
          </w:tcPr>
          <w:p w14:paraId="68187CA2" w14:textId="77777777" w:rsidR="00D64531" w:rsidRPr="00D64531" w:rsidRDefault="00D64531" w:rsidP="00D64531">
            <w:r w:rsidRPr="00D64531">
              <w:t>Risks</w:t>
            </w:r>
          </w:p>
        </w:tc>
        <w:tc>
          <w:tcPr>
            <w:tcW w:w="5239" w:type="dxa"/>
            <w:shd w:val="clear" w:color="auto" w:fill="70E28E"/>
          </w:tcPr>
          <w:p w14:paraId="0E7245CB" w14:textId="77777777" w:rsidR="00D64531" w:rsidRPr="00D64531" w:rsidRDefault="00D64531" w:rsidP="00D64531">
            <w:r w:rsidRPr="00D64531">
              <w:t>Contingencies</w:t>
            </w:r>
          </w:p>
        </w:tc>
      </w:tr>
      <w:tr w:rsidR="00D64531" w:rsidRPr="00D64531" w14:paraId="0E9FD6D2" w14:textId="77777777" w:rsidTr="00D64531">
        <w:tc>
          <w:tcPr>
            <w:tcW w:w="5239" w:type="dxa"/>
          </w:tcPr>
          <w:p w14:paraId="13ABE239" w14:textId="77777777" w:rsidR="00D64531" w:rsidRPr="00D64531" w:rsidRDefault="00D64531" w:rsidP="00D64531">
            <w:r w:rsidRPr="00D64531">
              <w:t>Delay in receiving Build</w:t>
            </w:r>
          </w:p>
        </w:tc>
        <w:tc>
          <w:tcPr>
            <w:tcW w:w="5239" w:type="dxa"/>
          </w:tcPr>
          <w:p w14:paraId="441256FC" w14:textId="77777777" w:rsidR="00D64531" w:rsidRPr="00D64531" w:rsidRDefault="00D64531" w:rsidP="00D64531">
            <w:r w:rsidRPr="00D64531">
              <w:t>Build received in time</w:t>
            </w:r>
          </w:p>
        </w:tc>
      </w:tr>
      <w:tr w:rsidR="00D64531" w:rsidRPr="00D64531" w14:paraId="301BC02B" w14:textId="77777777" w:rsidTr="00D64531">
        <w:tc>
          <w:tcPr>
            <w:tcW w:w="5239" w:type="dxa"/>
          </w:tcPr>
          <w:p w14:paraId="2500DE87" w14:textId="77777777" w:rsidR="00D64531" w:rsidRPr="00D64531" w:rsidRDefault="00D64531" w:rsidP="00D64531">
            <w:r w:rsidRPr="00D64531">
              <w:t>Electricity unavailable</w:t>
            </w:r>
          </w:p>
        </w:tc>
        <w:tc>
          <w:tcPr>
            <w:tcW w:w="5239" w:type="dxa"/>
          </w:tcPr>
          <w:p w14:paraId="2D65A946" w14:textId="77777777" w:rsidR="00D64531" w:rsidRPr="00D64531" w:rsidRDefault="00D64531" w:rsidP="00D64531">
            <w:r w:rsidRPr="00D64531">
              <w:t>Electricity resumed back</w:t>
            </w:r>
          </w:p>
        </w:tc>
      </w:tr>
      <w:tr w:rsidR="00D64531" w:rsidRPr="00D64531" w14:paraId="062D1B7F" w14:textId="77777777" w:rsidTr="00D64531">
        <w:tc>
          <w:tcPr>
            <w:tcW w:w="5239" w:type="dxa"/>
          </w:tcPr>
          <w:p w14:paraId="33A7EE04" w14:textId="77777777" w:rsidR="00D64531" w:rsidRPr="00D64531" w:rsidRDefault="00D64531" w:rsidP="00D64531">
            <w:r w:rsidRPr="00D64531">
              <w:t>No proper training</w:t>
            </w:r>
          </w:p>
        </w:tc>
        <w:tc>
          <w:tcPr>
            <w:tcW w:w="5239" w:type="dxa"/>
          </w:tcPr>
          <w:p w14:paraId="4C62D25D" w14:textId="77777777" w:rsidR="00D64531" w:rsidRPr="00D64531" w:rsidRDefault="00D64531" w:rsidP="00D64531">
            <w:r w:rsidRPr="00D64531">
              <w:t>Training done properly</w:t>
            </w:r>
          </w:p>
        </w:tc>
      </w:tr>
      <w:tr w:rsidR="00D64531" w:rsidRPr="00D64531" w14:paraId="33908304" w14:textId="77777777" w:rsidTr="00D64531">
        <w:tc>
          <w:tcPr>
            <w:tcW w:w="5239" w:type="dxa"/>
          </w:tcPr>
          <w:p w14:paraId="0B848539" w14:textId="77777777" w:rsidR="00D64531" w:rsidRPr="00D64531" w:rsidRDefault="00D64531" w:rsidP="00D64531">
            <w:r w:rsidRPr="00D64531">
              <w:lastRenderedPageBreak/>
              <w:t>No proper management</w:t>
            </w:r>
          </w:p>
        </w:tc>
        <w:tc>
          <w:tcPr>
            <w:tcW w:w="5239" w:type="dxa"/>
          </w:tcPr>
          <w:p w14:paraId="75F78404" w14:textId="77777777" w:rsidR="00D64531" w:rsidRPr="00D64531" w:rsidRDefault="00D64531" w:rsidP="00D64531">
            <w:r w:rsidRPr="00D64531">
              <w:t>Proper management</w:t>
            </w:r>
          </w:p>
        </w:tc>
      </w:tr>
      <w:tr w:rsidR="00D64531" w:rsidRPr="00D64531" w14:paraId="02152CFC" w14:textId="77777777" w:rsidTr="00D64531">
        <w:tc>
          <w:tcPr>
            <w:tcW w:w="5239" w:type="dxa"/>
          </w:tcPr>
          <w:p w14:paraId="49FF0A24" w14:textId="77777777" w:rsidR="00D64531" w:rsidRPr="00D64531" w:rsidRDefault="00D64531" w:rsidP="00D64531">
            <w:r w:rsidRPr="00D64531">
              <w:t>Testers not available</w:t>
            </w:r>
          </w:p>
        </w:tc>
        <w:tc>
          <w:tcPr>
            <w:tcW w:w="5239" w:type="dxa"/>
          </w:tcPr>
          <w:p w14:paraId="5834F12D" w14:textId="77777777" w:rsidR="00D64531" w:rsidRPr="00D64531" w:rsidRDefault="00D64531" w:rsidP="00D64531">
            <w:r w:rsidRPr="00D64531">
              <w:t>Testers are available</w:t>
            </w:r>
          </w:p>
        </w:tc>
      </w:tr>
    </w:tbl>
    <w:p w14:paraId="54F30368" w14:textId="77777777" w:rsidR="00DB441E" w:rsidRDefault="00DB441E" w:rsidP="00A83FFA"/>
    <w:p w14:paraId="087576BA" w14:textId="755D4D38" w:rsidR="00DB441E" w:rsidRPr="00256ECC" w:rsidRDefault="00DB441E" w:rsidP="00A83FFA">
      <w:pPr>
        <w:rPr>
          <w:sz w:val="28"/>
          <w:szCs w:val="28"/>
        </w:rPr>
      </w:pPr>
      <w:proofErr w:type="gramStart"/>
      <w:r w:rsidRPr="00A83FFA">
        <w:rPr>
          <w:b/>
          <w:bCs/>
          <w:sz w:val="28"/>
          <w:szCs w:val="28"/>
        </w:rPr>
        <w:t>Schedules :</w:t>
      </w:r>
      <w:proofErr w:type="gramEnd"/>
      <w:r w:rsidRPr="00A83FFA">
        <w:rPr>
          <w:b/>
          <w:bCs/>
          <w:sz w:val="28"/>
          <w:szCs w:val="28"/>
        </w:rPr>
        <w:t xml:space="preserve"> - - - - &gt;&gt;&gt;&gt;</w:t>
      </w:r>
    </w:p>
    <w:tbl>
      <w:tblPr>
        <w:tblStyle w:val="TableGrid"/>
        <w:tblW w:w="9935" w:type="dxa"/>
        <w:tblLook w:val="04A0" w:firstRow="1" w:lastRow="0" w:firstColumn="1" w:lastColumn="0" w:noHBand="0" w:noVBand="1"/>
      </w:tblPr>
      <w:tblGrid>
        <w:gridCol w:w="1096"/>
        <w:gridCol w:w="3945"/>
        <w:gridCol w:w="2952"/>
        <w:gridCol w:w="1942"/>
      </w:tblGrid>
      <w:tr w:rsidR="00642AB1" w:rsidRPr="00DB441E" w14:paraId="24D191D5" w14:textId="77777777" w:rsidTr="00310FB9">
        <w:trPr>
          <w:trHeight w:val="552"/>
        </w:trPr>
        <w:tc>
          <w:tcPr>
            <w:tcW w:w="988" w:type="dxa"/>
            <w:shd w:val="clear" w:color="auto" w:fill="ED7D31" w:themeFill="accent2"/>
          </w:tcPr>
          <w:p w14:paraId="354884DE" w14:textId="0F49585B" w:rsidR="00642AB1" w:rsidRPr="00DB441E" w:rsidRDefault="00642AB1" w:rsidP="00A83FFA">
            <w:pPr>
              <w:rPr>
                <w:sz w:val="24"/>
                <w:szCs w:val="24"/>
              </w:rPr>
            </w:pPr>
            <w:r w:rsidRPr="00A83FFA">
              <w:rPr>
                <w:b/>
                <w:bCs/>
                <w:sz w:val="24"/>
                <w:szCs w:val="24"/>
              </w:rPr>
              <w:t xml:space="preserve"> Sr.no </w:t>
            </w:r>
            <w:r w:rsidRPr="00A83FFA">
              <w:rPr>
                <w:sz w:val="24"/>
                <w:szCs w:val="24"/>
              </w:rPr>
              <w:t>     </w:t>
            </w:r>
          </w:p>
        </w:tc>
        <w:tc>
          <w:tcPr>
            <w:tcW w:w="3999" w:type="dxa"/>
            <w:shd w:val="clear" w:color="auto" w:fill="ED7D31" w:themeFill="accent2"/>
          </w:tcPr>
          <w:p w14:paraId="3A1E0753" w14:textId="5F631908" w:rsidR="00642AB1" w:rsidRPr="00DB441E" w:rsidRDefault="00642AB1" w:rsidP="00A83FFA">
            <w:pPr>
              <w:rPr>
                <w:sz w:val="24"/>
                <w:szCs w:val="24"/>
              </w:rPr>
            </w:pPr>
            <w:r w:rsidRPr="00A83FFA">
              <w:rPr>
                <w:b/>
                <w:bCs/>
                <w:sz w:val="24"/>
                <w:szCs w:val="24"/>
              </w:rPr>
              <w:t>Tasks</w:t>
            </w:r>
          </w:p>
        </w:tc>
        <w:tc>
          <w:tcPr>
            <w:tcW w:w="2983" w:type="dxa"/>
            <w:shd w:val="clear" w:color="auto" w:fill="ED7D31" w:themeFill="accent2"/>
          </w:tcPr>
          <w:p w14:paraId="2D0BCA5A" w14:textId="61174DAE" w:rsidR="00642AB1" w:rsidRPr="00DB441E" w:rsidRDefault="00642AB1" w:rsidP="00A83FFA">
            <w:pPr>
              <w:rPr>
                <w:sz w:val="24"/>
                <w:szCs w:val="24"/>
              </w:rPr>
            </w:pPr>
            <w:r w:rsidRPr="00A83FFA">
              <w:rPr>
                <w:b/>
                <w:bCs/>
                <w:sz w:val="24"/>
                <w:szCs w:val="24"/>
              </w:rPr>
              <w:t>Dates</w:t>
            </w:r>
          </w:p>
        </w:tc>
        <w:tc>
          <w:tcPr>
            <w:tcW w:w="1965" w:type="dxa"/>
            <w:shd w:val="clear" w:color="auto" w:fill="ED7D31" w:themeFill="accent2"/>
          </w:tcPr>
          <w:p w14:paraId="385EB84F" w14:textId="5B26AB43" w:rsidR="00642AB1" w:rsidRPr="00DB441E" w:rsidRDefault="00642AB1" w:rsidP="00A83FFA">
            <w:pPr>
              <w:rPr>
                <w:sz w:val="24"/>
                <w:szCs w:val="24"/>
              </w:rPr>
            </w:pPr>
            <w:r w:rsidRPr="00A83FFA">
              <w:rPr>
                <w:b/>
                <w:bCs/>
                <w:sz w:val="24"/>
                <w:szCs w:val="24"/>
              </w:rPr>
              <w:t>Days</w:t>
            </w:r>
          </w:p>
        </w:tc>
      </w:tr>
      <w:tr w:rsidR="00642AB1" w14:paraId="3CF11D29" w14:textId="77777777" w:rsidTr="00310FB9">
        <w:trPr>
          <w:trHeight w:val="552"/>
        </w:trPr>
        <w:tc>
          <w:tcPr>
            <w:tcW w:w="988" w:type="dxa"/>
            <w:shd w:val="clear" w:color="auto" w:fill="FBE4D5" w:themeFill="accent2" w:themeFillTint="33"/>
          </w:tcPr>
          <w:p w14:paraId="16D457C5" w14:textId="407C9118" w:rsidR="00642AB1" w:rsidRDefault="003C64A3" w:rsidP="00A83FFA">
            <w:r>
              <w:t>1</w:t>
            </w:r>
            <w:r w:rsidR="00DB441E" w:rsidRPr="00A83FFA">
              <w:t>)</w:t>
            </w:r>
          </w:p>
        </w:tc>
        <w:tc>
          <w:tcPr>
            <w:tcW w:w="3999" w:type="dxa"/>
            <w:shd w:val="clear" w:color="auto" w:fill="FBE4D5" w:themeFill="accent2" w:themeFillTint="33"/>
          </w:tcPr>
          <w:p w14:paraId="6B37EDAA" w14:textId="082444E9" w:rsidR="00642AB1" w:rsidRDefault="00DB441E" w:rsidP="00A83FFA">
            <w:r w:rsidRPr="00A83FFA">
              <w:t>Test plan writing</w:t>
            </w:r>
          </w:p>
        </w:tc>
        <w:tc>
          <w:tcPr>
            <w:tcW w:w="2983" w:type="dxa"/>
            <w:shd w:val="clear" w:color="auto" w:fill="FBE4D5" w:themeFill="accent2" w:themeFillTint="33"/>
          </w:tcPr>
          <w:p w14:paraId="22D39FB5" w14:textId="19D92E7A" w:rsidR="001145B2" w:rsidRDefault="001145B2" w:rsidP="001145B2">
            <w:pPr>
              <w:rPr>
                <w:rFonts w:ascii="Calibri" w:hAnsi="Calibri" w:cs="Calibri"/>
                <w:color w:val="000000"/>
              </w:rPr>
            </w:pPr>
            <w:r>
              <w:rPr>
                <w:rFonts w:ascii="Calibri" w:hAnsi="Calibri" w:cs="Calibri"/>
              </w:rPr>
              <w:t>21</w:t>
            </w:r>
            <w:r w:rsidR="00C7199A">
              <w:rPr>
                <w:rFonts w:ascii="Calibri" w:hAnsi="Calibri" w:cs="Calibri"/>
              </w:rPr>
              <w:t>/</w:t>
            </w:r>
            <w:r>
              <w:rPr>
                <w:rFonts w:ascii="Calibri" w:hAnsi="Calibri" w:cs="Calibri"/>
              </w:rPr>
              <w:t>01</w:t>
            </w:r>
            <w:r w:rsidR="00C7199A">
              <w:rPr>
                <w:rFonts w:ascii="Calibri" w:hAnsi="Calibri" w:cs="Calibri"/>
              </w:rPr>
              <w:t>/</w:t>
            </w:r>
            <w:r>
              <w:rPr>
                <w:rFonts w:ascii="Calibri" w:hAnsi="Calibri" w:cs="Calibri"/>
              </w:rPr>
              <w:t>2025</w:t>
            </w:r>
          </w:p>
          <w:p w14:paraId="5BA58F70" w14:textId="581DBA72" w:rsidR="00642AB1" w:rsidRDefault="00642AB1" w:rsidP="00A83FFA"/>
        </w:tc>
        <w:tc>
          <w:tcPr>
            <w:tcW w:w="1965" w:type="dxa"/>
            <w:shd w:val="clear" w:color="auto" w:fill="FBE4D5" w:themeFill="accent2" w:themeFillTint="33"/>
          </w:tcPr>
          <w:p w14:paraId="797C9F1D" w14:textId="272202FB" w:rsidR="00642AB1" w:rsidRDefault="00DB441E" w:rsidP="00A83FFA">
            <w:r>
              <w:t>1 Day</w:t>
            </w:r>
          </w:p>
        </w:tc>
      </w:tr>
      <w:tr w:rsidR="00642AB1" w14:paraId="1D4014F1" w14:textId="77777777" w:rsidTr="00310FB9">
        <w:trPr>
          <w:trHeight w:val="552"/>
        </w:trPr>
        <w:tc>
          <w:tcPr>
            <w:tcW w:w="988" w:type="dxa"/>
            <w:shd w:val="clear" w:color="auto" w:fill="F7CAAC" w:themeFill="accent2" w:themeFillTint="66"/>
          </w:tcPr>
          <w:p w14:paraId="08F89107" w14:textId="096FABE1" w:rsidR="00642AB1" w:rsidRDefault="003C64A3" w:rsidP="00A83FFA">
            <w:r>
              <w:t>2</w:t>
            </w:r>
            <w:r w:rsidR="00DB441E">
              <w:t>)</w:t>
            </w:r>
          </w:p>
        </w:tc>
        <w:tc>
          <w:tcPr>
            <w:tcW w:w="3999" w:type="dxa"/>
            <w:shd w:val="clear" w:color="auto" w:fill="F7CAAC" w:themeFill="accent2" w:themeFillTint="66"/>
          </w:tcPr>
          <w:p w14:paraId="42E078EF" w14:textId="42E18182" w:rsidR="00642AB1" w:rsidRDefault="00DB441E" w:rsidP="00A83FFA">
            <w:r w:rsidRPr="00DB441E">
              <w:t xml:space="preserve">Test scenario writing                     </w:t>
            </w:r>
          </w:p>
        </w:tc>
        <w:tc>
          <w:tcPr>
            <w:tcW w:w="2983" w:type="dxa"/>
            <w:shd w:val="clear" w:color="auto" w:fill="F7CAAC" w:themeFill="accent2" w:themeFillTint="66"/>
          </w:tcPr>
          <w:p w14:paraId="496608BA" w14:textId="2BE13B0F" w:rsidR="007E101C" w:rsidRDefault="007E101C" w:rsidP="007E101C">
            <w:pPr>
              <w:rPr>
                <w:rFonts w:ascii="Calibri" w:hAnsi="Calibri" w:cs="Calibri"/>
                <w:color w:val="000000"/>
              </w:rPr>
            </w:pPr>
            <w:r>
              <w:rPr>
                <w:rFonts w:ascii="Calibri" w:hAnsi="Calibri" w:cs="Calibri"/>
              </w:rPr>
              <w:t>22/01/2025 to 2</w:t>
            </w:r>
            <w:r w:rsidR="00EF1A0F">
              <w:rPr>
                <w:rFonts w:ascii="Calibri" w:hAnsi="Calibri" w:cs="Calibri"/>
              </w:rPr>
              <w:t>5</w:t>
            </w:r>
            <w:r>
              <w:rPr>
                <w:rFonts w:ascii="Calibri" w:hAnsi="Calibri" w:cs="Calibri"/>
              </w:rPr>
              <w:t>/01/2025</w:t>
            </w:r>
          </w:p>
          <w:p w14:paraId="388C35ED" w14:textId="37336F6F" w:rsidR="00642AB1" w:rsidRDefault="00642AB1" w:rsidP="00A83FFA"/>
        </w:tc>
        <w:tc>
          <w:tcPr>
            <w:tcW w:w="1965" w:type="dxa"/>
            <w:shd w:val="clear" w:color="auto" w:fill="F7CAAC" w:themeFill="accent2" w:themeFillTint="66"/>
          </w:tcPr>
          <w:p w14:paraId="75FD9B69" w14:textId="6D5D1FD0" w:rsidR="00642AB1" w:rsidRDefault="00EF1A0F" w:rsidP="00A83FFA">
            <w:r>
              <w:t>4</w:t>
            </w:r>
            <w:r w:rsidR="00DB441E">
              <w:t xml:space="preserve"> Days</w:t>
            </w:r>
          </w:p>
        </w:tc>
      </w:tr>
      <w:tr w:rsidR="00642AB1" w14:paraId="033EFDAB" w14:textId="77777777" w:rsidTr="00310FB9">
        <w:trPr>
          <w:trHeight w:val="532"/>
        </w:trPr>
        <w:tc>
          <w:tcPr>
            <w:tcW w:w="988" w:type="dxa"/>
            <w:shd w:val="clear" w:color="auto" w:fill="F4B083" w:themeFill="accent2" w:themeFillTint="99"/>
          </w:tcPr>
          <w:p w14:paraId="3E701687" w14:textId="46FD61CF" w:rsidR="00642AB1" w:rsidRDefault="003C64A3" w:rsidP="00A83FFA">
            <w:r>
              <w:t>3</w:t>
            </w:r>
            <w:r w:rsidR="00DB441E">
              <w:t>)</w:t>
            </w:r>
          </w:p>
        </w:tc>
        <w:tc>
          <w:tcPr>
            <w:tcW w:w="3999" w:type="dxa"/>
            <w:shd w:val="clear" w:color="auto" w:fill="F4B083" w:themeFill="accent2" w:themeFillTint="99"/>
          </w:tcPr>
          <w:p w14:paraId="6D1CFCA0" w14:textId="20C0065E" w:rsidR="00642AB1" w:rsidRDefault="00DB441E" w:rsidP="00A83FFA">
            <w:r w:rsidRPr="00DB441E">
              <w:t xml:space="preserve">Test case writing                             </w:t>
            </w:r>
          </w:p>
        </w:tc>
        <w:tc>
          <w:tcPr>
            <w:tcW w:w="2983" w:type="dxa"/>
            <w:shd w:val="clear" w:color="auto" w:fill="F4B083" w:themeFill="accent2" w:themeFillTint="99"/>
          </w:tcPr>
          <w:p w14:paraId="1515C2D1" w14:textId="4CD053EB" w:rsidR="007E101C" w:rsidRDefault="007E101C" w:rsidP="007E101C">
            <w:pPr>
              <w:rPr>
                <w:rFonts w:ascii="Calibri" w:hAnsi="Calibri" w:cs="Calibri"/>
                <w:color w:val="000000"/>
              </w:rPr>
            </w:pPr>
            <w:r>
              <w:rPr>
                <w:rFonts w:ascii="Calibri" w:hAnsi="Calibri" w:cs="Calibri"/>
              </w:rPr>
              <w:t>2</w:t>
            </w:r>
            <w:r w:rsidR="00EF1A0F">
              <w:rPr>
                <w:rFonts w:ascii="Calibri" w:hAnsi="Calibri" w:cs="Calibri"/>
              </w:rPr>
              <w:t>6</w:t>
            </w:r>
            <w:r>
              <w:rPr>
                <w:rFonts w:ascii="Calibri" w:hAnsi="Calibri" w:cs="Calibri"/>
              </w:rPr>
              <w:t xml:space="preserve">/01/2025 to </w:t>
            </w:r>
            <w:r w:rsidR="00EF1A0F">
              <w:rPr>
                <w:rFonts w:ascii="Calibri" w:hAnsi="Calibri" w:cs="Calibri"/>
              </w:rPr>
              <w:t>29</w:t>
            </w:r>
            <w:r>
              <w:rPr>
                <w:rFonts w:ascii="Calibri" w:hAnsi="Calibri" w:cs="Calibri"/>
              </w:rPr>
              <w:t>/0</w:t>
            </w:r>
            <w:r w:rsidR="00EF1A0F">
              <w:rPr>
                <w:rFonts w:ascii="Calibri" w:hAnsi="Calibri" w:cs="Calibri"/>
              </w:rPr>
              <w:t>1</w:t>
            </w:r>
            <w:r>
              <w:rPr>
                <w:rFonts w:ascii="Calibri" w:hAnsi="Calibri" w:cs="Calibri"/>
              </w:rPr>
              <w:t xml:space="preserve">/2025                 </w:t>
            </w:r>
          </w:p>
          <w:p w14:paraId="0C148030" w14:textId="654A6CD2" w:rsidR="00642AB1" w:rsidRDefault="00642AB1" w:rsidP="00A83FFA"/>
        </w:tc>
        <w:tc>
          <w:tcPr>
            <w:tcW w:w="1965" w:type="dxa"/>
            <w:shd w:val="clear" w:color="auto" w:fill="F4B083" w:themeFill="accent2" w:themeFillTint="99"/>
          </w:tcPr>
          <w:p w14:paraId="098660DF" w14:textId="295650DE" w:rsidR="00642AB1" w:rsidRDefault="00EF1A0F" w:rsidP="00A83FFA">
            <w:r>
              <w:t>4</w:t>
            </w:r>
            <w:r w:rsidR="00DB441E">
              <w:t xml:space="preserve"> Days</w:t>
            </w:r>
          </w:p>
        </w:tc>
      </w:tr>
      <w:tr w:rsidR="00642AB1" w14:paraId="79937730" w14:textId="77777777" w:rsidTr="00310FB9">
        <w:trPr>
          <w:trHeight w:val="552"/>
        </w:trPr>
        <w:tc>
          <w:tcPr>
            <w:tcW w:w="988" w:type="dxa"/>
            <w:shd w:val="clear" w:color="auto" w:fill="FBE4D5" w:themeFill="accent2" w:themeFillTint="33"/>
          </w:tcPr>
          <w:p w14:paraId="22963482" w14:textId="440733E9" w:rsidR="00642AB1" w:rsidRDefault="003C64A3" w:rsidP="00A83FFA">
            <w:r>
              <w:t>4</w:t>
            </w:r>
            <w:r w:rsidR="00DB441E">
              <w:t>)</w:t>
            </w:r>
          </w:p>
        </w:tc>
        <w:tc>
          <w:tcPr>
            <w:tcW w:w="3999" w:type="dxa"/>
            <w:shd w:val="clear" w:color="auto" w:fill="FBE4D5" w:themeFill="accent2" w:themeFillTint="33"/>
          </w:tcPr>
          <w:p w14:paraId="77691938" w14:textId="2AFD23D5" w:rsidR="00642AB1" w:rsidRDefault="00DB441E" w:rsidP="00A83FFA">
            <w:r w:rsidRPr="00DB441E">
              <w:t xml:space="preserve">Test case execution                        </w:t>
            </w:r>
          </w:p>
        </w:tc>
        <w:tc>
          <w:tcPr>
            <w:tcW w:w="2983" w:type="dxa"/>
            <w:shd w:val="clear" w:color="auto" w:fill="FBE4D5" w:themeFill="accent2" w:themeFillTint="33"/>
          </w:tcPr>
          <w:p w14:paraId="529FC309" w14:textId="206A7FFA" w:rsidR="007F7CB5" w:rsidRDefault="00EF1A0F" w:rsidP="007F7CB5">
            <w:pPr>
              <w:rPr>
                <w:rFonts w:ascii="Calibri" w:hAnsi="Calibri" w:cs="Calibri"/>
                <w:color w:val="000000"/>
              </w:rPr>
            </w:pPr>
            <w:r>
              <w:rPr>
                <w:rFonts w:ascii="Calibri" w:hAnsi="Calibri" w:cs="Calibri"/>
              </w:rPr>
              <w:t>30</w:t>
            </w:r>
            <w:r w:rsidR="007F7CB5">
              <w:rPr>
                <w:rFonts w:ascii="Calibri" w:hAnsi="Calibri" w:cs="Calibri"/>
              </w:rPr>
              <w:t>/0</w:t>
            </w:r>
            <w:r>
              <w:rPr>
                <w:rFonts w:ascii="Calibri" w:hAnsi="Calibri" w:cs="Calibri"/>
              </w:rPr>
              <w:t>1</w:t>
            </w:r>
            <w:r w:rsidR="007F7CB5">
              <w:rPr>
                <w:rFonts w:ascii="Calibri" w:hAnsi="Calibri" w:cs="Calibri"/>
              </w:rPr>
              <w:t>/2025 to 0</w:t>
            </w:r>
            <w:r>
              <w:rPr>
                <w:rFonts w:ascii="Calibri" w:hAnsi="Calibri" w:cs="Calibri"/>
              </w:rPr>
              <w:t>4</w:t>
            </w:r>
            <w:r w:rsidR="007F7CB5">
              <w:rPr>
                <w:rFonts w:ascii="Calibri" w:hAnsi="Calibri" w:cs="Calibri"/>
              </w:rPr>
              <w:t xml:space="preserve">/02/2025               </w:t>
            </w:r>
          </w:p>
          <w:p w14:paraId="15F980D1" w14:textId="52F7049D" w:rsidR="00642AB1" w:rsidRDefault="00642AB1" w:rsidP="00A83FFA"/>
        </w:tc>
        <w:tc>
          <w:tcPr>
            <w:tcW w:w="1965" w:type="dxa"/>
            <w:shd w:val="clear" w:color="auto" w:fill="FBE4D5" w:themeFill="accent2" w:themeFillTint="33"/>
          </w:tcPr>
          <w:p w14:paraId="1FCF94FD" w14:textId="47F5F458" w:rsidR="00642AB1" w:rsidRDefault="00EF1A0F" w:rsidP="00A83FFA">
            <w:r>
              <w:t>6</w:t>
            </w:r>
            <w:r w:rsidR="00DB441E">
              <w:t xml:space="preserve"> Days</w:t>
            </w:r>
          </w:p>
        </w:tc>
      </w:tr>
      <w:tr w:rsidR="00642AB1" w14:paraId="4A262FA3" w14:textId="77777777" w:rsidTr="00310FB9">
        <w:trPr>
          <w:trHeight w:val="552"/>
        </w:trPr>
        <w:tc>
          <w:tcPr>
            <w:tcW w:w="988" w:type="dxa"/>
            <w:shd w:val="clear" w:color="auto" w:fill="F7CAAC" w:themeFill="accent2" w:themeFillTint="66"/>
          </w:tcPr>
          <w:p w14:paraId="29505F01" w14:textId="5AE3C9FA" w:rsidR="00642AB1" w:rsidRDefault="003C64A3" w:rsidP="00A83FFA">
            <w:r>
              <w:t>5</w:t>
            </w:r>
            <w:r w:rsidR="00DB441E">
              <w:t>)</w:t>
            </w:r>
          </w:p>
        </w:tc>
        <w:tc>
          <w:tcPr>
            <w:tcW w:w="3999" w:type="dxa"/>
            <w:shd w:val="clear" w:color="auto" w:fill="F7CAAC" w:themeFill="accent2" w:themeFillTint="66"/>
          </w:tcPr>
          <w:p w14:paraId="0B5978DE" w14:textId="20FAA813" w:rsidR="00642AB1" w:rsidRDefault="00DB441E" w:rsidP="00A83FFA">
            <w:r w:rsidRPr="00DB441E">
              <w:t xml:space="preserve">Defect report writing                      </w:t>
            </w:r>
          </w:p>
        </w:tc>
        <w:tc>
          <w:tcPr>
            <w:tcW w:w="2983" w:type="dxa"/>
            <w:shd w:val="clear" w:color="auto" w:fill="F7CAAC" w:themeFill="accent2" w:themeFillTint="66"/>
          </w:tcPr>
          <w:p w14:paraId="2E6B8BF8" w14:textId="7AB344BF" w:rsidR="007F7CB5" w:rsidRDefault="00EF1A0F" w:rsidP="007F7CB5">
            <w:pPr>
              <w:rPr>
                <w:rFonts w:ascii="Calibri" w:hAnsi="Calibri" w:cs="Calibri"/>
                <w:color w:val="000000"/>
              </w:rPr>
            </w:pPr>
            <w:r>
              <w:rPr>
                <w:rFonts w:ascii="Calibri" w:hAnsi="Calibri" w:cs="Calibri"/>
              </w:rPr>
              <w:t>05</w:t>
            </w:r>
            <w:r w:rsidR="007F7CB5">
              <w:rPr>
                <w:rFonts w:ascii="Calibri" w:hAnsi="Calibri" w:cs="Calibri"/>
              </w:rPr>
              <w:t xml:space="preserve">/02/2025 to </w:t>
            </w:r>
            <w:r>
              <w:rPr>
                <w:rFonts w:ascii="Calibri" w:hAnsi="Calibri" w:cs="Calibri"/>
              </w:rPr>
              <w:t>08</w:t>
            </w:r>
            <w:r w:rsidR="007F7CB5">
              <w:rPr>
                <w:rFonts w:ascii="Calibri" w:hAnsi="Calibri" w:cs="Calibri"/>
              </w:rPr>
              <w:t xml:space="preserve">/02/2025                </w:t>
            </w:r>
          </w:p>
          <w:p w14:paraId="027E856A" w14:textId="44231848" w:rsidR="00642AB1" w:rsidRDefault="00642AB1" w:rsidP="00A83FFA"/>
        </w:tc>
        <w:tc>
          <w:tcPr>
            <w:tcW w:w="1965" w:type="dxa"/>
            <w:shd w:val="clear" w:color="auto" w:fill="F7CAAC" w:themeFill="accent2" w:themeFillTint="66"/>
          </w:tcPr>
          <w:p w14:paraId="4AD0DFCA" w14:textId="716E78EC" w:rsidR="00642AB1" w:rsidRDefault="00EF1A0F" w:rsidP="00A83FFA">
            <w:r>
              <w:t>4</w:t>
            </w:r>
            <w:r w:rsidR="00DB441E">
              <w:t xml:space="preserve"> Days</w:t>
            </w:r>
          </w:p>
        </w:tc>
      </w:tr>
    </w:tbl>
    <w:p w14:paraId="65B412E5" w14:textId="77777777" w:rsidR="00A83FFA" w:rsidRDefault="00A83FFA" w:rsidP="00A83FFA"/>
    <w:p w14:paraId="0B746162" w14:textId="77777777" w:rsidR="0052293F" w:rsidRPr="00256ECC" w:rsidRDefault="0052293F" w:rsidP="0052293F">
      <w:pPr>
        <w:rPr>
          <w:sz w:val="28"/>
          <w:szCs w:val="28"/>
        </w:rPr>
      </w:pPr>
      <w:r w:rsidRPr="00256ECC">
        <w:rPr>
          <w:b/>
          <w:bCs/>
          <w:sz w:val="28"/>
          <w:szCs w:val="28"/>
        </w:rPr>
        <w:t>Staffing and Training </w:t>
      </w:r>
    </w:p>
    <w:p w14:paraId="0AC8B3A3" w14:textId="77777777" w:rsidR="0052293F" w:rsidRPr="0052293F" w:rsidRDefault="0052293F" w:rsidP="0052293F"/>
    <w:tbl>
      <w:tblPr>
        <w:tblW w:w="9793" w:type="dxa"/>
        <w:tblCellMar>
          <w:top w:w="15" w:type="dxa"/>
          <w:left w:w="15" w:type="dxa"/>
          <w:bottom w:w="15" w:type="dxa"/>
          <w:right w:w="15" w:type="dxa"/>
        </w:tblCellMar>
        <w:tblLook w:val="04A0" w:firstRow="1" w:lastRow="0" w:firstColumn="1" w:lastColumn="0" w:noHBand="0" w:noVBand="1"/>
      </w:tblPr>
      <w:tblGrid>
        <w:gridCol w:w="1269"/>
        <w:gridCol w:w="3291"/>
        <w:gridCol w:w="2841"/>
        <w:gridCol w:w="2392"/>
      </w:tblGrid>
      <w:tr w:rsidR="0052293F" w:rsidRPr="0052293F" w14:paraId="68FFD170" w14:textId="77777777" w:rsidTr="0052293F">
        <w:trPr>
          <w:trHeight w:val="30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2F2F" w14:textId="77777777" w:rsidR="0052293F" w:rsidRPr="0052293F" w:rsidRDefault="0052293F" w:rsidP="0052293F">
            <w:r w:rsidRPr="0052293F">
              <w:rPr>
                <w:b/>
                <w:bCs/>
              </w:rPr>
              <w:t>Sr.no</w:t>
            </w:r>
          </w:p>
          <w:p w14:paraId="2C3EF60B" w14:textId="77777777" w:rsidR="0052293F" w:rsidRPr="0052293F" w:rsidRDefault="0052293F" w:rsidP="0052293F">
            <w:r w:rsidRPr="0052293F">
              <w:t>—-----------</w:t>
            </w:r>
          </w:p>
          <w:p w14:paraId="0671C0EB" w14:textId="748DBA6D" w:rsidR="0052293F" w:rsidRPr="0052293F" w:rsidRDefault="003C64A3" w:rsidP="0052293F">
            <w:r>
              <w:t>1</w:t>
            </w:r>
            <w:r w:rsidR="0052293F" w:rsidRPr="0052293F">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9E55" w14:textId="77777777" w:rsidR="0052293F" w:rsidRPr="0052293F" w:rsidRDefault="0052293F" w:rsidP="0052293F">
            <w:r w:rsidRPr="0052293F">
              <w:rPr>
                <w:b/>
                <w:bCs/>
              </w:rPr>
              <w:t>Name of Test Lead</w:t>
            </w:r>
          </w:p>
          <w:p w14:paraId="60810E1A" w14:textId="6A04E59F" w:rsidR="0052293F" w:rsidRPr="0052293F" w:rsidRDefault="0052293F" w:rsidP="0052293F">
            <w:r w:rsidRPr="0052293F">
              <w:t>—----------------------------------</w:t>
            </w:r>
            <w:r>
              <w:t>----</w:t>
            </w:r>
          </w:p>
          <w:p w14:paraId="5206D283" w14:textId="77777777" w:rsidR="0052293F" w:rsidRPr="0052293F" w:rsidRDefault="0052293F" w:rsidP="0052293F">
            <w:r w:rsidRPr="0052293F">
              <w:t>Mr. Amit Jha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C7F9" w14:textId="77777777" w:rsidR="0052293F" w:rsidRPr="0052293F" w:rsidRDefault="0052293F" w:rsidP="0052293F">
            <w:r w:rsidRPr="0052293F">
              <w:rPr>
                <w:b/>
                <w:bCs/>
              </w:rPr>
              <w:t>Name of Test Execution</w:t>
            </w:r>
          </w:p>
          <w:p w14:paraId="66F29A3C" w14:textId="77777777" w:rsidR="0052293F" w:rsidRPr="0052293F" w:rsidRDefault="0052293F" w:rsidP="0052293F">
            <w:r w:rsidRPr="0052293F">
              <w:t>—--------------------------------</w:t>
            </w:r>
          </w:p>
          <w:p w14:paraId="0413D687" w14:textId="39E66540" w:rsidR="0052293F" w:rsidRPr="0052293F" w:rsidRDefault="0052293F" w:rsidP="0052293F">
            <w:r w:rsidRPr="0052293F">
              <w:t>Avinash kanou</w:t>
            </w:r>
            <w:r w:rsidR="005A4D52">
              <w:t>jiya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ADA5" w14:textId="77777777" w:rsidR="0052293F" w:rsidRPr="0052293F" w:rsidRDefault="0052293F" w:rsidP="0052293F">
            <w:r w:rsidRPr="0052293F">
              <w:rPr>
                <w:b/>
                <w:bCs/>
              </w:rPr>
              <w:t>Training Topics</w:t>
            </w:r>
          </w:p>
          <w:p w14:paraId="5C275A0C" w14:textId="77777777" w:rsidR="0052293F" w:rsidRPr="0052293F" w:rsidRDefault="0052293F" w:rsidP="0052293F">
            <w:r w:rsidRPr="0052293F">
              <w:t>—--------------------------</w:t>
            </w:r>
          </w:p>
          <w:p w14:paraId="6CB666A8" w14:textId="77777777" w:rsidR="0052293F" w:rsidRPr="0052293F" w:rsidRDefault="0052293F" w:rsidP="0052293F">
            <w:r w:rsidRPr="0052293F">
              <w:t>Test plan writing </w:t>
            </w:r>
          </w:p>
          <w:p w14:paraId="2C8D353E" w14:textId="77777777" w:rsidR="0052293F" w:rsidRPr="0052293F" w:rsidRDefault="0052293F" w:rsidP="0052293F">
            <w:r w:rsidRPr="0052293F">
              <w:t>Test scenario writing</w:t>
            </w:r>
          </w:p>
          <w:p w14:paraId="404048E4" w14:textId="77777777" w:rsidR="0052293F" w:rsidRPr="0052293F" w:rsidRDefault="0052293F" w:rsidP="0052293F">
            <w:r w:rsidRPr="0052293F">
              <w:t>Test case writing  </w:t>
            </w:r>
          </w:p>
          <w:p w14:paraId="7D392399" w14:textId="77777777" w:rsidR="0052293F" w:rsidRPr="0052293F" w:rsidRDefault="0052293F" w:rsidP="0052293F">
            <w:r w:rsidRPr="0052293F">
              <w:t>Test case execution </w:t>
            </w:r>
          </w:p>
          <w:p w14:paraId="14179D72" w14:textId="77777777" w:rsidR="0052293F" w:rsidRPr="0052293F" w:rsidRDefault="0052293F" w:rsidP="0052293F">
            <w:r w:rsidRPr="0052293F">
              <w:t>Defect report writing </w:t>
            </w:r>
          </w:p>
        </w:tc>
      </w:tr>
    </w:tbl>
    <w:p w14:paraId="3912AA47" w14:textId="063E9764" w:rsidR="0052293F" w:rsidRPr="0052293F" w:rsidRDefault="0052293F" w:rsidP="0052293F"/>
    <w:p w14:paraId="6E038E7E" w14:textId="77777777" w:rsidR="0052293F" w:rsidRDefault="0052293F" w:rsidP="00A83FFA"/>
    <w:p w14:paraId="66D54798" w14:textId="2F27D5FD" w:rsidR="0052293F" w:rsidRPr="0052293F" w:rsidRDefault="0052293F" w:rsidP="0052293F">
      <w:pPr>
        <w:rPr>
          <w:sz w:val="28"/>
          <w:szCs w:val="28"/>
        </w:rPr>
      </w:pPr>
      <w:r w:rsidRPr="0052293F">
        <w:rPr>
          <w:b/>
          <w:bCs/>
          <w:sz w:val="28"/>
          <w:szCs w:val="28"/>
        </w:rPr>
        <w:t>Approvals</w:t>
      </w:r>
    </w:p>
    <w:p w14:paraId="432DA5AD" w14:textId="77777777" w:rsidR="00BD23F5" w:rsidRPr="00BD23F5" w:rsidRDefault="00BD23F5" w:rsidP="00BD23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897"/>
        <w:gridCol w:w="1283"/>
        <w:gridCol w:w="1567"/>
        <w:gridCol w:w="1693"/>
        <w:gridCol w:w="1552"/>
      </w:tblGrid>
      <w:tr w:rsidR="00BD23F5" w:rsidRPr="00BD23F5" w14:paraId="30E55A43" w14:textId="77777777" w:rsidTr="00BD23F5">
        <w:tc>
          <w:tcPr>
            <w:tcW w:w="1164" w:type="dxa"/>
            <w:shd w:val="clear" w:color="auto" w:fill="92D050"/>
          </w:tcPr>
          <w:p w14:paraId="4939C819" w14:textId="77777777" w:rsidR="00BD23F5" w:rsidRPr="00BD23F5" w:rsidRDefault="00BD23F5" w:rsidP="00BD23F5">
            <w:proofErr w:type="spellStart"/>
            <w:proofErr w:type="gramStart"/>
            <w:r w:rsidRPr="00BD23F5">
              <w:t>Sr.No</w:t>
            </w:r>
            <w:proofErr w:type="spellEnd"/>
            <w:proofErr w:type="gramEnd"/>
          </w:p>
        </w:tc>
        <w:tc>
          <w:tcPr>
            <w:tcW w:w="2233" w:type="dxa"/>
            <w:shd w:val="clear" w:color="auto" w:fill="92D050"/>
          </w:tcPr>
          <w:p w14:paraId="48BE3049" w14:textId="77777777" w:rsidR="00BD23F5" w:rsidRPr="00BD23F5" w:rsidRDefault="00BD23F5" w:rsidP="00BD23F5">
            <w:r w:rsidRPr="00BD23F5">
              <w:t>Test Executive</w:t>
            </w:r>
          </w:p>
        </w:tc>
        <w:tc>
          <w:tcPr>
            <w:tcW w:w="1547" w:type="dxa"/>
            <w:shd w:val="clear" w:color="auto" w:fill="92D050"/>
          </w:tcPr>
          <w:p w14:paraId="434F4C1E" w14:textId="77777777" w:rsidR="00BD23F5" w:rsidRPr="00BD23F5" w:rsidRDefault="00BD23F5" w:rsidP="00BD23F5">
            <w:r w:rsidRPr="00BD23F5">
              <w:t>Test Lead</w:t>
            </w:r>
          </w:p>
        </w:tc>
        <w:tc>
          <w:tcPr>
            <w:tcW w:w="1794" w:type="dxa"/>
            <w:shd w:val="clear" w:color="auto" w:fill="92D050"/>
          </w:tcPr>
          <w:p w14:paraId="5427EE71" w14:textId="77777777" w:rsidR="00BD23F5" w:rsidRPr="00BD23F5" w:rsidRDefault="00BD23F5" w:rsidP="00BD23F5">
            <w:r w:rsidRPr="00BD23F5">
              <w:t>Test Manager</w:t>
            </w:r>
          </w:p>
        </w:tc>
        <w:tc>
          <w:tcPr>
            <w:tcW w:w="1953" w:type="dxa"/>
            <w:shd w:val="clear" w:color="auto" w:fill="92D050"/>
          </w:tcPr>
          <w:p w14:paraId="1AF35333" w14:textId="77777777" w:rsidR="00BD23F5" w:rsidRPr="00BD23F5" w:rsidRDefault="00BD23F5" w:rsidP="00BD23F5">
            <w:r w:rsidRPr="00BD23F5">
              <w:t>Signature</w:t>
            </w:r>
          </w:p>
        </w:tc>
        <w:tc>
          <w:tcPr>
            <w:tcW w:w="1787" w:type="dxa"/>
            <w:shd w:val="clear" w:color="auto" w:fill="92D050"/>
          </w:tcPr>
          <w:p w14:paraId="03CB7F75" w14:textId="77777777" w:rsidR="00BD23F5" w:rsidRPr="00BD23F5" w:rsidRDefault="00BD23F5" w:rsidP="00BD23F5">
            <w:r w:rsidRPr="00BD23F5">
              <w:t>Remarks</w:t>
            </w:r>
          </w:p>
        </w:tc>
      </w:tr>
      <w:tr w:rsidR="00BD23F5" w:rsidRPr="00BD23F5" w14:paraId="5CB4DED7" w14:textId="77777777" w:rsidTr="00BD23F5">
        <w:tc>
          <w:tcPr>
            <w:tcW w:w="1164" w:type="dxa"/>
          </w:tcPr>
          <w:p w14:paraId="69C47D00" w14:textId="77777777" w:rsidR="00BD23F5" w:rsidRPr="00BD23F5" w:rsidRDefault="00BD23F5" w:rsidP="00BD23F5">
            <w:r w:rsidRPr="00BD23F5">
              <w:t>1</w:t>
            </w:r>
          </w:p>
        </w:tc>
        <w:tc>
          <w:tcPr>
            <w:tcW w:w="2233" w:type="dxa"/>
          </w:tcPr>
          <w:p w14:paraId="31FC5FD6" w14:textId="77777777" w:rsidR="00BD23F5" w:rsidRPr="00BD23F5" w:rsidRDefault="00BD23F5" w:rsidP="00BD23F5">
            <w:r w:rsidRPr="00BD23F5">
              <w:t>Mr. Avinash Kanoujiya</w:t>
            </w:r>
          </w:p>
        </w:tc>
        <w:tc>
          <w:tcPr>
            <w:tcW w:w="1547" w:type="dxa"/>
          </w:tcPr>
          <w:p w14:paraId="39F571BB" w14:textId="77777777" w:rsidR="00BD23F5" w:rsidRPr="00BD23F5" w:rsidRDefault="00BD23F5" w:rsidP="00BD23F5">
            <w:r w:rsidRPr="00BD23F5">
              <w:t>Mr. Amit Jha</w:t>
            </w:r>
          </w:p>
        </w:tc>
        <w:tc>
          <w:tcPr>
            <w:tcW w:w="1794" w:type="dxa"/>
          </w:tcPr>
          <w:p w14:paraId="1818D65F" w14:textId="77777777" w:rsidR="00BD23F5" w:rsidRPr="00BD23F5" w:rsidRDefault="00BD23F5" w:rsidP="00BD23F5">
            <w:r w:rsidRPr="00BD23F5">
              <w:t>Ms. Vijeta Rawat</w:t>
            </w:r>
          </w:p>
        </w:tc>
        <w:tc>
          <w:tcPr>
            <w:tcW w:w="1953" w:type="dxa"/>
          </w:tcPr>
          <w:p w14:paraId="0BE4C046" w14:textId="77777777" w:rsidR="00BD23F5" w:rsidRPr="00BD23F5" w:rsidRDefault="00BD23F5" w:rsidP="00BD23F5">
            <w:proofErr w:type="spellStart"/>
            <w:r w:rsidRPr="00BD23F5">
              <w:t>xxxxx</w:t>
            </w:r>
            <w:proofErr w:type="spellEnd"/>
          </w:p>
        </w:tc>
        <w:tc>
          <w:tcPr>
            <w:tcW w:w="1787" w:type="dxa"/>
          </w:tcPr>
          <w:p w14:paraId="61B0F506" w14:textId="77777777" w:rsidR="00BD23F5" w:rsidRPr="00BD23F5" w:rsidRDefault="00BD23F5" w:rsidP="00BD23F5">
            <w:proofErr w:type="spellStart"/>
            <w:r w:rsidRPr="00BD23F5">
              <w:t>yyyyyy</w:t>
            </w:r>
            <w:proofErr w:type="spellEnd"/>
          </w:p>
        </w:tc>
      </w:tr>
    </w:tbl>
    <w:p w14:paraId="20E22532" w14:textId="77777777" w:rsidR="0052293F" w:rsidRPr="00A83FFA" w:rsidRDefault="0052293F" w:rsidP="00A83FFA"/>
    <w:p w14:paraId="087E5E89" w14:textId="1239EE8F" w:rsidR="00676AA9" w:rsidRPr="00A83FFA" w:rsidRDefault="00A83FFA" w:rsidP="00A83FFA">
      <w:r w:rsidRPr="00A83FFA">
        <w:lastRenderedPageBreak/>
        <w:br/>
      </w:r>
      <w:r w:rsidRPr="00A83FFA">
        <w:br/>
      </w:r>
      <w:r w:rsidRPr="00A83FFA">
        <w:br/>
      </w:r>
      <w:r w:rsidRPr="00A83FFA">
        <w:br/>
      </w:r>
      <w:r w:rsidRPr="00A83FFA">
        <w:br/>
      </w:r>
    </w:p>
    <w:sectPr w:rsidR="00676AA9" w:rsidRPr="00A83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11F86" w14:textId="77777777" w:rsidR="00E21F4F" w:rsidRDefault="00E21F4F" w:rsidP="00DB441E">
      <w:pPr>
        <w:spacing w:after="0" w:line="240" w:lineRule="auto"/>
      </w:pPr>
      <w:r>
        <w:separator/>
      </w:r>
    </w:p>
  </w:endnote>
  <w:endnote w:type="continuationSeparator" w:id="0">
    <w:p w14:paraId="270A7F8A" w14:textId="77777777" w:rsidR="00E21F4F" w:rsidRDefault="00E21F4F" w:rsidP="00DB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E8D41" w14:textId="77777777" w:rsidR="00E21F4F" w:rsidRDefault="00E21F4F" w:rsidP="00DB441E">
      <w:pPr>
        <w:spacing w:after="0" w:line="240" w:lineRule="auto"/>
      </w:pPr>
      <w:r>
        <w:separator/>
      </w:r>
    </w:p>
  </w:footnote>
  <w:footnote w:type="continuationSeparator" w:id="0">
    <w:p w14:paraId="69867714" w14:textId="77777777" w:rsidR="00E21F4F" w:rsidRDefault="00E21F4F" w:rsidP="00DB4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01F8"/>
    <w:multiLevelType w:val="multilevel"/>
    <w:tmpl w:val="6F7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B4C31"/>
    <w:multiLevelType w:val="multilevel"/>
    <w:tmpl w:val="5F84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2826"/>
    <w:multiLevelType w:val="multilevel"/>
    <w:tmpl w:val="FC6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61E3C"/>
    <w:multiLevelType w:val="multilevel"/>
    <w:tmpl w:val="455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953DE"/>
    <w:multiLevelType w:val="multilevel"/>
    <w:tmpl w:val="732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057105">
    <w:abstractNumId w:val="3"/>
  </w:num>
  <w:num w:numId="2" w16cid:durableId="2139251346">
    <w:abstractNumId w:val="0"/>
  </w:num>
  <w:num w:numId="3" w16cid:durableId="222911872">
    <w:abstractNumId w:val="1"/>
  </w:num>
  <w:num w:numId="4" w16cid:durableId="688726706">
    <w:abstractNumId w:val="2"/>
  </w:num>
  <w:num w:numId="5" w16cid:durableId="1348367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FA"/>
    <w:rsid w:val="0000488D"/>
    <w:rsid w:val="00010133"/>
    <w:rsid w:val="000221CE"/>
    <w:rsid w:val="00041B4A"/>
    <w:rsid w:val="00070F86"/>
    <w:rsid w:val="000A79C4"/>
    <w:rsid w:val="000E5770"/>
    <w:rsid w:val="001145B2"/>
    <w:rsid w:val="001655E1"/>
    <w:rsid w:val="002313ED"/>
    <w:rsid w:val="00256ECC"/>
    <w:rsid w:val="00262533"/>
    <w:rsid w:val="00266152"/>
    <w:rsid w:val="00274D0A"/>
    <w:rsid w:val="002F0DE6"/>
    <w:rsid w:val="00310FB9"/>
    <w:rsid w:val="003169AA"/>
    <w:rsid w:val="003C64A3"/>
    <w:rsid w:val="003E5A7F"/>
    <w:rsid w:val="00433A99"/>
    <w:rsid w:val="004863EA"/>
    <w:rsid w:val="0049528D"/>
    <w:rsid w:val="00497296"/>
    <w:rsid w:val="004A2CAC"/>
    <w:rsid w:val="004D510B"/>
    <w:rsid w:val="00512CF8"/>
    <w:rsid w:val="0052280D"/>
    <w:rsid w:val="0052293F"/>
    <w:rsid w:val="0056408B"/>
    <w:rsid w:val="00571423"/>
    <w:rsid w:val="005A4D52"/>
    <w:rsid w:val="005C10C1"/>
    <w:rsid w:val="006259A8"/>
    <w:rsid w:val="00642AB1"/>
    <w:rsid w:val="00676A37"/>
    <w:rsid w:val="00676AA9"/>
    <w:rsid w:val="006F2B96"/>
    <w:rsid w:val="00746667"/>
    <w:rsid w:val="00747A0A"/>
    <w:rsid w:val="0077793D"/>
    <w:rsid w:val="007A0065"/>
    <w:rsid w:val="007B6549"/>
    <w:rsid w:val="007E101C"/>
    <w:rsid w:val="007F7CB5"/>
    <w:rsid w:val="0084002A"/>
    <w:rsid w:val="00842309"/>
    <w:rsid w:val="009C36CF"/>
    <w:rsid w:val="00A70E70"/>
    <w:rsid w:val="00A83FFA"/>
    <w:rsid w:val="00AE3A21"/>
    <w:rsid w:val="00B55E31"/>
    <w:rsid w:val="00B83E27"/>
    <w:rsid w:val="00B91C8C"/>
    <w:rsid w:val="00B92D50"/>
    <w:rsid w:val="00B946EF"/>
    <w:rsid w:val="00BD23F5"/>
    <w:rsid w:val="00BE29A0"/>
    <w:rsid w:val="00C01879"/>
    <w:rsid w:val="00C7199A"/>
    <w:rsid w:val="00C81F76"/>
    <w:rsid w:val="00CF4C2E"/>
    <w:rsid w:val="00D26608"/>
    <w:rsid w:val="00D33481"/>
    <w:rsid w:val="00D64531"/>
    <w:rsid w:val="00D95041"/>
    <w:rsid w:val="00DB441E"/>
    <w:rsid w:val="00E21F4F"/>
    <w:rsid w:val="00E22D36"/>
    <w:rsid w:val="00E24A63"/>
    <w:rsid w:val="00E40EB2"/>
    <w:rsid w:val="00E57C23"/>
    <w:rsid w:val="00E7367B"/>
    <w:rsid w:val="00EF1A0F"/>
    <w:rsid w:val="00FD1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BBC3"/>
  <w15:chartTrackingRefBased/>
  <w15:docId w15:val="{E5DB73ED-CE94-4928-8853-5D1CA3BA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FA"/>
    <w:rPr>
      <w:rFonts w:eastAsiaTheme="majorEastAsia" w:cstheme="majorBidi"/>
      <w:color w:val="272727" w:themeColor="text1" w:themeTint="D8"/>
    </w:rPr>
  </w:style>
  <w:style w:type="paragraph" w:styleId="Title">
    <w:name w:val="Title"/>
    <w:basedOn w:val="Normal"/>
    <w:next w:val="Normal"/>
    <w:link w:val="TitleChar"/>
    <w:uiPriority w:val="10"/>
    <w:qFormat/>
    <w:rsid w:val="00A83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FA"/>
    <w:pPr>
      <w:spacing w:before="160"/>
      <w:jc w:val="center"/>
    </w:pPr>
    <w:rPr>
      <w:i/>
      <w:iCs/>
      <w:color w:val="404040" w:themeColor="text1" w:themeTint="BF"/>
    </w:rPr>
  </w:style>
  <w:style w:type="character" w:customStyle="1" w:styleId="QuoteChar">
    <w:name w:val="Quote Char"/>
    <w:basedOn w:val="DefaultParagraphFont"/>
    <w:link w:val="Quote"/>
    <w:uiPriority w:val="29"/>
    <w:rsid w:val="00A83FFA"/>
    <w:rPr>
      <w:i/>
      <w:iCs/>
      <w:color w:val="404040" w:themeColor="text1" w:themeTint="BF"/>
    </w:rPr>
  </w:style>
  <w:style w:type="paragraph" w:styleId="ListParagraph">
    <w:name w:val="List Paragraph"/>
    <w:basedOn w:val="Normal"/>
    <w:uiPriority w:val="34"/>
    <w:qFormat/>
    <w:rsid w:val="00A83FFA"/>
    <w:pPr>
      <w:ind w:left="720"/>
      <w:contextualSpacing/>
    </w:pPr>
  </w:style>
  <w:style w:type="character" w:styleId="IntenseEmphasis">
    <w:name w:val="Intense Emphasis"/>
    <w:basedOn w:val="DefaultParagraphFont"/>
    <w:uiPriority w:val="21"/>
    <w:qFormat/>
    <w:rsid w:val="00A83FFA"/>
    <w:rPr>
      <w:i/>
      <w:iCs/>
      <w:color w:val="2F5496" w:themeColor="accent1" w:themeShade="BF"/>
    </w:rPr>
  </w:style>
  <w:style w:type="paragraph" w:styleId="IntenseQuote">
    <w:name w:val="Intense Quote"/>
    <w:basedOn w:val="Normal"/>
    <w:next w:val="Normal"/>
    <w:link w:val="IntenseQuoteChar"/>
    <w:uiPriority w:val="30"/>
    <w:qFormat/>
    <w:rsid w:val="00A83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FFA"/>
    <w:rPr>
      <w:i/>
      <w:iCs/>
      <w:color w:val="2F5496" w:themeColor="accent1" w:themeShade="BF"/>
    </w:rPr>
  </w:style>
  <w:style w:type="character" w:styleId="IntenseReference">
    <w:name w:val="Intense Reference"/>
    <w:basedOn w:val="DefaultParagraphFont"/>
    <w:uiPriority w:val="32"/>
    <w:qFormat/>
    <w:rsid w:val="00A83FFA"/>
    <w:rPr>
      <w:b/>
      <w:bCs/>
      <w:smallCaps/>
      <w:color w:val="2F5496" w:themeColor="accent1" w:themeShade="BF"/>
      <w:spacing w:val="5"/>
    </w:rPr>
  </w:style>
  <w:style w:type="table" w:styleId="TableGrid">
    <w:name w:val="Table Grid"/>
    <w:basedOn w:val="TableNormal"/>
    <w:uiPriority w:val="39"/>
    <w:rsid w:val="00A83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41E"/>
  </w:style>
  <w:style w:type="paragraph" w:styleId="Footer">
    <w:name w:val="footer"/>
    <w:basedOn w:val="Normal"/>
    <w:link w:val="FooterChar"/>
    <w:uiPriority w:val="99"/>
    <w:unhideWhenUsed/>
    <w:rsid w:val="00DB4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41E"/>
  </w:style>
  <w:style w:type="character" w:styleId="Hyperlink">
    <w:name w:val="Hyperlink"/>
    <w:basedOn w:val="DefaultParagraphFont"/>
    <w:uiPriority w:val="99"/>
    <w:unhideWhenUsed/>
    <w:rsid w:val="00512CF8"/>
    <w:rPr>
      <w:color w:val="0563C1" w:themeColor="hyperlink"/>
      <w:u w:val="single"/>
    </w:rPr>
  </w:style>
  <w:style w:type="character" w:styleId="UnresolvedMention">
    <w:name w:val="Unresolved Mention"/>
    <w:basedOn w:val="DefaultParagraphFont"/>
    <w:uiPriority w:val="99"/>
    <w:semiHidden/>
    <w:unhideWhenUsed/>
    <w:rsid w:val="0051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85021">
      <w:bodyDiv w:val="1"/>
      <w:marLeft w:val="0"/>
      <w:marRight w:val="0"/>
      <w:marTop w:val="0"/>
      <w:marBottom w:val="0"/>
      <w:divBdr>
        <w:top w:val="none" w:sz="0" w:space="0" w:color="auto"/>
        <w:left w:val="none" w:sz="0" w:space="0" w:color="auto"/>
        <w:bottom w:val="none" w:sz="0" w:space="0" w:color="auto"/>
        <w:right w:val="none" w:sz="0" w:space="0" w:color="auto"/>
      </w:divBdr>
    </w:div>
    <w:div w:id="340548856">
      <w:bodyDiv w:val="1"/>
      <w:marLeft w:val="0"/>
      <w:marRight w:val="0"/>
      <w:marTop w:val="0"/>
      <w:marBottom w:val="0"/>
      <w:divBdr>
        <w:top w:val="none" w:sz="0" w:space="0" w:color="auto"/>
        <w:left w:val="none" w:sz="0" w:space="0" w:color="auto"/>
        <w:bottom w:val="none" w:sz="0" w:space="0" w:color="auto"/>
        <w:right w:val="none" w:sz="0" w:space="0" w:color="auto"/>
      </w:divBdr>
    </w:div>
    <w:div w:id="402526633">
      <w:bodyDiv w:val="1"/>
      <w:marLeft w:val="0"/>
      <w:marRight w:val="0"/>
      <w:marTop w:val="0"/>
      <w:marBottom w:val="0"/>
      <w:divBdr>
        <w:top w:val="none" w:sz="0" w:space="0" w:color="auto"/>
        <w:left w:val="none" w:sz="0" w:space="0" w:color="auto"/>
        <w:bottom w:val="none" w:sz="0" w:space="0" w:color="auto"/>
        <w:right w:val="none" w:sz="0" w:space="0" w:color="auto"/>
      </w:divBdr>
    </w:div>
    <w:div w:id="482551825">
      <w:bodyDiv w:val="1"/>
      <w:marLeft w:val="0"/>
      <w:marRight w:val="0"/>
      <w:marTop w:val="0"/>
      <w:marBottom w:val="0"/>
      <w:divBdr>
        <w:top w:val="none" w:sz="0" w:space="0" w:color="auto"/>
        <w:left w:val="none" w:sz="0" w:space="0" w:color="auto"/>
        <w:bottom w:val="none" w:sz="0" w:space="0" w:color="auto"/>
        <w:right w:val="none" w:sz="0" w:space="0" w:color="auto"/>
      </w:divBdr>
    </w:div>
    <w:div w:id="631331642">
      <w:bodyDiv w:val="1"/>
      <w:marLeft w:val="0"/>
      <w:marRight w:val="0"/>
      <w:marTop w:val="0"/>
      <w:marBottom w:val="0"/>
      <w:divBdr>
        <w:top w:val="none" w:sz="0" w:space="0" w:color="auto"/>
        <w:left w:val="none" w:sz="0" w:space="0" w:color="auto"/>
        <w:bottom w:val="none" w:sz="0" w:space="0" w:color="auto"/>
        <w:right w:val="none" w:sz="0" w:space="0" w:color="auto"/>
      </w:divBdr>
    </w:div>
    <w:div w:id="713699968">
      <w:bodyDiv w:val="1"/>
      <w:marLeft w:val="0"/>
      <w:marRight w:val="0"/>
      <w:marTop w:val="0"/>
      <w:marBottom w:val="0"/>
      <w:divBdr>
        <w:top w:val="none" w:sz="0" w:space="0" w:color="auto"/>
        <w:left w:val="none" w:sz="0" w:space="0" w:color="auto"/>
        <w:bottom w:val="none" w:sz="0" w:space="0" w:color="auto"/>
        <w:right w:val="none" w:sz="0" w:space="0" w:color="auto"/>
      </w:divBdr>
    </w:div>
    <w:div w:id="737367169">
      <w:bodyDiv w:val="1"/>
      <w:marLeft w:val="0"/>
      <w:marRight w:val="0"/>
      <w:marTop w:val="0"/>
      <w:marBottom w:val="0"/>
      <w:divBdr>
        <w:top w:val="none" w:sz="0" w:space="0" w:color="auto"/>
        <w:left w:val="none" w:sz="0" w:space="0" w:color="auto"/>
        <w:bottom w:val="none" w:sz="0" w:space="0" w:color="auto"/>
        <w:right w:val="none" w:sz="0" w:space="0" w:color="auto"/>
      </w:divBdr>
    </w:div>
    <w:div w:id="1238631595">
      <w:bodyDiv w:val="1"/>
      <w:marLeft w:val="0"/>
      <w:marRight w:val="0"/>
      <w:marTop w:val="0"/>
      <w:marBottom w:val="0"/>
      <w:divBdr>
        <w:top w:val="none" w:sz="0" w:space="0" w:color="auto"/>
        <w:left w:val="none" w:sz="0" w:space="0" w:color="auto"/>
        <w:bottom w:val="none" w:sz="0" w:space="0" w:color="auto"/>
        <w:right w:val="none" w:sz="0" w:space="0" w:color="auto"/>
      </w:divBdr>
    </w:div>
    <w:div w:id="1307053176">
      <w:bodyDiv w:val="1"/>
      <w:marLeft w:val="0"/>
      <w:marRight w:val="0"/>
      <w:marTop w:val="0"/>
      <w:marBottom w:val="0"/>
      <w:divBdr>
        <w:top w:val="none" w:sz="0" w:space="0" w:color="auto"/>
        <w:left w:val="none" w:sz="0" w:space="0" w:color="auto"/>
        <w:bottom w:val="none" w:sz="0" w:space="0" w:color="auto"/>
        <w:right w:val="none" w:sz="0" w:space="0" w:color="auto"/>
      </w:divBdr>
    </w:div>
    <w:div w:id="1321083328">
      <w:bodyDiv w:val="1"/>
      <w:marLeft w:val="0"/>
      <w:marRight w:val="0"/>
      <w:marTop w:val="0"/>
      <w:marBottom w:val="0"/>
      <w:divBdr>
        <w:top w:val="none" w:sz="0" w:space="0" w:color="auto"/>
        <w:left w:val="none" w:sz="0" w:space="0" w:color="auto"/>
        <w:bottom w:val="none" w:sz="0" w:space="0" w:color="auto"/>
        <w:right w:val="none" w:sz="0" w:space="0" w:color="auto"/>
      </w:divBdr>
    </w:div>
    <w:div w:id="1383750010">
      <w:bodyDiv w:val="1"/>
      <w:marLeft w:val="0"/>
      <w:marRight w:val="0"/>
      <w:marTop w:val="0"/>
      <w:marBottom w:val="0"/>
      <w:divBdr>
        <w:top w:val="none" w:sz="0" w:space="0" w:color="auto"/>
        <w:left w:val="none" w:sz="0" w:space="0" w:color="auto"/>
        <w:bottom w:val="none" w:sz="0" w:space="0" w:color="auto"/>
        <w:right w:val="none" w:sz="0" w:space="0" w:color="auto"/>
      </w:divBdr>
    </w:div>
    <w:div w:id="1395734496">
      <w:bodyDiv w:val="1"/>
      <w:marLeft w:val="0"/>
      <w:marRight w:val="0"/>
      <w:marTop w:val="0"/>
      <w:marBottom w:val="0"/>
      <w:divBdr>
        <w:top w:val="none" w:sz="0" w:space="0" w:color="auto"/>
        <w:left w:val="none" w:sz="0" w:space="0" w:color="auto"/>
        <w:bottom w:val="none" w:sz="0" w:space="0" w:color="auto"/>
        <w:right w:val="none" w:sz="0" w:space="0" w:color="auto"/>
      </w:divBdr>
    </w:div>
    <w:div w:id="1486360592">
      <w:bodyDiv w:val="1"/>
      <w:marLeft w:val="0"/>
      <w:marRight w:val="0"/>
      <w:marTop w:val="0"/>
      <w:marBottom w:val="0"/>
      <w:divBdr>
        <w:top w:val="none" w:sz="0" w:space="0" w:color="auto"/>
        <w:left w:val="none" w:sz="0" w:space="0" w:color="auto"/>
        <w:bottom w:val="none" w:sz="0" w:space="0" w:color="auto"/>
        <w:right w:val="none" w:sz="0" w:space="0" w:color="auto"/>
      </w:divBdr>
    </w:div>
    <w:div w:id="1494294006">
      <w:bodyDiv w:val="1"/>
      <w:marLeft w:val="0"/>
      <w:marRight w:val="0"/>
      <w:marTop w:val="0"/>
      <w:marBottom w:val="0"/>
      <w:divBdr>
        <w:top w:val="none" w:sz="0" w:space="0" w:color="auto"/>
        <w:left w:val="none" w:sz="0" w:space="0" w:color="auto"/>
        <w:bottom w:val="none" w:sz="0" w:space="0" w:color="auto"/>
        <w:right w:val="none" w:sz="0" w:space="0" w:color="auto"/>
      </w:divBdr>
    </w:div>
    <w:div w:id="1580094868">
      <w:bodyDiv w:val="1"/>
      <w:marLeft w:val="0"/>
      <w:marRight w:val="0"/>
      <w:marTop w:val="0"/>
      <w:marBottom w:val="0"/>
      <w:divBdr>
        <w:top w:val="none" w:sz="0" w:space="0" w:color="auto"/>
        <w:left w:val="none" w:sz="0" w:space="0" w:color="auto"/>
        <w:bottom w:val="none" w:sz="0" w:space="0" w:color="auto"/>
        <w:right w:val="none" w:sz="0" w:space="0" w:color="auto"/>
      </w:divBdr>
    </w:div>
    <w:div w:id="1618291936">
      <w:bodyDiv w:val="1"/>
      <w:marLeft w:val="0"/>
      <w:marRight w:val="0"/>
      <w:marTop w:val="0"/>
      <w:marBottom w:val="0"/>
      <w:divBdr>
        <w:top w:val="none" w:sz="0" w:space="0" w:color="auto"/>
        <w:left w:val="none" w:sz="0" w:space="0" w:color="auto"/>
        <w:bottom w:val="none" w:sz="0" w:space="0" w:color="auto"/>
        <w:right w:val="none" w:sz="0" w:space="0" w:color="auto"/>
      </w:divBdr>
    </w:div>
    <w:div w:id="1729184047">
      <w:bodyDiv w:val="1"/>
      <w:marLeft w:val="0"/>
      <w:marRight w:val="0"/>
      <w:marTop w:val="0"/>
      <w:marBottom w:val="0"/>
      <w:divBdr>
        <w:top w:val="none" w:sz="0" w:space="0" w:color="auto"/>
        <w:left w:val="none" w:sz="0" w:space="0" w:color="auto"/>
        <w:bottom w:val="none" w:sz="0" w:space="0" w:color="auto"/>
        <w:right w:val="none" w:sz="0" w:space="0" w:color="auto"/>
      </w:divBdr>
    </w:div>
    <w:div w:id="1799059824">
      <w:bodyDiv w:val="1"/>
      <w:marLeft w:val="0"/>
      <w:marRight w:val="0"/>
      <w:marTop w:val="0"/>
      <w:marBottom w:val="0"/>
      <w:divBdr>
        <w:top w:val="none" w:sz="0" w:space="0" w:color="auto"/>
        <w:left w:val="none" w:sz="0" w:space="0" w:color="auto"/>
        <w:bottom w:val="none" w:sz="0" w:space="0" w:color="auto"/>
        <w:right w:val="none" w:sz="0" w:space="0" w:color="auto"/>
      </w:divBdr>
    </w:div>
    <w:div w:id="1969966764">
      <w:bodyDiv w:val="1"/>
      <w:marLeft w:val="0"/>
      <w:marRight w:val="0"/>
      <w:marTop w:val="0"/>
      <w:marBottom w:val="0"/>
      <w:divBdr>
        <w:top w:val="none" w:sz="0" w:space="0" w:color="auto"/>
        <w:left w:val="none" w:sz="0" w:space="0" w:color="auto"/>
        <w:bottom w:val="none" w:sz="0" w:space="0" w:color="auto"/>
        <w:right w:val="none" w:sz="0" w:space="0" w:color="auto"/>
      </w:divBdr>
    </w:div>
    <w:div w:id="1982420398">
      <w:bodyDiv w:val="1"/>
      <w:marLeft w:val="0"/>
      <w:marRight w:val="0"/>
      <w:marTop w:val="0"/>
      <w:marBottom w:val="0"/>
      <w:divBdr>
        <w:top w:val="none" w:sz="0" w:space="0" w:color="auto"/>
        <w:left w:val="none" w:sz="0" w:space="0" w:color="auto"/>
        <w:bottom w:val="none" w:sz="0" w:space="0" w:color="auto"/>
        <w:right w:val="none" w:sz="0" w:space="0" w:color="auto"/>
      </w:divBdr>
    </w:div>
    <w:div w:id="1987737927">
      <w:bodyDiv w:val="1"/>
      <w:marLeft w:val="0"/>
      <w:marRight w:val="0"/>
      <w:marTop w:val="0"/>
      <w:marBottom w:val="0"/>
      <w:divBdr>
        <w:top w:val="none" w:sz="0" w:space="0" w:color="auto"/>
        <w:left w:val="none" w:sz="0" w:space="0" w:color="auto"/>
        <w:bottom w:val="none" w:sz="0" w:space="0" w:color="auto"/>
        <w:right w:val="none" w:sz="0" w:space="0" w:color="auto"/>
      </w:divBdr>
    </w:div>
    <w:div w:id="2088990125">
      <w:bodyDiv w:val="1"/>
      <w:marLeft w:val="0"/>
      <w:marRight w:val="0"/>
      <w:marTop w:val="0"/>
      <w:marBottom w:val="0"/>
      <w:divBdr>
        <w:top w:val="none" w:sz="0" w:space="0" w:color="auto"/>
        <w:left w:val="none" w:sz="0" w:space="0" w:color="auto"/>
        <w:bottom w:val="none" w:sz="0" w:space="0" w:color="auto"/>
        <w:right w:val="none" w:sz="0" w:space="0" w:color="auto"/>
      </w:divBdr>
    </w:div>
    <w:div w:id="21141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art.com/index.php?route=cms/ref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cart.com/index.php?route=cms/fea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rt.com/index.php?route=cms/company" TargetMode="External"/><Relationship Id="rId5" Type="http://schemas.openxmlformats.org/officeDocument/2006/relationships/footnotes" Target="footnotes.xml"/><Relationship Id="rId10" Type="http://schemas.openxmlformats.org/officeDocument/2006/relationships/hyperlink" Target="https://www.opencart.com/index.php?route=cms/terms" TargetMode="External"/><Relationship Id="rId4" Type="http://schemas.openxmlformats.org/officeDocument/2006/relationships/webSettings" Target="webSettings.xml"/><Relationship Id="rId9" Type="http://schemas.openxmlformats.org/officeDocument/2006/relationships/hyperlink" Target="https://www.opencart.com/index.php?route=cm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kanoujiya</dc:creator>
  <cp:keywords/>
  <dc:description/>
  <cp:lastModifiedBy>Avinash kanoujiya</cp:lastModifiedBy>
  <cp:revision>55</cp:revision>
  <dcterms:created xsi:type="dcterms:W3CDTF">2025-02-07T15:24:00Z</dcterms:created>
  <dcterms:modified xsi:type="dcterms:W3CDTF">2025-03-22T14:11:00Z</dcterms:modified>
</cp:coreProperties>
</file>