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6FE6" w14:textId="77777777" w:rsidR="00454C45" w:rsidRDefault="00454C45" w:rsidP="00454C45">
      <w:pPr>
        <w:pStyle w:val="Heading2"/>
      </w:pPr>
      <w:r>
        <w:t>Microsoft Corporation — Software Engineer</w:t>
      </w:r>
    </w:p>
    <w:p w14:paraId="77A4A6B7" w14:textId="77777777" w:rsidR="00454C45" w:rsidRDefault="00454C45" w:rsidP="00454C45">
      <w:pPr>
        <w:spacing w:after="140"/>
      </w:pPr>
      <w:r>
        <w:rPr>
          <w:i/>
          <w:iCs/>
          <w:color w:val="595959"/>
          <w:sz w:val="18"/>
          <w:szCs w:val="18"/>
        </w:rPr>
        <w:t>Role Category: SDE</w:t>
      </w:r>
    </w:p>
    <w:p w14:paraId="029CA45C" w14:textId="77777777" w:rsidR="00454C45" w:rsidRDefault="00454C45" w:rsidP="00454C45">
      <w:pPr>
        <w:pBdr>
          <w:left w:val="single" w:sz="18" w:space="8" w:color="B5651D"/>
        </w:pBdr>
        <w:shd w:val="clear" w:color="auto" w:fill="EEF2F6"/>
        <w:spacing w:after="160"/>
      </w:pPr>
      <w:r>
        <w:rPr>
          <w:b/>
          <w:bCs/>
          <w:color w:val="14324D"/>
          <w:sz w:val="20"/>
          <w:szCs w:val="20"/>
        </w:rPr>
        <w:t xml:space="preserve">  Hyderabad, India   ·   Full-Time   ·   ₹28,00,000 CTC</w:t>
      </w:r>
      <w:r>
        <w:rPr>
          <w:i/>
          <w:iCs/>
          <w:color w:val="595959"/>
          <w:sz w:val="18"/>
          <w:szCs w:val="18"/>
        </w:rPr>
        <w:t xml:space="preserve">   Joining bonus, annual performance bonus, stock awards (RSUs)</w:t>
      </w:r>
    </w:p>
    <w:p w14:paraId="4E5A03DC" w14:textId="77777777" w:rsidR="00454C45" w:rsidRDefault="00454C45" w:rsidP="00454C45">
      <w:pPr>
        <w:spacing w:before="160" w:after="60"/>
      </w:pPr>
      <w:r>
        <w:rPr>
          <w:b/>
          <w:bCs/>
          <w:color w:val="14324D"/>
        </w:rPr>
        <w:t>Role Overview</w:t>
      </w:r>
    </w:p>
    <w:p w14:paraId="6E52EFBB" w14:textId="77777777" w:rsidR="00454C45" w:rsidRDefault="00454C45" w:rsidP="00454C45">
      <w:pPr>
        <w:spacing w:after="140"/>
      </w:pPr>
      <w:r>
        <w:t>Join a team building scalable software across Microsoft products such as Azure, Microsoft 365, and Windows. You'll own features end to end, from design through production.</w:t>
      </w:r>
    </w:p>
    <w:p w14:paraId="7EC3BD7C" w14:textId="77777777" w:rsidR="00454C45" w:rsidRDefault="00454C45" w:rsidP="00454C45">
      <w:pPr>
        <w:spacing w:before="160" w:after="60"/>
      </w:pPr>
      <w:r>
        <w:rPr>
          <w:b/>
          <w:bCs/>
          <w:color w:val="14324D"/>
        </w:rPr>
        <w:t>Key Responsibilities</w:t>
      </w:r>
    </w:p>
    <w:p w14:paraId="36493542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Design, build, and maintain scalable, reliable software components</w:t>
      </w:r>
    </w:p>
    <w:p w14:paraId="318CFE84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Participate in Agile ceremonies and design reviews with your team</w:t>
      </w:r>
    </w:p>
    <w:p w14:paraId="090CEA1E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Write clean, efficient code and hold a high bar in code review</w:t>
      </w:r>
    </w:p>
    <w:p w14:paraId="4F7E4469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Ensure reliability, security, and performance of the systems you own</w:t>
      </w:r>
    </w:p>
    <w:p w14:paraId="3A133CDF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Work cross-functionally with PM and design to refine requirements</w:t>
      </w:r>
    </w:p>
    <w:p w14:paraId="0F1310DB" w14:textId="77777777" w:rsidR="00454C45" w:rsidRDefault="00454C45" w:rsidP="00454C45">
      <w:pPr>
        <w:spacing w:before="160" w:after="60"/>
      </w:pPr>
      <w:r>
        <w:rPr>
          <w:b/>
          <w:bCs/>
          <w:color w:val="14324D"/>
        </w:rPr>
        <w:t>What We're Looking For</w:t>
      </w:r>
    </w:p>
    <w:p w14:paraId="697A4CDD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Strong data structures and algorithms fundamentals — hash maps, trees, and complexity analysis, applied confidently under time pressure</w:t>
      </w:r>
    </w:p>
    <w:p w14:paraId="13E3BA0A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Practical coding skills — pattern matching, interval problems, and writing code that performs well on large inputs</w:t>
      </w:r>
    </w:p>
    <w:p w14:paraId="2264DFDC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Working knowledge of operating systems (process scheduling, virtual memory, concurrency primitives) and core networking (REST APIs, timeouts, request lifecycle)</w:t>
      </w:r>
    </w:p>
    <w:p w14:paraId="12ECC6AD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Ability to design at the system level — sketch a cloud-based storage or notification service and reason about scalability and fault tolerance</w:t>
      </w:r>
    </w:p>
    <w:p w14:paraId="208EA6D4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Understanding of object-oriented design and SOLID principles, and how to design software that's easy to extend</w:t>
      </w:r>
    </w:p>
    <w:p w14:paraId="1BA2CD8A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Software engineering maturity — clean code habits, a real testing strategy, and comfort talking about technical debt honestly</w:t>
      </w:r>
    </w:p>
    <w:p w14:paraId="4FB3D54A" w14:textId="77777777" w:rsidR="00454C45" w:rsidRDefault="00454C45" w:rsidP="00454C45">
      <w:pPr>
        <w:pStyle w:val="ListParagraph"/>
        <w:numPr>
          <w:ilvl w:val="0"/>
          <w:numId w:val="1"/>
        </w:numPr>
        <w:spacing w:after="60"/>
        <w:contextualSpacing w:val="0"/>
      </w:pPr>
      <w:r>
        <w:t>Strong communication — able to describe a hard problem you solved and how you collaborate across teams</w:t>
      </w:r>
    </w:p>
    <w:p w14:paraId="410A4D87" w14:textId="77777777" w:rsidR="00454C45" w:rsidRDefault="00454C45" w:rsidP="00454C45">
      <w:pPr>
        <w:spacing w:before="160" w:after="60"/>
      </w:pPr>
      <w:r>
        <w:rPr>
          <w:b/>
          <w:bCs/>
          <w:color w:val="14324D"/>
        </w:rPr>
        <w:t>Nice to Have</w:t>
      </w:r>
    </w:p>
    <w:p w14:paraId="434CFF1F" w14:textId="77777777" w:rsidR="00454C45" w:rsidRDefault="00454C45" w:rsidP="00454C45">
      <w:pPr>
        <w:spacing w:after="140"/>
      </w:pPr>
      <w:r>
        <w:t>Exposure to cloud infrastructure (Azure or similar); contributions to a shared codebase in a team setting.</w:t>
      </w:r>
    </w:p>
    <w:p w14:paraId="7BE4223F" w14:textId="77777777" w:rsidR="00454C45" w:rsidRDefault="00454C45" w:rsidP="00454C45">
      <w:pPr>
        <w:spacing w:before="160" w:after="60"/>
      </w:pPr>
      <w:r>
        <w:rPr>
          <w:b/>
          <w:bCs/>
          <w:color w:val="14324D"/>
        </w:rPr>
        <w:t>Benefits</w:t>
      </w:r>
    </w:p>
    <w:p w14:paraId="7A02D0DB" w14:textId="77777777" w:rsidR="00454C45" w:rsidRDefault="00454C45" w:rsidP="00454C45">
      <w:pPr>
        <w:spacing w:after="140"/>
      </w:pPr>
      <w:r>
        <w:rPr>
          <w:color w:val="595959"/>
        </w:rPr>
        <w:t>Comprehensive health insurance, RSUs, flexible work arrangements, learning and certification budget, wellness programs.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5802DD"/>
    <w:rsid w:val="00887CD6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2026-07-06T05:43:00Z</cp:lastPrinted>
  <dcterms:created xsi:type="dcterms:W3CDTF">2026-07-06T05:44:00Z</dcterms:created>
  <dcterms:modified xsi:type="dcterms:W3CDTF">2026-07-06T05:44:00Z</dcterms:modified>
</cp:coreProperties>
</file>