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AVIRAL DUBEY</w:t>
      </w:r>
    </w:p>
    <w:p>
      <w:pPr>
        <w:spacing w:after="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11-B, Saraswati Nagar, Indore, Madhya Pradesh  |  +91 7987033491  |  aviralking31@gmail.com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LinkedIn: </w:t>
      </w:r>
      <w:hyperlink w:history="1" r:id="rIdtkfaea4cgvch4aqxpvfk8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linkedin.com/in/aviral-dubey-7851b7163</w:t>
        </w:r>
      </w:hyperlink>
    </w:p>
    <w:p>
      <w:pPr>
        <w:pBdr>
          <w:bottom w:val="single" w:color="1F3864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AI Automation Engineer with 1 year of hands-on experience at GrowwStacks — a Make.com Platinum Partner (Top 5 globally) — delivering automation solutions for clients across 6 countries.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Specialist in Make.com, n8n, and Zapier workflow automation; designing multi-step scenarios, API integrations, error handling, and data routing across 35+ SaaS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Builder of AI Agents and Chatbots powered by GPT-4 and Claude for lead qualification, customer support, and document processing — with RAG system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Experienced in Voice AI development using Vapi and ElevenLabs, integrated with Twilio and CRM platforms for automated inbound/outbound calling.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Skilled in CRM automation across GoHighLevel (GHL), HubSpot, Airtable, and Pipedrive; connecting marketing, operations, and sales workflows end-to-end.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Make.com Certified Partner with strong prompt engineering, REST API, and webhook expertise.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 Automation Engineer  —  GrowwStacks Automation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Jan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 and deploy end-to-end AI automation workflows using Make.com and n8n for clients across 6 countries, reducing manual work by 40+ hours/week on average.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 custom AI agents powered by GPT-4 and Claude for lead qualification, customer support, and document processing — including RAG-based knowledge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 Voice AI solutions using Vapi and ElevenLabs, integrated with Twilio for automated inbound/outbound calling and appointment booking.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 GoHighLevel, HubSpot, Airtable, Zapier, Shopify, and 30+ SaaS tools via REST APIs and webhooks for seamless cross-platform data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Lead client-facing requirement gathering, workflow architecture design, and technical documentation for scalable automation systems.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Junior Automation Engineer  —  GrowwStacks Automation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Aug 2025 – Jan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automation workflows using Make.com, n8n, and custom APIs for client onboarding, lead management, and operational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AI chatbots and WhatsApp agents (via Wahapi) integrated with CRM systems and communication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Handled deployment, optimization, error handling, and technical documentation of automation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Collaborated with cross-functional teams to deliver scalable client automation solutions on time.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Customer Service Intern  —  Mango Insurance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Jan 2025 – Jul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customer queries and ensured excellent service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Strengthened client communication and problem-solving skills in a fast-paced environment.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AI/ML Intern  —  IIT Kanpur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Jun 2023 – Jul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Worked on ML model training, evaluation, and performance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Studied Deep Learning fundamentals through hands-on project tasks.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Volunteer  —  NSS Medi-Caps University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2022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Participated in community service activities and residential camps.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Medi-Caps University, Indore</w:t>
      </w:r>
      <w:r>
        <w:rPr>
          <w:rFonts w:ascii="Calibri" w:cs="Calibri" w:eastAsia="Calibri" w:hAnsi="Calibri"/>
          <w:sz w:val="20"/>
          <w:szCs w:val="20"/>
        </w:rPr>
        <w:t xml:space="preserve">  —  B.Tech in ECE (AI Specialization)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2021 – 2025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Tirathbai Kalachand School</w:t>
      </w:r>
      <w:r>
        <w:rPr>
          <w:rFonts w:ascii="Calibri" w:cs="Calibri" w:eastAsia="Calibri" w:hAnsi="Calibri"/>
          <w:sz w:val="20"/>
          <w:szCs w:val="20"/>
        </w:rPr>
        <w:t xml:space="preserve">  —  Higher Secondary (PCM)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2006 – 2021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Platforms: </w:t>
      </w:r>
      <w:r>
        <w:rPr>
          <w:rFonts w:ascii="Calibri" w:cs="Calibri" w:eastAsia="Calibri" w:hAnsi="Calibri"/>
          <w:sz w:val="20"/>
          <w:szCs w:val="20"/>
        </w:rPr>
        <w:t xml:space="preserve">Make.com, n8n, Zapier, GoHighLevel (GHL)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LLM: </w:t>
      </w:r>
      <w:r>
        <w:rPr>
          <w:rFonts w:ascii="Calibri" w:cs="Calibri" w:eastAsia="Calibri" w:hAnsi="Calibri"/>
          <w:sz w:val="20"/>
          <w:szCs w:val="20"/>
        </w:rPr>
        <w:t xml:space="preserve">GPT-4, Claude, RAG Systems, AI Agents, Prompt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Voice &amp; Messaging AI: </w:t>
      </w:r>
      <w:r>
        <w:rPr>
          <w:rFonts w:ascii="Calibri" w:cs="Calibri" w:eastAsia="Calibri" w:hAnsi="Calibri"/>
          <w:sz w:val="20"/>
          <w:szCs w:val="20"/>
        </w:rPr>
        <w:t xml:space="preserve">Vapi, ElevenLabs, Twilio, Wahapi, WhatsApp Agents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CRM &amp; SaaS: </w:t>
      </w:r>
      <w:r>
        <w:rPr>
          <w:rFonts w:ascii="Calibri" w:cs="Calibri" w:eastAsia="Calibri" w:hAnsi="Calibri"/>
          <w:sz w:val="20"/>
          <w:szCs w:val="20"/>
        </w:rPr>
        <w:t xml:space="preserve">HubSpot, GoHighLevel, Airtable, Pipedrive, Salesforce, Monday.com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&amp; Data: </w:t>
      </w:r>
      <w:r>
        <w:rPr>
          <w:rFonts w:ascii="Calibri" w:cs="Calibri" w:eastAsia="Calibri" w:hAnsi="Calibri"/>
          <w:sz w:val="20"/>
          <w:szCs w:val="20"/>
        </w:rPr>
        <w:t xml:space="preserve">REST APIs, Webhooks, JSON, Google Sheets, BigQuery, ETL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Python, NumPy, Pandas, OpenCV, Scikit-Learn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AI/ML: </w:t>
      </w:r>
      <w:r>
        <w:rPr>
          <w:rFonts w:ascii="Calibri" w:cs="Calibri" w:eastAsia="Calibri" w:hAnsi="Calibri"/>
          <w:sz w:val="20"/>
          <w:szCs w:val="20"/>
        </w:rPr>
        <w:t xml:space="preserve">Machine Learning, Deep Learning, Computer Vision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Client Communication, Leadership, Teamwork, Documentation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Make.com &amp; n8n Automation Workflows — Built multi-step client workflows including email alerts, WhatsApp triggers, Airtable sync, and CRM data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Voice Agents &amp; Chatbots — Deployed Vapi &amp; ElevenLabs voice agents and Wahapi chatbots integrated with GoHighLevel and HubSpot CRM.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AI Lead Qualification Agent — GPT-4 powered agent that qualifies inbound leads, scores them, and routes to the right sales rep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Rock Paper Scissor Classifier — ML image classification model achieving 88%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Real-Time Gesture Recognition AI Game — OpenCV-based hand tracking for real-time game control.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Make.com Certified Partner (2025)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Artificial Intelligence — IIT Kanpur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Artificial Intelligence — GUVI (IITM Research Park)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Python Programming — GUVI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Vice President — ACM Medi-Caps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2nd Prize — State-Level Science Exhibition (2018)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Event Organizer — "The Grooves" Cultural Fest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English  |  Hindi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kfaea4cgvch4aqxpvfk8" Type="http://schemas.openxmlformats.org/officeDocument/2006/relationships/hyperlink" Target="https://linkedin.com/in/aviral-dubey-7851b716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2026-05-30T19:13:25.420Z</dcterms:created>
  <dcterms:modified xsi:type="dcterms:W3CDTF">2026-05-30T19:13:25.420Z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