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59" w:lineRule="auto"/>
        <w:ind w:left="0" w:right="0" w:firstLine="0"/>
        <w:jc w:val="left"/>
        <w:rPr/>
      </w:pPr>
      <w:r w:rsidDel="00000000" w:rsidR="00000000" w:rsidRPr="00000000">
        <w:rPr>
          <w:rtl w:val="0"/>
        </w:rPr>
        <w:t xml:space="preserve"> </w:t>
      </w:r>
    </w:p>
    <w:tbl>
      <w:tblPr>
        <w:tblStyle w:val="Table1"/>
        <w:tblW w:w="9019.0" w:type="dxa"/>
        <w:jc w:val="left"/>
        <w:tblInd w:w="5.0" w:type="dxa"/>
        <w:tblLayout w:type="fixed"/>
        <w:tblLook w:val="0400"/>
      </w:tblPr>
      <w:tblGrid>
        <w:gridCol w:w="1741"/>
        <w:gridCol w:w="7278"/>
        <w:tblGridChange w:id="0">
          <w:tblGrid>
            <w:gridCol w:w="1741"/>
            <w:gridCol w:w="7278"/>
          </w:tblGrid>
        </w:tblGridChange>
      </w:tblGrid>
      <w:tr>
        <w:trPr>
          <w:cantSplit w:val="0"/>
          <w:trHeight w:val="53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2">
            <w:pPr>
              <w:spacing w:after="0" w:line="259" w:lineRule="auto"/>
              <w:ind w:left="3" w:right="0" w:firstLine="0"/>
              <w:jc w:val="center"/>
              <w:rPr/>
            </w:pPr>
            <w:r w:rsidDel="00000000" w:rsidR="00000000" w:rsidRPr="00000000">
              <w:rPr>
                <w:b w:val="1"/>
                <w:sz w:val="40"/>
                <w:szCs w:val="40"/>
                <w:rtl w:val="0"/>
              </w:rPr>
              <w:t xml:space="preserve">AI1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3">
            <w:pPr>
              <w:spacing w:after="0" w:line="259" w:lineRule="auto"/>
              <w:ind w:left="0" w:firstLine="0"/>
              <w:jc w:val="center"/>
              <w:rPr/>
            </w:pPr>
            <w:r w:rsidDel="00000000" w:rsidR="00000000" w:rsidRPr="00000000">
              <w:rPr>
                <w:b w:val="1"/>
                <w:sz w:val="40"/>
                <w:szCs w:val="40"/>
                <w:rtl w:val="0"/>
              </w:rPr>
              <w:t xml:space="preserve">Dokumentacja Projektu</w:t>
            </w:r>
            <w:r w:rsidDel="00000000" w:rsidR="00000000" w:rsidRPr="00000000">
              <w:rPr>
                <w:rtl w:val="0"/>
              </w:rPr>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4">
            <w:pPr>
              <w:spacing w:after="0" w:line="259" w:lineRule="auto"/>
              <w:ind w:left="0" w:right="0" w:firstLine="0"/>
              <w:jc w:val="left"/>
              <w:rPr/>
            </w:pPr>
            <w:r w:rsidDel="00000000" w:rsidR="00000000" w:rsidRPr="00000000">
              <w:rPr>
                <w:b w:val="1"/>
                <w:rtl w:val="0"/>
              </w:rPr>
              <w:t xml:space="preserve">Autor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spacing w:after="0" w:line="259" w:lineRule="auto"/>
              <w:ind w:left="0" w:right="0" w:firstLine="0"/>
              <w:jc w:val="left"/>
              <w:rPr/>
            </w:pPr>
            <w:r w:rsidDel="00000000" w:rsidR="00000000" w:rsidRPr="00000000">
              <w:rPr>
                <w:rtl w:val="0"/>
              </w:rPr>
              <w:t xml:space="preserve">Mateusz Kiszka </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spacing w:after="0" w:line="259" w:lineRule="auto"/>
              <w:ind w:left="0" w:right="0" w:firstLine="0"/>
              <w:jc w:val="left"/>
              <w:rPr/>
            </w:pPr>
            <w:r w:rsidDel="00000000" w:rsidR="00000000" w:rsidRPr="00000000">
              <w:rPr>
                <w:b w:val="1"/>
                <w:rtl w:val="0"/>
              </w:rPr>
              <w:t xml:space="preserve">Kierunek, rok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spacing w:after="0" w:line="259" w:lineRule="auto"/>
              <w:ind w:left="0" w:right="0" w:firstLine="0"/>
              <w:jc w:val="left"/>
              <w:rPr/>
            </w:pPr>
            <w:r w:rsidDel="00000000" w:rsidR="00000000" w:rsidRPr="00000000">
              <w:rPr>
                <w:rtl w:val="0"/>
              </w:rPr>
              <w:t xml:space="preserve">Informatyka i ekonometria, II rok, st. Stacjonarne (3.5-l) </w:t>
            </w:r>
          </w:p>
        </w:tc>
      </w:tr>
      <w:tr>
        <w:trPr>
          <w:cantSplit w:val="0"/>
          <w:trHeight w:val="3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spacing w:after="0" w:line="259" w:lineRule="auto"/>
              <w:ind w:left="0" w:right="0" w:firstLine="0"/>
              <w:jc w:val="left"/>
              <w:rPr/>
            </w:pPr>
            <w:r w:rsidDel="00000000" w:rsidR="00000000" w:rsidRPr="00000000">
              <w:rPr>
                <w:b w:val="1"/>
                <w:rtl w:val="0"/>
              </w:rPr>
              <w:t xml:space="preserve">Temat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spacing w:after="0" w:line="259" w:lineRule="auto"/>
              <w:ind w:left="0" w:right="0" w:firstLine="0"/>
              <w:jc w:val="left"/>
              <w:rPr/>
            </w:pPr>
            <w:r w:rsidDel="00000000" w:rsidR="00000000" w:rsidRPr="00000000">
              <w:rPr>
                <w:rtl w:val="0"/>
              </w:rPr>
              <w:t xml:space="preserve">Wypożyczalnia samochodów elektrycznych</w:t>
            </w:r>
          </w:p>
        </w:tc>
      </w:tr>
    </w:tbl>
    <w:p w:rsidR="00000000" w:rsidDel="00000000" w:rsidP="00000000" w:rsidRDefault="00000000" w:rsidRPr="00000000" w14:paraId="0000000A">
      <w:pPr>
        <w:spacing w:after="124" w:line="259" w:lineRule="auto"/>
        <w:ind w:left="0" w:right="0" w:firstLine="0"/>
        <w:jc w:val="left"/>
        <w:rPr/>
      </w:pPr>
      <w:r w:rsidDel="00000000" w:rsidR="00000000" w:rsidRPr="00000000">
        <w:rPr>
          <w:rtl w:val="0"/>
        </w:rPr>
        <w:t xml:space="preserve"> </w:t>
      </w:r>
    </w:p>
    <w:sdt>
      <w:sdtPr>
        <w:id w:val="-1075476177"/>
        <w:docPartObj>
          <w:docPartGallery w:val="Table of Contents"/>
          <w:docPartUnique w:val="1"/>
        </w:docPartObj>
      </w:sdtPr>
      <w:sdtContent>
        <w:p w:rsidR="00000000" w:rsidDel="00000000" w:rsidP="00000000" w:rsidRDefault="00000000" w:rsidRPr="00000000" w14:paraId="0000000B">
          <w:pPr>
            <w:widowControl w:val="0"/>
            <w:tabs>
              <w:tab w:val="right" w:leader="hyphen" w:pos="12000"/>
            </w:tabs>
            <w:spacing w:after="0" w:before="60" w:line="240" w:lineRule="auto"/>
            <w:ind w:left="0" w:right="0"/>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rd8snwrghqei">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Tematyka projektu</w:t>
              <w:tab/>
              <w:t xml:space="preserve">1</w:t>
            </w:r>
          </w:hyperlink>
          <w:r w:rsidDel="00000000" w:rsidR="00000000" w:rsidRPr="00000000">
            <w:rPr>
              <w:rtl w:val="0"/>
            </w:rPr>
          </w:r>
        </w:p>
        <w:p w:rsidR="00000000" w:rsidDel="00000000" w:rsidP="00000000" w:rsidRDefault="00000000" w:rsidRPr="00000000" w14:paraId="0000000C">
          <w:pPr>
            <w:widowControl w:val="0"/>
            <w:tabs>
              <w:tab w:val="right" w:leader="hyphen" w:pos="12000"/>
            </w:tabs>
            <w:spacing w:after="0" w:before="60" w:line="240" w:lineRule="auto"/>
            <w:ind w:left="0" w:right="0"/>
            <w:jc w:val="left"/>
            <w:rPr>
              <w:b w:val="1"/>
              <w:color w:val="000000"/>
              <w:u w:val="none"/>
            </w:rPr>
          </w:pPr>
          <w:hyperlink w:anchor="_9rts81o2es2i">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Realizacja projektu</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hyphen" w:pos="12000"/>
            </w:tabs>
            <w:spacing w:after="0" w:before="60" w:line="240" w:lineRule="auto"/>
            <w:ind w:left="720" w:right="0" w:firstLine="0"/>
            <w:jc w:val="left"/>
            <w:rPr>
              <w:color w:val="000000"/>
              <w:u w:val="none"/>
            </w:rPr>
          </w:pPr>
          <w:hyperlink w:ancho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Etap 1: Utworzenie zestawu bazy danych</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hyphen" w:pos="12000"/>
            </w:tabs>
            <w:spacing w:after="0" w:before="60" w:line="240" w:lineRule="auto"/>
            <w:ind w:left="720" w:right="0" w:firstLine="0"/>
            <w:jc w:val="left"/>
            <w:rPr>
              <w:color w:val="000000"/>
              <w:u w:val="none"/>
            </w:rPr>
          </w:pPr>
          <w:hyperlink w:ancho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Etap 2: Tworzenie widoków oraz controllerów</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hyphen" w:pos="12000"/>
            </w:tabs>
            <w:spacing w:after="0" w:before="60" w:line="240" w:lineRule="auto"/>
            <w:ind w:left="720" w:right="0" w:firstLine="0"/>
            <w:jc w:val="left"/>
            <w:rPr>
              <w:color w:val="000000"/>
              <w:u w:val="none"/>
            </w:rPr>
          </w:pPr>
          <w:hyperlink w:ancho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Etap 3: Tworzenie share/form oraz share/index</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hyphen" w:pos="12000"/>
            </w:tabs>
            <w:spacing w:after="0" w:before="60" w:line="240" w:lineRule="auto"/>
            <w:ind w:left="720" w:right="0" w:firstLine="0"/>
            <w:jc w:val="left"/>
            <w:rPr>
              <w:color w:val="000000"/>
              <w:u w:val="none"/>
            </w:rPr>
          </w:pPr>
          <w:hyperlink w:ancho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Etap 4: Zmiana działania zasobów</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hyphen" w:pos="12000"/>
            </w:tabs>
            <w:spacing w:after="0" w:before="60" w:line="240" w:lineRule="auto"/>
            <w:ind w:left="720" w:right="0" w:firstLine="0"/>
            <w:jc w:val="left"/>
            <w:rPr>
              <w:color w:val="000000"/>
              <w:u w:val="none"/>
            </w:rPr>
          </w:pPr>
          <w:hyperlink w:ancho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Etap 5: Wytworzenie finansów oraz własnych zasobów</w:t>
              <w:tab/>
              <w:t xml:space="preserve">5</w:t>
            </w:r>
          </w:hyperlink>
          <w:r w:rsidDel="00000000" w:rsidR="00000000" w:rsidRPr="00000000">
            <w:rPr>
              <w:rtl w:val="0"/>
            </w:rPr>
          </w:r>
        </w:p>
        <w:p w:rsidR="00000000" w:rsidDel="00000000" w:rsidP="00000000" w:rsidRDefault="00000000" w:rsidRPr="00000000" w14:paraId="00000012">
          <w:pPr>
            <w:widowControl w:val="0"/>
            <w:tabs>
              <w:tab w:val="right" w:leader="hyphen" w:pos="12000"/>
            </w:tabs>
            <w:spacing w:after="0" w:before="60" w:line="240" w:lineRule="auto"/>
            <w:ind w:left="720" w:right="0" w:firstLine="0"/>
            <w:jc w:val="left"/>
            <w:rPr>
              <w:color w:val="000000"/>
              <w:u w:val="none"/>
            </w:rPr>
          </w:pPr>
          <w:hyperlink w:ancho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Etap 6: Zmiana wyglądów oraz strony głównej</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hyphen" w:pos="12000"/>
            </w:tabs>
            <w:spacing w:after="0" w:before="60" w:line="240" w:lineRule="auto"/>
            <w:ind w:left="720" w:right="0" w:firstLine="0"/>
            <w:jc w:val="left"/>
            <w:rPr>
              <w:color w:val="000000"/>
              <w:u w:val="none"/>
            </w:rPr>
          </w:pPr>
          <w:hyperlink w:anchor="_aw0ukveiqkt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Etap 7: Przetestowanie działania całej aplikacji</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hyphen" w:pos="12000"/>
            </w:tabs>
            <w:spacing w:after="0" w:before="60" w:line="240" w:lineRule="auto"/>
            <w:ind w:left="0" w:right="0"/>
            <w:jc w:val="left"/>
            <w:rPr>
              <w:b w:val="1"/>
              <w:color w:val="000000"/>
              <w:u w:val="none"/>
            </w:rPr>
          </w:pPr>
          <w:hyperlink w:anchor="_smrhv314v2cx">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Testowanie aplikacji</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hyphen" w:pos="12000"/>
            </w:tabs>
            <w:spacing w:after="0" w:before="60" w:line="240" w:lineRule="auto"/>
            <w:ind w:left="360" w:right="0" w:firstLine="0"/>
            <w:jc w:val="left"/>
            <w:rPr>
              <w:color w:val="000000"/>
              <w:u w:val="none"/>
            </w:rPr>
          </w:pPr>
          <w:hyperlink w:anchor="_gx8ktsmqtmm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Testowanie standardowego użytkowania</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hyphen" w:pos="12000"/>
            </w:tabs>
            <w:spacing w:after="0" w:before="60" w:line="240" w:lineRule="auto"/>
            <w:ind w:left="360" w:right="0" w:firstLine="0"/>
            <w:jc w:val="left"/>
            <w:rPr>
              <w:color w:val="000000"/>
              <w:u w:val="none"/>
            </w:rPr>
          </w:pPr>
          <w:hyperlink w:anchor="_pytq3qslekz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Testowanie z użyciem Lighthouse</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hyphen" w:pos="12000"/>
            </w:tabs>
            <w:spacing w:after="0" w:before="60" w:line="240" w:lineRule="auto"/>
            <w:ind w:left="0" w:right="0"/>
            <w:jc w:val="left"/>
            <w:rPr>
              <w:b w:val="1"/>
              <w:color w:val="000000"/>
              <w:u w:val="none"/>
            </w:rPr>
          </w:pPr>
          <w:hyperlink w:anchor="_coelkhnmwzd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Implementacja</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ind w:left="0" w:firstLine="0"/>
        <w:rPr/>
      </w:pPr>
      <w:r w:rsidDel="00000000" w:rsidR="00000000" w:rsidRPr="00000000">
        <w:rPr>
          <w:rtl w:val="0"/>
        </w:rPr>
        <w:t xml:space="preserve"> </w:t>
      </w:r>
    </w:p>
    <w:p w:rsidR="00000000" w:rsidDel="00000000" w:rsidP="00000000" w:rsidRDefault="00000000" w:rsidRPr="00000000" w14:paraId="00000019">
      <w:pPr>
        <w:pStyle w:val="Heading1"/>
        <w:ind w:left="-5" w:firstLine="0"/>
        <w:rPr/>
      </w:pPr>
      <w:bookmarkStart w:colFirst="0" w:colLast="0" w:name="_rd8snwrghqei" w:id="0"/>
      <w:bookmarkEnd w:id="0"/>
      <w:r w:rsidDel="00000000" w:rsidR="00000000" w:rsidRPr="00000000">
        <w:rPr>
          <w:rtl w:val="0"/>
        </w:rPr>
        <w:t xml:space="preserve">Tematyka projektu </w:t>
      </w:r>
    </w:p>
    <w:p w:rsidR="00000000" w:rsidDel="00000000" w:rsidP="00000000" w:rsidRDefault="00000000" w:rsidRPr="00000000" w14:paraId="0000001A">
      <w:pPr>
        <w:rPr/>
      </w:pPr>
      <w:r w:rsidDel="00000000" w:rsidR="00000000" w:rsidRPr="00000000">
        <w:rPr>
          <w:rtl w:val="0"/>
        </w:rPr>
        <w:t xml:space="preserve">Celem projektu jest stworzenie aplikacji internetowej dla wypożyczalni samochodów elektrycznych. Aplikacja ma być w pełni funkcjonalna z bazą danych PostgreSQL, zawierać logowanie oraz rejestrację, podział na role (user i admin), zawierać dostęp do wszystkich tabel z opcją CRUD dla widoku administratora, zarządzanie własnymi zasobami dla użytkownika, pełną obsługę profilu oraz logikę biznesową dla zasobów. Aplikacja zawiera 5 tabel powiązanych relacyjnie Users, Cars, Reservations, Rentals, Payments. Każda z nich posiada własną walidację oraz jest responsywna z panelu administratora czy widoku użytkownika względem operacji wykonywanych w pozostałych tabelach.</w:t>
      </w:r>
    </w:p>
    <w:p w:rsidR="00000000" w:rsidDel="00000000" w:rsidP="00000000" w:rsidRDefault="00000000" w:rsidRPr="00000000" w14:paraId="0000001B">
      <w:pPr>
        <w:pStyle w:val="Heading1"/>
        <w:ind w:left="-5" w:firstLine="0"/>
        <w:rPr/>
      </w:pPr>
      <w:bookmarkStart w:colFirst="0" w:colLast="0" w:name="_9rts81o2es2i" w:id="1"/>
      <w:bookmarkEnd w:id="1"/>
      <w:r w:rsidDel="00000000" w:rsidR="00000000" w:rsidRPr="00000000">
        <w:rPr>
          <w:rtl w:val="0"/>
        </w:rPr>
        <w:t xml:space="preserve">Realizacja projektu </w:t>
      </w:r>
    </w:p>
    <w:p w:rsidR="00000000" w:rsidDel="00000000" w:rsidP="00000000" w:rsidRDefault="00000000" w:rsidRPr="00000000" w14:paraId="0000001C">
      <w:pPr>
        <w:rPr/>
      </w:pPr>
      <w:r w:rsidDel="00000000" w:rsidR="00000000" w:rsidRPr="00000000">
        <w:rPr>
          <w:rtl w:val="0"/>
        </w:rPr>
        <w:t xml:space="preserve">Aplikacja została zbudowana w oparciu o nowoczesne technologie:</w:t>
      </w:r>
    </w:p>
    <w:p w:rsidR="00000000" w:rsidDel="00000000" w:rsidP="00000000" w:rsidRDefault="00000000" w:rsidRPr="00000000" w14:paraId="0000001D">
      <w:pPr>
        <w:numPr>
          <w:ilvl w:val="0"/>
          <w:numId w:val="2"/>
        </w:numPr>
        <w:spacing w:after="0" w:afterAutospacing="0"/>
        <w:ind w:left="720" w:hanging="360"/>
        <w:rPr>
          <w:u w:val="none"/>
        </w:rPr>
      </w:pPr>
      <w:r w:rsidDel="00000000" w:rsidR="00000000" w:rsidRPr="00000000">
        <w:rPr>
          <w:rtl w:val="0"/>
        </w:rPr>
        <w:t xml:space="preserve">Backend:</w:t>
        <w:tab/>
        <w:t xml:space="preserve">Laravel (PHP), Eloquent ORM, PostgreSQL</w:t>
      </w:r>
    </w:p>
    <w:p w:rsidR="00000000" w:rsidDel="00000000" w:rsidP="00000000" w:rsidRDefault="00000000" w:rsidRPr="00000000" w14:paraId="0000001E">
      <w:pPr>
        <w:numPr>
          <w:ilvl w:val="0"/>
          <w:numId w:val="2"/>
        </w:numPr>
        <w:spacing w:after="0" w:afterAutospacing="0"/>
        <w:ind w:left="720" w:hanging="360"/>
        <w:rPr>
          <w:u w:val="none"/>
        </w:rPr>
      </w:pPr>
      <w:r w:rsidDel="00000000" w:rsidR="00000000" w:rsidRPr="00000000">
        <w:rPr>
          <w:rtl w:val="0"/>
        </w:rPr>
        <w:t xml:space="preserve">Frontend:</w:t>
        <w:tab/>
        <w:t xml:space="preserve">HTML5, CSS3 (Tailwind, Bootstrap), JavaScript, SB Admin</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Autoryzacja:</w:t>
        <w:tab/>
        <w:t xml:space="preserve">Laravel Breeze</w:t>
      </w:r>
    </w:p>
    <w:p w:rsidR="00000000" w:rsidDel="00000000" w:rsidP="00000000" w:rsidRDefault="00000000" w:rsidRPr="00000000" w14:paraId="00000020">
      <w:pPr>
        <w:ind w:left="0"/>
        <w:rPr/>
      </w:pPr>
      <w:r w:rsidDel="00000000" w:rsidR="00000000" w:rsidRPr="00000000">
        <w:rPr>
          <w:rtl w:val="0"/>
        </w:rPr>
      </w:r>
    </w:p>
    <w:p w:rsidR="00000000" w:rsidDel="00000000" w:rsidP="00000000" w:rsidRDefault="00000000" w:rsidRPr="00000000" w14:paraId="00000021">
      <w:pPr>
        <w:ind w:left="0"/>
        <w:rPr/>
      </w:pPr>
      <w:r w:rsidDel="00000000" w:rsidR="00000000" w:rsidRPr="00000000">
        <w:rPr>
          <w:rtl w:val="0"/>
        </w:rPr>
      </w:r>
    </w:p>
    <w:p w:rsidR="00000000" w:rsidDel="00000000" w:rsidP="00000000" w:rsidRDefault="00000000" w:rsidRPr="00000000" w14:paraId="00000022">
      <w:pPr>
        <w:ind w:left="0"/>
        <w:rPr/>
      </w:pPr>
      <w:r w:rsidDel="00000000" w:rsidR="00000000" w:rsidRPr="00000000">
        <w:rPr>
          <w:rtl w:val="0"/>
        </w:rPr>
      </w:r>
    </w:p>
    <w:p w:rsidR="00000000" w:rsidDel="00000000" w:rsidP="00000000" w:rsidRDefault="00000000" w:rsidRPr="00000000" w14:paraId="00000023">
      <w:pPr>
        <w:ind w:left="0"/>
        <w:rPr/>
      </w:pPr>
      <w:r w:rsidDel="00000000" w:rsidR="00000000" w:rsidRPr="00000000">
        <w:rPr>
          <w:rtl w:val="0"/>
        </w:rPr>
      </w:r>
    </w:p>
    <w:p w:rsidR="00000000" w:rsidDel="00000000" w:rsidP="00000000" w:rsidRDefault="00000000" w:rsidRPr="00000000" w14:paraId="00000024">
      <w:pPr>
        <w:ind w:left="0"/>
        <w:rPr/>
      </w:pPr>
      <w:r w:rsidDel="00000000" w:rsidR="00000000" w:rsidRPr="00000000">
        <w:rPr>
          <w:rtl w:val="0"/>
        </w:rPr>
      </w:r>
    </w:p>
    <w:p w:rsidR="00000000" w:rsidDel="00000000" w:rsidP="00000000" w:rsidRDefault="00000000" w:rsidRPr="00000000" w14:paraId="00000025">
      <w:pPr>
        <w:pStyle w:val="Heading3"/>
        <w:ind w:left="-5" w:firstLine="0"/>
        <w:rPr/>
      </w:pPr>
      <w:r w:rsidDel="00000000" w:rsidR="00000000" w:rsidRPr="00000000">
        <w:rPr>
          <w:rtl w:val="0"/>
        </w:rPr>
        <w:t xml:space="preserve">Etap 1: Utworzenie zestawu bazy danych</w:t>
      </w:r>
    </w:p>
    <w:p w:rsidR="00000000" w:rsidDel="00000000" w:rsidP="00000000" w:rsidRDefault="00000000" w:rsidRPr="00000000" w14:paraId="00000026">
      <w:pPr>
        <w:ind w:left="-5" w:right="0" w:firstLine="0"/>
        <w:rPr/>
      </w:pPr>
      <w:r w:rsidDel="00000000" w:rsidR="00000000" w:rsidRPr="00000000">
        <w:rPr>
          <w:rtl w:val="0"/>
        </w:rPr>
        <w:t xml:space="preserve">Pierwszym etapem projektu było utworzenie bazy danych oraz przygotowanie systemu jak i aplikacji do obsługi bazy w PostgreSQL 17. Zostały utworzone modele, migracje, factories, seedery oraz providery dla obsługi tworzenia bazy danych.</w:t>
      </w:r>
    </w:p>
    <w:p w:rsidR="00000000" w:rsidDel="00000000" w:rsidP="00000000" w:rsidRDefault="00000000" w:rsidRPr="00000000" w14:paraId="00000027">
      <w:pPr>
        <w:ind w:left="-5" w:right="0" w:firstLine="0"/>
        <w:rPr/>
      </w:pPr>
      <w:r w:rsidDel="00000000" w:rsidR="00000000" w:rsidRPr="00000000">
        <w:rPr/>
        <w:drawing>
          <wp:anchor allowOverlap="1" behindDoc="0" distB="114300" distT="114300" distL="114300" distR="114300" hidden="0" layoutInCell="1" locked="0" relativeHeight="0" simplePos="0">
            <wp:simplePos x="0" y="0"/>
            <wp:positionH relativeFrom="page">
              <wp:posOffset>1636240</wp:posOffset>
            </wp:positionH>
            <wp:positionV relativeFrom="page">
              <wp:posOffset>1979887</wp:posOffset>
            </wp:positionV>
            <wp:extent cx="4295775" cy="2990850"/>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95775" cy="2990850"/>
                    </a:xfrm>
                    <a:prstGeom prst="rect"/>
                    <a:ln/>
                  </pic:spPr>
                </pic:pic>
              </a:graphicData>
            </a:graphic>
          </wp:anchor>
        </w:drawing>
      </w:r>
      <w:r w:rsidDel="00000000" w:rsidR="00000000" w:rsidRPr="00000000">
        <w:rPr>
          <w:rtl w:val="0"/>
        </w:rPr>
      </w:r>
    </w:p>
    <w:p w:rsidR="00000000" w:rsidDel="00000000" w:rsidP="00000000" w:rsidRDefault="00000000" w:rsidRPr="00000000" w14:paraId="00000028">
      <w:pPr>
        <w:spacing w:after="75" w:line="410" w:lineRule="auto"/>
        <w:ind w:left="0" w:right="1947" w:firstLine="2752"/>
        <w:jc w:val="center"/>
        <w:rPr/>
      </w:pPr>
      <w:r w:rsidDel="00000000" w:rsidR="00000000" w:rsidRPr="00000000">
        <w:rPr>
          <w:i w:val="1"/>
          <w:color w:val="404040"/>
          <w:sz w:val="22"/>
          <w:szCs w:val="22"/>
          <w:rtl w:val="0"/>
        </w:rPr>
        <w:t xml:space="preserve">Rysunek 1. Wywołanie seederów</w:t>
      </w:r>
      <w:r w:rsidDel="00000000" w:rsidR="00000000" w:rsidRPr="00000000">
        <w:rPr>
          <w:rtl w:val="0"/>
        </w:rPr>
      </w:r>
    </w:p>
    <w:p w:rsidR="00000000" w:rsidDel="00000000" w:rsidP="00000000" w:rsidRDefault="00000000" w:rsidRPr="00000000" w14:paraId="00000029">
      <w:pPr>
        <w:ind w:left="-5" w:right="0" w:firstLine="0"/>
        <w:jc w:val="center"/>
        <w:rPr/>
      </w:pPr>
      <w:r w:rsidDel="00000000" w:rsidR="00000000" w:rsidRPr="00000000">
        <w:rPr/>
        <w:drawing>
          <wp:inline distB="114300" distT="114300" distL="114300" distR="114300">
            <wp:extent cx="2090103" cy="3372917"/>
            <wp:effectExtent b="0" l="0" r="0" t="0"/>
            <wp:docPr id="1" name="image8.png"/>
            <a:graphic>
              <a:graphicData uri="http://schemas.openxmlformats.org/drawingml/2006/picture">
                <pic:pic>
                  <pic:nvPicPr>
                    <pic:cNvPr id="0" name="image8.png"/>
                    <pic:cNvPicPr preferRelativeResize="0"/>
                  </pic:nvPicPr>
                  <pic:blipFill>
                    <a:blip r:embed="rId7"/>
                    <a:srcRect b="-3389" l="-10045" r="10045" t="3389"/>
                    <a:stretch>
                      <a:fillRect/>
                    </a:stretch>
                  </pic:blipFill>
                  <pic:spPr>
                    <a:xfrm>
                      <a:off x="0" y="0"/>
                      <a:ext cx="2090103" cy="3372917"/>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75" w:line="410" w:lineRule="auto"/>
        <w:ind w:left="0" w:right="1947" w:firstLine="2752"/>
        <w:jc w:val="center"/>
        <w:rPr/>
      </w:pPr>
      <w:r w:rsidDel="00000000" w:rsidR="00000000" w:rsidRPr="00000000">
        <w:rPr>
          <w:i w:val="1"/>
          <w:color w:val="404040"/>
          <w:sz w:val="22"/>
          <w:szCs w:val="22"/>
          <w:rtl w:val="0"/>
        </w:rPr>
        <w:t xml:space="preserve">Rysunek 2. Pliki związane z bazą danych</w:t>
      </w:r>
      <w:r w:rsidDel="00000000" w:rsidR="00000000" w:rsidRPr="00000000">
        <w:rPr>
          <w:rtl w:val="0"/>
        </w:rPr>
      </w:r>
    </w:p>
    <w:p w:rsidR="00000000" w:rsidDel="00000000" w:rsidP="00000000" w:rsidRDefault="00000000" w:rsidRPr="00000000" w14:paraId="0000002B">
      <w:pPr>
        <w:ind w:left="-5" w:right="0" w:firstLine="0"/>
        <w:rPr/>
      </w:pPr>
      <w:r w:rsidDel="00000000" w:rsidR="00000000" w:rsidRPr="00000000">
        <w:rPr>
          <w:rtl w:val="0"/>
        </w:rPr>
      </w:r>
    </w:p>
    <w:p w:rsidR="00000000" w:rsidDel="00000000" w:rsidP="00000000" w:rsidRDefault="00000000" w:rsidRPr="00000000" w14:paraId="0000002C">
      <w:pPr>
        <w:ind w:left="-5" w:right="0" w:firstLine="0"/>
        <w:rPr/>
      </w:pPr>
      <w:r w:rsidDel="00000000" w:rsidR="00000000" w:rsidRPr="00000000">
        <w:rPr>
          <w:rtl w:val="0"/>
        </w:rPr>
      </w:r>
    </w:p>
    <w:p w:rsidR="00000000" w:rsidDel="00000000" w:rsidP="00000000" w:rsidRDefault="00000000" w:rsidRPr="00000000" w14:paraId="0000002D">
      <w:pPr>
        <w:ind w:left="-5" w:right="0" w:firstLine="0"/>
        <w:rPr/>
      </w:pPr>
      <w:r w:rsidDel="00000000" w:rsidR="00000000" w:rsidRPr="00000000">
        <w:rPr>
          <w:rtl w:val="0"/>
        </w:rPr>
      </w:r>
    </w:p>
    <w:p w:rsidR="00000000" w:rsidDel="00000000" w:rsidP="00000000" w:rsidRDefault="00000000" w:rsidRPr="00000000" w14:paraId="0000002E">
      <w:pPr>
        <w:pStyle w:val="Heading3"/>
        <w:spacing w:after="184" w:lineRule="auto"/>
        <w:ind w:left="-5" w:firstLine="0"/>
        <w:rPr/>
      </w:pPr>
      <w:r w:rsidDel="00000000" w:rsidR="00000000" w:rsidRPr="00000000">
        <w:rPr>
          <w:rtl w:val="0"/>
        </w:rPr>
        <w:t xml:space="preserve">Etap 2: Tworzenie widoków oraz controllerów</w:t>
      </w:r>
    </w:p>
    <w:p w:rsidR="00000000" w:rsidDel="00000000" w:rsidP="00000000" w:rsidRDefault="00000000" w:rsidRPr="00000000" w14:paraId="0000002F">
      <w:pPr>
        <w:ind w:left="-5" w:right="0" w:firstLine="0"/>
        <w:rPr/>
      </w:pPr>
      <w:r w:rsidDel="00000000" w:rsidR="00000000" w:rsidRPr="00000000">
        <w:rPr>
          <w:rtl w:val="0"/>
        </w:rPr>
        <w:t xml:space="preserve">Następnie utworzyłem widoki oraz kontrolery dla obsługi widoku tabel oraz rejestracji z logowaniem. Widoki zostały początkowo utworzone jako widoki pakietu blade jednak z czasem pozamieniałem większość widoków oraz ich obsługę dla utworzenia własnych metod oraz styli. Posłużyłem się również wtyczką SB Admin aby uczynić stronę bardziej wizualną.</w:t>
      </w:r>
    </w:p>
    <w:p w:rsidR="00000000" w:rsidDel="00000000" w:rsidP="00000000" w:rsidRDefault="00000000" w:rsidRPr="00000000" w14:paraId="00000030">
      <w:pPr>
        <w:ind w:left="-5" w:right="0" w:firstLine="0"/>
        <w:jc w:val="center"/>
        <w:rPr/>
      </w:pPr>
      <w:r w:rsidDel="00000000" w:rsidR="00000000" w:rsidRPr="00000000">
        <w:rPr/>
        <w:drawing>
          <wp:inline distB="114300" distT="114300" distL="114300" distR="114300">
            <wp:extent cx="2772162" cy="5838062"/>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772162" cy="5838062"/>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75" w:line="410" w:lineRule="auto"/>
        <w:ind w:left="0" w:right="1947" w:firstLine="2752"/>
        <w:jc w:val="left"/>
        <w:rPr/>
      </w:pPr>
      <w:r w:rsidDel="00000000" w:rsidR="00000000" w:rsidRPr="00000000">
        <w:rPr>
          <w:i w:val="1"/>
          <w:color w:val="404040"/>
          <w:sz w:val="22"/>
          <w:szCs w:val="22"/>
          <w:rtl w:val="0"/>
        </w:rPr>
        <w:t xml:space="preserve">            Rysunek 3. Pliki widoków</w:t>
      </w:r>
      <w:r w:rsidDel="00000000" w:rsidR="00000000" w:rsidRPr="00000000">
        <w:rPr>
          <w:rtl w:val="0"/>
        </w:rPr>
      </w:r>
    </w:p>
    <w:p w:rsidR="00000000" w:rsidDel="00000000" w:rsidP="00000000" w:rsidRDefault="00000000" w:rsidRPr="00000000" w14:paraId="00000032">
      <w:pPr>
        <w:ind w:left="-5" w:right="0" w:firstLine="0"/>
        <w:rPr/>
      </w:pPr>
      <w:r w:rsidDel="00000000" w:rsidR="00000000" w:rsidRPr="00000000">
        <w:rPr>
          <w:rtl w:val="0"/>
        </w:rPr>
      </w:r>
    </w:p>
    <w:p w:rsidR="00000000" w:rsidDel="00000000" w:rsidP="00000000" w:rsidRDefault="00000000" w:rsidRPr="00000000" w14:paraId="00000033">
      <w:pPr>
        <w:ind w:left="-5" w:right="0" w:firstLine="0"/>
        <w:rPr/>
      </w:pPr>
      <w:r w:rsidDel="00000000" w:rsidR="00000000" w:rsidRPr="00000000">
        <w:rPr>
          <w:rtl w:val="0"/>
        </w:rPr>
      </w:r>
    </w:p>
    <w:p w:rsidR="00000000" w:rsidDel="00000000" w:rsidP="00000000" w:rsidRDefault="00000000" w:rsidRPr="00000000" w14:paraId="00000034">
      <w:pPr>
        <w:pStyle w:val="Heading3"/>
        <w:spacing w:after="184" w:lineRule="auto"/>
        <w:ind w:left="-5" w:firstLine="0"/>
        <w:rPr/>
      </w:pPr>
      <w:r w:rsidDel="00000000" w:rsidR="00000000" w:rsidRPr="00000000">
        <w:rPr>
          <w:rtl w:val="0"/>
        </w:rPr>
        <w:t xml:space="preserve">Etap 3: Tworzenie share/form oraz share/index</w:t>
      </w:r>
    </w:p>
    <w:p w:rsidR="00000000" w:rsidDel="00000000" w:rsidP="00000000" w:rsidRDefault="00000000" w:rsidRPr="00000000" w14:paraId="00000035">
      <w:pPr>
        <w:ind w:left="-5" w:right="0" w:firstLine="0"/>
        <w:rPr/>
      </w:pPr>
      <w:r w:rsidDel="00000000" w:rsidR="00000000" w:rsidRPr="00000000">
        <w:rPr>
          <w:rtl w:val="0"/>
        </w:rPr>
        <w:t xml:space="preserve">Stworzyłem dwa główne widoki które są stosowane do wyświetlania oraz edycji lub dodawania danych w aplikacji. Działają one na zasadzie pobrania kluczy głównych i nagłówków oraz ścieżek aby skutecznie wyświetlać pożądane zasoby.</w:t>
      </w:r>
    </w:p>
    <w:p w:rsidR="00000000" w:rsidDel="00000000" w:rsidP="00000000" w:rsidRDefault="00000000" w:rsidRPr="00000000" w14:paraId="00000036">
      <w:pPr>
        <w:pStyle w:val="Heading3"/>
        <w:spacing w:after="184" w:lineRule="auto"/>
        <w:ind w:left="-5" w:firstLine="0"/>
        <w:rPr/>
      </w:pPr>
      <w:r w:rsidDel="00000000" w:rsidR="00000000" w:rsidRPr="00000000">
        <w:rPr>
          <w:rtl w:val="0"/>
        </w:rPr>
        <w:t xml:space="preserve">Etap 4: Zmiana działania zasobów</w:t>
      </w:r>
    </w:p>
    <w:p w:rsidR="00000000" w:rsidDel="00000000" w:rsidP="00000000" w:rsidRDefault="00000000" w:rsidRPr="00000000" w14:paraId="00000037">
      <w:pPr>
        <w:ind w:left="-5" w:right="0" w:firstLine="0"/>
        <w:rPr/>
      </w:pPr>
      <w:r w:rsidDel="00000000" w:rsidR="00000000" w:rsidRPr="00000000">
        <w:rPr>
          <w:rtl w:val="0"/>
        </w:rPr>
        <w:t xml:space="preserve">Postanowiłem zacząć pracę nad działaniem logiki dla rekordów w bazie danych. Zostały one ze sobą w ten sposób połączone logicznie iż oddziałują bezpośrednio na zmiany w pozostałych zasobach i aktualizują swoje statusy.</w:t>
      </w:r>
    </w:p>
    <w:p w:rsidR="00000000" w:rsidDel="00000000" w:rsidP="00000000" w:rsidRDefault="00000000" w:rsidRPr="00000000" w14:paraId="00000038">
      <w:pPr>
        <w:pStyle w:val="Heading3"/>
        <w:ind w:left="-5" w:firstLine="0"/>
        <w:rPr/>
      </w:pPr>
      <w:r w:rsidDel="00000000" w:rsidR="00000000" w:rsidRPr="00000000">
        <w:rPr>
          <w:rtl w:val="0"/>
        </w:rPr>
        <w:t xml:space="preserve">Etap 5: Wytworzenie finansów oraz własnych zasobów</w:t>
      </w:r>
    </w:p>
    <w:p w:rsidR="00000000" w:rsidDel="00000000" w:rsidP="00000000" w:rsidRDefault="00000000" w:rsidRPr="00000000" w14:paraId="00000039">
      <w:pPr>
        <w:ind w:left="-5" w:right="0" w:firstLine="0"/>
        <w:rPr/>
      </w:pPr>
      <w:r w:rsidDel="00000000" w:rsidR="00000000" w:rsidRPr="00000000">
        <w:rPr>
          <w:rtl w:val="0"/>
        </w:rPr>
        <w:t xml:space="preserve">Utworzyłem widok finansów dla administratora gdzie mógł weryfikować własne zasoby oraz mieć podgląd do efektywności swojej działalności. Dodatkowo stworzyłem dla zarówno użytkownika jak i administratora widok dla zarządzania własnymi zasobami (rezerwacje oraz płatności).</w:t>
      </w:r>
    </w:p>
    <w:p w:rsidR="00000000" w:rsidDel="00000000" w:rsidP="00000000" w:rsidRDefault="00000000" w:rsidRPr="00000000" w14:paraId="0000003A">
      <w:pPr>
        <w:ind w:left="-5" w:right="0" w:firstLine="0"/>
        <w:jc w:val="center"/>
        <w:rPr/>
      </w:pPr>
      <w:r w:rsidDel="00000000" w:rsidR="00000000" w:rsidRPr="00000000">
        <w:rPr/>
        <w:drawing>
          <wp:inline distB="114300" distT="114300" distL="114300" distR="114300">
            <wp:extent cx="4664390" cy="2192728"/>
            <wp:effectExtent b="0" l="0" r="0" t="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664390" cy="219272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75" w:line="410" w:lineRule="auto"/>
        <w:ind w:left="0" w:right="1947" w:firstLine="2752"/>
        <w:jc w:val="left"/>
        <w:rPr/>
      </w:pPr>
      <w:r w:rsidDel="00000000" w:rsidR="00000000" w:rsidRPr="00000000">
        <w:rPr>
          <w:i w:val="1"/>
          <w:color w:val="404040"/>
          <w:sz w:val="22"/>
          <w:szCs w:val="22"/>
          <w:rtl w:val="0"/>
        </w:rPr>
        <w:t xml:space="preserve">Rysunek 4. Podgląd rezerwacji użytkownika</w:t>
      </w:r>
      <w:r w:rsidDel="00000000" w:rsidR="00000000" w:rsidRPr="00000000">
        <w:rPr>
          <w:rtl w:val="0"/>
        </w:rPr>
      </w:r>
    </w:p>
    <w:p w:rsidR="00000000" w:rsidDel="00000000" w:rsidP="00000000" w:rsidRDefault="00000000" w:rsidRPr="00000000" w14:paraId="0000003C">
      <w:pPr>
        <w:ind w:left="-5" w:right="0" w:firstLine="0"/>
        <w:jc w:val="center"/>
        <w:rPr/>
      </w:pPr>
      <w:r w:rsidDel="00000000" w:rsidR="00000000" w:rsidRPr="00000000">
        <w:rPr/>
        <w:drawing>
          <wp:inline distB="114300" distT="114300" distL="114300" distR="114300">
            <wp:extent cx="4766628" cy="2248708"/>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766628" cy="224870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75" w:line="410" w:lineRule="auto"/>
        <w:ind w:left="0" w:right="1947" w:firstLine="2752"/>
        <w:jc w:val="left"/>
        <w:rPr/>
      </w:pPr>
      <w:r w:rsidDel="00000000" w:rsidR="00000000" w:rsidRPr="00000000">
        <w:rPr>
          <w:i w:val="1"/>
          <w:color w:val="404040"/>
          <w:sz w:val="22"/>
          <w:szCs w:val="22"/>
          <w:rtl w:val="0"/>
        </w:rPr>
        <w:t xml:space="preserve">Rysunek 5. Podgląd płatności użytkownika</w:t>
      </w:r>
      <w:r w:rsidDel="00000000" w:rsidR="00000000" w:rsidRPr="00000000">
        <w:rPr>
          <w:rtl w:val="0"/>
        </w:rPr>
      </w:r>
    </w:p>
    <w:p w:rsidR="00000000" w:rsidDel="00000000" w:rsidP="00000000" w:rsidRDefault="00000000" w:rsidRPr="00000000" w14:paraId="0000003E">
      <w:pPr>
        <w:ind w:left="-5" w:right="0" w:firstLine="0"/>
        <w:jc w:val="center"/>
        <w:rPr/>
      </w:pPr>
      <w:r w:rsidDel="00000000" w:rsidR="00000000" w:rsidRPr="00000000">
        <w:rPr/>
        <w:drawing>
          <wp:inline distB="114300" distT="114300" distL="114300" distR="114300">
            <wp:extent cx="4174791" cy="1976438"/>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174791" cy="197643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75" w:line="410" w:lineRule="auto"/>
        <w:ind w:left="0" w:right="1947" w:firstLine="2752"/>
        <w:jc w:val="left"/>
        <w:rPr/>
      </w:pPr>
      <w:r w:rsidDel="00000000" w:rsidR="00000000" w:rsidRPr="00000000">
        <w:rPr>
          <w:i w:val="1"/>
          <w:color w:val="404040"/>
          <w:sz w:val="22"/>
          <w:szCs w:val="22"/>
          <w:rtl w:val="0"/>
        </w:rPr>
        <w:t xml:space="preserve">Rysunek 6. Podgląd panelu finansów</w:t>
      </w:r>
      <w:r w:rsidDel="00000000" w:rsidR="00000000" w:rsidRPr="00000000">
        <w:rPr>
          <w:rtl w:val="0"/>
        </w:rPr>
      </w:r>
    </w:p>
    <w:p w:rsidR="00000000" w:rsidDel="00000000" w:rsidP="00000000" w:rsidRDefault="00000000" w:rsidRPr="00000000" w14:paraId="00000040">
      <w:pPr>
        <w:pStyle w:val="Heading3"/>
        <w:spacing w:after="184" w:lineRule="auto"/>
        <w:ind w:left="-5" w:firstLine="0"/>
        <w:rPr/>
      </w:pPr>
      <w:r w:rsidDel="00000000" w:rsidR="00000000" w:rsidRPr="00000000">
        <w:rPr>
          <w:rtl w:val="0"/>
        </w:rPr>
        <w:t xml:space="preserve">Etap 6: Zmiana wyglądów oraz strony głównej</w:t>
      </w:r>
    </w:p>
    <w:p w:rsidR="00000000" w:rsidDel="00000000" w:rsidP="00000000" w:rsidRDefault="00000000" w:rsidRPr="00000000" w14:paraId="00000041">
      <w:pPr>
        <w:ind w:left="-5" w:right="0" w:firstLine="0"/>
        <w:rPr/>
      </w:pPr>
      <w:r w:rsidDel="00000000" w:rsidR="00000000" w:rsidRPr="00000000">
        <w:rPr>
          <w:rtl w:val="0"/>
        </w:rPr>
        <w:t xml:space="preserve">Ostatecznie przeprowadziłem zmianę dla wyglądu i obsługi strony welcome oraz dashboard aby były one bardziej przyjazne w obsłudze dla użytkownika</w:t>
      </w:r>
    </w:p>
    <w:p w:rsidR="00000000" w:rsidDel="00000000" w:rsidP="00000000" w:rsidRDefault="00000000" w:rsidRPr="00000000" w14:paraId="00000042">
      <w:pPr>
        <w:ind w:left="-5" w:right="0" w:firstLine="0"/>
        <w:jc w:val="center"/>
        <w:rPr/>
      </w:pPr>
      <w:r w:rsidDel="00000000" w:rsidR="00000000" w:rsidRPr="00000000">
        <w:rPr/>
        <w:drawing>
          <wp:inline distB="114300" distT="114300" distL="114300" distR="114300">
            <wp:extent cx="5738185" cy="2692400"/>
            <wp:effectExtent b="0" l="0" r="0" t="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8185"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75" w:line="410" w:lineRule="auto"/>
        <w:ind w:left="0" w:right="1947" w:firstLine="2752"/>
        <w:jc w:val="left"/>
        <w:rPr/>
      </w:pPr>
      <w:r w:rsidDel="00000000" w:rsidR="00000000" w:rsidRPr="00000000">
        <w:rPr>
          <w:i w:val="1"/>
          <w:color w:val="404040"/>
          <w:sz w:val="22"/>
          <w:szCs w:val="22"/>
          <w:rtl w:val="0"/>
        </w:rPr>
        <w:t xml:space="preserve">Rysunek 7. Podgląd strony startowej</w:t>
      </w:r>
      <w:r w:rsidDel="00000000" w:rsidR="00000000" w:rsidRPr="00000000">
        <w:rPr>
          <w:rtl w:val="0"/>
        </w:rPr>
      </w:r>
    </w:p>
    <w:p w:rsidR="00000000" w:rsidDel="00000000" w:rsidP="00000000" w:rsidRDefault="00000000" w:rsidRPr="00000000" w14:paraId="00000044">
      <w:pPr>
        <w:ind w:left="-5" w:right="0" w:firstLine="0"/>
        <w:jc w:val="center"/>
        <w:rPr/>
      </w:pPr>
      <w:r w:rsidDel="00000000" w:rsidR="00000000" w:rsidRPr="00000000">
        <w:rPr/>
        <w:drawing>
          <wp:inline distB="114300" distT="114300" distL="114300" distR="114300">
            <wp:extent cx="5738185" cy="271780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8185" cy="2717800"/>
                    </a:xfrm>
                    <a:prstGeom prst="rect"/>
                    <a:ln/>
                  </pic:spPr>
                </pic:pic>
              </a:graphicData>
            </a:graphic>
          </wp:inline>
        </w:drawing>
      </w:r>
      <w:r w:rsidDel="00000000" w:rsidR="00000000" w:rsidRPr="00000000">
        <w:rPr>
          <w:i w:val="1"/>
          <w:color w:val="404040"/>
          <w:sz w:val="22"/>
          <w:szCs w:val="22"/>
          <w:rtl w:val="0"/>
        </w:rPr>
        <w:t xml:space="preserve">Rysunek 8. Podgląd strony głównej</w:t>
      </w:r>
      <w:r w:rsidDel="00000000" w:rsidR="00000000" w:rsidRPr="00000000">
        <w:rPr>
          <w:rtl w:val="0"/>
        </w:rPr>
      </w:r>
    </w:p>
    <w:p w:rsidR="00000000" w:rsidDel="00000000" w:rsidP="00000000" w:rsidRDefault="00000000" w:rsidRPr="00000000" w14:paraId="00000045">
      <w:pPr>
        <w:ind w:left="-5" w:right="0" w:firstLine="0"/>
        <w:jc w:val="center"/>
        <w:rPr/>
      </w:pPr>
      <w:r w:rsidDel="00000000" w:rsidR="00000000" w:rsidRPr="00000000">
        <w:rPr>
          <w:rtl w:val="0"/>
        </w:rPr>
      </w:r>
    </w:p>
    <w:p w:rsidR="00000000" w:rsidDel="00000000" w:rsidP="00000000" w:rsidRDefault="00000000" w:rsidRPr="00000000" w14:paraId="00000046">
      <w:pPr>
        <w:pStyle w:val="Heading3"/>
        <w:spacing w:after="184" w:lineRule="auto"/>
        <w:ind w:left="-5" w:firstLine="0"/>
        <w:rPr/>
      </w:pPr>
      <w:bookmarkStart w:colFirst="0" w:colLast="0" w:name="_aw0ukveiqkt3" w:id="2"/>
      <w:bookmarkEnd w:id="2"/>
      <w:r w:rsidDel="00000000" w:rsidR="00000000" w:rsidRPr="00000000">
        <w:rPr>
          <w:rtl w:val="0"/>
        </w:rPr>
        <w:t xml:space="preserve">Etap 7: Przetestowanie działania całej aplikacji</w:t>
      </w:r>
    </w:p>
    <w:p w:rsidR="00000000" w:rsidDel="00000000" w:rsidP="00000000" w:rsidRDefault="00000000" w:rsidRPr="00000000" w14:paraId="00000047">
      <w:pPr>
        <w:ind w:left="-5" w:right="0" w:firstLine="0"/>
        <w:rPr/>
      </w:pPr>
      <w:r w:rsidDel="00000000" w:rsidR="00000000" w:rsidRPr="00000000">
        <w:rPr>
          <w:rtl w:val="0"/>
        </w:rPr>
        <w:t xml:space="preserve">Ostatecznie przeprowadziłem test Lighthouse dla strony oraz przeprowadziłem własne testy walidacji dla aplikacji aby upewnić się że spełnia wszystkie normy walidacji czy funkcjonalności.</w:t>
      </w:r>
    </w:p>
    <w:p w:rsidR="00000000" w:rsidDel="00000000" w:rsidP="00000000" w:rsidRDefault="00000000" w:rsidRPr="00000000" w14:paraId="00000048">
      <w:pPr>
        <w:pStyle w:val="Heading1"/>
        <w:ind w:left="-5" w:firstLine="0"/>
        <w:rPr/>
      </w:pPr>
      <w:bookmarkStart w:colFirst="0" w:colLast="0" w:name="_smrhv314v2cx" w:id="3"/>
      <w:bookmarkEnd w:id="3"/>
      <w:r w:rsidDel="00000000" w:rsidR="00000000" w:rsidRPr="00000000">
        <w:rPr>
          <w:rtl w:val="0"/>
        </w:rPr>
        <w:t xml:space="preserve">Testowanie aplikacji </w:t>
      </w:r>
    </w:p>
    <w:p w:rsidR="00000000" w:rsidDel="00000000" w:rsidP="00000000" w:rsidRDefault="00000000" w:rsidRPr="00000000" w14:paraId="00000049">
      <w:pPr>
        <w:rPr/>
      </w:pPr>
      <w:r w:rsidDel="00000000" w:rsidR="00000000" w:rsidRPr="00000000">
        <w:rPr>
          <w:rtl w:val="0"/>
        </w:rPr>
        <w:t xml:space="preserve">Aplikacje postanowiłem przetestować na dwa sposoby. </w:t>
      </w:r>
    </w:p>
    <w:p w:rsidR="00000000" w:rsidDel="00000000" w:rsidP="00000000" w:rsidRDefault="00000000" w:rsidRPr="00000000" w14:paraId="0000004A">
      <w:pPr>
        <w:numPr>
          <w:ilvl w:val="0"/>
          <w:numId w:val="1"/>
        </w:numPr>
        <w:spacing w:after="0" w:afterAutospacing="0"/>
        <w:ind w:left="720" w:hanging="360"/>
        <w:rPr>
          <w:u w:val="none"/>
        </w:rPr>
      </w:pPr>
      <w:r w:rsidDel="00000000" w:rsidR="00000000" w:rsidRPr="00000000">
        <w:rPr>
          <w:rtl w:val="0"/>
        </w:rPr>
        <w:t xml:space="preserve">Pierwszy sposób to standardowe użycie strony, używanie jej funkcji, przycisków, selectorów oraz ogólnego CRUD'a.</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Drugi to przetestowanie za pomocą wtyczki webowej Lighthouse.</w:t>
      </w:r>
      <w:r w:rsidDel="00000000" w:rsidR="00000000" w:rsidRPr="00000000">
        <w:rPr>
          <w:rtl w:val="0"/>
        </w:rPr>
      </w:r>
    </w:p>
    <w:p w:rsidR="00000000" w:rsidDel="00000000" w:rsidP="00000000" w:rsidRDefault="00000000" w:rsidRPr="00000000" w14:paraId="0000004C">
      <w:pPr>
        <w:pStyle w:val="Heading2"/>
        <w:spacing w:after="22" w:line="269" w:lineRule="auto"/>
        <w:ind w:left="-5" w:firstLine="0"/>
        <w:rPr>
          <w:b w:val="0"/>
          <w:color w:val="0f4761"/>
          <w:sz w:val="32"/>
          <w:szCs w:val="32"/>
        </w:rPr>
      </w:pPr>
      <w:bookmarkStart w:colFirst="0" w:colLast="0" w:name="_gx8ktsmqtmmf" w:id="4"/>
      <w:bookmarkEnd w:id="4"/>
      <w:r w:rsidDel="00000000" w:rsidR="00000000" w:rsidRPr="00000000">
        <w:rPr>
          <w:b w:val="0"/>
          <w:color w:val="0f4761"/>
          <w:sz w:val="32"/>
          <w:szCs w:val="32"/>
          <w:rtl w:val="0"/>
        </w:rPr>
        <w:t xml:space="preserve">Testowanie standardowego użytkowania </w:t>
      </w:r>
    </w:p>
    <w:p w:rsidR="00000000" w:rsidDel="00000000" w:rsidP="00000000" w:rsidRDefault="00000000" w:rsidRPr="00000000" w14:paraId="0000004D">
      <w:pPr>
        <w:rPr/>
      </w:pPr>
      <w:r w:rsidDel="00000000" w:rsidR="00000000" w:rsidRPr="00000000">
        <w:rPr>
          <w:b w:val="1"/>
          <w:rtl w:val="0"/>
        </w:rPr>
        <w:t xml:space="preserve">Założenie testu:</w:t>
      </w:r>
      <w:r w:rsidDel="00000000" w:rsidR="00000000" w:rsidRPr="00000000">
        <w:rPr>
          <w:rtl w:val="0"/>
        </w:rPr>
        <w:t xml:space="preserve"> Poprawnie działające wszystkie funkcje strony.</w:t>
      </w:r>
    </w:p>
    <w:p w:rsidR="00000000" w:rsidDel="00000000" w:rsidP="00000000" w:rsidRDefault="00000000" w:rsidRPr="00000000" w14:paraId="0000004E">
      <w:pPr>
        <w:rPr/>
      </w:pPr>
      <w:r w:rsidDel="00000000" w:rsidR="00000000" w:rsidRPr="00000000">
        <w:rPr>
          <w:b w:val="1"/>
          <w:rtl w:val="0"/>
        </w:rPr>
        <w:t xml:space="preserve">Rezultat testu:</w:t>
      </w:r>
      <w:r w:rsidDel="00000000" w:rsidR="00000000" w:rsidRPr="00000000">
        <w:rPr>
          <w:rtl w:val="0"/>
        </w:rPr>
        <w:t xml:space="preserve"> Po spędzeniu dwóch godzin użytkując stronę i wyciskając z niej wszystkie możliwości, doszedłem do rezultatu w którym okazało się strona działa poprawnie jednak występowały błędy przy zbyt szybkim odświeżeniu strony czy nagłym dodaniu dwóch rekordów, gdzie inne metody nie zdążyły sprawdzić zmienionego stanu zmiennej.</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pStyle w:val="Heading2"/>
        <w:spacing w:after="22" w:line="269" w:lineRule="auto"/>
        <w:ind w:left="-5" w:firstLine="0"/>
        <w:rPr>
          <w:b w:val="0"/>
          <w:color w:val="0f4761"/>
          <w:sz w:val="32"/>
          <w:szCs w:val="32"/>
        </w:rPr>
      </w:pPr>
      <w:bookmarkStart w:colFirst="0" w:colLast="0" w:name="_pytq3qslekzl" w:id="5"/>
      <w:bookmarkEnd w:id="5"/>
      <w:r w:rsidDel="00000000" w:rsidR="00000000" w:rsidRPr="00000000">
        <w:rPr>
          <w:b w:val="0"/>
          <w:color w:val="0f4761"/>
          <w:sz w:val="32"/>
          <w:szCs w:val="32"/>
          <w:rtl w:val="0"/>
        </w:rPr>
        <w:t xml:space="preserve">Testowanie z użyciem Lighthouse</w:t>
      </w:r>
    </w:p>
    <w:p w:rsidR="00000000" w:rsidDel="00000000" w:rsidP="00000000" w:rsidRDefault="00000000" w:rsidRPr="00000000" w14:paraId="00000053">
      <w:pPr>
        <w:rPr/>
      </w:pPr>
      <w:r w:rsidDel="00000000" w:rsidR="00000000" w:rsidRPr="00000000">
        <w:rPr>
          <w:b w:val="1"/>
          <w:rtl w:val="0"/>
        </w:rPr>
        <w:t xml:space="preserve">Założenie testu:</w:t>
      </w:r>
      <w:r w:rsidDel="00000000" w:rsidR="00000000" w:rsidRPr="00000000">
        <w:rPr>
          <w:rtl w:val="0"/>
        </w:rPr>
        <w:t xml:space="preserve"> Wysoki wynik testu Lighthouse</w:t>
      </w:r>
    </w:p>
    <w:p w:rsidR="00000000" w:rsidDel="00000000" w:rsidP="00000000" w:rsidRDefault="00000000" w:rsidRPr="00000000" w14:paraId="00000054">
      <w:pPr>
        <w:rPr/>
      </w:pPr>
      <w:r w:rsidDel="00000000" w:rsidR="00000000" w:rsidRPr="00000000">
        <w:rPr>
          <w:b w:val="1"/>
          <w:rtl w:val="0"/>
        </w:rPr>
        <w:t xml:space="preserve">Rezultat testu:</w:t>
      </w:r>
      <w:r w:rsidDel="00000000" w:rsidR="00000000" w:rsidRPr="00000000">
        <w:rPr>
          <w:rtl w:val="0"/>
        </w:rPr>
        <w:t xml:space="preserve"> Pozytywny wynik testu lighthouse jednak pozostawia on miejsce do poprawy.</w:t>
      </w:r>
    </w:p>
    <w:p w:rsidR="00000000" w:rsidDel="00000000" w:rsidP="00000000" w:rsidRDefault="00000000" w:rsidRPr="00000000" w14:paraId="00000055">
      <w:pPr>
        <w:jc w:val="center"/>
        <w:rPr/>
      </w:pPr>
      <w:r w:rsidDel="00000000" w:rsidR="00000000" w:rsidRPr="00000000">
        <w:rPr/>
        <w:drawing>
          <wp:inline distB="114300" distT="114300" distL="114300" distR="114300">
            <wp:extent cx="4175386" cy="4223937"/>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175386" cy="4223937"/>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75" w:line="410" w:lineRule="auto"/>
        <w:ind w:left="0" w:right="1947" w:firstLine="2752"/>
        <w:jc w:val="left"/>
        <w:rPr/>
      </w:pPr>
      <w:r w:rsidDel="00000000" w:rsidR="00000000" w:rsidRPr="00000000">
        <w:rPr>
          <w:i w:val="1"/>
          <w:color w:val="404040"/>
          <w:sz w:val="22"/>
          <w:szCs w:val="22"/>
          <w:rtl w:val="0"/>
        </w:rPr>
        <w:t xml:space="preserve">Rysunek 9. Wynik testu Lighthouse</w:t>
      </w:r>
      <w:r w:rsidDel="00000000" w:rsidR="00000000" w:rsidRPr="00000000">
        <w:rPr>
          <w:rtl w:val="0"/>
        </w:rPr>
      </w:r>
    </w:p>
    <w:p w:rsidR="00000000" w:rsidDel="00000000" w:rsidP="00000000" w:rsidRDefault="00000000" w:rsidRPr="00000000" w14:paraId="00000057">
      <w:pPr>
        <w:pStyle w:val="Heading1"/>
        <w:ind w:left="-5" w:firstLine="0"/>
        <w:rPr/>
      </w:pPr>
      <w:bookmarkStart w:colFirst="0" w:colLast="0" w:name="_coelkhnmwzd2" w:id="6"/>
      <w:bookmarkEnd w:id="6"/>
      <w:r w:rsidDel="00000000" w:rsidR="00000000" w:rsidRPr="00000000">
        <w:rPr>
          <w:rtl w:val="0"/>
        </w:rPr>
        <w:t xml:space="preserve">Implementacja </w:t>
      </w:r>
    </w:p>
    <w:p w:rsidR="00000000" w:rsidDel="00000000" w:rsidP="00000000" w:rsidRDefault="00000000" w:rsidRPr="00000000" w14:paraId="00000058">
      <w:pPr>
        <w:spacing w:after="244" w:lineRule="auto"/>
        <w:ind w:left="-5" w:right="0" w:firstLine="0"/>
        <w:rPr/>
      </w:pPr>
      <w:r w:rsidDel="00000000" w:rsidR="00000000" w:rsidRPr="00000000">
        <w:rPr>
          <w:rtl w:val="0"/>
        </w:rPr>
        <w:t xml:space="preserve">W ramach projektu dla stylizacji interfejsu użytkownika zastosowano Tailwind CSS oraz Bootstrap. Wykorzystano mechanizmy grid/flexbox, a także komponenty Laravel Blade. Dla użytkowników stworzone zostały widoki strony wejściowej, strony głównej panel logowania oraz rejestracji, widok ich rezerwacji, płatności oraz ich profilu. Dla administratora dodatkowo dodano pełną obsługę CRUD dla wszystkich tabel oraz finanse. Zastosowane zostało kilka modułów funkcyjnych takich jak kalendarz czy wykresy.</w:t>
      </w:r>
    </w:p>
    <w:p w:rsidR="00000000" w:rsidDel="00000000" w:rsidP="00000000" w:rsidRDefault="00000000" w:rsidRPr="00000000" w14:paraId="00000059">
      <w:pPr>
        <w:spacing w:after="244" w:lineRule="auto"/>
        <w:ind w:left="-5" w:right="0" w:firstLine="0"/>
        <w:rPr/>
      </w:pPr>
      <w:r w:rsidDel="00000000" w:rsidR="00000000" w:rsidRPr="00000000">
        <w:rPr>
          <w:rtl w:val="0"/>
        </w:rPr>
      </w:r>
    </w:p>
    <w:sectPr>
      <w:pgSz w:h="16840" w:w="11905" w:orient="portrait"/>
      <w:pgMar w:bottom="1498" w:top="1440" w:left="1441" w:right="142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pl"/>
      </w:rPr>
    </w:rPrDefault>
    <w:pPrDefault>
      <w:pPr>
        <w:spacing w:after="172" w:line="270" w:lineRule="auto"/>
        <w:ind w:left="10" w:right="4"/>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Calibri" w:cs="Calibri" w:eastAsia="Calibri" w:hAnsi="Calibri"/>
      <w:b w:val="0"/>
      <w:i w:val="0"/>
      <w:smallCaps w:val="0"/>
      <w:strike w:val="0"/>
      <w:color w:val="0f4761"/>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86" w:before="0" w:line="259" w:lineRule="auto"/>
      <w:ind w:left="10" w:right="0" w:hanging="1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86" w:before="0" w:line="259" w:lineRule="auto"/>
      <w:ind w:left="10" w:right="0" w:hanging="1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4.0" w:type="dxa"/>
        <w:left w:w="110.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0x010100089ADCD3EBD18249B77A36C2E013A0B9</vt:lpwstr>
  </property>
</Properties>
</file>