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A5BC" w14:textId="77777777" w:rsidR="005F4E7A" w:rsidRPr="005F4E7A" w:rsidRDefault="005F4E7A" w:rsidP="005F4E7A">
      <w:pPr>
        <w:shd w:val="clear" w:color="auto" w:fill="F9F9F9"/>
        <w:spacing w:after="0" w:line="240" w:lineRule="auto"/>
        <w:outlineLvl w:val="0"/>
        <w:rPr>
          <w:rFonts w:ascii="Arial" w:eastAsia="Times New Roman" w:hAnsi="Arial" w:cs="Arial"/>
          <w:kern w:val="36"/>
          <w:sz w:val="48"/>
          <w:szCs w:val="48"/>
        </w:rPr>
      </w:pPr>
      <w:r w:rsidRPr="005F4E7A">
        <w:rPr>
          <w:rFonts w:ascii="Arial" w:eastAsia="Times New Roman" w:hAnsi="Arial" w:cs="Arial"/>
          <w:kern w:val="36"/>
          <w:sz w:val="48"/>
          <w:szCs w:val="48"/>
        </w:rPr>
        <w:t xml:space="preserve">Distributed Tracing in Microservice with Spring Cloud Sleuth &amp; </w:t>
      </w:r>
      <w:proofErr w:type="spellStart"/>
      <w:r w:rsidRPr="005F4E7A">
        <w:rPr>
          <w:rFonts w:ascii="Arial" w:eastAsia="Times New Roman" w:hAnsi="Arial" w:cs="Arial"/>
          <w:kern w:val="36"/>
          <w:sz w:val="48"/>
          <w:szCs w:val="48"/>
        </w:rPr>
        <w:t>Zipkin</w:t>
      </w:r>
      <w:proofErr w:type="spellEnd"/>
    </w:p>
    <w:p w14:paraId="648A989A" w14:textId="77777777" w:rsidR="005F4E7A" w:rsidRDefault="005F4E7A"/>
    <w:p w14:paraId="342BBFDC" w14:textId="4EB72EC8" w:rsidR="00C519E3" w:rsidRDefault="006118FB">
      <w:r>
        <w:t xml:space="preserve">Sleuth and </w:t>
      </w:r>
      <w:proofErr w:type="spellStart"/>
      <w:r>
        <w:t>Zipkin</w:t>
      </w:r>
      <w:proofErr w:type="spellEnd"/>
      <w:r>
        <w:t xml:space="preserve"> Are totally different tools from Spring Cloud Family </w:t>
      </w:r>
      <w:r w:rsidR="00EF3804">
        <w:t xml:space="preserve"> used for Distributed Log Tracing .</w:t>
      </w:r>
    </w:p>
    <w:p w14:paraId="71F0EFEF" w14:textId="30F05C7A" w:rsidR="00EF3804" w:rsidRDefault="00EF3804">
      <w:pPr>
        <w:rPr>
          <w:color w:val="FF0000"/>
        </w:rPr>
      </w:pPr>
      <w:r>
        <w:t xml:space="preserve">Sleuth </w:t>
      </w:r>
      <w:r w:rsidRPr="005D1196">
        <w:rPr>
          <w:color w:val="FF0000"/>
        </w:rPr>
        <w:t>we generate using trace id &amp; span id for tracking purpose .</w:t>
      </w:r>
    </w:p>
    <w:p w14:paraId="10187270" w14:textId="543E3A67" w:rsidR="008F2B02" w:rsidRDefault="008F2B02">
      <w:proofErr w:type="spellStart"/>
      <w:r>
        <w:t>Zipkin</w:t>
      </w:r>
      <w:proofErr w:type="spellEnd"/>
      <w:r>
        <w:t xml:space="preserve"> </w:t>
      </w:r>
      <w:r w:rsidRPr="008006B0">
        <w:rPr>
          <w:b/>
          <w:bCs/>
          <w:color w:val="538135" w:themeColor="accent6" w:themeShade="BF"/>
        </w:rPr>
        <w:t>we use for distributed tracing in microservices</w:t>
      </w:r>
      <w:r w:rsidRPr="008006B0">
        <w:rPr>
          <w:color w:val="538135" w:themeColor="accent6" w:themeShade="BF"/>
        </w:rPr>
        <w:t xml:space="preserve"> </w:t>
      </w:r>
      <w:r>
        <w:t>.</w:t>
      </w:r>
    </w:p>
    <w:p w14:paraId="6D39F24E" w14:textId="63118F26" w:rsidR="00FC04CD" w:rsidRDefault="00FC04CD"/>
    <w:p w14:paraId="33AD858A" w14:textId="3224F279" w:rsidR="00FC04CD" w:rsidRDefault="00FC04CD">
      <w:r>
        <w:t>Use case : Suppose from an application I am consuming 4 microservices , then we start distributed tracing to find out the performance issues via distributed tracing .</w:t>
      </w:r>
    </w:p>
    <w:p w14:paraId="4E76D4C9" w14:textId="3FD095B1" w:rsidR="00325E5F" w:rsidRDefault="00325E5F">
      <w:pPr>
        <w:rPr>
          <w:b/>
          <w:bCs/>
          <w:color w:val="2F5496" w:themeColor="accent1" w:themeShade="BF"/>
        </w:rPr>
      </w:pPr>
      <w:r w:rsidRPr="00933CE0">
        <w:rPr>
          <w:b/>
          <w:bCs/>
          <w:color w:val="2F5496" w:themeColor="accent1" w:themeShade="BF"/>
        </w:rPr>
        <w:t>We can measure which component took how much time ?</w:t>
      </w:r>
    </w:p>
    <w:p w14:paraId="400B6DEC" w14:textId="731E23F9" w:rsidR="005018C7" w:rsidRDefault="005018C7">
      <w:pPr>
        <w:rPr>
          <w:b/>
          <w:bCs/>
          <w:color w:val="2F5496" w:themeColor="accent1" w:themeShade="BF"/>
        </w:rPr>
      </w:pPr>
      <w:r>
        <w:rPr>
          <w:b/>
          <w:bCs/>
          <w:color w:val="2F5496" w:themeColor="accent1" w:themeShade="BF"/>
        </w:rPr>
        <w:t>Trace id , Span id</w:t>
      </w:r>
    </w:p>
    <w:p w14:paraId="66570B41" w14:textId="3457A9EF" w:rsidR="00A94807" w:rsidRDefault="00A94807">
      <w:pPr>
        <w:rPr>
          <w:b/>
          <w:bCs/>
          <w:color w:val="2F5496" w:themeColor="accent1" w:themeShade="BF"/>
        </w:rPr>
      </w:pPr>
    </w:p>
    <w:p w14:paraId="3C96849B" w14:textId="77777777" w:rsidR="00A94807" w:rsidRPr="00A94807" w:rsidRDefault="00A94807" w:rsidP="00A94807">
      <w:pPr>
        <w:shd w:val="clear" w:color="auto" w:fill="FFFFFF"/>
        <w:spacing w:before="225" w:after="225" w:line="240" w:lineRule="auto"/>
        <w:rPr>
          <w:rFonts w:ascii="Helvetica" w:eastAsia="Times New Roman" w:hAnsi="Helvetica" w:cs="Helvetica"/>
          <w:color w:val="333333"/>
          <w:sz w:val="27"/>
          <w:szCs w:val="27"/>
        </w:rPr>
      </w:pPr>
      <w:r w:rsidRPr="00A94807">
        <w:rPr>
          <w:rFonts w:ascii="Helvetica" w:eastAsia="Times New Roman" w:hAnsi="Helvetica" w:cs="Helvetica"/>
          <w:color w:val="333333"/>
          <w:sz w:val="27"/>
          <w:szCs w:val="27"/>
        </w:rPr>
        <w:t xml:space="preserve">A sampler can be installed just by creating a bean definition, </w:t>
      </w:r>
      <w:proofErr w:type="spellStart"/>
      <w:r w:rsidRPr="00A94807">
        <w:rPr>
          <w:rFonts w:ascii="Helvetica" w:eastAsia="Times New Roman" w:hAnsi="Helvetica" w:cs="Helvetica"/>
          <w:color w:val="333333"/>
          <w:sz w:val="27"/>
          <w:szCs w:val="27"/>
        </w:rPr>
        <w:t>e.g</w:t>
      </w:r>
      <w:proofErr w:type="spellEnd"/>
      <w:r w:rsidRPr="00A94807">
        <w:rPr>
          <w:rFonts w:ascii="Helvetica" w:eastAsia="Times New Roman" w:hAnsi="Helvetica" w:cs="Helvetica"/>
          <w:color w:val="333333"/>
          <w:sz w:val="27"/>
          <w:szCs w:val="27"/>
        </w:rPr>
        <w:t>:</w:t>
      </w:r>
    </w:p>
    <w:p w14:paraId="756A0E24" w14:textId="77777777" w:rsidR="00A94807" w:rsidRPr="00A94807" w:rsidRDefault="00A94807" w:rsidP="00A9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94807">
        <w:rPr>
          <w:rFonts w:ascii="Consolas" w:eastAsia="Times New Roman" w:hAnsi="Consolas" w:cs="Courier New"/>
          <w:i/>
          <w:iCs/>
          <w:color w:val="808080"/>
          <w:sz w:val="23"/>
          <w:szCs w:val="23"/>
        </w:rPr>
        <w:t>@Bean</w:t>
      </w:r>
    </w:p>
    <w:p w14:paraId="00AD6122" w14:textId="77777777" w:rsidR="00A94807" w:rsidRPr="00A94807" w:rsidRDefault="00A94807" w:rsidP="00A9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94807">
        <w:rPr>
          <w:rFonts w:ascii="Consolas" w:eastAsia="Times New Roman" w:hAnsi="Consolas" w:cs="Courier New"/>
          <w:b/>
          <w:bCs/>
          <w:color w:val="7F0055"/>
          <w:sz w:val="23"/>
          <w:szCs w:val="23"/>
        </w:rPr>
        <w:t>public</w:t>
      </w:r>
      <w:r w:rsidRPr="00A94807">
        <w:rPr>
          <w:rFonts w:ascii="Consolas" w:eastAsia="Times New Roman" w:hAnsi="Consolas" w:cs="Courier New"/>
          <w:color w:val="000000"/>
          <w:sz w:val="23"/>
          <w:szCs w:val="23"/>
        </w:rPr>
        <w:t xml:space="preserve"> Sampler </w:t>
      </w:r>
      <w:proofErr w:type="spellStart"/>
      <w:r w:rsidRPr="00A94807">
        <w:rPr>
          <w:rFonts w:ascii="Consolas" w:eastAsia="Times New Roman" w:hAnsi="Consolas" w:cs="Courier New"/>
          <w:color w:val="000000"/>
          <w:sz w:val="23"/>
          <w:szCs w:val="23"/>
        </w:rPr>
        <w:t>defaultSampler</w:t>
      </w:r>
      <w:proofErr w:type="spellEnd"/>
      <w:r w:rsidRPr="00A94807">
        <w:rPr>
          <w:rFonts w:ascii="Consolas" w:eastAsia="Times New Roman" w:hAnsi="Consolas" w:cs="Courier New"/>
          <w:color w:val="000000"/>
          <w:sz w:val="23"/>
          <w:szCs w:val="23"/>
        </w:rPr>
        <w:t>() {</w:t>
      </w:r>
    </w:p>
    <w:p w14:paraId="1674181E" w14:textId="77777777" w:rsidR="00A94807" w:rsidRPr="00A94807" w:rsidRDefault="00A94807" w:rsidP="00A9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94807">
        <w:rPr>
          <w:rFonts w:ascii="Consolas" w:eastAsia="Times New Roman" w:hAnsi="Consolas" w:cs="Courier New"/>
          <w:color w:val="000000"/>
          <w:sz w:val="23"/>
          <w:szCs w:val="23"/>
        </w:rPr>
        <w:tab/>
      </w:r>
      <w:r w:rsidRPr="00A94807">
        <w:rPr>
          <w:rFonts w:ascii="Consolas" w:eastAsia="Times New Roman" w:hAnsi="Consolas" w:cs="Courier New"/>
          <w:b/>
          <w:bCs/>
          <w:color w:val="7F0055"/>
          <w:sz w:val="23"/>
          <w:szCs w:val="23"/>
        </w:rPr>
        <w:t>return</w:t>
      </w:r>
      <w:r w:rsidRPr="00A94807">
        <w:rPr>
          <w:rFonts w:ascii="Consolas" w:eastAsia="Times New Roman" w:hAnsi="Consolas" w:cs="Courier New"/>
          <w:color w:val="000000"/>
          <w:sz w:val="23"/>
          <w:szCs w:val="23"/>
        </w:rPr>
        <w:t xml:space="preserve"> </w:t>
      </w:r>
      <w:r w:rsidRPr="00A94807">
        <w:rPr>
          <w:rFonts w:ascii="Consolas" w:eastAsia="Times New Roman" w:hAnsi="Consolas" w:cs="Courier New"/>
          <w:b/>
          <w:bCs/>
          <w:color w:val="7F0055"/>
          <w:sz w:val="23"/>
          <w:szCs w:val="23"/>
        </w:rPr>
        <w:t>new</w:t>
      </w:r>
      <w:r w:rsidRPr="00A94807">
        <w:rPr>
          <w:rFonts w:ascii="Consolas" w:eastAsia="Times New Roman" w:hAnsi="Consolas" w:cs="Courier New"/>
          <w:color w:val="000000"/>
          <w:sz w:val="23"/>
          <w:szCs w:val="23"/>
        </w:rPr>
        <w:t xml:space="preserve"> </w:t>
      </w:r>
      <w:proofErr w:type="spellStart"/>
      <w:r w:rsidRPr="00A94807">
        <w:rPr>
          <w:rFonts w:ascii="Consolas" w:eastAsia="Times New Roman" w:hAnsi="Consolas" w:cs="Courier New"/>
          <w:color w:val="000000"/>
          <w:sz w:val="23"/>
          <w:szCs w:val="23"/>
        </w:rPr>
        <w:t>AlwaysSampler</w:t>
      </w:r>
      <w:proofErr w:type="spellEnd"/>
      <w:r w:rsidRPr="00A94807">
        <w:rPr>
          <w:rFonts w:ascii="Consolas" w:eastAsia="Times New Roman" w:hAnsi="Consolas" w:cs="Courier New"/>
          <w:color w:val="000000"/>
          <w:sz w:val="23"/>
          <w:szCs w:val="23"/>
        </w:rPr>
        <w:t>();</w:t>
      </w:r>
    </w:p>
    <w:p w14:paraId="7ECDE44D" w14:textId="77777777" w:rsidR="00A94807" w:rsidRPr="00A94807" w:rsidRDefault="00A94807" w:rsidP="00A9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94807">
        <w:rPr>
          <w:rFonts w:ascii="Consolas" w:eastAsia="Times New Roman" w:hAnsi="Consolas" w:cs="Courier New"/>
          <w:color w:val="000000"/>
          <w:sz w:val="23"/>
          <w:szCs w:val="23"/>
        </w:rPr>
        <w:t>}</w:t>
      </w:r>
    </w:p>
    <w:p w14:paraId="221F1031" w14:textId="3096AF35" w:rsidR="00A94807" w:rsidRDefault="00A94807">
      <w:pPr>
        <w:rPr>
          <w:b/>
          <w:bCs/>
          <w:color w:val="2F5496" w:themeColor="accent1" w:themeShade="BF"/>
        </w:rPr>
      </w:pPr>
    </w:p>
    <w:p w14:paraId="1FCC43A5" w14:textId="3F97AB33" w:rsidR="00E017BF" w:rsidRDefault="00E017BF">
      <w:pPr>
        <w:rPr>
          <w:rFonts w:ascii="Arial" w:hAnsi="Arial" w:cs="Arial"/>
          <w:color w:val="34302D"/>
          <w:sz w:val="23"/>
          <w:szCs w:val="23"/>
          <w:shd w:val="clear" w:color="auto" w:fill="F1F1F1"/>
        </w:rPr>
      </w:pPr>
      <w:r>
        <w:rPr>
          <w:rFonts w:ascii="Arial" w:hAnsi="Arial" w:cs="Arial"/>
          <w:color w:val="34302D"/>
          <w:sz w:val="23"/>
          <w:szCs w:val="23"/>
          <w:shd w:val="clear" w:color="auto" w:fill="F1F1F1"/>
        </w:rPr>
        <w:t xml:space="preserve">A Span is the basic unit of work. For example, sending an RPC is a new span, as is sending a response to an RPC. </w:t>
      </w:r>
      <w:proofErr w:type="spellStart"/>
      <w:r>
        <w:rPr>
          <w:rFonts w:ascii="Arial" w:hAnsi="Arial" w:cs="Arial"/>
          <w:color w:val="34302D"/>
          <w:sz w:val="23"/>
          <w:szCs w:val="23"/>
          <w:shd w:val="clear" w:color="auto" w:fill="F1F1F1"/>
        </w:rPr>
        <w:t>Span’s</w:t>
      </w:r>
      <w:proofErr w:type="spellEnd"/>
      <w:r>
        <w:rPr>
          <w:rFonts w:ascii="Arial" w:hAnsi="Arial" w:cs="Arial"/>
          <w:color w:val="34302D"/>
          <w:sz w:val="23"/>
          <w:szCs w:val="23"/>
          <w:shd w:val="clear" w:color="auto" w:fill="F1F1F1"/>
        </w:rPr>
        <w:t xml:space="preserve"> are identified by a unique 64-bit ID for the span and another 64-bit ID for the trace the span is a part of. Spans also have other data, such as descriptions, key-value annotations, the ID of the span that caused them, and process ID’s (normally IP address). Spans are started and stopped, and they keep track of their timing information. Once you create a span, you must stop it at some point in the future. A set of spans forming a tree-like structure called a Trace. For example, if you are running a distributed big-data store, a trace might be formed by a put request.</w:t>
      </w:r>
    </w:p>
    <w:p w14:paraId="388F8E9B" w14:textId="765EAA4B" w:rsidR="00450F07" w:rsidRDefault="00450F07">
      <w:pPr>
        <w:rPr>
          <w:b/>
          <w:bCs/>
          <w:color w:val="2F5496" w:themeColor="accent1" w:themeShade="BF"/>
        </w:rPr>
      </w:pPr>
    </w:p>
    <w:p w14:paraId="28B80538" w14:textId="5B880BDE" w:rsidR="00450F07" w:rsidRDefault="00450F07">
      <w:pPr>
        <w:rPr>
          <w:b/>
          <w:bCs/>
          <w:color w:val="2F5496" w:themeColor="accent1" w:themeShade="BF"/>
        </w:rPr>
      </w:pPr>
      <w:r>
        <w:rPr>
          <w:b/>
          <w:bCs/>
          <w:color w:val="2F5496" w:themeColor="accent1" w:themeShade="BF"/>
        </w:rPr>
        <w:t>@</w:t>
      </w:r>
      <w:proofErr w:type="spellStart"/>
      <w:r>
        <w:rPr>
          <w:b/>
          <w:bCs/>
          <w:color w:val="2F5496" w:themeColor="accent1" w:themeShade="BF"/>
        </w:rPr>
        <w:t>EnableZipkinServer</w:t>
      </w:r>
      <w:proofErr w:type="spellEnd"/>
      <w:r>
        <w:rPr>
          <w:b/>
          <w:bCs/>
          <w:color w:val="2F5496" w:themeColor="accent1" w:themeShade="BF"/>
        </w:rPr>
        <w:t xml:space="preserve"> Annotation is used to label the application class that acts as </w:t>
      </w:r>
      <w:proofErr w:type="spellStart"/>
      <w:r>
        <w:rPr>
          <w:b/>
          <w:bCs/>
          <w:color w:val="2F5496" w:themeColor="accent1" w:themeShade="BF"/>
        </w:rPr>
        <w:t>Zipkin</w:t>
      </w:r>
      <w:proofErr w:type="spellEnd"/>
    </w:p>
    <w:p w14:paraId="0D3C273B" w14:textId="57B9C545" w:rsidR="00892165" w:rsidRDefault="00892165">
      <w:pPr>
        <w:rPr>
          <w:b/>
          <w:bCs/>
          <w:color w:val="2F5496" w:themeColor="accent1" w:themeShade="BF"/>
        </w:rPr>
      </w:pPr>
    </w:p>
    <w:p w14:paraId="0CD1C2CF" w14:textId="42B7C884" w:rsidR="00892165" w:rsidRPr="00933CE0" w:rsidRDefault="00892165">
      <w:pPr>
        <w:rPr>
          <w:b/>
          <w:bCs/>
          <w:color w:val="2F5496" w:themeColor="accent1" w:themeShade="BF"/>
        </w:rPr>
      </w:pPr>
      <w:r>
        <w:rPr>
          <w:rFonts w:ascii="Arial" w:hAnsi="Arial" w:cs="Arial"/>
          <w:color w:val="34302D"/>
          <w:sz w:val="23"/>
          <w:szCs w:val="23"/>
          <w:shd w:val="clear" w:color="auto" w:fill="F1F1F1"/>
        </w:rPr>
        <w:t>If </w:t>
      </w:r>
      <w:r>
        <w:rPr>
          <w:rStyle w:val="HTMLCode"/>
          <w:rFonts w:ascii="Consolas" w:eastAsiaTheme="minorHAnsi" w:hAnsi="Consolas"/>
          <w:color w:val="DD1144"/>
          <w:sz w:val="21"/>
          <w:szCs w:val="21"/>
          <w:bdr w:val="single" w:sz="6" w:space="2" w:color="E1E1E8" w:frame="1"/>
          <w:shd w:val="clear" w:color="auto" w:fill="F7F7F9"/>
        </w:rPr>
        <w:t>spring-cloud-sleuth-</w:t>
      </w:r>
      <w:proofErr w:type="spellStart"/>
      <w:r>
        <w:rPr>
          <w:rStyle w:val="HTMLCode"/>
          <w:rFonts w:ascii="Consolas" w:eastAsiaTheme="minorHAnsi" w:hAnsi="Consolas"/>
          <w:color w:val="DD1144"/>
          <w:sz w:val="21"/>
          <w:szCs w:val="21"/>
          <w:bdr w:val="single" w:sz="6" w:space="2" w:color="E1E1E8" w:frame="1"/>
          <w:shd w:val="clear" w:color="auto" w:fill="F7F7F9"/>
        </w:rPr>
        <w:t>zipkin</w:t>
      </w:r>
      <w:proofErr w:type="spellEnd"/>
      <w:r>
        <w:rPr>
          <w:rFonts w:ascii="Arial" w:hAnsi="Arial" w:cs="Arial"/>
          <w:color w:val="34302D"/>
          <w:sz w:val="23"/>
          <w:szCs w:val="23"/>
          <w:shd w:val="clear" w:color="auto" w:fill="F1F1F1"/>
        </w:rPr>
        <w:t xml:space="preserve"> is available then the app will generate and collect </w:t>
      </w:r>
      <w:proofErr w:type="spellStart"/>
      <w:r>
        <w:rPr>
          <w:rFonts w:ascii="Arial" w:hAnsi="Arial" w:cs="Arial"/>
          <w:color w:val="34302D"/>
          <w:sz w:val="23"/>
          <w:szCs w:val="23"/>
          <w:shd w:val="clear" w:color="auto" w:fill="F1F1F1"/>
        </w:rPr>
        <w:t>Zipkin</w:t>
      </w:r>
      <w:proofErr w:type="spellEnd"/>
      <w:r>
        <w:rPr>
          <w:rFonts w:ascii="Arial" w:hAnsi="Arial" w:cs="Arial"/>
          <w:color w:val="34302D"/>
          <w:sz w:val="23"/>
          <w:szCs w:val="23"/>
          <w:shd w:val="clear" w:color="auto" w:fill="F1F1F1"/>
        </w:rPr>
        <w:t xml:space="preserve">-compatible traces via HTTP. By default it sends them to a </w:t>
      </w:r>
      <w:proofErr w:type="spellStart"/>
      <w:r>
        <w:rPr>
          <w:rFonts w:ascii="Arial" w:hAnsi="Arial" w:cs="Arial"/>
          <w:color w:val="34302D"/>
          <w:sz w:val="23"/>
          <w:szCs w:val="23"/>
          <w:shd w:val="clear" w:color="auto" w:fill="F1F1F1"/>
        </w:rPr>
        <w:t>Zipkin</w:t>
      </w:r>
      <w:proofErr w:type="spellEnd"/>
      <w:r>
        <w:rPr>
          <w:rFonts w:ascii="Arial" w:hAnsi="Arial" w:cs="Arial"/>
          <w:color w:val="34302D"/>
          <w:sz w:val="23"/>
          <w:szCs w:val="23"/>
          <w:shd w:val="clear" w:color="auto" w:fill="F1F1F1"/>
        </w:rPr>
        <w:t xml:space="preserve"> collector service on localhost (port 9411)</w:t>
      </w:r>
      <w:bookmarkStart w:id="0" w:name="_GoBack"/>
      <w:bookmarkEnd w:id="0"/>
    </w:p>
    <w:sectPr w:rsidR="00892165" w:rsidRPr="00933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FB5F2" w14:textId="77777777" w:rsidR="00E30E1A" w:rsidRDefault="00E30E1A" w:rsidP="006118FB">
      <w:pPr>
        <w:spacing w:after="0" w:line="240" w:lineRule="auto"/>
      </w:pPr>
      <w:r>
        <w:separator/>
      </w:r>
    </w:p>
  </w:endnote>
  <w:endnote w:type="continuationSeparator" w:id="0">
    <w:p w14:paraId="4391F0E8" w14:textId="77777777" w:rsidR="00E30E1A" w:rsidRDefault="00E30E1A" w:rsidP="0061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F260" w14:textId="77777777" w:rsidR="00E30E1A" w:rsidRDefault="00E30E1A" w:rsidP="006118FB">
      <w:pPr>
        <w:spacing w:after="0" w:line="240" w:lineRule="auto"/>
      </w:pPr>
      <w:r>
        <w:separator/>
      </w:r>
    </w:p>
  </w:footnote>
  <w:footnote w:type="continuationSeparator" w:id="0">
    <w:p w14:paraId="4A056011" w14:textId="77777777" w:rsidR="00E30E1A" w:rsidRDefault="00E30E1A" w:rsidP="00611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B"/>
    <w:rsid w:val="002B010D"/>
    <w:rsid w:val="00325E5F"/>
    <w:rsid w:val="00450F07"/>
    <w:rsid w:val="005018C7"/>
    <w:rsid w:val="005D1196"/>
    <w:rsid w:val="005F4E7A"/>
    <w:rsid w:val="006118FB"/>
    <w:rsid w:val="006C0B7B"/>
    <w:rsid w:val="008006B0"/>
    <w:rsid w:val="00892165"/>
    <w:rsid w:val="008F2B02"/>
    <w:rsid w:val="00933CE0"/>
    <w:rsid w:val="00A94807"/>
    <w:rsid w:val="00C25ADB"/>
    <w:rsid w:val="00C519E3"/>
    <w:rsid w:val="00CC0DC8"/>
    <w:rsid w:val="00E017BF"/>
    <w:rsid w:val="00E30E1A"/>
    <w:rsid w:val="00EF3804"/>
    <w:rsid w:val="00FC04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BB67F"/>
  <w15:chartTrackingRefBased/>
  <w15:docId w15:val="{DBBD29A2-A768-4F6D-9B2D-5903F3D6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4E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48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807"/>
    <w:rPr>
      <w:rFonts w:ascii="Courier New" w:eastAsia="Times New Roman" w:hAnsi="Courier New" w:cs="Courier New"/>
      <w:sz w:val="20"/>
      <w:szCs w:val="20"/>
    </w:rPr>
  </w:style>
  <w:style w:type="character" w:customStyle="1" w:styleId="hl-annotation">
    <w:name w:val="hl-annotation"/>
    <w:basedOn w:val="DefaultParagraphFont"/>
    <w:rsid w:val="00A94807"/>
  </w:style>
  <w:style w:type="character" w:customStyle="1" w:styleId="hl-keyword">
    <w:name w:val="hl-keyword"/>
    <w:basedOn w:val="DefaultParagraphFont"/>
    <w:rsid w:val="00A94807"/>
  </w:style>
  <w:style w:type="character" w:styleId="HTMLCode">
    <w:name w:val="HTML Code"/>
    <w:basedOn w:val="DefaultParagraphFont"/>
    <w:uiPriority w:val="99"/>
    <w:semiHidden/>
    <w:unhideWhenUsed/>
    <w:rsid w:val="00892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240">
      <w:bodyDiv w:val="1"/>
      <w:marLeft w:val="0"/>
      <w:marRight w:val="0"/>
      <w:marTop w:val="0"/>
      <w:marBottom w:val="0"/>
      <w:divBdr>
        <w:top w:val="none" w:sz="0" w:space="0" w:color="auto"/>
        <w:left w:val="none" w:sz="0" w:space="0" w:color="auto"/>
        <w:bottom w:val="none" w:sz="0" w:space="0" w:color="auto"/>
        <w:right w:val="none" w:sz="0" w:space="0" w:color="auto"/>
      </w:divBdr>
    </w:div>
    <w:div w:id="10271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Chaturvedi</dc:creator>
  <cp:keywords/>
  <dc:description/>
  <cp:lastModifiedBy>Saurabh Chaturvedi</cp:lastModifiedBy>
  <cp:revision>73</cp:revision>
  <dcterms:created xsi:type="dcterms:W3CDTF">2019-10-09T16:49:00Z</dcterms:created>
  <dcterms:modified xsi:type="dcterms:W3CDTF">2019-10-09T18:01:00Z</dcterms:modified>
</cp:coreProperties>
</file>