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0D003D" w:rsidRDefault="00EC6AB3" w:rsidP="000D003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EC6AB3" w:rsidRDefault="000D003D" w:rsidP="000D003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EC6AB3" w:rsidRPr="00EC6AB3" w:rsidRDefault="000D003D" w:rsidP="000D003D">
          <w:pPr>
            <w:pStyle w:val="22"/>
            <w:jc w:val="right"/>
            <w:rPr>
              <w:noProof/>
              <w:szCs w:val="28"/>
            </w:rPr>
          </w:pPr>
          <w:r w:rsidRPr="00EC6AB3">
            <w:rPr>
              <w:szCs w:val="28"/>
            </w:rPr>
            <w:t>стр.</w:t>
          </w:r>
          <w:r w:rsidRPr="00EC6AB3">
            <w:rPr>
              <w:szCs w:val="28"/>
            </w:rPr>
            <w:fldChar w:fldCharType="begin"/>
          </w:r>
          <w:r w:rsidRPr="00EC6AB3">
            <w:rPr>
              <w:szCs w:val="28"/>
            </w:rPr>
            <w:instrText xml:space="preserve"> TOC \o "1-3" \h \z \u </w:instrText>
          </w:r>
          <w:r w:rsidRPr="00EC6AB3">
            <w:rPr>
              <w:szCs w:val="28"/>
            </w:rPr>
            <w:fldChar w:fldCharType="separate"/>
          </w:r>
        </w:p>
        <w:p w:rsidR="00EC6AB3" w:rsidRPr="00EC6AB3" w:rsidRDefault="00BA340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1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ТЕРМИНЫ И ОПРЕДЕЛЕНИЯ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_Toc57547501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2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_Toc57547502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3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ОБЗОРНАЯ ЧАСТЬ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_Toc57547503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4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разработки и анализ её использования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_Toc57547504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5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и возможных средств решения проблемы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_Toc57547505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6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средств и технологий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_Toc57547506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7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РАСЧЕТНО-КОНСТРУКТОРСКАЯ ЧАСТЬ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_Toc57547507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9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требований к системе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_Toc57547509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0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автоматизированной системы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_Toc57547510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1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интерфейса взаимодействия пользователя с системой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_Toc57547511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2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алгоритмов программных модулей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_Toc57547512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3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плана проведения тестирования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_Toc57547513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4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_Toc57547514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5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разработанных алгоритмов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_Toc57547515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6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системы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_Toc57547516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7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_Toc57547517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8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_Toc57547518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A3403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9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_Toc57547519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Default="000D003D" w:rsidP="000D003D">
          <w:pPr>
            <w:jc w:val="both"/>
            <w:rPr>
              <w:sz w:val="28"/>
              <w:szCs w:val="28"/>
            </w:rPr>
          </w:pPr>
          <w:r w:rsidRPr="00EC6AB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A7DB6" w:rsidRPr="00BA7DB6" w:rsidRDefault="000D003D" w:rsidP="00BA7DB6">
      <w:r>
        <w:br w:type="page"/>
      </w:r>
    </w:p>
    <w:p w:rsidR="00EC6AB3" w:rsidRDefault="00EC6AB3" w:rsidP="002821B4">
      <w:pPr>
        <w:pStyle w:val="1"/>
        <w:spacing w:before="0" w:line="360" w:lineRule="auto"/>
        <w:ind w:firstLine="567"/>
        <w:rPr>
          <w:rFonts w:cs="Times New Roman"/>
          <w:szCs w:val="28"/>
        </w:rPr>
      </w:pPr>
      <w:bookmarkStart w:id="0" w:name="_Toc57547501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B41313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>АС – автоматизированная система.</w:t>
      </w:r>
    </w:p>
    <w:p w:rsidR="00B41313" w:rsidRPr="005834CF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API (Application Programming Interface)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5834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 правил по которым </w:t>
      </w:r>
    </w:p>
    <w:p w:rsidR="00FE38BF" w:rsidRPr="00FE38BF" w:rsidRDefault="00FE38BF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документация, в которой фиксируются инструкции о том,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как использовать программное 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/>
    <w:p w:rsidR="00544D29" w:rsidRPr="003F73AB" w:rsidRDefault="00756CCC" w:rsidP="002821B4">
      <w:pPr>
        <w:pStyle w:val="1"/>
        <w:spacing w:before="0" w:line="360" w:lineRule="auto"/>
        <w:ind w:firstLine="567"/>
        <w:rPr>
          <w:rFonts w:cs="Times New Roman"/>
          <w:b w:val="0"/>
          <w:szCs w:val="28"/>
        </w:rPr>
      </w:pPr>
      <w:bookmarkStart w:id="2" w:name="_Toc57547502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Текст введения. Тут надо что-то сказать о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40DC" w:rsidRPr="00C940DC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документации, для кого она нужна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кем пишется 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и т.п.</w:t>
      </w:r>
    </w:p>
    <w:p w:rsidR="00FE38BF" w:rsidRDefault="00FE38BF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40DC" w:rsidRPr="003F73AB" w:rsidRDefault="00C940D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120E13" w:rsidRDefault="00830B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57547503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830BEA" w:rsidRPr="003F73AB" w:rsidRDefault="00830B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1DB6" w:rsidRDefault="000E0D09" w:rsidP="00211DB6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предметной области</w:t>
      </w:r>
    </w:p>
    <w:p w:rsidR="001F554A" w:rsidRPr="001F554A" w:rsidRDefault="001F554A" w:rsidP="001F554A"/>
    <w:p w:rsidR="001F554A" w:rsidRPr="001F554A" w:rsidRDefault="001F554A" w:rsidP="001F554A">
      <w:pPr>
        <w:pStyle w:val="3"/>
        <w:numPr>
          <w:ilvl w:val="2"/>
          <w:numId w:val="12"/>
        </w:numPr>
        <w:ind w:left="0" w:firstLine="0"/>
      </w:pPr>
      <w:r>
        <w:t xml:space="preserve">Как и кем </w:t>
      </w:r>
      <w:r w:rsidRPr="001F554A">
        <w:t>используется</w:t>
      </w:r>
      <w:r>
        <w:t>?</w:t>
      </w:r>
    </w:p>
    <w:p w:rsidR="001F554A" w:rsidRDefault="001F554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8E7" w:rsidRDefault="00F168E7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Для взаимодействия клиентской и</w:t>
      </w:r>
      <w:r w:rsidR="00F62CC4">
        <w:rPr>
          <w:rFonts w:ascii="Times New Roman" w:hAnsi="Times New Roman" w:cs="Times New Roman"/>
          <w:sz w:val="28"/>
          <w:szCs w:val="28"/>
        </w:rPr>
        <w:t xml:space="preserve"> серверной части в компании 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», используется REST API.</w:t>
      </w:r>
    </w:p>
    <w:p w:rsidR="00F168E7" w:rsidRPr="00F62CC4" w:rsidRDefault="00F168E7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>.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</w:t>
      </w:r>
      <w:r w:rsidR="00F62CC4"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="00F62CC4"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F62CC4">
        <w:rPr>
          <w:rFonts w:ascii="Times New Roman" w:hAnsi="Times New Roman" w:cs="Times New Roman"/>
          <w:sz w:val="28"/>
          <w:szCs w:val="28"/>
        </w:rPr>
        <w:t>),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 w:rsidR="00F62CC4">
        <w:rPr>
          <w:rFonts w:ascii="Times New Roman" w:hAnsi="Times New Roman" w:cs="Times New Roman"/>
          <w:sz w:val="28"/>
          <w:szCs w:val="28"/>
        </w:rPr>
        <w:t xml:space="preserve"> 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и метод </w:t>
      </w:r>
      <w:r w:rsidR="00F62CC4" w:rsidRPr="00F62CC4">
        <w:rPr>
          <w:rFonts w:ascii="Times New Roman" w:hAnsi="Times New Roman" w:cs="Times New Roman"/>
          <w:sz w:val="28"/>
          <w:szCs w:val="28"/>
        </w:rPr>
        <w:t>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 (в данном случае </w:t>
      </w:r>
      <w:r w:rsidR="00450A05">
        <w:rPr>
          <w:rFonts w:ascii="Times New Roman" w:hAnsi="Times New Roman" w:cs="Times New Roman"/>
          <w:sz w:val="28"/>
          <w:szCs w:val="28"/>
        </w:rPr>
        <w:t>вернуть информацию о пользователе</w:t>
      </w:r>
      <w:r w:rsidR="00F62CC4">
        <w:rPr>
          <w:rFonts w:ascii="Times New Roman" w:hAnsi="Times New Roman" w:cs="Times New Roman"/>
          <w:sz w:val="28"/>
          <w:szCs w:val="28"/>
        </w:rPr>
        <w:t xml:space="preserve">). </w:t>
      </w:r>
      <w:r w:rsidR="00F62CC4"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 w:rsidR="00450A05">
        <w:rPr>
          <w:rFonts w:ascii="Times New Roman" w:hAnsi="Times New Roman" w:cs="Times New Roman"/>
          <w:sz w:val="28"/>
          <w:szCs w:val="28"/>
        </w:rPr>
        <w:t xml:space="preserve"> «общения» клиента и сервера,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представлен на рисунке 1.1.</w:t>
      </w:r>
    </w:p>
    <w:p w:rsidR="00F168E7" w:rsidRPr="00F168E7" w:rsidRDefault="008405BA" w:rsidP="008405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B6" w:rsidRDefault="005834CF" w:rsidP="00F62C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Схема получения информации о пользователе</w:t>
      </w:r>
    </w:p>
    <w:p w:rsidR="00450A05" w:rsidRDefault="00450A05" w:rsidP="00583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583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0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придерживается следующих правил:</w:t>
      </w:r>
    </w:p>
    <w:p w:rsidR="00450A05" w:rsidRDefault="00450A05" w:rsidP="00450A05">
      <w:pPr>
        <w:pStyle w:val="a7"/>
        <w:numPr>
          <w:ilvl w:val="3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(при необходимости)</w:t>
      </w:r>
    </w:p>
    <w:p w:rsidR="00450A05" w:rsidRPr="00450A05" w:rsidRDefault="00450A05" w:rsidP="00450A05">
      <w:pPr>
        <w:pStyle w:val="a7"/>
        <w:numPr>
          <w:ilvl w:val="3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96A05" w:rsidRDefault="00996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клиента в </w:t>
      </w:r>
      <w:r w:rsidRPr="00211DB6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211DB6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211DB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выступают:</w:t>
      </w:r>
    </w:p>
    <w:p w:rsidR="00996A05" w:rsidRDefault="007521EB" w:rsidP="007521E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Веб-сайт – с помощью </w:t>
      </w:r>
      <w:proofErr w:type="spellStart"/>
      <w:r w:rsidRPr="007521EB">
        <w:rPr>
          <w:rFonts w:ascii="Times New Roman" w:hAnsi="Times New Roman" w:cs="Times New Roman"/>
          <w:sz w:val="28"/>
          <w:szCs w:val="28"/>
        </w:rPr>
        <w:t>Ajax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технологии, </w:t>
      </w:r>
      <w:proofErr w:type="spellStart"/>
      <w:r w:rsidRPr="007521E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 запросы на сервер чтобы получить данные и отобразить в интерфейсе. </w:t>
      </w:r>
    </w:p>
    <w:p w:rsidR="00996A05" w:rsidRDefault="00996A05" w:rsidP="00996A05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Кросс платформенный плеер, написанный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96A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Плеер отправляет запросы на сервер чтобы получить информацию о том, что ему играть, </w:t>
      </w:r>
      <w:r w:rsidR="00AB5172">
        <w:rPr>
          <w:rFonts w:ascii="Times New Roman" w:hAnsi="Times New Roman" w:cs="Times New Roman"/>
          <w:sz w:val="28"/>
          <w:szCs w:val="28"/>
        </w:rPr>
        <w:t xml:space="preserve">в какой последовательности </w:t>
      </w:r>
      <w:r w:rsidR="007521EB">
        <w:rPr>
          <w:rFonts w:ascii="Times New Roman" w:hAnsi="Times New Roman" w:cs="Times New Roman"/>
          <w:sz w:val="28"/>
          <w:szCs w:val="28"/>
        </w:rPr>
        <w:t xml:space="preserve">и </w:t>
      </w:r>
      <w:r w:rsidR="00AB5172">
        <w:rPr>
          <w:rFonts w:ascii="Times New Roman" w:hAnsi="Times New Roman" w:cs="Times New Roman"/>
          <w:sz w:val="28"/>
          <w:szCs w:val="28"/>
        </w:rPr>
        <w:t>согласно расписанию.</w:t>
      </w:r>
    </w:p>
    <w:p w:rsidR="001F554A" w:rsidRPr="001F554A" w:rsidRDefault="00996A05" w:rsidP="001F554A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Внешние </w:t>
      </w:r>
      <w:r w:rsidR="00396044">
        <w:rPr>
          <w:rFonts w:ascii="Times New Roman" w:hAnsi="Times New Roman" w:cs="Times New Roman"/>
          <w:sz w:val="28"/>
          <w:szCs w:val="28"/>
        </w:rPr>
        <w:t>и внутренние сервисы.</w:t>
      </w:r>
      <w:r w:rsidR="007521EB">
        <w:rPr>
          <w:rFonts w:ascii="Times New Roman" w:hAnsi="Times New Roman" w:cs="Times New Roman"/>
          <w:sz w:val="28"/>
          <w:szCs w:val="28"/>
        </w:rPr>
        <w:t xml:space="preserve"> </w:t>
      </w:r>
      <w:r w:rsidR="001F554A">
        <w:rPr>
          <w:rFonts w:ascii="Times New Roman" w:hAnsi="Times New Roman" w:cs="Times New Roman"/>
          <w:sz w:val="28"/>
          <w:szCs w:val="28"/>
        </w:rPr>
        <w:t>Например,</w:t>
      </w:r>
      <w:r w:rsidR="007521EB" w:rsidRPr="007521EB">
        <w:rPr>
          <w:rFonts w:ascii="Times New Roman" w:hAnsi="Times New Roman" w:cs="Times New Roman"/>
          <w:sz w:val="28"/>
          <w:szCs w:val="28"/>
        </w:rPr>
        <w:t xml:space="preserve"> </w:t>
      </w:r>
      <w:r w:rsidR="007521EB">
        <w:rPr>
          <w:rFonts w:ascii="Times New Roman" w:hAnsi="Times New Roman" w:cs="Times New Roman"/>
          <w:sz w:val="28"/>
          <w:szCs w:val="28"/>
        </w:rPr>
        <w:t xml:space="preserve">внешние </w:t>
      </w:r>
      <w:proofErr w:type="spellStart"/>
      <w:r w:rsidR="007521EB">
        <w:rPr>
          <w:rFonts w:ascii="Times New Roman" w:hAnsi="Times New Roman" w:cs="Times New Roman"/>
          <w:sz w:val="28"/>
          <w:szCs w:val="28"/>
          <w:lang w:val="en-US"/>
        </w:rPr>
        <w:t>aCRM</w:t>
      </w:r>
      <w:proofErr w:type="spellEnd"/>
      <w:r w:rsidR="007521EB" w:rsidRPr="007521EB">
        <w:rPr>
          <w:rFonts w:ascii="Times New Roman" w:hAnsi="Times New Roman" w:cs="Times New Roman"/>
          <w:sz w:val="28"/>
          <w:szCs w:val="28"/>
        </w:rPr>
        <w:t xml:space="preserve"> </w:t>
      </w:r>
      <w:r w:rsidR="007521EB">
        <w:rPr>
          <w:rFonts w:ascii="Times New Roman" w:hAnsi="Times New Roman" w:cs="Times New Roman"/>
          <w:sz w:val="28"/>
          <w:szCs w:val="28"/>
        </w:rPr>
        <w:t>системы</w:t>
      </w:r>
      <w:r w:rsidR="007521EB" w:rsidRPr="007521EB">
        <w:rPr>
          <w:rFonts w:ascii="Times New Roman" w:hAnsi="Times New Roman" w:cs="Times New Roman"/>
          <w:sz w:val="28"/>
          <w:szCs w:val="28"/>
        </w:rPr>
        <w:t xml:space="preserve">, </w:t>
      </w:r>
      <w:r w:rsidR="007521EB">
        <w:rPr>
          <w:rFonts w:ascii="Times New Roman" w:hAnsi="Times New Roman" w:cs="Times New Roman"/>
          <w:sz w:val="28"/>
          <w:szCs w:val="28"/>
        </w:rPr>
        <w:t xml:space="preserve">такие как </w:t>
      </w:r>
      <w:proofErr w:type="spellStart"/>
      <w:r w:rsidR="007521EB"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="007521EB">
        <w:rPr>
          <w:rFonts w:ascii="Times New Roman" w:hAnsi="Times New Roman" w:cs="Times New Roman"/>
          <w:sz w:val="28"/>
          <w:szCs w:val="28"/>
        </w:rPr>
        <w:t xml:space="preserve">, 1C и т.п. </w:t>
      </w:r>
    </w:p>
    <w:p w:rsidR="001F554A" w:rsidRDefault="001F554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1F554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1F554A" w:rsidP="001F554A">
      <w:pPr>
        <w:pStyle w:val="3"/>
        <w:numPr>
          <w:ilvl w:val="2"/>
          <w:numId w:val="12"/>
        </w:numPr>
        <w:ind w:left="0" w:firstLine="0"/>
      </w:pPr>
      <w:r w:rsidRPr="001F554A">
        <w:lastRenderedPageBreak/>
        <w:t>Создание API и написание API-документации</w:t>
      </w: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P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написать как </w:t>
      </w:r>
      <w:bookmarkStart w:id="5" w:name="_GoBack"/>
      <w:bookmarkEnd w:id="5"/>
    </w:p>
    <w:p w:rsidR="004F35EA" w:rsidRP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работы над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0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или набором методов,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 обязан предоставить подробную документацию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методом пользоваться, </w:t>
      </w: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Pr="00B44DD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Pr="003F73AB" w:rsidRDefault="008E12BD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101595375"/>
      <w:bookmarkStart w:id="7" w:name="_Toc451364470"/>
      <w:bookmarkStart w:id="8" w:name="_Toc56957441"/>
      <w:bookmarkStart w:id="9" w:name="_Toc57547505"/>
      <w:r w:rsidRPr="003F73AB">
        <w:rPr>
          <w:rFonts w:cs="Times New Roman"/>
          <w:b/>
          <w:szCs w:val="28"/>
        </w:rPr>
        <w:t>Анализ технологий и возможных средств решения проблемы</w:t>
      </w:r>
      <w:bookmarkEnd w:id="6"/>
      <w:bookmarkEnd w:id="7"/>
      <w:bookmarkEnd w:id="8"/>
      <w:bookmarkEnd w:id="9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перечень аналогов, как другие компании решают автоматизацию ведения документации.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101595376"/>
      <w:bookmarkStart w:id="11" w:name="_Toc451364471"/>
      <w:bookmarkStart w:id="12" w:name="_Toc56957442"/>
      <w:bookmarkStart w:id="13" w:name="_Toc57547506"/>
      <w:r w:rsidRPr="003F73AB">
        <w:rPr>
          <w:rFonts w:cs="Times New Roman"/>
          <w:b/>
          <w:szCs w:val="28"/>
        </w:rPr>
        <w:t>Выбор средств и технологий</w:t>
      </w:r>
      <w:bookmarkEnd w:id="10"/>
      <w:bookmarkEnd w:id="11"/>
      <w:bookmarkEnd w:id="12"/>
      <w:bookmarkEnd w:id="13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 том, что какое решение в итоге выбрано + аргументировать почему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4" w:name="_Toc56957443"/>
      <w:bookmarkStart w:id="15" w:name="_Toc57547507"/>
      <w:r w:rsidRPr="00120E13">
        <w:rPr>
          <w:rFonts w:cs="Times New Roman"/>
          <w:szCs w:val="28"/>
        </w:rPr>
        <w:t>РАСЧЕТНО-КОНСТРУКТОРСКАЯ ЧАСТЬ</w:t>
      </w:r>
      <w:bookmarkEnd w:id="14"/>
      <w:bookmarkEnd w:id="15"/>
    </w:p>
    <w:p w:rsidR="007B1736" w:rsidRPr="003F73AB" w:rsidRDefault="007B173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2821B4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6" w:name="_Toc56957444"/>
      <w:bookmarkStart w:id="17" w:name="_Toc56957512"/>
      <w:bookmarkStart w:id="18" w:name="_Toc56957631"/>
      <w:bookmarkStart w:id="19" w:name="_Toc57547508"/>
      <w:bookmarkEnd w:id="16"/>
      <w:bookmarkEnd w:id="17"/>
      <w:bookmarkEnd w:id="18"/>
      <w:bookmarkEnd w:id="19"/>
    </w:p>
    <w:p w:rsidR="004F35EA" w:rsidRDefault="007B1736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0" w:name="_Toc56957445"/>
      <w:bookmarkStart w:id="21" w:name="_Toc5754750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0"/>
      <w:bookmarkEnd w:id="21"/>
    </w:p>
    <w:p w:rsidR="00120E13" w:rsidRPr="00120E13" w:rsidRDefault="00120E13" w:rsidP="00120E13"/>
    <w:p w:rsidR="008E12BD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B07045" w:rsidRPr="003F73AB">
        <w:rPr>
          <w:rFonts w:ascii="Times New Roman" w:hAnsi="Times New Roman" w:cs="Times New Roman"/>
          <w:sz w:val="28"/>
          <w:szCs w:val="28"/>
        </w:rPr>
        <w:t>(</w:t>
      </w:r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 xml:space="preserve">без понятия о </w:t>
      </w:r>
      <w:proofErr w:type="gramStart"/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>чем  писать</w:t>
      </w:r>
      <w:proofErr w:type="gramEnd"/>
      <w:r w:rsidR="00B07045" w:rsidRPr="003F73AB">
        <w:rPr>
          <w:rFonts w:ascii="Times New Roman" w:hAnsi="Times New Roman" w:cs="Times New Roman"/>
          <w:sz w:val="28"/>
          <w:szCs w:val="28"/>
        </w:rPr>
        <w:t>…)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2" w:name="_Toc56957446"/>
      <w:bookmarkStart w:id="23" w:name="_Toc57547510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2"/>
      <w:bookmarkEnd w:id="23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о…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CC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4" w:name="_Toc56957447"/>
      <w:bookmarkStart w:id="25" w:name="_Toc5754751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4"/>
      <w:bookmarkEnd w:id="25"/>
    </w:p>
    <w:p w:rsidR="00120E13" w:rsidRPr="00120E13" w:rsidRDefault="00120E13" w:rsidP="00120E13"/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о том, как разрабатывался интерфейс? (вообще это будет консольная утилита и сомневаюсь, что интерфейс вообще понадобится)</w:t>
      </w:r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однако можно рассказать о том, как устроен интерфейс в </w:t>
      </w:r>
      <w:proofErr w:type="spellStart"/>
      <w:r w:rsidR="00A876B4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и как вообще с ним работать (+5-7 листов)</w:t>
      </w:r>
    </w:p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Default="00A876B4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6" w:name="_Toc56957448"/>
      <w:bookmarkStart w:id="27" w:name="_Toc5754751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26"/>
      <w:bookmarkEnd w:id="27"/>
    </w:p>
    <w:p w:rsidR="00120E13" w:rsidRPr="00120E13" w:rsidRDefault="00120E13" w:rsidP="00120E13"/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можно написать (возможно добавить блок-схему) о том</w:t>
      </w:r>
      <w:r w:rsidR="003F73AB" w:rsidRPr="003F73AB">
        <w:rPr>
          <w:rFonts w:ascii="Times New Roman" w:hAnsi="Times New Roman" w:cs="Times New Roman"/>
          <w:sz w:val="28"/>
          <w:szCs w:val="28"/>
        </w:rPr>
        <w:t>,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как выглядит структура данных в </w:t>
      </w:r>
      <w:proofErr w:type="spellStart"/>
      <w:r w:rsidR="003F73AB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3F73AB" w:rsidRPr="003F73AB">
        <w:rPr>
          <w:rFonts w:ascii="Times New Roman" w:hAnsi="Times New Roman" w:cs="Times New Roman"/>
          <w:sz w:val="28"/>
          <w:szCs w:val="28"/>
        </w:rPr>
        <w:t>, о том какие данные пригодятся и как их достать.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+ можно описать как будет производится авторизация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8" w:name="_Toc56957449"/>
      <w:bookmarkStart w:id="29" w:name="_Toc5754751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28"/>
      <w:bookmarkEnd w:id="29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Тут о том, как проводить </w:t>
      </w:r>
      <w:proofErr w:type="gramStart"/>
      <w:r w:rsidRPr="003F73AB">
        <w:rPr>
          <w:rFonts w:ascii="Times New Roman" w:hAnsi="Times New Roman" w:cs="Times New Roman"/>
          <w:sz w:val="28"/>
          <w:szCs w:val="28"/>
        </w:rPr>
        <w:t>тестирование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???</w:t>
      </w:r>
      <w:proofErr w:type="gramEnd"/>
    </w:p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0" w:name="_Toc56957450"/>
      <w:bookmarkStart w:id="31" w:name="_Toc57547514"/>
      <w:r w:rsidRPr="00120E13">
        <w:rPr>
          <w:rFonts w:cs="Times New Roman"/>
          <w:szCs w:val="28"/>
        </w:rPr>
        <w:t>ЭКСПЕРИМЕНТАЛЬНАЯ ЧАСТЬ</w:t>
      </w:r>
      <w:bookmarkEnd w:id="30"/>
      <w:bookmarkEnd w:id="31"/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2" w:name="_Toc56957451"/>
      <w:bookmarkStart w:id="33" w:name="_Toc57547515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2"/>
      <w:bookmarkEnd w:id="33"/>
    </w:p>
    <w:p w:rsidR="00120E13" w:rsidRPr="00120E13" w:rsidRDefault="00120E13" w:rsidP="00120E13"/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текст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3F73AB">
        <w:rPr>
          <w:rFonts w:ascii="Times New Roman" w:hAnsi="Times New Roman" w:cs="Times New Roman"/>
          <w:sz w:val="28"/>
          <w:szCs w:val="28"/>
        </w:rPr>
        <w:t xml:space="preserve">работает скрипт. Как он по структуре из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постмана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рекурсивно выбирает информацию чтобы потом сделать страницу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>.</w:t>
      </w:r>
    </w:p>
    <w:p w:rsid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4" w:name="_Toc56957452"/>
      <w:bookmarkStart w:id="35" w:name="_Toc5754751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4"/>
      <w:bookmarkEnd w:id="35"/>
    </w:p>
    <w:p w:rsidR="00120E13" w:rsidRPr="00120E13" w:rsidRDefault="00120E13" w:rsidP="00120E13"/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Тут как проверял и отлаживал программу. Возможно напишу про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proofErr w:type="spellEnd"/>
    </w:p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6" w:name="_Toc56957453"/>
      <w:bookmarkStart w:id="37" w:name="_Toc57547517"/>
      <w:r w:rsidRPr="003F73AB">
        <w:rPr>
          <w:rFonts w:cs="Times New Roman"/>
          <w:b/>
          <w:szCs w:val="28"/>
        </w:rPr>
        <w:t>Руководство пользователя</w:t>
      </w:r>
      <w:bookmarkEnd w:id="36"/>
      <w:bookmarkEnd w:id="37"/>
    </w:p>
    <w:p w:rsidR="00120E13" w:rsidRPr="00120E13" w:rsidRDefault="00120E13" w:rsidP="00120E13"/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A20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почитать как правильно составлять руководство пользователя</w:t>
      </w:r>
    </w:p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120E13">
      <w:pPr>
        <w:pStyle w:val="1"/>
        <w:spacing w:before="0" w:line="360" w:lineRule="auto"/>
      </w:pPr>
      <w:bookmarkStart w:id="38" w:name="_Toc56957454"/>
      <w:bookmarkStart w:id="39" w:name="_Toc57547518"/>
      <w:r>
        <w:t>ЗАКЛЮЧЕНИЕ</w:t>
      </w:r>
      <w:bookmarkEnd w:id="38"/>
      <w:bookmarkEnd w:id="39"/>
    </w:p>
    <w:p w:rsidR="00120E13" w:rsidRPr="00120E13" w:rsidRDefault="00120E13" w:rsidP="00120E13"/>
    <w:p w:rsidR="00A20306" w:rsidRP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2821B4">
      <w:pPr>
        <w:spacing w:after="0" w:line="360" w:lineRule="auto"/>
        <w:ind w:firstLine="567"/>
        <w:jc w:val="both"/>
      </w:pPr>
    </w:p>
    <w:p w:rsidR="00A20306" w:rsidRDefault="00A20306" w:rsidP="00120E13">
      <w:pPr>
        <w:pStyle w:val="1"/>
        <w:spacing w:before="0" w:line="360" w:lineRule="auto"/>
      </w:pPr>
      <w:bookmarkStart w:id="40" w:name="_Toc56957455"/>
      <w:bookmarkStart w:id="41" w:name="_Toc57547519"/>
      <w:r w:rsidRPr="00A20306">
        <w:t>СПИСОК ЛИТЕРАТУРЫ</w:t>
      </w:r>
      <w:bookmarkEnd w:id="40"/>
      <w:bookmarkEnd w:id="41"/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9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120E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2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A3403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CE9333A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10"/>
  </w:num>
  <w:num w:numId="8">
    <w:abstractNumId w:val="7"/>
  </w:num>
  <w:num w:numId="9">
    <w:abstractNumId w:val="0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A6A1C"/>
    <w:rsid w:val="000D003D"/>
    <w:rsid w:val="000D5126"/>
    <w:rsid w:val="000E0D09"/>
    <w:rsid w:val="00120E13"/>
    <w:rsid w:val="001A1CAD"/>
    <w:rsid w:val="001F554A"/>
    <w:rsid w:val="00211DB6"/>
    <w:rsid w:val="002821B4"/>
    <w:rsid w:val="00396044"/>
    <w:rsid w:val="003F73AB"/>
    <w:rsid w:val="00416092"/>
    <w:rsid w:val="00450A05"/>
    <w:rsid w:val="004F35EA"/>
    <w:rsid w:val="00544D29"/>
    <w:rsid w:val="005834CF"/>
    <w:rsid w:val="005D4C09"/>
    <w:rsid w:val="005D5EDC"/>
    <w:rsid w:val="00636923"/>
    <w:rsid w:val="007521EB"/>
    <w:rsid w:val="00756CCC"/>
    <w:rsid w:val="007B1736"/>
    <w:rsid w:val="007B52C1"/>
    <w:rsid w:val="007E152C"/>
    <w:rsid w:val="00830BEA"/>
    <w:rsid w:val="008405BA"/>
    <w:rsid w:val="008C741D"/>
    <w:rsid w:val="008E12BD"/>
    <w:rsid w:val="009751F9"/>
    <w:rsid w:val="00996A05"/>
    <w:rsid w:val="00A20306"/>
    <w:rsid w:val="00A614DA"/>
    <w:rsid w:val="00A876B4"/>
    <w:rsid w:val="00AB5172"/>
    <w:rsid w:val="00B07045"/>
    <w:rsid w:val="00B41313"/>
    <w:rsid w:val="00B44DD3"/>
    <w:rsid w:val="00BA3403"/>
    <w:rsid w:val="00BA7DB6"/>
    <w:rsid w:val="00BD603B"/>
    <w:rsid w:val="00C940DC"/>
    <w:rsid w:val="00E55123"/>
    <w:rsid w:val="00EC6AB3"/>
    <w:rsid w:val="00ED6D45"/>
    <w:rsid w:val="00F168E7"/>
    <w:rsid w:val="00F62CC4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08A81C6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bootstrap.com/docs/3.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134340-3161-42FB-AE21-65D48B9BD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6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19</cp:revision>
  <cp:lastPrinted>2020-11-24T15:52:00Z</cp:lastPrinted>
  <dcterms:created xsi:type="dcterms:W3CDTF">2020-11-22T08:48:00Z</dcterms:created>
  <dcterms:modified xsi:type="dcterms:W3CDTF">2020-11-29T17:33:00Z</dcterms:modified>
</cp:coreProperties>
</file>