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C500" w14:textId="634454AA" w:rsidR="004C2691" w:rsidRPr="00CC661E" w:rsidRDefault="00090D31" w:rsidP="004C2691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 w:val="36"/>
          <w:shd w:val="pct15" w:color="auto" w:fill="FFFFFF"/>
        </w:rPr>
      </w:pPr>
      <w:r w:rsidRPr="00CC661E">
        <w:rPr>
          <w:rFonts w:ascii="Times New Roman" w:eastAsia="DengXian" w:hAnsi="Times New Roman" w:cs="Times New Roman"/>
          <w:b/>
          <w:noProof/>
          <w:sz w:val="36"/>
          <w:shd w:val="pct15" w:color="auto" w:fill="FFFFFF"/>
          <w:lang w:eastAsia="zh-CN"/>
        </w:rPr>
        <w:drawing>
          <wp:anchor distT="0" distB="0" distL="114300" distR="114300" simplePos="0" relativeHeight="251658240" behindDoc="0" locked="0" layoutInCell="1" allowOverlap="1" wp14:anchorId="67973771" wp14:editId="4DC6BA2E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221">
        <w:rPr>
          <w:rFonts w:ascii="Times New Roman" w:eastAsia="DengXian" w:hAnsi="Times New Roman" w:cs="Times New Roman" w:hint="eastAsia"/>
          <w:b/>
          <w:noProof/>
          <w:sz w:val="36"/>
          <w:shd w:val="pct15" w:color="auto" w:fill="FFFFFF"/>
          <w:lang w:eastAsia="zh-CN"/>
        </w:rPr>
        <w:t>Markov</w:t>
      </w:r>
      <w:r w:rsidR="00462967">
        <w:rPr>
          <w:rFonts w:ascii="Times New Roman" w:eastAsia="DengXian" w:hAnsi="Times New Roman" w:cs="Times New Roman"/>
          <w:b/>
          <w:sz w:val="36"/>
          <w:shd w:val="pct15" w:color="auto" w:fill="FFFFFF"/>
          <w:lang w:eastAsia="zh-CN"/>
        </w:rPr>
        <w:t xml:space="preserve"> </w:t>
      </w:r>
      <w:r w:rsidR="00462967">
        <w:rPr>
          <w:rFonts w:ascii="Times New Roman" w:eastAsia="DengXian" w:hAnsi="Times New Roman" w:cs="Times New Roman" w:hint="eastAsia"/>
          <w:b/>
          <w:sz w:val="36"/>
          <w:shd w:val="pct15" w:color="auto" w:fill="FFFFFF"/>
          <w:lang w:eastAsia="zh-CN"/>
        </w:rPr>
        <w:t>Process</w:t>
      </w:r>
    </w:p>
    <w:p w14:paraId="66FD7FBF" w14:textId="40F8EF7E" w:rsidR="007E3B56" w:rsidRDefault="00A65456" w:rsidP="00572C40">
      <w:pPr>
        <w:spacing w:afterLines="100" w:after="360" w:line="480" w:lineRule="exact"/>
        <w:ind w:left="-567" w:rightChars="-260" w:right="-62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46979">
        <w:rPr>
          <w:rFonts w:ascii="Times New Roman" w:eastAsia="標楷體" w:hAnsi="Times New Roman" w:cs="Times New Roman"/>
          <w:color w:val="000000" w:themeColor="text1"/>
          <w:szCs w:val="24"/>
        </w:rPr>
        <w:t>在這裏先用直白的話回顧一下隨機過程的定義。</w:t>
      </w:r>
      <w:bookmarkStart w:id="0" w:name="_GoBack"/>
      <w:bookmarkEnd w:id="0"/>
    </w:p>
    <w:p w14:paraId="0341A3E0" w14:textId="5B62341C" w:rsidR="007E3B56" w:rsidRPr="007E79C7" w:rsidRDefault="007E79C7" w:rsidP="00F070E1">
      <w:pPr>
        <w:spacing w:afterLines="50" w:after="180" w:line="480" w:lineRule="exact"/>
        <w:ind w:left="-567" w:rightChars="-260" w:right="-624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7E79C7"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>Stochastic</w:t>
      </w:r>
      <w:r w:rsidRPr="007E79C7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  <w:highlight w:val="lightGray"/>
        </w:rPr>
        <w:t xml:space="preserve"> </w:t>
      </w:r>
      <w:r w:rsidRPr="007E79C7"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  <w:lang w:eastAsia="zh-CN"/>
        </w:rPr>
        <w:t>Process</w:t>
      </w:r>
    </w:p>
    <w:p w14:paraId="43651C43" w14:textId="083867C6" w:rsidR="00F070E1" w:rsidRPr="00613339" w:rsidRDefault="007E3B56" w:rsidP="00613339">
      <w:pPr>
        <w:spacing w:afterLines="50" w:after="180" w:line="400" w:lineRule="exact"/>
        <w:ind w:left="-567" w:rightChars="-260" w:right="-62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E46979">
        <w:rPr>
          <w:rFonts w:ascii="Times New Roman" w:eastAsia="標楷體" w:hAnsi="Times New Roman" w:cs="Times New Roman"/>
          <w:color w:val="000000" w:themeColor="text1"/>
          <w:szCs w:val="24"/>
        </w:rPr>
        <w:t>隨機過程</w:t>
      </w:r>
      <w:r w:rsidR="00A65456" w:rsidRPr="00E46979">
        <w:rPr>
          <w:rFonts w:ascii="Times New Roman" w:eastAsia="標楷體" w:hAnsi="Times New Roman" w:cs="Times New Roman"/>
          <w:color w:val="000000" w:themeColor="text1"/>
          <w:szCs w:val="24"/>
        </w:rPr>
        <w:t>是同時定義在樣本空間</w:t>
      </w:r>
      <w:r w:rsidR="00A65456" w:rsidRPr="00E4697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="00A65456" w:rsidRPr="00E4697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65456" w:rsidRPr="00E46979">
        <w:rPr>
          <w:rFonts w:ascii="Times New Roman" w:eastAsia="標楷體" w:hAnsi="Times New Roman" w:cs="Times New Roman"/>
          <w:color w:val="000000" w:themeColor="text1"/>
          <w:szCs w:val="24"/>
        </w:rPr>
        <w:t>和時間</w:t>
      </w:r>
      <w:r w:rsidR="00A65456" w:rsidRPr="00613339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A65456" w:rsidRPr="00E46979">
        <w:rPr>
          <w:rFonts w:ascii="Times New Roman" w:eastAsia="標楷體" w:hAnsi="Times New Roman" w:cs="Times New Roman"/>
          <w:color w:val="000000" w:themeColor="text1"/>
          <w:szCs w:val="24"/>
        </w:rPr>
        <w:t>的</w:t>
      </w:r>
      <w:r w:rsidR="00E46979" w:rsidRPr="00E46979">
        <w:rPr>
          <w:rFonts w:ascii="Times New Roman" w:eastAsia="標楷體" w:hAnsi="Times New Roman" w:cs="Times New Roman"/>
          <w:color w:val="000000" w:themeColor="text1"/>
          <w:szCs w:val="24"/>
        </w:rPr>
        <w:t>二元函數，簡單地說就是隨機變數</w:t>
      </w:r>
      <w:r w:rsidR="00E46979" w:rsidRPr="00E46979">
        <w:rPr>
          <w:rFonts w:ascii="Times New Roman" w:eastAsia="標楷體" w:hAnsi="Times New Roman" w:cs="Times New Roman"/>
          <w:color w:val="000000" w:themeColor="text1"/>
          <w:szCs w:val="24"/>
        </w:rPr>
        <w:t>(random variable)</w:t>
      </w:r>
      <w:r w:rsidR="00E46979" w:rsidRPr="00E46979">
        <w:rPr>
          <w:rFonts w:ascii="Times New Roman" w:eastAsia="標楷體" w:hAnsi="Times New Roman" w:cs="Times New Roman"/>
          <w:color w:val="000000" w:themeColor="text1"/>
          <w:szCs w:val="24"/>
        </w:rPr>
        <w:t>加上了時間這個維度。結合下面這張圖説明</w:t>
      </w:r>
      <w:r w:rsidR="00D01405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39EB1A8A" w14:textId="6539B726" w:rsidR="001F3A36" w:rsidRDefault="00E46979" w:rsidP="00E46979">
      <w:pPr>
        <w:spacing w:afterLines="50" w:after="180"/>
        <w:ind w:rightChars="-260" w:right="-624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="DengXian" w:hAnsi="Times New Roman" w:cs="Times New Roman" w:hint="eastAsia"/>
          <w:noProof/>
          <w:color w:val="000000" w:themeColor="text1"/>
          <w:szCs w:val="24"/>
        </w:rPr>
        <w:drawing>
          <wp:inline distT="0" distB="0" distL="0" distR="0" wp14:anchorId="123F782A" wp14:editId="0451D6A7">
            <wp:extent cx="3124200" cy="191596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505" cy="19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A0E9" w14:textId="2F12B2D5" w:rsidR="00A5603E" w:rsidRDefault="00D01405" w:rsidP="00BF398F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5603E">
        <w:rPr>
          <w:rFonts w:ascii="Times New Roman" w:eastAsia="標楷體" w:hAnsi="Times New Roman" w:cs="Times New Roman"/>
          <w:color w:val="000000" w:themeColor="text1"/>
          <w:szCs w:val="24"/>
        </w:rPr>
        <w:t>需要先知道隨機變數和樣本空間的關係。假設我丟兩次銅板，那麽我的樣本空間就是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Ω=</m:t>
        </m:r>
      </m:oMath>
      <w:r w:rsidRPr="00A5603E">
        <w:rPr>
          <w:rFonts w:ascii="Times New Roman" w:eastAsia="標楷體" w:hAnsi="Times New Roman" w:cs="Times New Roman"/>
          <w:color w:val="000000" w:themeColor="text1"/>
          <w:szCs w:val="24"/>
        </w:rPr>
        <w:t>{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正反，反正，正正，反反</w:t>
      </w:r>
      <w:r w:rsidRPr="00A5603E">
        <w:rPr>
          <w:rFonts w:ascii="Times New Roman" w:eastAsia="標楷體" w:hAnsi="Times New Roman" w:cs="Times New Roman"/>
          <w:color w:val="000000" w:themeColor="text1"/>
          <w:szCs w:val="24"/>
        </w:rPr>
        <w:t>}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，空間大小是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4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。現在考慮</w:t>
      </w:r>
      <w:proofErr w:type="gramStart"/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一</w:t>
      </w:r>
      <w:proofErr w:type="gramEnd"/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隨機變數，描述出現正面的次數，記為</w:t>
      </w:r>
      <w:r w:rsidR="00AE6C06" w:rsidRPr="00BF398F">
        <w:rPr>
          <w:rFonts w:ascii="Times New Roman" w:eastAsia="標楷體" w:hAnsi="Times New Roman" w:cs="Times New Roman"/>
          <w:i/>
          <w:color w:val="000000" w:themeColor="text1"/>
          <w:szCs w:val="24"/>
        </w:rPr>
        <w:t>X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，很明顯</w:t>
      </w:r>
      <w:r w:rsidR="00AE6C06" w:rsidRPr="008E3ABA">
        <w:rPr>
          <w:rFonts w:ascii="Times New Roman" w:eastAsia="標楷體" w:hAnsi="Times New Roman" w:cs="Times New Roman"/>
          <w:i/>
          <w:color w:val="000000" w:themeColor="text1"/>
          <w:szCs w:val="24"/>
        </w:rPr>
        <w:t>X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正反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=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1, </w:t>
      </w:r>
      <w:r w:rsidR="00AE6C06" w:rsidRPr="008E3ABA">
        <w:rPr>
          <w:rFonts w:ascii="Times New Roman" w:eastAsia="標楷體" w:hAnsi="Times New Roman" w:cs="Times New Roman"/>
          <w:i/>
          <w:color w:val="000000" w:themeColor="text1"/>
          <w:szCs w:val="24"/>
        </w:rPr>
        <w:t>X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正正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=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E6C06" w:rsidRPr="00A5603E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 xml:space="preserve">, 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>因此</w:t>
      </w:r>
      <w:r w:rsidR="00A5603E" w:rsidRPr="008E3ABA">
        <w:rPr>
          <w:rFonts w:ascii="Times New Roman" w:eastAsia="標楷體" w:hAnsi="Times New Roman" w:cs="Times New Roman"/>
          <w:i/>
          <w:color w:val="000000" w:themeColor="text1"/>
          <w:szCs w:val="24"/>
        </w:rPr>
        <w:t>X</w:t>
      </w:r>
      <w:r w:rsidR="00A5603E" w:rsidRPr="0061333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5603E" w:rsidRPr="00A5603E">
        <w:rPr>
          <w:rFonts w:ascii="Times New Roman" w:eastAsia="標楷體" w:hAnsi="Times New Roman" w:cs="Times New Roman"/>
          <w:color w:val="000000" w:themeColor="text1"/>
          <w:szCs w:val="24"/>
        </w:rPr>
        <w:t>是一個定義於樣本空間的函數。</w:t>
      </w:r>
    </w:p>
    <w:p w14:paraId="7B63688C" w14:textId="60730BB1" w:rsidR="00A5603E" w:rsidRPr="0064134F" w:rsidRDefault="00414991" w:rsidP="00613339">
      <w:pPr>
        <w:spacing w:afterLines="50" w:after="180" w:line="400" w:lineRule="exact"/>
        <w:ind w:left="-567" w:rightChars="-260" w:right="-624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當樣本空間發生變化時，</w:t>
      </w:r>
      <w:r w:rsidR="000D3A89" w:rsidRPr="00A5603E">
        <w:rPr>
          <w:rFonts w:ascii="Times New Roman" w:eastAsia="標楷體" w:hAnsi="Times New Roman" w:cs="Times New Roman"/>
          <w:color w:val="000000" w:themeColor="text1"/>
          <w:szCs w:val="24"/>
        </w:rPr>
        <w:t>函數</w:t>
      </w:r>
      <w:proofErr w:type="gramStart"/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的值域也</w:t>
      </w:r>
      <w:proofErr w:type="gramEnd"/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會發生改變。舉例統計每</w:t>
      </w:r>
      <w:proofErr w:type="gramStart"/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班的高於</w:t>
      </w:r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0D3A89" w:rsidRPr="000D3A89">
        <w:rPr>
          <w:rFonts w:ascii="Times New Roman" w:eastAsia="標楷體" w:hAnsi="Times New Roman" w:cs="Times New Roman"/>
          <w:color w:val="000000" w:themeColor="text1"/>
          <w:szCs w:val="24"/>
        </w:rPr>
        <w:t>70</w:t>
      </w:r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cm</w:t>
      </w:r>
      <w:r w:rsidR="000D3A89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的人數，</w:t>
      </w:r>
      <w:r w:rsidR="00954430" w:rsidRPr="00954430">
        <w:rPr>
          <w:rFonts w:ascii="Times New Roman" w:eastAsia="標楷體" w:hAnsi="Times New Roman" w:cs="Times New Roman" w:hint="eastAsia"/>
          <w:color w:val="000000" w:themeColor="text1"/>
          <w:szCs w:val="24"/>
        </w:rPr>
        <w:t>即</w:t>
      </w:r>
      <w:r w:rsidR="00954430" w:rsidRPr="00954430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ω1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="00954430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高於</w:t>
      </w:r>
      <w:r w:rsidR="00954430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1</w:t>
      </w:r>
      <w:r w:rsidR="00954430" w:rsidRPr="000D3A89">
        <w:rPr>
          <w:rFonts w:ascii="Times New Roman" w:eastAsia="標楷體" w:hAnsi="Times New Roman" w:cs="Times New Roman"/>
          <w:color w:val="000000" w:themeColor="text1"/>
          <w:szCs w:val="24"/>
        </w:rPr>
        <w:t>70</w:t>
      </w:r>
      <w:r w:rsidR="00954430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cm</w:t>
      </w:r>
      <w:r w:rsidR="00954430" w:rsidRPr="000D3A89">
        <w:rPr>
          <w:rFonts w:ascii="Times New Roman" w:eastAsia="標楷體" w:hAnsi="Times New Roman" w:cs="Times New Roman" w:hint="eastAsia"/>
          <w:color w:val="000000" w:themeColor="text1"/>
          <w:szCs w:val="24"/>
        </w:rPr>
        <w:t>的人數</w:t>
      </w:r>
      <w:r w:rsidR="00954430" w:rsidRPr="00954430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4D383A32" w14:textId="38947133" w:rsidR="000D3A89" w:rsidRDefault="000D3A89" w:rsidP="005B240D">
      <w:pPr>
        <w:pStyle w:val="a4"/>
        <w:numPr>
          <w:ilvl w:val="0"/>
          <w:numId w:val="18"/>
        </w:numPr>
        <w:spacing w:afterLines="50" w:after="180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當固定住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B240D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t</w:t>
      </w:r>
      <w:r w:rsidRPr="005B240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，不固定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時，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</m:oMath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就只是一個隨機變數</w:t>
      </w:r>
      <w:r w:rsidR="005B240D">
        <w:rPr>
          <w:rFonts w:ascii="Times New Roman" w:eastAsia="DengXian" w:hAnsi="Times New Roman" w:cs="Times New Roman" w:hint="eastAsia"/>
          <w:color w:val="000000" w:themeColor="text1"/>
          <w:szCs w:val="24"/>
        </w:rPr>
        <w:t>(</w:t>
      </w:r>
      <w:r w:rsidR="005B240D" w:rsidRPr="005B240D">
        <w:rPr>
          <w:rFonts w:ascii="標楷體" w:eastAsia="標楷體" w:hAnsi="標楷體" w:cs="Times New Roman" w:hint="eastAsia"/>
          <w:color w:val="000000" w:themeColor="text1"/>
          <w:szCs w:val="24"/>
        </w:rPr>
        <w:t>函數</w:t>
      </w:r>
      <w:r w:rsidR="005B240D">
        <w:rPr>
          <w:rFonts w:ascii="Times New Roman" w:eastAsia="DengXian" w:hAnsi="Times New Roman" w:cs="Times New Roman"/>
          <w:color w:val="000000" w:themeColor="text1"/>
          <w:szCs w:val="24"/>
        </w:rPr>
        <w:t>)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，對應了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4134F" w:rsidRPr="005B240D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t</w:t>
      </w:r>
      <w:r w:rsidR="0064134F" w:rsidRPr="005B240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64134F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時刻的樣本空間。</w:t>
      </w:r>
    </w:p>
    <w:p w14:paraId="31C77A95" w14:textId="1645D4A7" w:rsidR="00D1340B" w:rsidRPr="00D1340B" w:rsidRDefault="00D1340B" w:rsidP="00D1340B">
      <w:pPr>
        <w:spacing w:afterLines="50" w:after="180"/>
        <w:ind w:left="55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E.g.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ω1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高於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170cm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的人數，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ω2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小於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170cm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的人數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…</w:t>
      </w:r>
    </w:p>
    <w:p w14:paraId="4B789C4C" w14:textId="75EB4FC0" w:rsidR="005B240D" w:rsidRPr="005B240D" w:rsidRDefault="005B240D" w:rsidP="005B240D">
      <w:pPr>
        <w:pStyle w:val="a4"/>
        <w:numPr>
          <w:ilvl w:val="0"/>
          <w:numId w:val="18"/>
        </w:numPr>
        <w:spacing w:afterLines="50" w:after="180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當固定住</w:t>
      </w:r>
      <w:r w:rsidRPr="009909EA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 xml:space="preserve"> t</w:t>
      </w:r>
      <w:r w:rsidRPr="005B240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，固定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時，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(ω)</m:t>
        </m:r>
      </m:oMath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就</w:t>
      </w:r>
      <w:r w:rsidRPr="009909EA">
        <w:rPr>
          <w:rFonts w:ascii="Times New Roman" w:eastAsia="標楷體" w:hAnsi="Times New Roman" w:cs="Times New Roman" w:hint="eastAsia"/>
          <w:color w:val="000000" w:themeColor="text1"/>
          <w:szCs w:val="24"/>
        </w:rPr>
        <w:t>是值域中的一個值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3B872A90" w14:textId="0932466C" w:rsidR="005B240D" w:rsidRDefault="00D1340B" w:rsidP="00D1340B">
      <w:pPr>
        <w:spacing w:afterLines="50" w:after="180"/>
        <w:ind w:left="-425" w:rightChars="-260" w:right="-624" w:firstLine="48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 xml:space="preserve">E.g.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ω=ω1, 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 xml:space="preserve">  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ω1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高於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170cm</w:t>
      </w:r>
      <w:r w:rsidRPr="00D1340B">
        <w:rPr>
          <w:rFonts w:ascii="Times New Roman" w:eastAsia="標楷體" w:hAnsi="Times New Roman" w:cs="Times New Roman"/>
          <w:color w:val="000000" w:themeColor="text1"/>
          <w:szCs w:val="24"/>
        </w:rPr>
        <w:t>的人數</w:t>
      </w:r>
    </w:p>
    <w:p w14:paraId="4C483F96" w14:textId="699BFF33" w:rsidR="00873334" w:rsidRDefault="003E43D1" w:rsidP="00873334">
      <w:pPr>
        <w:pStyle w:val="a4"/>
        <w:numPr>
          <w:ilvl w:val="0"/>
          <w:numId w:val="18"/>
        </w:numPr>
        <w:spacing w:afterLines="50" w:after="180"/>
        <w:ind w:leftChars="0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3E43D1">
        <w:rPr>
          <w:rFonts w:ascii="標楷體" w:eastAsia="標楷體" w:hAnsi="標楷體" w:cs="Times New Roman" w:hint="eastAsia"/>
          <w:b/>
          <w:color w:val="000000" w:themeColor="text1"/>
          <w:szCs w:val="24"/>
        </w:rPr>
        <w:t>隨機過程：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當</w:t>
      </w:r>
      <w:r w:rsidR="00873334" w:rsidRPr="00873334">
        <w:rPr>
          <w:rFonts w:ascii="Times New Roman" w:eastAsia="標楷體" w:hAnsi="Times New Roman" w:cs="Times New Roman" w:hint="eastAsia"/>
          <w:color w:val="000000" w:themeColor="text1"/>
          <w:szCs w:val="24"/>
        </w:rPr>
        <w:t>不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固定</w:t>
      </w:r>
      <w:r w:rsidR="00873334" w:rsidRPr="00E51E56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 xml:space="preserve"> t</w:t>
      </w:r>
      <w:r w:rsidR="00873334" w:rsidRPr="005B240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，固定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時，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</m:oMath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就只是一個</w:t>
      </w:r>
      <w:r w:rsidR="00873334" w:rsidRPr="006A7D29">
        <w:rPr>
          <w:rFonts w:ascii="Times New Roman" w:eastAsia="標楷體" w:hAnsi="Times New Roman" w:cs="Times New Roman" w:hint="eastAsia"/>
          <w:color w:val="FF0000"/>
          <w:szCs w:val="24"/>
        </w:rPr>
        <w:t>確定</w:t>
      </w:r>
      <w:r w:rsidR="00873334" w:rsidRPr="00E51E56">
        <w:rPr>
          <w:rFonts w:ascii="Times New Roman" w:eastAsia="標楷體" w:hAnsi="Times New Roman" w:cs="Times New Roman" w:hint="eastAsia"/>
          <w:color w:val="000000" w:themeColor="text1"/>
          <w:szCs w:val="24"/>
        </w:rPr>
        <w:t>的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隨機變數</w:t>
      </w:r>
      <w:r w:rsidR="00873334" w:rsidRPr="00873334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873334" w:rsidRPr="00873334">
        <w:rPr>
          <w:rFonts w:ascii="Times New Roman" w:eastAsia="標楷體" w:hAnsi="Times New Roman" w:cs="Times New Roman" w:hint="eastAsia"/>
          <w:color w:val="000000" w:themeColor="text1"/>
          <w:szCs w:val="24"/>
        </w:rPr>
        <w:t>函數</w:t>
      </w:r>
      <w:r w:rsidR="00873334" w:rsidRPr="00873334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，對應了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873334" w:rsidRPr="00E51E56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t</w:t>
      </w:r>
      <w:r w:rsidR="00873334" w:rsidRPr="005B240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873334"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時刻的樣本空間。</w:t>
      </w:r>
    </w:p>
    <w:p w14:paraId="73C2F9A7" w14:textId="1DAD6BBB" w:rsidR="00992D84" w:rsidRPr="00992D84" w:rsidRDefault="00992D84" w:rsidP="007E3B56">
      <w:pPr>
        <w:spacing w:afterLines="50" w:after="180"/>
        <w:ind w:left="55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 xml:space="preserve">E.g.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ω1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= </m:t>
        </m:r>
      </m:oMath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高於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170cm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的人數，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7E3B56">
        <w:rPr>
          <w:rFonts w:ascii="Times New Roman" w:eastAsia="標楷體" w:hAnsi="Times New Roman" w:cs="Times New Roman" w:hint="eastAsia"/>
          <w:color w:val="000000" w:themeColor="text1"/>
          <w:szCs w:val="24"/>
        </w:rPr>
        <w:t>就</w:t>
      </w:r>
      <w:r w:rsidR="007E3B56" w:rsidRPr="007E3B56">
        <w:rPr>
          <w:rFonts w:ascii="標楷體" w:eastAsia="標楷體" w:hAnsi="標楷體" w:cs="Times New Roman" w:hint="eastAsia"/>
          <w:color w:val="000000" w:themeColor="text1"/>
          <w:szCs w:val="24"/>
        </w:rPr>
        <w:t>只</w:t>
      </w:r>
      <w:r w:rsidRPr="007E3B56">
        <w:rPr>
          <w:rFonts w:ascii="Times New Roman" w:eastAsia="標楷體" w:hAnsi="Times New Roman" w:cs="Times New Roman" w:hint="eastAsia"/>
          <w:color w:val="000000" w:themeColor="text1"/>
          <w:szCs w:val="24"/>
        </w:rPr>
        <w:t>觀察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高於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170cm</w:t>
      </w:r>
      <w:r w:rsidRPr="00992D84">
        <w:rPr>
          <w:rFonts w:ascii="Times New Roman" w:eastAsia="標楷體" w:hAnsi="Times New Roman" w:cs="Times New Roman"/>
          <w:color w:val="000000" w:themeColor="text1"/>
          <w:szCs w:val="24"/>
        </w:rPr>
        <w:t>的人數</w:t>
      </w:r>
      <w:r w:rsidRPr="007E3B56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，有的樣本空間裏面很多人，有的樣本空間裏面很少人。</w:t>
      </w:r>
    </w:p>
    <w:p w14:paraId="68C442EC" w14:textId="45550C36" w:rsidR="00873334" w:rsidRDefault="00873334" w:rsidP="00D1340B">
      <w:pPr>
        <w:spacing w:afterLines="50" w:after="180"/>
        <w:ind w:left="-425" w:rightChars="-260" w:right="-624" w:firstLine="48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</w:p>
    <w:p w14:paraId="6AC249EF" w14:textId="47D0D8AB" w:rsidR="00DA613A" w:rsidRPr="007E79C7" w:rsidRDefault="008A2221" w:rsidP="002E5BA4">
      <w:pPr>
        <w:spacing w:afterLines="50" w:after="180" w:line="480" w:lineRule="exact"/>
        <w:ind w:left="-567" w:rightChars="-260" w:right="-624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  <w:highlight w:val="lightGray"/>
        </w:rPr>
      </w:pPr>
      <w:r w:rsidRPr="00CC661E">
        <w:rPr>
          <w:rFonts w:ascii="Times New Roman" w:eastAsia="DengXian" w:hAnsi="Times New Roman" w:cs="Times New Roman"/>
          <w:b/>
          <w:noProof/>
          <w:sz w:val="36"/>
          <w:shd w:val="pct15" w:color="auto" w:fill="FFFFFF"/>
          <w:lang w:eastAsia="zh-CN"/>
        </w:rPr>
        <w:lastRenderedPageBreak/>
        <w:drawing>
          <wp:anchor distT="0" distB="0" distL="114300" distR="114300" simplePos="0" relativeHeight="251660288" behindDoc="0" locked="0" layoutInCell="1" allowOverlap="1" wp14:anchorId="05665E94" wp14:editId="732C485D">
            <wp:simplePos x="0" y="0"/>
            <wp:positionH relativeFrom="rightMargin">
              <wp:align>left</wp:align>
            </wp:positionH>
            <wp:positionV relativeFrom="paragraph">
              <wp:posOffset>-731520</wp:posOffset>
            </wp:positionV>
            <wp:extent cx="733245" cy="732912"/>
            <wp:effectExtent l="0" t="0" r="0" b="0"/>
            <wp:wrapNone/>
            <wp:docPr id="1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9C7" w:rsidRPr="007E79C7"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</w:rPr>
        <w:t>Markov</w:t>
      </w:r>
      <w:r w:rsidR="007E79C7" w:rsidRPr="007E79C7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  <w:highlight w:val="lightGray"/>
        </w:rPr>
        <w:t xml:space="preserve"> </w:t>
      </w:r>
      <w:r w:rsidR="007E79C7" w:rsidRPr="007E79C7"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highlight w:val="lightGray"/>
        </w:rPr>
        <w:t>Process</w:t>
      </w:r>
    </w:p>
    <w:p w14:paraId="42B65E9C" w14:textId="620F8118" w:rsidR="002E5BA4" w:rsidRDefault="00327A51" w:rsidP="00BF398F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我們</w:t>
      </w:r>
      <w:r w:rsidR="00283804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只</w:t>
      </w:r>
      <w:r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觀測系統狀態，也就是説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>固定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Pr="005B240D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C47FB7"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指的就是系統狀態，例如當下時刻的系統人數</w:t>
      </w:r>
      <w:r w:rsidR="00613339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AA3356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若</w:t>
      </w:r>
      <w:r w:rsidR="00AA3356" w:rsidRPr="00327A51">
        <w:rPr>
          <w:rFonts w:ascii="Times New Roman" w:eastAsia="標楷體" w:hAnsi="Times New Roman" w:cs="Times New Roman"/>
          <w:color w:val="000000" w:themeColor="text1"/>
          <w:szCs w:val="24"/>
        </w:rPr>
        <w:t>時間</w:t>
      </w:r>
      <w:r w:rsidR="00AA3356" w:rsidRPr="00327A51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AA3356" w:rsidRPr="00613339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AA3356" w:rsidRPr="00327A51">
        <w:rPr>
          <w:rFonts w:ascii="Times New Roman" w:eastAsia="標楷體" w:hAnsi="Times New Roman" w:cs="Times New Roman"/>
          <w:color w:val="000000" w:themeColor="text1"/>
          <w:szCs w:val="24"/>
        </w:rPr>
        <w:t>是</w:t>
      </w:r>
      <w:r w:rsidR="00AA3356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離散</w:t>
      </w:r>
      <w:r w:rsidR="00AA3356" w:rsidRPr="00327A51">
        <w:rPr>
          <w:rFonts w:ascii="Times New Roman" w:eastAsia="標楷體" w:hAnsi="Times New Roman" w:cs="Times New Roman"/>
          <w:color w:val="000000" w:themeColor="text1"/>
          <w:szCs w:val="24"/>
        </w:rPr>
        <w:t>的，表示爲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={0,1,2,3…}</m:t>
        </m:r>
      </m:oMath>
      <w:r w:rsidR="00AA3356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r w:rsidR="00AA3356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613339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離散時間的</w:t>
      </w:r>
      <w:r w:rsidR="00C47FB7"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馬可夫過程表示起來就是</w:t>
      </w:r>
      <w:r w:rsidR="00C47FB7"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{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, 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=0,1,2,3…</m:t>
        </m:r>
      </m:oMath>
      <w:r w:rsidR="00C47FB7" w:rsidRPr="00C47FB7">
        <w:rPr>
          <w:rFonts w:ascii="Times New Roman" w:eastAsia="標楷體" w:hAnsi="Times New Roman" w:cs="Times New Roman"/>
          <w:color w:val="000000" w:themeColor="text1"/>
          <w:szCs w:val="24"/>
        </w:rPr>
        <w:t>}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3A472A" w:rsidRPr="003A472A">
        <w:rPr>
          <w:rFonts w:ascii="標楷體" w:eastAsia="標楷體" w:hAnsi="標楷體" w:cs="Times New Roman" w:hint="eastAsia"/>
          <w:color w:val="000000" w:themeColor="text1"/>
          <w:szCs w:val="24"/>
        </w:rPr>
        <w:t>若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時間是連續的，</w:t>
      </w:r>
      <w:r w:rsidR="00BF398F" w:rsidRPr="00327A51">
        <w:rPr>
          <w:rFonts w:ascii="Times New Roman" w:eastAsia="標楷體" w:hAnsi="Times New Roman" w:cs="Times New Roman"/>
          <w:color w:val="000000" w:themeColor="text1"/>
          <w:szCs w:val="24"/>
        </w:rPr>
        <w:t>表示爲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{t:0&lt;t&lt;+∞}</m:t>
        </m:r>
      </m:oMath>
      <w:r w:rsidR="00BF398F" w:rsidRPr="00931A2B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,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連續時間</w:t>
      </w:r>
      <w:r w:rsidR="00BF398F"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>馬可夫過程表示起來就是</w:t>
      </w:r>
      <w:r w:rsidR="00BF398F" w:rsidRPr="00C47FB7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{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, 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&gt;0</m:t>
        </m:r>
      </m:oMath>
      <w:r w:rsidR="00BF398F" w:rsidRPr="00C47FB7">
        <w:rPr>
          <w:rFonts w:ascii="Times New Roman" w:eastAsia="標楷體" w:hAnsi="Times New Roman" w:cs="Times New Roman"/>
          <w:color w:val="000000" w:themeColor="text1"/>
          <w:szCs w:val="24"/>
        </w:rPr>
        <w:t>}</w:t>
      </w:r>
      <w:r w:rsidR="00BF398F" w:rsidRPr="00BF398F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w:r w:rsidR="00C47FB7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這邊直接省略了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ω</m:t>
        </m:r>
      </m:oMath>
      <w:r w:rsidR="00C47FB7" w:rsidRPr="00613339">
        <w:rPr>
          <w:rFonts w:ascii="Times New Roman" w:eastAsia="標楷體" w:hAnsi="Times New Roman" w:cs="Times New Roman" w:hint="eastAsia"/>
          <w:color w:val="000000" w:themeColor="text1"/>
          <w:szCs w:val="24"/>
        </w:rPr>
        <w:t>。</w:t>
      </w:r>
    </w:p>
    <w:p w14:paraId="52735B01" w14:textId="3AA15756" w:rsidR="00874EB4" w:rsidRDefault="00874EB4" w:rsidP="00BF398F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51682E">
        <w:rPr>
          <w:rFonts w:ascii="Times New Roman" w:eastAsia="標楷體" w:hAnsi="Times New Roman" w:cs="Times New Roman" w:hint="eastAsia"/>
          <w:color w:val="000000" w:themeColor="text1"/>
          <w:szCs w:val="24"/>
        </w:rPr>
        <w:t>首先，馬可夫過程是一個隨機過程，</w:t>
      </w:r>
      <w:r w:rsidR="0051682E" w:rsidRPr="0051682E">
        <w:rPr>
          <w:rFonts w:ascii="Times New Roman" w:eastAsia="標楷體" w:hAnsi="Times New Roman" w:cs="Times New Roman" w:hint="eastAsia"/>
          <w:color w:val="000000" w:themeColor="text1"/>
          <w:szCs w:val="24"/>
        </w:rPr>
        <w:t>而且是一個具有馬可夫性質的隨機過程。</w:t>
      </w:r>
    </w:p>
    <w:p w14:paraId="5AA043C6" w14:textId="166E041A" w:rsidR="00502287" w:rsidRPr="009677E6" w:rsidRDefault="00502287" w:rsidP="00BF398F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對於</w:t>
      </w:r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n</w:t>
      </w:r>
      <w:proofErr w:type="gramStart"/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時間點，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&lt;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&lt;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&lt;…&lt;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</m:oMath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,</w:t>
      </w:r>
      <w:r w:rsidR="00660A73" w:rsidRPr="00A979E9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</m:oMath>
      <w:r w:rsidR="00A979E9" w:rsidRPr="009677E6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時間點</w:t>
      </w:r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系統狀態為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 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n</m:t>
                </m:r>
              </m:sub>
            </m:sSub>
          </m:e>
        </m:d>
      </m:oMath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A979E9" w:rsidRPr="009677E6">
        <w:rPr>
          <w:rFonts w:ascii="Times New Roman" w:eastAsia="標楷體" w:hAnsi="Times New Roman" w:cs="Times New Roman" w:hint="eastAsia"/>
          <w:color w:val="000000" w:themeColor="text1"/>
          <w:szCs w:val="24"/>
        </w:rPr>
        <w:t>，在</w:t>
      </w:r>
      <w:r w:rsidR="00660A73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經歷了狀態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, 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 xml:space="preserve">,…,  </m:t>
        </m:r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color w:val="000000" w:themeColor="text1"/>
                    <w:szCs w:val="24"/>
                  </w:rPr>
                  <m:t>-1</m:t>
                </m:r>
              </m:sub>
            </m:sSub>
          </m:e>
        </m:d>
      </m:oMath>
      <w:r w:rsidR="00A979E9" w:rsidRPr="00A979E9">
        <w:rPr>
          <w:rFonts w:ascii="Times New Roman" w:eastAsia="標楷體" w:hAnsi="Times New Roman" w:cs="Times New Roman" w:hint="eastAsia"/>
          <w:color w:val="000000" w:themeColor="text1"/>
          <w:szCs w:val="24"/>
        </w:rPr>
        <w:t>的條件下</w:t>
      </w:r>
      <w:r w:rsidR="00A979E9" w:rsidRPr="009677E6">
        <w:rPr>
          <w:rFonts w:ascii="Times New Roman" w:eastAsia="標楷體" w:hAnsi="Times New Roman" w:cs="Times New Roman" w:hint="eastAsia"/>
          <w:color w:val="000000" w:themeColor="text1"/>
          <w:szCs w:val="24"/>
        </w:rPr>
        <w:t>，有</w:t>
      </w:r>
    </w:p>
    <w:p w14:paraId="44E8E293" w14:textId="335A87B8" w:rsidR="00A979E9" w:rsidRPr="009677E6" w:rsidRDefault="00880FDE" w:rsidP="00BF398F">
      <w:pPr>
        <w:spacing w:afterLines="50" w:after="180" w:line="400" w:lineRule="exact"/>
        <w:ind w:left="-567" w:rightChars="-260" w:right="-624"/>
        <w:jc w:val="both"/>
        <w:rPr>
          <w:rFonts w:ascii="DengXian" w:hAnsi="DengXian" w:cs="Times New Roman"/>
          <w:color w:val="000000" w:themeColor="text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 xml:space="preserve"> 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=</m:t>
              </m:r>
            </m:e>
          </m:func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,…,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000000" w:themeColor="text1"/>
              <w:szCs w:val="24"/>
            </w:rPr>
            <m:t xml:space="preserve"> </m:t>
          </m:r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>X</m:t>
          </m:r>
          <m:d>
            <m:d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}</m:t>
          </m:r>
        </m:oMath>
      </m:oMathPara>
    </w:p>
    <w:p w14:paraId="33156C12" w14:textId="4750DC2F" w:rsidR="009677E6" w:rsidRPr="00D46D9C" w:rsidRDefault="009677E6" w:rsidP="009677E6">
      <w:pPr>
        <w:spacing w:afterLines="50" w:after="180" w:line="400" w:lineRule="exact"/>
        <w:ind w:left="-567" w:rightChars="-260" w:right="-624" w:firstLineChars="500" w:firstLine="1200"/>
        <w:jc w:val="both"/>
        <w:rPr>
          <w:rFonts w:ascii="DengXian" w:hAnsi="DengXian" w:cs="Times New Roman"/>
          <w:color w:val="000000" w:themeColor="text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 xml:space="preserve">                 =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 xml:space="preserve"> 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}</m:t>
              </m:r>
            </m:e>
          </m:func>
        </m:oMath>
      </m:oMathPara>
    </w:p>
    <w:p w14:paraId="041BE380" w14:textId="786FBF21" w:rsidR="00D46D9C" w:rsidRDefault="00D46D9C" w:rsidP="000019A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>這個式子描述的是</w:t>
      </w:r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</m:oMath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時間點的系統狀態只跟上一個時間點</w:t>
      </w:r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-1</m:t>
            </m:r>
          </m:sub>
        </m:sSub>
      </m:oMath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D46D9C">
        <w:rPr>
          <w:rFonts w:ascii="Times New Roman" w:eastAsia="標楷體" w:hAnsi="Times New Roman" w:cs="Times New Roman" w:hint="eastAsia"/>
          <w:color w:val="000000" w:themeColor="text1"/>
          <w:szCs w:val="24"/>
        </w:rPr>
        <w:t>時的系統狀態有關。換句話説，未來的狀態只與現在的狀態有關，而與過去的一切無關。</w:t>
      </w:r>
    </w:p>
    <w:p w14:paraId="72044BBF" w14:textId="3ED3087F" w:rsidR="000019AA" w:rsidRDefault="0094284A" w:rsidP="000019A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94284A">
        <w:rPr>
          <w:rFonts w:ascii="Times New Roman" w:eastAsia="標楷體" w:hAnsi="Times New Roman" w:cs="Times New Roman" w:hint="eastAsia"/>
          <w:color w:val="000000" w:themeColor="text1"/>
          <w:szCs w:val="24"/>
        </w:rPr>
        <w:t>Note</w:t>
      </w:r>
      <w:r w:rsidRPr="0094284A">
        <w:rPr>
          <w:rFonts w:ascii="Times New Roman" w:eastAsia="標楷體" w:hAnsi="Times New Roman" w:cs="Times New Roman" w:hint="eastAsia"/>
          <w:color w:val="000000" w:themeColor="text1"/>
          <w:szCs w:val="24"/>
        </w:rPr>
        <w:t>：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</m:oMath>
      <w:r w:rsidRPr="0094284A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Pr="0094284A">
        <w:rPr>
          <w:rFonts w:ascii="Times New Roman" w:eastAsia="標楷體" w:hAnsi="Times New Roman" w:cs="Times New Roman" w:hint="eastAsia"/>
          <w:color w:val="000000" w:themeColor="text1"/>
          <w:szCs w:val="24"/>
        </w:rPr>
        <w:t>表示狀態</w:t>
      </w:r>
      <w:r w:rsidR="00865B7E" w:rsidRPr="00865B7E">
        <w:rPr>
          <w:rFonts w:ascii="標楷體" w:eastAsia="標楷體" w:hAnsi="標楷體" w:cs="Times New Roman" w:hint="eastAsia"/>
          <w:color w:val="000000" w:themeColor="text1"/>
          <w:szCs w:val="24"/>
        </w:rPr>
        <w:t>的</w:t>
      </w:r>
      <w:r w:rsidRPr="0094284A">
        <w:rPr>
          <w:rFonts w:ascii="Times New Roman" w:eastAsia="標楷體" w:hAnsi="Times New Roman" w:cs="Times New Roman" w:hint="eastAsia"/>
          <w:color w:val="000000" w:themeColor="text1"/>
          <w:szCs w:val="24"/>
        </w:rPr>
        <w:t>實值，狀態可以是離散或連續的，在評估系統的時候，我們認爲系統的狀態是離散的</w:t>
      </w:r>
      <w:r w:rsid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>，雖然時間</w:t>
      </w:r>
      <w:r w:rsidR="002741CE" w:rsidRP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2741CE" w:rsidRPr="002741CE">
        <w:rPr>
          <w:rFonts w:ascii="Times New Roman" w:eastAsia="標楷體" w:hAnsi="Times New Roman" w:cs="Times New Roman"/>
          <w:color w:val="000000" w:themeColor="text1"/>
          <w:szCs w:val="24"/>
        </w:rPr>
        <w:t>T</w:t>
      </w:r>
      <w:r w:rsidR="002741CE" w:rsidRPr="002741CE">
        <w:rPr>
          <w:rFonts w:ascii="Times New Roman" w:eastAsia="標楷體" w:hAnsi="Times New Roman" w:cs="Times New Roman"/>
          <w:color w:val="000000" w:themeColor="text1"/>
          <w:szCs w:val="24"/>
        </w:rPr>
        <w:t>是連續的，然而在這裏我們還是把這樣的馬可夫過程視作是</w:t>
      </w:r>
      <w:r w:rsidR="002741CE" w:rsidRPr="002741CE">
        <w:rPr>
          <w:rFonts w:ascii="Times New Roman" w:eastAsia="標楷體" w:hAnsi="Times New Roman" w:cs="Times New Roman"/>
          <w:color w:val="000000" w:themeColor="text1"/>
          <w:szCs w:val="24"/>
        </w:rPr>
        <w:t>Markov Chain</w:t>
      </w:r>
      <w:r w:rsidR="002741CE" w:rsidRP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>(</w:t>
      </w:r>
      <w:r w:rsidR="002741CE" w:rsidRP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>很多書上面寫只有狀態空間是連續的和時間是連續的才可以稱爲是</w:t>
      </w:r>
      <w:r w:rsidR="002741CE" w:rsidRP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>Markov</w:t>
      </w:r>
      <w:r w:rsidR="002741CE" w:rsidRPr="002741CE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2741CE" w:rsidRPr="002741CE">
        <w:rPr>
          <w:rFonts w:ascii="Times New Roman" w:eastAsia="標楷體" w:hAnsi="Times New Roman" w:cs="Times New Roman" w:hint="eastAsia"/>
          <w:color w:val="000000" w:themeColor="text1"/>
          <w:szCs w:val="24"/>
        </w:rPr>
        <w:t>Chain)</w:t>
      </w:r>
      <w:r w:rsidR="002741CE" w:rsidRPr="002741CE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</w:p>
    <w:p w14:paraId="35ABD34E" w14:textId="66548FAB" w:rsidR="00017211" w:rsidRDefault="00D52EF2" w:rsidP="00017211">
      <w:pPr>
        <w:spacing w:afterLines="50" w:after="180" w:line="400" w:lineRule="exact"/>
        <w:ind w:left="-567" w:rightChars="-260" w:right="-624"/>
        <w:jc w:val="both"/>
        <w:rPr>
          <w:rFonts w:ascii="標楷體" w:eastAsia="標楷體" w:hAnsi="標楷體" w:cs="Times New Roman"/>
          <w:color w:val="000000" w:themeColor="text1"/>
          <w:szCs w:val="24"/>
        </w:rPr>
      </w:pPr>
      <w:r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仔細思考，其實完全可以忽略時間這個維度</w:t>
      </w:r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-1</m:t>
            </m:r>
          </m:sub>
        </m:sSub>
      </m:oMath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表示的是第</w:t>
      </w:r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-1</m:t>
        </m:r>
      </m:oMath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proofErr w:type="gramStart"/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個</w:t>
      </w:r>
      <w:proofErr w:type="gramEnd"/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時間點。我們只是關注系統的狀態，因此</w:t>
      </w:r>
      <m:oMath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-1</m:t>
            </m:r>
          </m:sub>
        </m:sSub>
      </m:oMath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時間點的狀態，和第</w:t>
      </w:r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n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-1</m:t>
        </m:r>
      </m:oMath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 xml:space="preserve"> </w:t>
      </w:r>
      <w:r w:rsidR="00991C23" w:rsidRPr="00991C23">
        <w:rPr>
          <w:rFonts w:ascii="Times New Roman" w:eastAsia="標楷體" w:hAnsi="Times New Roman" w:cs="Times New Roman" w:hint="eastAsia"/>
          <w:color w:val="000000" w:themeColor="text1"/>
          <w:szCs w:val="24"/>
        </w:rPr>
        <w:t>觀測時系統的狀態，描述的是同一件事情。</w:t>
      </w:r>
      <w:r w:rsidR="00017211" w:rsidRPr="00017211">
        <w:rPr>
          <w:rFonts w:ascii="Times New Roman" w:eastAsia="標楷體" w:hAnsi="Times New Roman" w:cs="Times New Roman" w:hint="eastAsia"/>
          <w:color w:val="000000" w:themeColor="text1"/>
          <w:szCs w:val="24"/>
        </w:rPr>
        <w:t>因此，隨機變數</w:t>
      </w:r>
      <m:oMath>
        <m:r>
          <w:rPr>
            <w:rFonts w:ascii="Cambria Math" w:eastAsia="標楷體" w:hAnsi="Cambria Math" w:cs="Times New Roman"/>
            <w:color w:val="000000" w:themeColor="text1"/>
            <w:szCs w:val="24"/>
          </w:rPr>
          <m:t>X</m:t>
        </m:r>
        <m:d>
          <m:d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t</m:t>
            </m:r>
          </m:e>
        </m:d>
      </m:oMath>
      <w:r w:rsidR="00017211" w:rsidRPr="00017211">
        <w:rPr>
          <w:rFonts w:ascii="Times New Roman" w:eastAsia="標楷體" w:hAnsi="Times New Roman" w:cs="Times New Roman" w:hint="eastAsia"/>
          <w:color w:val="000000" w:themeColor="text1"/>
          <w:szCs w:val="24"/>
        </w:rPr>
        <w:t>就寫成了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{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,n=0,1,2,…|</m:t>
        </m:r>
        <m:sSub>
          <m:sSubPr>
            <m:ctrlP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=0,1,2…}</m:t>
        </m:r>
      </m:oMath>
      <w:r w:rsidR="00017211" w:rsidRPr="00017211">
        <w:rPr>
          <w:rFonts w:ascii="標楷體" w:eastAsia="標楷體" w:hAnsi="標楷體" w:cs="Times New Roman" w:hint="eastAsia"/>
          <w:color w:val="000000" w:themeColor="text1"/>
          <w:szCs w:val="24"/>
        </w:rPr>
        <w:t>，進而有，</w:t>
      </w:r>
    </w:p>
    <w:p w14:paraId="297438DD" w14:textId="686D89F6" w:rsidR="00D37D63" w:rsidRPr="00BB022B" w:rsidRDefault="00880FDE" w:rsidP="00D37D63">
      <w:pPr>
        <w:spacing w:afterLines="50" w:after="180" w:line="400" w:lineRule="exact"/>
        <w:ind w:left="-567" w:rightChars="-260" w:right="-624"/>
        <w:jc w:val="both"/>
        <w:rPr>
          <w:rFonts w:ascii="DengXian" w:hAnsi="DengXian" w:cs="Times New Roman"/>
          <w:i/>
          <w:color w:val="000000" w:themeColor="text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 xml:space="preserve">=j </m:t>
                  </m:r>
                </m:e>
              </m:d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=</m:t>
              </m:r>
            </m:e>
          </m:func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,…,</m:t>
          </m:r>
          <m:r>
            <w:rPr>
              <w:rFonts w:ascii="Cambria Math" w:eastAsia="標楷體" w:hAnsi="Cambria Math" w:cs="Times New Roman"/>
              <w:color w:val="000000" w:themeColor="text1"/>
              <w:szCs w:val="24"/>
            </w:rPr>
            <m:t xml:space="preserve"> 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i</m:t>
              </m:r>
            </m:e>
            <m:sub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n-1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}</m:t>
          </m:r>
        </m:oMath>
      </m:oMathPara>
    </w:p>
    <w:p w14:paraId="4852989C" w14:textId="66B57EB3" w:rsidR="00BB022B" w:rsidRPr="00BB022B" w:rsidRDefault="00BB022B" w:rsidP="00BB022B">
      <w:pPr>
        <w:spacing w:afterLines="50" w:after="180" w:line="400" w:lineRule="exact"/>
        <w:ind w:left="-567" w:rightChars="-260" w:right="-624" w:firstLineChars="500" w:firstLine="1200"/>
        <w:jc w:val="both"/>
        <w:rPr>
          <w:rFonts w:ascii="DengXian" w:hAnsi="DengXian" w:cs="Times New Roman"/>
          <w:i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 xml:space="preserve">=j  </m:t>
                  </m:r>
                </m:e>
              </m:d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}</m:t>
              </m:r>
            </m:e>
          </m:func>
        </m:oMath>
      </m:oMathPara>
    </w:p>
    <w:p w14:paraId="64DB9246" w14:textId="77777777" w:rsidR="009863E2" w:rsidRDefault="00880FDE" w:rsidP="009863E2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FF0000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color w:val="FF0000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FF0000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FF0000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</w:rPr>
          <m:t>=</m:t>
        </m:r>
        <m:r>
          <w:rPr>
            <w:rFonts w:ascii="Cambria Math" w:eastAsia="標楷體" w:hAnsi="Cambria Math" w:cs="Times New Roman"/>
            <w:color w:val="FF0000"/>
            <w:szCs w:val="24"/>
          </w:rPr>
          <m:t>j</m:t>
        </m:r>
      </m:oMath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表示的是系統經過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步之後，或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次狀態轉移之後，系統狀態為</w:t>
      </w:r>
      <w:r w:rsidR="00786373" w:rsidRPr="00786373">
        <w:rPr>
          <w:rFonts w:ascii="Times New Roman" w:eastAsia="標楷體" w:hAnsi="Times New Roman" w:cs="Times New Roman" w:hint="eastAsia"/>
          <w:i/>
          <w:color w:val="FF0000"/>
          <w:szCs w:val="24"/>
        </w:rPr>
        <w:t>j</w:t>
      </w:r>
      <w:r w:rsidR="00786373" w:rsidRPr="00786373">
        <w:rPr>
          <w:rFonts w:ascii="Times New Roman" w:eastAsia="標楷體" w:hAnsi="Times New Roman" w:cs="Times New Roman" w:hint="eastAsia"/>
          <w:color w:val="FF0000"/>
          <w:szCs w:val="24"/>
        </w:rPr>
        <w:t>。</w:t>
      </w:r>
    </w:p>
    <w:p w14:paraId="6EA70E9A" w14:textId="3461A858" w:rsidR="009863E2" w:rsidRPr="009863E2" w:rsidRDefault="009863E2" w:rsidP="009863E2">
      <w:pPr>
        <w:spacing w:afterLines="50" w:after="180" w:line="400" w:lineRule="exact"/>
        <w:ind w:left="-567" w:rightChars="-260" w:right="-624"/>
        <w:jc w:val="both"/>
        <w:rPr>
          <w:rFonts w:ascii="Cambria Math" w:eastAsia="標楷體" w:hAnsi="Cambria Math" w:cs="Times New Roman"/>
          <w:color w:val="FF0000"/>
          <w:szCs w:val="24"/>
        </w:rPr>
      </w:pPr>
      <w:r w:rsidRPr="009863E2">
        <w:rPr>
          <w:rFonts w:ascii="Cambria Math" w:eastAsia="標楷體" w:hAnsi="Cambria Math" w:cs="Times New Roman" w:hint="eastAsia"/>
          <w:color w:val="FF0000"/>
          <w:szCs w:val="24"/>
        </w:rPr>
        <w:t>當</w:t>
      </w:r>
      <w:r w:rsidRPr="009863E2">
        <w:rPr>
          <w:rFonts w:ascii="Cambria Math" w:eastAsia="標楷體" w:hAnsi="Cambria Math" w:cs="Times New Roman" w:hint="eastAsia"/>
          <w:color w:val="FF0000"/>
          <w:szCs w:val="24"/>
        </w:rPr>
        <w:t>n</w:t>
      </w:r>
      <w:r w:rsidRPr="009863E2">
        <w:rPr>
          <w:rFonts w:ascii="Cambria Math" w:eastAsia="標楷體" w:hAnsi="Cambria Math" w:cs="Times New Roman" w:hint="eastAsia"/>
          <w:color w:val="FF0000"/>
          <w:szCs w:val="24"/>
        </w:rPr>
        <w:t>等於</w:t>
      </w:r>
      <w:r w:rsidRPr="009863E2">
        <w:rPr>
          <w:rFonts w:ascii="Cambria Math" w:eastAsia="標楷體" w:hAnsi="Cambria Math" w:cs="Times New Roman" w:hint="eastAsia"/>
          <w:color w:val="FF0000"/>
          <w:szCs w:val="24"/>
        </w:rPr>
        <w:t>1</w:t>
      </w:r>
      <w:r w:rsidRPr="009863E2">
        <w:rPr>
          <w:rFonts w:ascii="Cambria Math" w:eastAsia="標楷體" w:hAnsi="Cambria Math" w:cs="Times New Roman" w:hint="eastAsia"/>
          <w:color w:val="FF0000"/>
          <w:szCs w:val="24"/>
        </w:rPr>
        <w:t>時候，就是一步轉移，有</w:t>
      </w:r>
    </w:p>
    <w:p w14:paraId="6A8B5486" w14:textId="252F697D" w:rsidR="009863E2" w:rsidRPr="00DF0170" w:rsidRDefault="00880FDE" w:rsidP="00DF0170">
      <w:pPr>
        <w:spacing w:afterLines="50" w:after="180" w:line="400" w:lineRule="exact"/>
        <w:ind w:left="-567" w:rightChars="-260" w:right="-624" w:firstLineChars="500" w:firstLine="1200"/>
        <w:jc w:val="both"/>
        <w:rPr>
          <w:rFonts w:ascii="DengXian" w:hAnsi="DengXian" w:cs="Times New Roman"/>
          <w:i/>
          <w:color w:val="000000" w:themeColor="text1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Pr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 xml:space="preserve">=j  </m:t>
                  </m:r>
                </m:e>
              </m:d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000000" w:themeColor="text1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=</m:t>
              </m:r>
              <m:r>
                <w:rPr>
                  <w:rFonts w:ascii="Cambria Math" w:eastAsia="標楷體" w:hAnsi="Cambria Math" w:cs="Times New Roman"/>
                  <w:color w:val="000000" w:themeColor="text1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}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ij</m:t>
              </m:r>
            </m:sub>
          </m:sSub>
        </m:oMath>
      </m:oMathPara>
    </w:p>
    <w:p w14:paraId="2A44201F" w14:textId="0CB17921" w:rsidR="00A17FD2" w:rsidRPr="00DF0170" w:rsidRDefault="00DF0170" w:rsidP="00A17FD2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DF0170">
        <w:rPr>
          <w:rFonts w:ascii="Times New Roman" w:eastAsia="標楷體" w:hAnsi="Times New Roman" w:cs="Times New Roman" w:hint="eastAsia"/>
          <w:color w:val="000000" w:themeColor="text1"/>
          <w:szCs w:val="24"/>
        </w:rPr>
        <w:t>表示從狀態</w:t>
      </w:r>
      <w:proofErr w:type="spellStart"/>
      <w:r w:rsidRPr="00DF0170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i</w:t>
      </w:r>
      <w:proofErr w:type="spellEnd"/>
      <w:r w:rsidRPr="00DF0170">
        <w:rPr>
          <w:rFonts w:ascii="Times New Roman" w:eastAsia="標楷體" w:hAnsi="Times New Roman" w:cs="Times New Roman" w:hint="eastAsia"/>
          <w:color w:val="000000" w:themeColor="text1"/>
          <w:szCs w:val="24"/>
        </w:rPr>
        <w:t>轉移到狀態</w:t>
      </w:r>
      <w:r w:rsidRPr="00DF0170">
        <w:rPr>
          <w:rFonts w:ascii="Times New Roman" w:eastAsia="標楷體" w:hAnsi="Times New Roman" w:cs="Times New Roman" w:hint="eastAsia"/>
          <w:i/>
          <w:color w:val="000000" w:themeColor="text1"/>
          <w:szCs w:val="24"/>
        </w:rPr>
        <w:t>j</w:t>
      </w:r>
      <w:r w:rsidRPr="00DF0170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DF0170">
        <w:rPr>
          <w:rFonts w:ascii="Times New Roman" w:eastAsia="標楷體" w:hAnsi="Times New Roman" w:cs="Times New Roman" w:hint="eastAsia"/>
          <w:color w:val="000000" w:themeColor="text1"/>
          <w:szCs w:val="24"/>
        </w:rPr>
        <w:t>的機率。</w:t>
      </w:r>
      <w:r w:rsidR="00A17FD2">
        <w:rPr>
          <w:rFonts w:ascii="Times New Roman" w:eastAsia="標楷體" w:hAnsi="Times New Roman" w:cs="Times New Roman"/>
          <w:color w:val="000000" w:themeColor="text1"/>
          <w:szCs w:val="24"/>
        </w:rPr>
        <w:t>因此跟狀態的轉移機率可以用</w:t>
      </w:r>
      <w:r w:rsidR="007E79C7" w:rsidRPr="007E79C7">
        <w:rPr>
          <w:rFonts w:ascii="標楷體" w:eastAsia="標楷體" w:hAnsi="標楷體" w:cs="Times New Roman" w:hint="eastAsia"/>
          <w:color w:val="000000" w:themeColor="text1"/>
          <w:szCs w:val="24"/>
        </w:rPr>
        <w:t>轉移</w:t>
      </w:r>
      <w:r w:rsidR="00A17FD2">
        <w:rPr>
          <w:rFonts w:ascii="Times New Roman" w:eastAsia="標楷體" w:hAnsi="Times New Roman" w:cs="Times New Roman"/>
          <w:color w:val="000000" w:themeColor="text1"/>
          <w:szCs w:val="24"/>
        </w:rPr>
        <w:t>矩陣</w:t>
      </w:r>
      <w:r w:rsidR="00A17FD2" w:rsidRPr="007E79C7">
        <w:rPr>
          <w:rFonts w:ascii="Times New Roman" w:eastAsia="標楷體" w:hAnsi="Times New Roman" w:cs="Times New Roman"/>
          <w:b/>
          <w:color w:val="000000" w:themeColor="text1"/>
          <w:szCs w:val="24"/>
        </w:rPr>
        <w:t>P</w:t>
      </w:r>
      <w:r w:rsidR="00A17FD2">
        <w:rPr>
          <w:rFonts w:ascii="Times New Roman" w:eastAsia="標楷體" w:hAnsi="Times New Roman" w:cs="Times New Roman"/>
          <w:color w:val="000000" w:themeColor="text1"/>
          <w:szCs w:val="24"/>
        </w:rPr>
        <w:t>來表示。</w:t>
      </w:r>
    </w:p>
    <w:p w14:paraId="26EEAA5E" w14:textId="2D568409" w:rsidR="00DF0170" w:rsidRDefault="00DF0170" w:rsidP="00DF0170">
      <w:pPr>
        <w:spacing w:afterLines="50" w:after="180" w:line="400" w:lineRule="exact"/>
        <w:ind w:left="-567" w:rightChars="-260" w:right="-624" w:firstLineChars="500" w:firstLine="1200"/>
        <w:jc w:val="both"/>
        <w:rPr>
          <w:rFonts w:ascii="DengXian" w:hAnsi="DengXian" w:cs="Times New Roman"/>
          <w:i/>
          <w:color w:val="000000" w:themeColor="text1"/>
          <w:szCs w:val="24"/>
        </w:rPr>
      </w:pPr>
    </w:p>
    <w:p w14:paraId="303B9E9E" w14:textId="77777777" w:rsidR="00A42625" w:rsidRPr="00A42625" w:rsidRDefault="00A42625" w:rsidP="002E201C">
      <w:pPr>
        <w:ind w:rightChars="-260" w:right="-624"/>
        <w:rPr>
          <w:rFonts w:ascii="Times New Roman" w:hAnsi="Times New Roman" w:cs="Times New Roman"/>
          <w:color w:val="000000" w:themeColor="text1"/>
          <w:szCs w:val="24"/>
        </w:rPr>
      </w:pPr>
    </w:p>
    <w:sectPr w:rsidR="00A42625" w:rsidRPr="00A426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B6DD" w14:textId="77777777" w:rsidR="00880FDE" w:rsidRDefault="00880FDE" w:rsidP="004A5ECE">
      <w:r>
        <w:separator/>
      </w:r>
    </w:p>
  </w:endnote>
  <w:endnote w:type="continuationSeparator" w:id="0">
    <w:p w14:paraId="71BC82AC" w14:textId="77777777" w:rsidR="00880FDE" w:rsidRDefault="00880FDE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D57C" w14:textId="77777777" w:rsidR="00880FDE" w:rsidRDefault="00880FDE" w:rsidP="004A5ECE">
      <w:r>
        <w:separator/>
      </w:r>
    </w:p>
  </w:footnote>
  <w:footnote w:type="continuationSeparator" w:id="0">
    <w:p w14:paraId="59B66256" w14:textId="77777777" w:rsidR="00880FDE" w:rsidRDefault="00880FDE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46F0ED8"/>
    <w:multiLevelType w:val="hybridMultilevel"/>
    <w:tmpl w:val="2DEADD32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3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4" w15:restartNumberingAfterBreak="0">
    <w:nsid w:val="1E445E44"/>
    <w:multiLevelType w:val="hybridMultilevel"/>
    <w:tmpl w:val="9EE076B0"/>
    <w:lvl w:ilvl="0" w:tplc="0409001B">
      <w:start w:val="1"/>
      <w:numFmt w:val="lowerRoman"/>
      <w:lvlText w:val="%1."/>
      <w:lvlJc w:val="right"/>
      <w:pPr>
        <w:ind w:left="-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5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6" w15:restartNumberingAfterBreak="0">
    <w:nsid w:val="23C31B99"/>
    <w:multiLevelType w:val="hybridMultilevel"/>
    <w:tmpl w:val="D5801F6A"/>
    <w:lvl w:ilvl="0" w:tplc="76BEE13E">
      <w:start w:val="1"/>
      <w:numFmt w:val="decimalEnclosedCircle"/>
      <w:lvlText w:val="%1"/>
      <w:lvlJc w:val="left"/>
      <w:pPr>
        <w:ind w:left="-8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7" w15:restartNumberingAfterBreak="0">
    <w:nsid w:val="23C320DB"/>
    <w:multiLevelType w:val="hybridMultilevel"/>
    <w:tmpl w:val="A5CC36A2"/>
    <w:lvl w:ilvl="0" w:tplc="3FA88BD0">
      <w:start w:val="1"/>
      <w:numFmt w:val="decimalEnclosedCircle"/>
      <w:lvlText w:val="%1"/>
      <w:lvlJc w:val="left"/>
      <w:pPr>
        <w:ind w:left="-87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8" w15:restartNumberingAfterBreak="0">
    <w:nsid w:val="2B533E9E"/>
    <w:multiLevelType w:val="hybridMultilevel"/>
    <w:tmpl w:val="D95EA3BC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9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AE7400"/>
    <w:multiLevelType w:val="hybridMultilevel"/>
    <w:tmpl w:val="22B8629C"/>
    <w:lvl w:ilvl="0" w:tplc="5CCA465E">
      <w:start w:val="1"/>
      <w:numFmt w:val="bullet"/>
      <w:lvlText w:val=""/>
      <w:lvlJc w:val="left"/>
      <w:pPr>
        <w:ind w:left="-87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1" w15:restartNumberingAfterBreak="0">
    <w:nsid w:val="32D308A2"/>
    <w:multiLevelType w:val="hybridMultilevel"/>
    <w:tmpl w:val="C032E8DA"/>
    <w:lvl w:ilvl="0" w:tplc="A9D871DA">
      <w:start w:val="1"/>
      <w:numFmt w:val="bullet"/>
      <w:lvlText w:val=""/>
      <w:lvlJc w:val="left"/>
      <w:pPr>
        <w:ind w:left="55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5" w:hanging="480"/>
      </w:pPr>
      <w:rPr>
        <w:rFonts w:ascii="Wingdings" w:hAnsi="Wingdings" w:hint="default"/>
      </w:rPr>
    </w:lvl>
  </w:abstractNum>
  <w:abstractNum w:abstractNumId="12" w15:restartNumberingAfterBreak="0">
    <w:nsid w:val="3F3C1DD0"/>
    <w:multiLevelType w:val="hybridMultilevel"/>
    <w:tmpl w:val="DD2A4C06"/>
    <w:lvl w:ilvl="0" w:tplc="0409000B">
      <w:start w:val="1"/>
      <w:numFmt w:val="bullet"/>
      <w:lvlText w:val="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3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4" w15:restartNumberingAfterBreak="0">
    <w:nsid w:val="446A5472"/>
    <w:multiLevelType w:val="hybridMultilevel"/>
    <w:tmpl w:val="A658084C"/>
    <w:lvl w:ilvl="0" w:tplc="AE94F1EE">
      <w:start w:val="1"/>
      <w:numFmt w:val="bullet"/>
      <w:lvlText w:val=""/>
      <w:lvlJc w:val="left"/>
      <w:pPr>
        <w:ind w:left="-87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5" w15:restartNumberingAfterBreak="0">
    <w:nsid w:val="4C93717F"/>
    <w:multiLevelType w:val="hybridMultilevel"/>
    <w:tmpl w:val="300CB4EC"/>
    <w:lvl w:ilvl="0" w:tplc="E3E08686">
      <w:start w:val="1"/>
      <w:numFmt w:val="decimal"/>
      <w:lvlText w:val="(%1)"/>
      <w:lvlJc w:val="left"/>
      <w:pPr>
        <w:ind w:left="-171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6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7" w15:restartNumberingAfterBreak="0">
    <w:nsid w:val="5CCB27B8"/>
    <w:multiLevelType w:val="hybridMultilevel"/>
    <w:tmpl w:val="EDD4A23E"/>
    <w:lvl w:ilvl="0" w:tplc="5CCA465E">
      <w:start w:val="1"/>
      <w:numFmt w:val="bullet"/>
      <w:lvlText w:val=""/>
      <w:lvlJc w:val="left"/>
      <w:pPr>
        <w:ind w:left="-654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8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9" w15:restartNumberingAfterBreak="0">
    <w:nsid w:val="6E29685A"/>
    <w:multiLevelType w:val="hybridMultilevel"/>
    <w:tmpl w:val="0FEC398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20" w15:restartNumberingAfterBreak="0">
    <w:nsid w:val="6EFB7224"/>
    <w:multiLevelType w:val="hybridMultilevel"/>
    <w:tmpl w:val="FCEA3718"/>
    <w:lvl w:ilvl="0" w:tplc="8A4C1532">
      <w:start w:val="1"/>
      <w:numFmt w:val="bullet"/>
      <w:lvlText w:val=""/>
      <w:lvlJc w:val="left"/>
      <w:pPr>
        <w:ind w:left="-87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16"/>
  </w:num>
  <w:num w:numId="8">
    <w:abstractNumId w:val="3"/>
  </w:num>
  <w:num w:numId="9">
    <w:abstractNumId w:val="4"/>
  </w:num>
  <w:num w:numId="10">
    <w:abstractNumId w:val="19"/>
  </w:num>
  <w:num w:numId="11">
    <w:abstractNumId w:val="12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7"/>
  </w:num>
  <w:num w:numId="17">
    <w:abstractNumId w:val="1"/>
  </w:num>
  <w:num w:numId="18">
    <w:abstractNumId w:val="11"/>
  </w:num>
  <w:num w:numId="19">
    <w:abstractNumId w:val="14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NKkFAI1fyYMtAAAA"/>
  </w:docVars>
  <w:rsids>
    <w:rsidRoot w:val="002A255B"/>
    <w:rsid w:val="000019AA"/>
    <w:rsid w:val="000040BA"/>
    <w:rsid w:val="00007179"/>
    <w:rsid w:val="000075C6"/>
    <w:rsid w:val="000151C7"/>
    <w:rsid w:val="00017211"/>
    <w:rsid w:val="00025A37"/>
    <w:rsid w:val="00030592"/>
    <w:rsid w:val="000309F4"/>
    <w:rsid w:val="000342B9"/>
    <w:rsid w:val="000467A6"/>
    <w:rsid w:val="000520D5"/>
    <w:rsid w:val="00070CAD"/>
    <w:rsid w:val="00072C59"/>
    <w:rsid w:val="00073AE8"/>
    <w:rsid w:val="00077E66"/>
    <w:rsid w:val="00080AFE"/>
    <w:rsid w:val="00082978"/>
    <w:rsid w:val="000862C0"/>
    <w:rsid w:val="00090D31"/>
    <w:rsid w:val="00091812"/>
    <w:rsid w:val="00094BAF"/>
    <w:rsid w:val="000A3695"/>
    <w:rsid w:val="000A568C"/>
    <w:rsid w:val="000C6FCF"/>
    <w:rsid w:val="000D3A89"/>
    <w:rsid w:val="000E06E9"/>
    <w:rsid w:val="000E66CA"/>
    <w:rsid w:val="000F56BC"/>
    <w:rsid w:val="000F5B14"/>
    <w:rsid w:val="000F5FDA"/>
    <w:rsid w:val="000F6CD8"/>
    <w:rsid w:val="00101667"/>
    <w:rsid w:val="00106342"/>
    <w:rsid w:val="001213F4"/>
    <w:rsid w:val="0012183F"/>
    <w:rsid w:val="0013067C"/>
    <w:rsid w:val="0014021F"/>
    <w:rsid w:val="001535EE"/>
    <w:rsid w:val="001573CF"/>
    <w:rsid w:val="001740F1"/>
    <w:rsid w:val="0018270C"/>
    <w:rsid w:val="00185408"/>
    <w:rsid w:val="001968AF"/>
    <w:rsid w:val="001A2D27"/>
    <w:rsid w:val="001B6FC3"/>
    <w:rsid w:val="001C0984"/>
    <w:rsid w:val="001C144D"/>
    <w:rsid w:val="001C1EE7"/>
    <w:rsid w:val="001D2E17"/>
    <w:rsid w:val="001E1C08"/>
    <w:rsid w:val="001E5D19"/>
    <w:rsid w:val="001F38F9"/>
    <w:rsid w:val="001F3A36"/>
    <w:rsid w:val="001F6590"/>
    <w:rsid w:val="001F6BAE"/>
    <w:rsid w:val="00200022"/>
    <w:rsid w:val="00201AC7"/>
    <w:rsid w:val="00202547"/>
    <w:rsid w:val="00214F35"/>
    <w:rsid w:val="0021598D"/>
    <w:rsid w:val="00224D28"/>
    <w:rsid w:val="002335A5"/>
    <w:rsid w:val="00243497"/>
    <w:rsid w:val="00243A45"/>
    <w:rsid w:val="00247EE9"/>
    <w:rsid w:val="0026707F"/>
    <w:rsid w:val="0027361F"/>
    <w:rsid w:val="002741CE"/>
    <w:rsid w:val="002768E7"/>
    <w:rsid w:val="00283804"/>
    <w:rsid w:val="00285DE2"/>
    <w:rsid w:val="00290A90"/>
    <w:rsid w:val="00290ADA"/>
    <w:rsid w:val="002967C1"/>
    <w:rsid w:val="002A023E"/>
    <w:rsid w:val="002A1F5C"/>
    <w:rsid w:val="002A255B"/>
    <w:rsid w:val="002A49CD"/>
    <w:rsid w:val="002B38F4"/>
    <w:rsid w:val="002B50F0"/>
    <w:rsid w:val="002C4CE5"/>
    <w:rsid w:val="002D69FA"/>
    <w:rsid w:val="002E201C"/>
    <w:rsid w:val="002E5BA4"/>
    <w:rsid w:val="002E7B15"/>
    <w:rsid w:val="002F00CB"/>
    <w:rsid w:val="003016B5"/>
    <w:rsid w:val="00302BC6"/>
    <w:rsid w:val="00310F2A"/>
    <w:rsid w:val="0032498A"/>
    <w:rsid w:val="00327A51"/>
    <w:rsid w:val="00334AE1"/>
    <w:rsid w:val="0035142C"/>
    <w:rsid w:val="00352A84"/>
    <w:rsid w:val="0035450E"/>
    <w:rsid w:val="003648E5"/>
    <w:rsid w:val="00395718"/>
    <w:rsid w:val="00396548"/>
    <w:rsid w:val="00397635"/>
    <w:rsid w:val="00397DE2"/>
    <w:rsid w:val="003A0A05"/>
    <w:rsid w:val="003A472A"/>
    <w:rsid w:val="003A6C0B"/>
    <w:rsid w:val="003D3364"/>
    <w:rsid w:val="003E042B"/>
    <w:rsid w:val="003E3104"/>
    <w:rsid w:val="003E43D1"/>
    <w:rsid w:val="003E783E"/>
    <w:rsid w:val="004023B4"/>
    <w:rsid w:val="00407D94"/>
    <w:rsid w:val="00414991"/>
    <w:rsid w:val="00414A69"/>
    <w:rsid w:val="00415057"/>
    <w:rsid w:val="004243BE"/>
    <w:rsid w:val="00424D1A"/>
    <w:rsid w:val="00437881"/>
    <w:rsid w:val="00447148"/>
    <w:rsid w:val="00447A29"/>
    <w:rsid w:val="00462967"/>
    <w:rsid w:val="00471F04"/>
    <w:rsid w:val="00473AC1"/>
    <w:rsid w:val="004914DD"/>
    <w:rsid w:val="004940D1"/>
    <w:rsid w:val="004A5ECE"/>
    <w:rsid w:val="004C2691"/>
    <w:rsid w:val="004C2FAA"/>
    <w:rsid w:val="004D2210"/>
    <w:rsid w:val="004D4958"/>
    <w:rsid w:val="004E7DF4"/>
    <w:rsid w:val="004F22F9"/>
    <w:rsid w:val="004F27D6"/>
    <w:rsid w:val="004F2D5A"/>
    <w:rsid w:val="004F7626"/>
    <w:rsid w:val="00502287"/>
    <w:rsid w:val="005136D4"/>
    <w:rsid w:val="0051682E"/>
    <w:rsid w:val="00517622"/>
    <w:rsid w:val="00527D00"/>
    <w:rsid w:val="00527F54"/>
    <w:rsid w:val="005306DC"/>
    <w:rsid w:val="005361C5"/>
    <w:rsid w:val="00550F0C"/>
    <w:rsid w:val="00556CDC"/>
    <w:rsid w:val="00561E39"/>
    <w:rsid w:val="00572C40"/>
    <w:rsid w:val="005777A7"/>
    <w:rsid w:val="0058067A"/>
    <w:rsid w:val="00580DEE"/>
    <w:rsid w:val="00587123"/>
    <w:rsid w:val="00587B4D"/>
    <w:rsid w:val="005920DD"/>
    <w:rsid w:val="005A18C5"/>
    <w:rsid w:val="005A7A46"/>
    <w:rsid w:val="005A7F65"/>
    <w:rsid w:val="005B0153"/>
    <w:rsid w:val="005B240D"/>
    <w:rsid w:val="005B695C"/>
    <w:rsid w:val="005C15A8"/>
    <w:rsid w:val="005D00CD"/>
    <w:rsid w:val="005D030B"/>
    <w:rsid w:val="005D1CB1"/>
    <w:rsid w:val="006011F1"/>
    <w:rsid w:val="006024B9"/>
    <w:rsid w:val="00602557"/>
    <w:rsid w:val="00607BAD"/>
    <w:rsid w:val="00613339"/>
    <w:rsid w:val="0062213C"/>
    <w:rsid w:val="00627B3F"/>
    <w:rsid w:val="006360C4"/>
    <w:rsid w:val="0064134F"/>
    <w:rsid w:val="0064248F"/>
    <w:rsid w:val="006608B4"/>
    <w:rsid w:val="00660A73"/>
    <w:rsid w:val="00662976"/>
    <w:rsid w:val="00665270"/>
    <w:rsid w:val="00665CDA"/>
    <w:rsid w:val="006715B1"/>
    <w:rsid w:val="006755F3"/>
    <w:rsid w:val="00683DF5"/>
    <w:rsid w:val="00684BB6"/>
    <w:rsid w:val="00686729"/>
    <w:rsid w:val="006A44E4"/>
    <w:rsid w:val="006A7D29"/>
    <w:rsid w:val="006B1111"/>
    <w:rsid w:val="006B490F"/>
    <w:rsid w:val="006B6536"/>
    <w:rsid w:val="006B79B3"/>
    <w:rsid w:val="006C197C"/>
    <w:rsid w:val="006C2893"/>
    <w:rsid w:val="006C2DA8"/>
    <w:rsid w:val="006C3797"/>
    <w:rsid w:val="006D4480"/>
    <w:rsid w:val="006D479E"/>
    <w:rsid w:val="006D5E90"/>
    <w:rsid w:val="006E5AE5"/>
    <w:rsid w:val="006F0074"/>
    <w:rsid w:val="00700B8E"/>
    <w:rsid w:val="007015C7"/>
    <w:rsid w:val="00716A20"/>
    <w:rsid w:val="00726796"/>
    <w:rsid w:val="007272D8"/>
    <w:rsid w:val="00732CE1"/>
    <w:rsid w:val="00755B98"/>
    <w:rsid w:val="0076137D"/>
    <w:rsid w:val="00761747"/>
    <w:rsid w:val="00763C92"/>
    <w:rsid w:val="00764887"/>
    <w:rsid w:val="00765303"/>
    <w:rsid w:val="007743D1"/>
    <w:rsid w:val="00781CC9"/>
    <w:rsid w:val="00786373"/>
    <w:rsid w:val="00791509"/>
    <w:rsid w:val="007958E5"/>
    <w:rsid w:val="00796073"/>
    <w:rsid w:val="007A7370"/>
    <w:rsid w:val="007D1309"/>
    <w:rsid w:val="007D172D"/>
    <w:rsid w:val="007E3B56"/>
    <w:rsid w:val="007E79C7"/>
    <w:rsid w:val="007F08C0"/>
    <w:rsid w:val="007F08C2"/>
    <w:rsid w:val="007F0DB8"/>
    <w:rsid w:val="008014EC"/>
    <w:rsid w:val="00813640"/>
    <w:rsid w:val="00816D26"/>
    <w:rsid w:val="008208BF"/>
    <w:rsid w:val="00823657"/>
    <w:rsid w:val="00836DA3"/>
    <w:rsid w:val="00837697"/>
    <w:rsid w:val="00843291"/>
    <w:rsid w:val="008530D7"/>
    <w:rsid w:val="00857727"/>
    <w:rsid w:val="00865B7E"/>
    <w:rsid w:val="008661B8"/>
    <w:rsid w:val="00873334"/>
    <w:rsid w:val="00874EB4"/>
    <w:rsid w:val="00876236"/>
    <w:rsid w:val="00880FDE"/>
    <w:rsid w:val="00882A08"/>
    <w:rsid w:val="008874BF"/>
    <w:rsid w:val="008902FE"/>
    <w:rsid w:val="00892D63"/>
    <w:rsid w:val="008934B4"/>
    <w:rsid w:val="008A2221"/>
    <w:rsid w:val="008B7FCD"/>
    <w:rsid w:val="008C2A7A"/>
    <w:rsid w:val="008E3ABA"/>
    <w:rsid w:val="008E627D"/>
    <w:rsid w:val="008F16AE"/>
    <w:rsid w:val="008F3BC2"/>
    <w:rsid w:val="00911258"/>
    <w:rsid w:val="00911A23"/>
    <w:rsid w:val="009142E0"/>
    <w:rsid w:val="00916B29"/>
    <w:rsid w:val="009175FC"/>
    <w:rsid w:val="00927ECE"/>
    <w:rsid w:val="009305E7"/>
    <w:rsid w:val="00931A2B"/>
    <w:rsid w:val="00934EE4"/>
    <w:rsid w:val="0094284A"/>
    <w:rsid w:val="00946ED5"/>
    <w:rsid w:val="00952B85"/>
    <w:rsid w:val="00954143"/>
    <w:rsid w:val="00954430"/>
    <w:rsid w:val="009637D0"/>
    <w:rsid w:val="00964A09"/>
    <w:rsid w:val="009677E6"/>
    <w:rsid w:val="009739F3"/>
    <w:rsid w:val="00977B48"/>
    <w:rsid w:val="009863E2"/>
    <w:rsid w:val="009909EA"/>
    <w:rsid w:val="00991C23"/>
    <w:rsid w:val="00992205"/>
    <w:rsid w:val="00992D84"/>
    <w:rsid w:val="00994BEB"/>
    <w:rsid w:val="00995315"/>
    <w:rsid w:val="0099682A"/>
    <w:rsid w:val="009B2478"/>
    <w:rsid w:val="009C4B89"/>
    <w:rsid w:val="009D3893"/>
    <w:rsid w:val="009D393B"/>
    <w:rsid w:val="009E12A3"/>
    <w:rsid w:val="009E39EB"/>
    <w:rsid w:val="009E73C2"/>
    <w:rsid w:val="009F02BD"/>
    <w:rsid w:val="00A01D99"/>
    <w:rsid w:val="00A1010A"/>
    <w:rsid w:val="00A176FF"/>
    <w:rsid w:val="00A17FD2"/>
    <w:rsid w:val="00A22B15"/>
    <w:rsid w:val="00A24861"/>
    <w:rsid w:val="00A42625"/>
    <w:rsid w:val="00A46CF4"/>
    <w:rsid w:val="00A55B64"/>
    <w:rsid w:val="00A5603E"/>
    <w:rsid w:val="00A57288"/>
    <w:rsid w:val="00A60A25"/>
    <w:rsid w:val="00A61B64"/>
    <w:rsid w:val="00A62389"/>
    <w:rsid w:val="00A65456"/>
    <w:rsid w:val="00A7040F"/>
    <w:rsid w:val="00A7149E"/>
    <w:rsid w:val="00A725BD"/>
    <w:rsid w:val="00A87F59"/>
    <w:rsid w:val="00A94AB3"/>
    <w:rsid w:val="00A979E9"/>
    <w:rsid w:val="00A97E20"/>
    <w:rsid w:val="00AA0FE7"/>
    <w:rsid w:val="00AA3356"/>
    <w:rsid w:val="00AA3EC1"/>
    <w:rsid w:val="00AC2C9A"/>
    <w:rsid w:val="00AD1AA9"/>
    <w:rsid w:val="00AD5D4F"/>
    <w:rsid w:val="00AD6434"/>
    <w:rsid w:val="00AE05C5"/>
    <w:rsid w:val="00AE6C06"/>
    <w:rsid w:val="00AE72DD"/>
    <w:rsid w:val="00AF0324"/>
    <w:rsid w:val="00B149BC"/>
    <w:rsid w:val="00B178F0"/>
    <w:rsid w:val="00B41B56"/>
    <w:rsid w:val="00B5375D"/>
    <w:rsid w:val="00B55A80"/>
    <w:rsid w:val="00B55F72"/>
    <w:rsid w:val="00B60498"/>
    <w:rsid w:val="00B62657"/>
    <w:rsid w:val="00B65360"/>
    <w:rsid w:val="00B678DC"/>
    <w:rsid w:val="00B70167"/>
    <w:rsid w:val="00B716CC"/>
    <w:rsid w:val="00B741C8"/>
    <w:rsid w:val="00B80EF6"/>
    <w:rsid w:val="00B8586B"/>
    <w:rsid w:val="00B970F8"/>
    <w:rsid w:val="00BA424E"/>
    <w:rsid w:val="00BA63E7"/>
    <w:rsid w:val="00BB022B"/>
    <w:rsid w:val="00BB7BBD"/>
    <w:rsid w:val="00BB7BC7"/>
    <w:rsid w:val="00BC0BA2"/>
    <w:rsid w:val="00BC1FB0"/>
    <w:rsid w:val="00BC7FC5"/>
    <w:rsid w:val="00BD06FF"/>
    <w:rsid w:val="00BF3251"/>
    <w:rsid w:val="00BF37DF"/>
    <w:rsid w:val="00BF398F"/>
    <w:rsid w:val="00BF4ED8"/>
    <w:rsid w:val="00C1669B"/>
    <w:rsid w:val="00C20F97"/>
    <w:rsid w:val="00C36C44"/>
    <w:rsid w:val="00C46E82"/>
    <w:rsid w:val="00C47FB7"/>
    <w:rsid w:val="00C57F59"/>
    <w:rsid w:val="00C80B8F"/>
    <w:rsid w:val="00CB1A39"/>
    <w:rsid w:val="00CC661E"/>
    <w:rsid w:val="00CD3415"/>
    <w:rsid w:val="00CD4B81"/>
    <w:rsid w:val="00CE5A28"/>
    <w:rsid w:val="00D01405"/>
    <w:rsid w:val="00D06840"/>
    <w:rsid w:val="00D11EF1"/>
    <w:rsid w:val="00D1340B"/>
    <w:rsid w:val="00D1760C"/>
    <w:rsid w:val="00D24388"/>
    <w:rsid w:val="00D31A1A"/>
    <w:rsid w:val="00D37D63"/>
    <w:rsid w:val="00D433ED"/>
    <w:rsid w:val="00D46D9C"/>
    <w:rsid w:val="00D516C1"/>
    <w:rsid w:val="00D527D3"/>
    <w:rsid w:val="00D52EF2"/>
    <w:rsid w:val="00D548B8"/>
    <w:rsid w:val="00D6039C"/>
    <w:rsid w:val="00D6604D"/>
    <w:rsid w:val="00D71A84"/>
    <w:rsid w:val="00D83916"/>
    <w:rsid w:val="00D93FB0"/>
    <w:rsid w:val="00DA6027"/>
    <w:rsid w:val="00DA613A"/>
    <w:rsid w:val="00DB39A2"/>
    <w:rsid w:val="00DB4B69"/>
    <w:rsid w:val="00DC48FB"/>
    <w:rsid w:val="00DE4766"/>
    <w:rsid w:val="00DF0170"/>
    <w:rsid w:val="00DF1C51"/>
    <w:rsid w:val="00DF454F"/>
    <w:rsid w:val="00DF463B"/>
    <w:rsid w:val="00E01604"/>
    <w:rsid w:val="00E021D3"/>
    <w:rsid w:val="00E049AE"/>
    <w:rsid w:val="00E157FD"/>
    <w:rsid w:val="00E43B50"/>
    <w:rsid w:val="00E46979"/>
    <w:rsid w:val="00E51E56"/>
    <w:rsid w:val="00E60661"/>
    <w:rsid w:val="00E63166"/>
    <w:rsid w:val="00E63873"/>
    <w:rsid w:val="00E66F0B"/>
    <w:rsid w:val="00E679E6"/>
    <w:rsid w:val="00E71C20"/>
    <w:rsid w:val="00E765BA"/>
    <w:rsid w:val="00E76D4B"/>
    <w:rsid w:val="00E909C4"/>
    <w:rsid w:val="00EA4014"/>
    <w:rsid w:val="00EB0585"/>
    <w:rsid w:val="00EB1574"/>
    <w:rsid w:val="00EB376D"/>
    <w:rsid w:val="00EB6244"/>
    <w:rsid w:val="00EB77EA"/>
    <w:rsid w:val="00EC1D0E"/>
    <w:rsid w:val="00ED4ACA"/>
    <w:rsid w:val="00ED76C5"/>
    <w:rsid w:val="00ED78C1"/>
    <w:rsid w:val="00EE10DC"/>
    <w:rsid w:val="00F05827"/>
    <w:rsid w:val="00F070E1"/>
    <w:rsid w:val="00F24CA5"/>
    <w:rsid w:val="00F33944"/>
    <w:rsid w:val="00F40FF5"/>
    <w:rsid w:val="00F433EE"/>
    <w:rsid w:val="00F43412"/>
    <w:rsid w:val="00F43E99"/>
    <w:rsid w:val="00F4452B"/>
    <w:rsid w:val="00F54C8F"/>
    <w:rsid w:val="00F55C2C"/>
    <w:rsid w:val="00F57958"/>
    <w:rsid w:val="00F62E7D"/>
    <w:rsid w:val="00F914C6"/>
    <w:rsid w:val="00F979F5"/>
    <w:rsid w:val="00FA08A9"/>
    <w:rsid w:val="00FB3A62"/>
    <w:rsid w:val="00FB541A"/>
    <w:rsid w:val="00FB62FA"/>
    <w:rsid w:val="00FC1133"/>
    <w:rsid w:val="00FC3DA6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F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  <w:style w:type="character" w:styleId="ab">
    <w:name w:val="Hyperlink"/>
    <w:basedOn w:val="a0"/>
    <w:uiPriority w:val="99"/>
    <w:unhideWhenUsed/>
    <w:rsid w:val="00E765B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76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158</cp:revision>
  <cp:lastPrinted>2020-12-25T09:17:00Z</cp:lastPrinted>
  <dcterms:created xsi:type="dcterms:W3CDTF">2020-12-23T05:11:00Z</dcterms:created>
  <dcterms:modified xsi:type="dcterms:W3CDTF">2021-01-21T05:44:00Z</dcterms:modified>
</cp:coreProperties>
</file>