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23" w:rsidRPr="00F63C6D" w:rsidRDefault="006C2323" w:rsidP="006C2323">
      <w:pPr>
        <w:jc w:val="center"/>
        <w:rPr>
          <w:b/>
          <w:sz w:val="28"/>
          <w:szCs w:val="28"/>
          <w:u w:val="single"/>
        </w:rPr>
      </w:pPr>
      <w:r w:rsidRPr="00F63C6D">
        <w:rPr>
          <w:b/>
          <w:sz w:val="28"/>
          <w:szCs w:val="28"/>
          <w:u w:val="single"/>
        </w:rPr>
        <w:t>TO WHOM IT MAY CONCERN</w:t>
      </w:r>
    </w:p>
    <w:p w:rsidR="006C2323" w:rsidRDefault="00C827DB" w:rsidP="00C827DB">
      <w:pPr>
        <w:spacing w:before="1080"/>
        <w:jc w:val="both"/>
      </w:pPr>
      <w:r>
        <w:t>T</w:t>
      </w:r>
      <w:r w:rsidR="006C2323">
        <w:t xml:space="preserve">his is to certify that, </w:t>
      </w:r>
      <w:r w:rsidR="00C54E05" w:rsidRPr="0063401F">
        <w:rPr>
          <w:b/>
        </w:rPr>
        <w:t>ARNAV MUKHOPADHYAY</w:t>
      </w:r>
      <w:r w:rsidR="00D7196E">
        <w:rPr>
          <w:b/>
          <w:i/>
        </w:rPr>
        <w:t xml:space="preserve"> (Roll – 97/RPM/16100</w:t>
      </w:r>
      <w:r w:rsidR="00293275">
        <w:rPr>
          <w:b/>
          <w:i/>
        </w:rPr>
        <w:t>1</w:t>
      </w:r>
      <w:r w:rsidR="006C2323">
        <w:rPr>
          <w:b/>
          <w:i/>
        </w:rPr>
        <w:t>)</w:t>
      </w:r>
      <w:r w:rsidR="00D7196E">
        <w:t xml:space="preserve"> student</w:t>
      </w:r>
      <w:r w:rsidR="006C2323">
        <w:t xml:space="preserve"> of </w:t>
      </w:r>
      <w:r>
        <w:rPr>
          <w:b/>
          <w:i/>
        </w:rPr>
        <w:t xml:space="preserve">M.Tech. </w:t>
      </w:r>
      <w:r w:rsidRPr="00E226E7">
        <w:rPr>
          <w:b/>
        </w:rPr>
        <w:t>Semester-4</w:t>
      </w:r>
      <w:r w:rsidR="006C2323" w:rsidRPr="00E226E7">
        <w:rPr>
          <w:b/>
        </w:rPr>
        <w:t xml:space="preserve"> in Radio Physics and Electronics</w:t>
      </w:r>
      <w:r w:rsidR="005C01AD">
        <w:rPr>
          <w:b/>
        </w:rPr>
        <w:t xml:space="preserve"> </w:t>
      </w:r>
      <w:r w:rsidRPr="00E226E7">
        <w:t>with</w:t>
      </w:r>
      <w:r>
        <w:t xml:space="preserve"> specialization in </w:t>
      </w:r>
      <w:r w:rsidR="00293275">
        <w:t>Nanoelectronics and Photonics</w:t>
      </w:r>
      <w:r w:rsidR="006C2323">
        <w:t>, have successfully completed the project</w:t>
      </w:r>
      <w:r w:rsidR="005C01AD">
        <w:t xml:space="preserve"> </w:t>
      </w:r>
      <w:bookmarkStart w:id="0" w:name="_GoBack"/>
      <w:bookmarkEnd w:id="0"/>
      <w:r w:rsidR="006C2323">
        <w:t>work entitled, “</w:t>
      </w:r>
      <w:r w:rsidR="00636487">
        <w:rPr>
          <w:b/>
        </w:rPr>
        <w:t>INTENSITY AND POLARIZATION MODULATION BASED PHOTONIC TRANSCEIVER DESIGN</w:t>
      </w:r>
      <w:r w:rsidR="006C2323">
        <w:t>” in partial fulfilment of the requirem</w:t>
      </w:r>
      <w:r w:rsidR="00D7196E">
        <w:t xml:space="preserve">ents for the degree in Master </w:t>
      </w:r>
      <w:r w:rsidR="006C2323">
        <w:t>of Technology in Radio Physics and Electronics from University of Calcutta, under my supervision and guidance.</w:t>
      </w:r>
    </w:p>
    <w:p w:rsidR="00AA0D12" w:rsidRDefault="005C01AD" w:rsidP="006C2323">
      <w:pPr>
        <w:spacing w:before="1080"/>
        <w:ind w:firstLine="720"/>
        <w:jc w:val="both"/>
      </w:pPr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275.85pt;margin-top:62.7pt;width:191.3pt;height:130.9pt;z-index:2516582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" fillcolor="white [3201]" stroked="f" strokeweight=".5pt">
            <v:textbox>
              <w:txbxContent>
                <w:p w:rsidR="006C2323" w:rsidRDefault="006C2323" w:rsidP="006C2323"/>
                <w:p w:rsidR="006C2323" w:rsidRDefault="006C2323" w:rsidP="006C2323"/>
                <w:p w:rsidR="006C2323" w:rsidRDefault="00805C94" w:rsidP="00F63C6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(</w:t>
                  </w:r>
                  <w:r w:rsidR="00E226E7">
                    <w:rPr>
                      <w:b/>
                    </w:rPr>
                    <w:t>Dr.</w:t>
                  </w:r>
                  <w:r w:rsidR="00293275">
                    <w:rPr>
                      <w:b/>
                    </w:rPr>
                    <w:t>A</w:t>
                  </w:r>
                  <w:r w:rsidR="00E226E7">
                    <w:rPr>
                      <w:b/>
                    </w:rPr>
                    <w:t>bhirup Das Barman</w:t>
                  </w:r>
                  <w:r>
                    <w:rPr>
                      <w:b/>
                    </w:rPr>
                    <w:t>)</w:t>
                  </w:r>
                </w:p>
                <w:p w:rsidR="00E226E7" w:rsidRPr="00282A8C" w:rsidRDefault="00E226E7" w:rsidP="00F63C6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Professor</w:t>
                  </w:r>
                </w:p>
                <w:p w:rsidR="006C2323" w:rsidRDefault="006C2323" w:rsidP="006C2323">
                  <w:pPr>
                    <w:spacing w:after="0"/>
                    <w:jc w:val="center"/>
                  </w:pPr>
                </w:p>
                <w:p w:rsidR="006C2323" w:rsidRDefault="006C2323" w:rsidP="006C2323"/>
              </w:txbxContent>
            </v:textbox>
          </v:shape>
        </w:pict>
      </w:r>
    </w:p>
    <w:p w:rsidR="006C2323" w:rsidRDefault="006C2323" w:rsidP="006C2323">
      <w:pPr>
        <w:ind w:firstLine="180"/>
        <w:rPr>
          <w:b/>
        </w:rPr>
      </w:pPr>
      <w:r>
        <w:rPr>
          <w:b/>
        </w:rPr>
        <w:t xml:space="preserve">Date: </w:t>
      </w:r>
    </w:p>
    <w:p w:rsidR="006C2323" w:rsidRDefault="005C01AD" w:rsidP="006C2323">
      <w:pPr>
        <w:ind w:firstLine="180"/>
      </w:pPr>
      <w:r>
        <w:rPr>
          <w:b/>
          <w:noProof/>
          <w:lang w:val="en-IN" w:eastAsia="en-IN"/>
        </w:rPr>
        <w:pict>
          <v:line id="Straight Connector 7" o:spid="_x0000_s1027" style="position:absolute;left:0;text-align:left;z-index:251659264;visibility:visible" from="288.35pt,10.8pt" to="45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" strokecolor="black [3200]" strokeweight="2.25pt">
            <v:stroke joinstyle="miter"/>
          </v:line>
        </w:pict>
      </w:r>
      <w:r w:rsidR="006C2323">
        <w:rPr>
          <w:b/>
        </w:rPr>
        <w:t xml:space="preserve">Place: </w:t>
      </w:r>
      <w:r w:rsidR="006C2323">
        <w:t>Kolkata</w:t>
      </w:r>
    </w:p>
    <w:p w:rsidR="00F63C6D" w:rsidRDefault="00F63C6D" w:rsidP="006C2323">
      <w:pPr>
        <w:ind w:firstLine="180"/>
      </w:pPr>
    </w:p>
    <w:p w:rsidR="00805C94" w:rsidRDefault="00805C94" w:rsidP="006C2323">
      <w:pPr>
        <w:ind w:firstLine="180"/>
      </w:pPr>
    </w:p>
    <w:p w:rsidR="00805C94" w:rsidRPr="008B1625" w:rsidRDefault="00805C94" w:rsidP="006C2323">
      <w:pPr>
        <w:ind w:firstLine="180"/>
      </w:pPr>
    </w:p>
    <w:p w:rsidR="006C2323" w:rsidRDefault="006C2323" w:rsidP="006C2323">
      <w:pPr>
        <w:ind w:firstLine="720"/>
      </w:pPr>
    </w:p>
    <w:p w:rsidR="006C2323" w:rsidRDefault="006C2323" w:rsidP="006C2323">
      <w:pPr>
        <w:ind w:firstLine="720"/>
      </w:pPr>
    </w:p>
    <w:p w:rsidR="00112FDC" w:rsidRDefault="00112FDC"/>
    <w:sectPr w:rsidR="00112FDC" w:rsidSect="00D6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zAwM7E0MTI0NDWwtDBU0lEKTi0uzszPAykwrgUAA1BeoywAAAA="/>
  </w:docVars>
  <w:rsids>
    <w:rsidRoot w:val="008723AA"/>
    <w:rsid w:val="00064141"/>
    <w:rsid w:val="00112FDC"/>
    <w:rsid w:val="00281BA5"/>
    <w:rsid w:val="00293275"/>
    <w:rsid w:val="002E7EFA"/>
    <w:rsid w:val="003C40CD"/>
    <w:rsid w:val="005C01AD"/>
    <w:rsid w:val="0061576D"/>
    <w:rsid w:val="0063401F"/>
    <w:rsid w:val="00636487"/>
    <w:rsid w:val="006C2323"/>
    <w:rsid w:val="00805C94"/>
    <w:rsid w:val="008723AA"/>
    <w:rsid w:val="009258BD"/>
    <w:rsid w:val="00970034"/>
    <w:rsid w:val="00AA0D12"/>
    <w:rsid w:val="00C064F6"/>
    <w:rsid w:val="00C21939"/>
    <w:rsid w:val="00C54E05"/>
    <w:rsid w:val="00C827DB"/>
    <w:rsid w:val="00D67C7A"/>
    <w:rsid w:val="00D7196E"/>
    <w:rsid w:val="00E226E7"/>
    <w:rsid w:val="00F63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D9B7FE9-7522-4FDD-8E0B-379E2037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6C2323"/>
    <w:pPr>
      <w:spacing w:line="360" w:lineRule="auto"/>
    </w:pPr>
    <w:rPr>
      <w:rFonts w:asciiTheme="minorHAnsi" w:eastAsiaTheme="minorEastAsia" w:hAnsiTheme="minorHAns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E7EFA"/>
    <w:pPr>
      <w:numPr>
        <w:ilvl w:val="1"/>
      </w:numPr>
      <w:spacing w:line="259" w:lineRule="auto"/>
    </w:pPr>
    <w:rPr>
      <w:rFonts w:asciiTheme="majorHAnsi" w:hAnsiTheme="majorHAnsi"/>
      <w:color w:val="5A5A5A" w:themeColor="text1" w:themeTint="A5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7EFA"/>
    <w:rPr>
      <w:rFonts w:eastAsiaTheme="minorEastAsia"/>
      <w:color w:val="5A5A5A" w:themeColor="text1" w:themeTint="A5"/>
      <w:spacing w:val="15"/>
      <w:sz w:val="24"/>
    </w:rPr>
  </w:style>
  <w:style w:type="table" w:styleId="TableGrid">
    <w:name w:val="Table Grid"/>
    <w:basedOn w:val="TableNormal"/>
    <w:uiPriority w:val="39"/>
    <w:rsid w:val="002E7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2E7E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2E7EF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nav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Mukhopadhyay</dc:creator>
  <cp:keywords/>
  <dc:description/>
  <cp:lastModifiedBy>ARNAV MUKHOPADHYAY</cp:lastModifiedBy>
  <cp:revision>10</cp:revision>
  <dcterms:created xsi:type="dcterms:W3CDTF">2018-05-03T14:55:00Z</dcterms:created>
  <dcterms:modified xsi:type="dcterms:W3CDTF">2018-05-14T11:47:00Z</dcterms:modified>
</cp:coreProperties>
</file>