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B6C1D" w14:textId="77777777" w:rsidR="000F0201" w:rsidRPr="0016714E" w:rsidRDefault="000F0201" w:rsidP="000F0201">
      <w:pPr>
        <w:jc w:val="both"/>
        <w:rPr>
          <w:rFonts w:eastAsia="Times New Roman" w:cstheme="majorBidi"/>
        </w:rPr>
      </w:pPr>
      <w:r>
        <w:rPr>
          <w:noProof/>
        </w:rPr>
        <w:drawing>
          <wp:inline distT="0" distB="0" distL="0" distR="0" wp14:anchorId="68216F1E" wp14:editId="65B0CEA7">
            <wp:extent cx="5731510" cy="1900555"/>
            <wp:effectExtent l="0" t="0" r="0" b="0"/>
            <wp:docPr id="1688313454" name="Picture 1" descr="המכללה האקדמית להנדסה בראודה - לדף הבי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המכללה האקדמית להנדסה בראודה - לדף הבית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6CBA" w14:textId="77777777" w:rsidR="000F0201" w:rsidRPr="0016714E" w:rsidRDefault="000F0201" w:rsidP="000F0201">
      <w:pPr>
        <w:jc w:val="both"/>
        <w:rPr>
          <w:rFonts w:eastAsia="Times New Roman" w:cstheme="majorBidi"/>
        </w:rPr>
      </w:pPr>
    </w:p>
    <w:p w14:paraId="052AED65" w14:textId="77777777" w:rsidR="000F0201" w:rsidRPr="0016714E" w:rsidRDefault="000F0201" w:rsidP="000F0201">
      <w:pPr>
        <w:spacing w:line="276" w:lineRule="auto"/>
        <w:jc w:val="center"/>
        <w:rPr>
          <w:rFonts w:eastAsia="Times New Roman" w:cstheme="majorBidi"/>
          <w:szCs w:val="24"/>
        </w:rPr>
      </w:pPr>
      <w:r w:rsidRPr="0016714E">
        <w:rPr>
          <w:rFonts w:eastAsia="Times New Roman" w:cstheme="majorBidi"/>
          <w:szCs w:val="24"/>
        </w:rPr>
        <w:t>Software Engineering Department</w:t>
      </w:r>
      <w:r w:rsidRPr="0016714E">
        <w:rPr>
          <w:rFonts w:eastAsia="Times New Roman" w:cstheme="majorBidi"/>
          <w:szCs w:val="24"/>
        </w:rPr>
        <w:br/>
        <w:t>Braude College</w:t>
      </w:r>
    </w:p>
    <w:p w14:paraId="5AE1FCA7" w14:textId="77777777" w:rsidR="000F0201" w:rsidRDefault="000F0201" w:rsidP="000F0201">
      <w:pPr>
        <w:spacing w:line="276" w:lineRule="auto"/>
        <w:jc w:val="center"/>
        <w:rPr>
          <w:rFonts w:eastAsia="Times New Roman" w:cstheme="majorBidi"/>
          <w:szCs w:val="24"/>
        </w:rPr>
      </w:pPr>
    </w:p>
    <w:p w14:paraId="2AA67F04" w14:textId="77777777" w:rsidR="000F0201" w:rsidRDefault="000F0201" w:rsidP="000F0201">
      <w:pPr>
        <w:spacing w:line="276" w:lineRule="auto"/>
        <w:jc w:val="center"/>
        <w:rPr>
          <w:rFonts w:eastAsia="Times New Roman" w:cstheme="majorBidi"/>
          <w:szCs w:val="24"/>
        </w:rPr>
      </w:pPr>
    </w:p>
    <w:p w14:paraId="506388F4" w14:textId="77777777" w:rsidR="000F0201" w:rsidRDefault="000F0201" w:rsidP="000F0201">
      <w:pPr>
        <w:spacing w:line="276" w:lineRule="auto"/>
        <w:jc w:val="center"/>
        <w:rPr>
          <w:rFonts w:eastAsia="Times New Roman" w:cstheme="majorBidi"/>
          <w:szCs w:val="24"/>
        </w:rPr>
      </w:pPr>
    </w:p>
    <w:p w14:paraId="1589E3F1" w14:textId="77777777" w:rsidR="000F0201" w:rsidRPr="0016714E" w:rsidRDefault="000F0201" w:rsidP="000F0201">
      <w:pPr>
        <w:spacing w:line="276" w:lineRule="auto"/>
        <w:jc w:val="center"/>
        <w:rPr>
          <w:rFonts w:eastAsia="Times New Roman" w:cstheme="majorBidi"/>
          <w:szCs w:val="24"/>
        </w:rPr>
      </w:pPr>
    </w:p>
    <w:p w14:paraId="65FA4C38" w14:textId="77777777" w:rsidR="000F0201" w:rsidRPr="0016714E" w:rsidRDefault="000F0201" w:rsidP="000F0201">
      <w:pPr>
        <w:spacing w:line="276" w:lineRule="auto"/>
        <w:jc w:val="center"/>
        <w:rPr>
          <w:rFonts w:eastAsia="Times New Roman" w:cstheme="majorBidi"/>
          <w:szCs w:val="24"/>
        </w:rPr>
      </w:pPr>
      <w:r w:rsidRPr="0016714E">
        <w:rPr>
          <w:rFonts w:eastAsia="Times New Roman" w:cstheme="majorBidi"/>
          <w:szCs w:val="24"/>
        </w:rPr>
        <w:t xml:space="preserve">Capstone Project Phase </w:t>
      </w:r>
      <w:r>
        <w:rPr>
          <w:rFonts w:eastAsia="Times New Roman" w:cstheme="majorBidi"/>
          <w:szCs w:val="24"/>
        </w:rPr>
        <w:t>B</w:t>
      </w:r>
      <w:r w:rsidRPr="0016714E">
        <w:rPr>
          <w:rFonts w:eastAsia="Times New Roman" w:cstheme="majorBidi"/>
          <w:szCs w:val="24"/>
        </w:rPr>
        <w:t xml:space="preserve"> – 6199</w:t>
      </w:r>
      <w:r>
        <w:rPr>
          <w:rFonts w:eastAsia="Times New Roman" w:cstheme="majorBidi" w:hint="cs"/>
          <w:szCs w:val="24"/>
          <w:rtl/>
        </w:rPr>
        <w:t>9</w:t>
      </w:r>
    </w:p>
    <w:p w14:paraId="4E4AFEF9" w14:textId="77777777" w:rsidR="000F0201" w:rsidRDefault="000F0201" w:rsidP="000F0201">
      <w:pPr>
        <w:jc w:val="center"/>
        <w:rPr>
          <w:rFonts w:cstheme="majorBidi"/>
          <w:b/>
          <w:sz w:val="32"/>
          <w:szCs w:val="32"/>
        </w:rPr>
      </w:pPr>
      <w:r w:rsidRPr="00332468">
        <w:rPr>
          <w:rFonts w:cstheme="majorBidi"/>
          <w:b/>
          <w:sz w:val="32"/>
          <w:szCs w:val="32"/>
        </w:rPr>
        <w:t>Citation networks evolution using Dynamic Network Embeddings</w:t>
      </w:r>
    </w:p>
    <w:p w14:paraId="2E246F40" w14:textId="5EF7C7BC" w:rsidR="000F0201" w:rsidRPr="00332468" w:rsidRDefault="00270DB6" w:rsidP="000F0201">
      <w:pPr>
        <w:jc w:val="center"/>
        <w:rPr>
          <w:rFonts w:cstheme="majorBidi"/>
          <w:b/>
          <w:sz w:val="32"/>
          <w:szCs w:val="32"/>
        </w:rPr>
      </w:pPr>
      <w:r>
        <w:rPr>
          <w:rFonts w:cstheme="majorBidi"/>
          <w:b/>
          <w:sz w:val="32"/>
          <w:szCs w:val="32"/>
        </w:rPr>
        <w:t>User</w:t>
      </w:r>
      <w:r w:rsidR="000F0201">
        <w:rPr>
          <w:rFonts w:cstheme="majorBidi"/>
          <w:b/>
          <w:sz w:val="32"/>
          <w:szCs w:val="32"/>
        </w:rPr>
        <w:t xml:space="preserve"> Guide</w:t>
      </w:r>
    </w:p>
    <w:p w14:paraId="46CCA717" w14:textId="77777777" w:rsidR="000F0201" w:rsidRPr="00332468" w:rsidRDefault="000F0201" w:rsidP="000F0201">
      <w:pPr>
        <w:jc w:val="center"/>
        <w:rPr>
          <w:rFonts w:cstheme="majorBidi"/>
          <w:b/>
          <w:sz w:val="32"/>
          <w:szCs w:val="32"/>
        </w:rPr>
      </w:pPr>
    </w:p>
    <w:p w14:paraId="34330A14" w14:textId="77777777" w:rsidR="000F0201" w:rsidRPr="00332468" w:rsidRDefault="000F0201" w:rsidP="000F0201">
      <w:pPr>
        <w:jc w:val="center"/>
        <w:rPr>
          <w:rFonts w:eastAsia="Times New Roman" w:cstheme="majorBidi"/>
          <w:color w:val="000000"/>
          <w:sz w:val="32"/>
          <w:szCs w:val="32"/>
        </w:rPr>
      </w:pPr>
      <w:r w:rsidRPr="00332468">
        <w:rPr>
          <w:rFonts w:eastAsia="Times New Roman" w:cstheme="majorBidi"/>
          <w:b/>
          <w:sz w:val="32"/>
          <w:szCs w:val="32"/>
        </w:rPr>
        <w:t>25-1-R-16</w:t>
      </w:r>
    </w:p>
    <w:p w14:paraId="25166A3F" w14:textId="77777777" w:rsidR="000F0201" w:rsidRPr="00332468" w:rsidRDefault="000F0201" w:rsidP="000F0201">
      <w:pPr>
        <w:jc w:val="center"/>
        <w:rPr>
          <w:rFonts w:eastAsia="Times New Roman" w:cstheme="majorBidi"/>
          <w:b/>
          <w:sz w:val="32"/>
          <w:szCs w:val="32"/>
        </w:rPr>
      </w:pPr>
    </w:p>
    <w:p w14:paraId="67F6C994" w14:textId="77777777" w:rsidR="000F0201" w:rsidRDefault="000F0201" w:rsidP="000F0201">
      <w:pPr>
        <w:jc w:val="both"/>
        <w:rPr>
          <w:rFonts w:eastAsia="Times New Roman" w:cstheme="majorBidi"/>
          <w:b/>
          <w:szCs w:val="24"/>
        </w:rPr>
      </w:pPr>
    </w:p>
    <w:p w14:paraId="01A012AE" w14:textId="77777777" w:rsidR="000F0201" w:rsidRDefault="000F0201" w:rsidP="000F0201">
      <w:pPr>
        <w:jc w:val="both"/>
        <w:rPr>
          <w:rFonts w:eastAsia="Times New Roman" w:cstheme="majorBidi"/>
          <w:b/>
          <w:szCs w:val="24"/>
        </w:rPr>
      </w:pPr>
      <w:r>
        <w:rPr>
          <w:rFonts w:eastAsia="Times New Roman" w:cstheme="majorBidi"/>
          <w:b/>
          <w:szCs w:val="24"/>
        </w:rPr>
        <w:t>Students:</w:t>
      </w:r>
    </w:p>
    <w:p w14:paraId="74F93D81" w14:textId="77777777" w:rsidR="000F0201" w:rsidRPr="001F30A4" w:rsidRDefault="000F0201" w:rsidP="000F0201">
      <w:pPr>
        <w:jc w:val="both"/>
        <w:rPr>
          <w:rFonts w:eastAsia="Times New Roman" w:cstheme="majorBidi"/>
          <w:bCs/>
          <w:szCs w:val="24"/>
        </w:rPr>
      </w:pPr>
      <w:r>
        <w:rPr>
          <w:rFonts w:eastAsia="Times New Roman" w:cstheme="majorBidi" w:hint="cs"/>
          <w:b/>
          <w:szCs w:val="24"/>
          <w:rtl/>
        </w:rPr>
        <w:t xml:space="preserve"> </w:t>
      </w:r>
      <w:r w:rsidRPr="001F30A4">
        <w:rPr>
          <w:rFonts w:eastAsia="Times New Roman" w:cstheme="majorBidi"/>
          <w:bCs/>
          <w:szCs w:val="24"/>
        </w:rPr>
        <w:t xml:space="preserve">Avishay Bar 316165984 </w:t>
      </w:r>
    </w:p>
    <w:p w14:paraId="18B962B8" w14:textId="77777777" w:rsidR="000F0201" w:rsidRPr="001F30A4" w:rsidRDefault="000F0201" w:rsidP="000F0201">
      <w:pPr>
        <w:jc w:val="both"/>
        <w:rPr>
          <w:rFonts w:eastAsia="Times New Roman" w:cstheme="majorBidi"/>
          <w:bCs/>
        </w:rPr>
      </w:pPr>
      <w:r w:rsidRPr="001F30A4">
        <w:rPr>
          <w:rFonts w:eastAsia="Times New Roman" w:cstheme="majorBidi"/>
          <w:bCs/>
        </w:rPr>
        <w:t>Shay Bistrizky 206622086</w:t>
      </w:r>
    </w:p>
    <w:p w14:paraId="1B0CFE98" w14:textId="77777777" w:rsidR="000F0201" w:rsidRDefault="000F0201" w:rsidP="000F0201">
      <w:pPr>
        <w:jc w:val="both"/>
        <w:rPr>
          <w:rFonts w:eastAsia="Times New Roman" w:cstheme="majorBidi"/>
          <w:b/>
          <w:szCs w:val="24"/>
        </w:rPr>
      </w:pPr>
    </w:p>
    <w:p w14:paraId="5C8FC736" w14:textId="77777777" w:rsidR="000F0201" w:rsidRDefault="000F0201" w:rsidP="000F0201">
      <w:pPr>
        <w:jc w:val="both"/>
        <w:rPr>
          <w:rFonts w:eastAsia="Times New Roman" w:cstheme="majorBidi"/>
          <w:b/>
          <w:szCs w:val="24"/>
        </w:rPr>
      </w:pPr>
      <w:r>
        <w:rPr>
          <w:rFonts w:eastAsia="Times New Roman" w:cstheme="majorBidi"/>
          <w:b/>
          <w:szCs w:val="24"/>
        </w:rPr>
        <w:t>Supervisors:</w:t>
      </w:r>
    </w:p>
    <w:p w14:paraId="12DA5316" w14:textId="77777777" w:rsidR="000F0201" w:rsidRPr="001F30A4" w:rsidRDefault="000F0201" w:rsidP="000F0201">
      <w:pPr>
        <w:jc w:val="both"/>
        <w:rPr>
          <w:rFonts w:eastAsia="Times New Roman" w:cstheme="majorBidi"/>
          <w:bCs/>
        </w:rPr>
      </w:pPr>
      <w:r w:rsidRPr="001F30A4">
        <w:rPr>
          <w:rFonts w:eastAsia="Times New Roman" w:cstheme="majorBidi"/>
          <w:bCs/>
        </w:rPr>
        <w:t>Prof. Zeev (Vladimir) Volkovich</w:t>
      </w:r>
    </w:p>
    <w:p w14:paraId="5CB23F1E" w14:textId="77777777" w:rsidR="000F0201" w:rsidRDefault="000F0201" w:rsidP="000F0201">
      <w:pPr>
        <w:jc w:val="both"/>
        <w:rPr>
          <w:rFonts w:eastAsia="Times New Roman" w:cstheme="majorBidi"/>
          <w:bCs/>
        </w:rPr>
      </w:pPr>
      <w:r w:rsidRPr="001F30A4">
        <w:rPr>
          <w:rFonts w:eastAsia="Times New Roman" w:cstheme="majorBidi"/>
          <w:bCs/>
        </w:rPr>
        <w:t>Dr. Renata Avros</w:t>
      </w:r>
    </w:p>
    <w:p w14:paraId="600174FB" w14:textId="6325BB77" w:rsidR="000F0201" w:rsidRPr="00EF4B1F" w:rsidRDefault="000F0201" w:rsidP="00EF4B1F">
      <w:pPr>
        <w:bidi/>
        <w:jc w:val="both"/>
        <w:rPr>
          <w:rFonts w:eastAsia="Times New Roman" w:cstheme="majorBidi"/>
          <w:b/>
          <w:szCs w:val="24"/>
        </w:rPr>
      </w:pPr>
      <w:hyperlink r:id="rId8" w:history="1">
        <w:r w:rsidRPr="00693C6F">
          <w:rPr>
            <w:rStyle w:val="Hyperlink"/>
            <w:rFonts w:eastAsia="Times New Roman"/>
            <w:bCs/>
          </w:rPr>
          <w:t>GIT Repository</w:t>
        </w:r>
        <w:r w:rsidRPr="00693C6F">
          <w:rPr>
            <w:rStyle w:val="Hyperlink"/>
            <w:rFonts w:eastAsia="Times New Roman"/>
            <w:bCs/>
          </w:rPr>
          <w:t xml:space="preserve"> </w:t>
        </w:r>
        <w:r w:rsidRPr="00693C6F">
          <w:rPr>
            <w:rStyle w:val="Hyperlink"/>
            <w:rFonts w:eastAsia="Times New Roman"/>
            <w:bCs/>
          </w:rPr>
          <w:t>Link</w:t>
        </w:r>
      </w:hyperlink>
    </w:p>
    <w:p w14:paraId="2C2A8C9A" w14:textId="5D32B0CC" w:rsidR="000F0201" w:rsidRPr="000F0201" w:rsidRDefault="000F0201" w:rsidP="000F0201">
      <w:pPr>
        <w:rPr>
          <w:b/>
          <w:bCs/>
          <w:lang w:val="en-US"/>
        </w:rPr>
      </w:pPr>
      <w:r w:rsidRPr="000F0201">
        <w:rPr>
          <w:b/>
          <w:bCs/>
          <w:lang w:val="en-US"/>
        </w:rPr>
        <w:lastRenderedPageBreak/>
        <w:t>1. System Purpose</w:t>
      </w:r>
    </w:p>
    <w:p w14:paraId="7760C4E9" w14:textId="77777777" w:rsidR="000F0201" w:rsidRPr="000F0201" w:rsidRDefault="000F0201" w:rsidP="000F0201">
      <w:pPr>
        <w:rPr>
          <w:b/>
          <w:bCs/>
          <w:lang w:val="en-US"/>
        </w:rPr>
      </w:pPr>
      <w:r w:rsidRPr="000F0201">
        <w:rPr>
          <w:b/>
          <w:bCs/>
          <w:lang w:val="en-US"/>
        </w:rPr>
        <w:t>The system analyzes the dynamic development of academic papers using learned representations (embeddings) of citation networks over time.</w:t>
      </w:r>
      <w:r w:rsidRPr="000F0201">
        <w:rPr>
          <w:b/>
          <w:bCs/>
          <w:lang w:val="en-US"/>
        </w:rPr>
        <w:br/>
        <w:t>The goal is to classify papers based on their behavior across years:</w:t>
      </w:r>
    </w:p>
    <w:p w14:paraId="566F1E19" w14:textId="77777777" w:rsidR="000F0201" w:rsidRPr="000F0201" w:rsidRDefault="000F0201" w:rsidP="000F0201">
      <w:pPr>
        <w:numPr>
          <w:ilvl w:val="0"/>
          <w:numId w:val="6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Rising Stars: Consistently increasing influence</w:t>
      </w:r>
    </w:p>
    <w:p w14:paraId="7FE27DDE" w14:textId="77777777" w:rsidR="000F0201" w:rsidRPr="000F0201" w:rsidRDefault="000F0201" w:rsidP="000F0201">
      <w:pPr>
        <w:numPr>
          <w:ilvl w:val="0"/>
          <w:numId w:val="6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Emerging: Recently published papers that suddenly gained attention</w:t>
      </w:r>
    </w:p>
    <w:p w14:paraId="2F03B738" w14:textId="77777777" w:rsidR="000F0201" w:rsidRPr="000F0201" w:rsidRDefault="000F0201" w:rsidP="000F0201">
      <w:pPr>
        <w:numPr>
          <w:ilvl w:val="0"/>
          <w:numId w:val="6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Falling Stars: Previously influential papers that are losing relevance</w:t>
      </w:r>
    </w:p>
    <w:p w14:paraId="4719B35F" w14:textId="773AD565" w:rsidR="000F0201" w:rsidRPr="000F0201" w:rsidRDefault="000F0201" w:rsidP="000F0201">
      <w:pPr>
        <w:numPr>
          <w:ilvl w:val="0"/>
          <w:numId w:val="6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Steady: Foundational works with stable long-term influence</w:t>
      </w:r>
    </w:p>
    <w:p w14:paraId="40031A34" w14:textId="77777777" w:rsidR="000F0201" w:rsidRPr="000F0201" w:rsidRDefault="000F0201" w:rsidP="000F0201">
      <w:pPr>
        <w:rPr>
          <w:b/>
          <w:bCs/>
          <w:lang w:val="en-US"/>
        </w:rPr>
      </w:pPr>
      <w:r w:rsidRPr="000F0201">
        <w:rPr>
          <w:b/>
          <w:bCs/>
          <w:lang w:val="en-US"/>
        </w:rPr>
        <w:t>2. Prerequisites</w:t>
      </w:r>
    </w:p>
    <w:p w14:paraId="52111CCC" w14:textId="77777777" w:rsidR="000F0201" w:rsidRPr="000F0201" w:rsidRDefault="000F0201" w:rsidP="000F0201">
      <w:pPr>
        <w:numPr>
          <w:ilvl w:val="0"/>
          <w:numId w:val="7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No local installation required</w:t>
      </w:r>
    </w:p>
    <w:p w14:paraId="758AAB21" w14:textId="14AE0437" w:rsidR="000F0201" w:rsidRPr="000F0201" w:rsidRDefault="000F0201" w:rsidP="000F0201">
      <w:pPr>
        <w:numPr>
          <w:ilvl w:val="0"/>
          <w:numId w:val="7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 xml:space="preserve">The only thing users need to do is run the </w:t>
      </w:r>
      <w:r w:rsidR="00270DB6" w:rsidRPr="000F0201">
        <w:rPr>
          <w:b/>
          <w:bCs/>
          <w:lang w:val="en-US"/>
        </w:rPr>
        <w:t>Google Colab notebook provided.</w:t>
      </w:r>
    </w:p>
    <w:p w14:paraId="63D3F5D7" w14:textId="77777777" w:rsidR="000F0201" w:rsidRPr="000F0201" w:rsidRDefault="000F0201" w:rsidP="000F0201">
      <w:pPr>
        <w:numPr>
          <w:ilvl w:val="0"/>
          <w:numId w:val="7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Access to .jsonl files with the appropriate format (usually organized by year, e.g., papers_2000.jsonl, papers_2001.jsonl, etc.)</w:t>
      </w:r>
    </w:p>
    <w:p w14:paraId="5636FEFF" w14:textId="0DDE7A42" w:rsidR="000F0201" w:rsidRPr="000F0201" w:rsidRDefault="000F0201" w:rsidP="000F0201">
      <w:pPr>
        <w:numPr>
          <w:ilvl w:val="0"/>
          <w:numId w:val="7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GPU (Google Colab provides an A100 GPU by default – recommended)</w:t>
      </w:r>
    </w:p>
    <w:p w14:paraId="16E15355" w14:textId="77777777" w:rsidR="000F0201" w:rsidRPr="000F0201" w:rsidRDefault="000F0201" w:rsidP="000F0201">
      <w:pPr>
        <w:rPr>
          <w:b/>
          <w:bCs/>
          <w:lang w:val="en-US"/>
        </w:rPr>
      </w:pPr>
      <w:r w:rsidRPr="000F0201">
        <w:rPr>
          <w:b/>
          <w:bCs/>
          <w:lang w:val="en-US"/>
        </w:rPr>
        <w:t>3. Running the System</w:t>
      </w:r>
    </w:p>
    <w:p w14:paraId="5D469D6C" w14:textId="77777777" w:rsidR="000F0201" w:rsidRPr="000F0201" w:rsidRDefault="000F0201" w:rsidP="000F0201">
      <w:pPr>
        <w:numPr>
          <w:ilvl w:val="0"/>
          <w:numId w:val="8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Open the notebook (e.g., Dynamic_Citation_Network_Analysis.ipynb) in Google Colab</w:t>
      </w:r>
    </w:p>
    <w:p w14:paraId="79122540" w14:textId="77777777" w:rsidR="000F0201" w:rsidRPr="000F0201" w:rsidRDefault="000F0201" w:rsidP="000F0201">
      <w:pPr>
        <w:numPr>
          <w:ilvl w:val="0"/>
          <w:numId w:val="8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Upload the data directory or mount your Google Drive (if the data is stored there)</w:t>
      </w:r>
    </w:p>
    <w:p w14:paraId="482C1377" w14:textId="77777777" w:rsidR="000F0201" w:rsidRPr="000F0201" w:rsidRDefault="000F0201" w:rsidP="000F0201">
      <w:pPr>
        <w:numPr>
          <w:ilvl w:val="0"/>
          <w:numId w:val="8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Ensure that the following fields exist in the input files:</w:t>
      </w:r>
    </w:p>
    <w:p w14:paraId="5DF3A8F3" w14:textId="77777777" w:rsidR="000F0201" w:rsidRPr="000F0201" w:rsidRDefault="000F0201" w:rsidP="000F0201">
      <w:pPr>
        <w:numPr>
          <w:ilvl w:val="1"/>
          <w:numId w:val="8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id – unique identifier for each paper</w:t>
      </w:r>
    </w:p>
    <w:p w14:paraId="67A5619E" w14:textId="77777777" w:rsidR="000F0201" w:rsidRPr="000F0201" w:rsidRDefault="000F0201" w:rsidP="000F0201">
      <w:pPr>
        <w:numPr>
          <w:ilvl w:val="1"/>
          <w:numId w:val="8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year – year of publication</w:t>
      </w:r>
    </w:p>
    <w:p w14:paraId="4E9EE774" w14:textId="77777777" w:rsidR="000F0201" w:rsidRPr="000F0201" w:rsidRDefault="000F0201" w:rsidP="000F0201">
      <w:pPr>
        <w:numPr>
          <w:ilvl w:val="1"/>
          <w:numId w:val="8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references – list of paper IDs this paper cites</w:t>
      </w:r>
    </w:p>
    <w:p w14:paraId="41222D0D" w14:textId="77777777" w:rsidR="000F0201" w:rsidRPr="000F0201" w:rsidRDefault="000F0201" w:rsidP="000F0201">
      <w:pPr>
        <w:numPr>
          <w:ilvl w:val="0"/>
          <w:numId w:val="8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Configure the parameters at the beginning of the notebook (e.g., year range, data path, etc.)</w:t>
      </w:r>
    </w:p>
    <w:p w14:paraId="10F8F818" w14:textId="08EDDBD9" w:rsidR="000F0201" w:rsidRPr="000F0201" w:rsidRDefault="000F0201" w:rsidP="000F0201">
      <w:pPr>
        <w:numPr>
          <w:ilvl w:val="0"/>
          <w:numId w:val="8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Run all cells (Runtime &gt; Run all)</w:t>
      </w:r>
    </w:p>
    <w:p w14:paraId="3A5276ED" w14:textId="77777777" w:rsidR="000F0201" w:rsidRPr="000F0201" w:rsidRDefault="000F0201" w:rsidP="000F0201">
      <w:pPr>
        <w:rPr>
          <w:b/>
          <w:bCs/>
          <w:lang w:val="en-US"/>
        </w:rPr>
      </w:pPr>
      <w:r w:rsidRPr="000F0201">
        <w:rPr>
          <w:b/>
          <w:bCs/>
          <w:lang w:val="en-US"/>
        </w:rPr>
        <w:t>4. System Output</w:t>
      </w:r>
    </w:p>
    <w:p w14:paraId="08A94382" w14:textId="77777777" w:rsidR="000F0201" w:rsidRPr="000F0201" w:rsidRDefault="000F0201" w:rsidP="000F0201">
      <w:pPr>
        <w:rPr>
          <w:b/>
          <w:bCs/>
          <w:lang w:val="en-US"/>
        </w:rPr>
      </w:pPr>
      <w:r w:rsidRPr="000F0201">
        <w:rPr>
          <w:b/>
          <w:bCs/>
          <w:lang w:val="en-US"/>
        </w:rPr>
        <w:t>After full execution, the system will generate:</w:t>
      </w:r>
    </w:p>
    <w:p w14:paraId="608F8ACC" w14:textId="77777777" w:rsidR="000F0201" w:rsidRPr="000F0201" w:rsidRDefault="000F0201" w:rsidP="000F0201">
      <w:pPr>
        <w:numPr>
          <w:ilvl w:val="0"/>
          <w:numId w:val="9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Embedding files by year (M_&lt;year&gt;.pt)</w:t>
      </w:r>
    </w:p>
    <w:p w14:paraId="7DCC9344" w14:textId="77777777" w:rsidR="000F0201" w:rsidRPr="000F0201" w:rsidRDefault="000F0201" w:rsidP="000F0201">
      <w:pPr>
        <w:numPr>
          <w:ilvl w:val="0"/>
          <w:numId w:val="9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Shared transformation matrix (alpha.pt)</w:t>
      </w:r>
    </w:p>
    <w:p w14:paraId="2C3A8BC5" w14:textId="77777777" w:rsidR="000F0201" w:rsidRPr="000F0201" w:rsidRDefault="000F0201" w:rsidP="000F0201">
      <w:pPr>
        <w:numPr>
          <w:ilvl w:val="0"/>
          <w:numId w:val="9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Yearly graph snapshots (G_&lt;year&gt;.pkl)</w:t>
      </w:r>
    </w:p>
    <w:p w14:paraId="6787F79C" w14:textId="07FD9DA4" w:rsidR="000F0201" w:rsidRPr="000F0201" w:rsidRDefault="000F0201" w:rsidP="000F0201">
      <w:pPr>
        <w:numPr>
          <w:ilvl w:val="0"/>
          <w:numId w:val="9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Paper classification output (CS</w:t>
      </w:r>
      <w:r>
        <w:rPr>
          <w:b/>
          <w:bCs/>
          <w:lang w:val="en-US"/>
        </w:rPr>
        <w:t>V</w:t>
      </w:r>
      <w:r w:rsidRPr="000F0201">
        <w:rPr>
          <w:b/>
          <w:bCs/>
          <w:lang w:val="en-US"/>
        </w:rPr>
        <w:t>)</w:t>
      </w:r>
    </w:p>
    <w:p w14:paraId="26BCB44B" w14:textId="77777777" w:rsidR="000F0201" w:rsidRDefault="000F0201" w:rsidP="000F0201">
      <w:pPr>
        <w:rPr>
          <w:b/>
          <w:bCs/>
          <w:lang w:val="en-US"/>
        </w:rPr>
      </w:pPr>
    </w:p>
    <w:p w14:paraId="0B146604" w14:textId="77777777" w:rsidR="000F0201" w:rsidRDefault="000F0201" w:rsidP="000F0201">
      <w:pPr>
        <w:rPr>
          <w:b/>
          <w:bCs/>
          <w:lang w:val="en-US"/>
        </w:rPr>
      </w:pPr>
    </w:p>
    <w:p w14:paraId="66331C2C" w14:textId="305D6C67" w:rsidR="000F0201" w:rsidRPr="000F0201" w:rsidRDefault="000F0201" w:rsidP="000F0201">
      <w:pPr>
        <w:rPr>
          <w:b/>
          <w:bCs/>
          <w:lang w:val="en-US"/>
        </w:rPr>
      </w:pPr>
      <w:r w:rsidRPr="000F0201">
        <w:rPr>
          <w:b/>
          <w:bCs/>
          <w:lang w:val="en-US"/>
        </w:rPr>
        <w:lastRenderedPageBreak/>
        <w:t>5. Common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6654"/>
      </w:tblGrid>
      <w:tr w:rsidR="000F0201" w:rsidRPr="000F0201" w14:paraId="49C507C9" w14:textId="77777777" w:rsidTr="000F02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CCB187" w14:textId="77777777" w:rsidR="000F0201" w:rsidRPr="000F0201" w:rsidRDefault="000F0201" w:rsidP="000F0201">
            <w:pPr>
              <w:rPr>
                <w:b/>
                <w:bCs/>
                <w:lang w:val="en-US"/>
              </w:rPr>
            </w:pPr>
            <w:r w:rsidRPr="000F0201">
              <w:rPr>
                <w:b/>
                <w:bCs/>
                <w:lang w:val="en-US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4C37750" w14:textId="77777777" w:rsidR="000F0201" w:rsidRPr="000F0201" w:rsidRDefault="000F0201" w:rsidP="000F0201">
            <w:pPr>
              <w:rPr>
                <w:b/>
                <w:bCs/>
                <w:lang w:val="en-US"/>
              </w:rPr>
            </w:pPr>
            <w:r w:rsidRPr="000F0201">
              <w:rPr>
                <w:b/>
                <w:bCs/>
                <w:lang w:val="en-US"/>
              </w:rPr>
              <w:t>Solution</w:t>
            </w:r>
          </w:p>
        </w:tc>
      </w:tr>
      <w:tr w:rsidR="000F0201" w:rsidRPr="000F0201" w14:paraId="1529C1BE" w14:textId="77777777" w:rsidTr="000F0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88E0D" w14:textId="77777777" w:rsidR="000F0201" w:rsidRPr="000F0201" w:rsidRDefault="000F0201" w:rsidP="000F0201">
            <w:pPr>
              <w:rPr>
                <w:b/>
                <w:bCs/>
                <w:lang w:val="en-US"/>
              </w:rPr>
            </w:pPr>
            <w:r w:rsidRPr="000F0201">
              <w:rPr>
                <w:b/>
                <w:bCs/>
                <w:lang w:val="en-US"/>
              </w:rPr>
              <w:t>File loading error</w:t>
            </w:r>
          </w:p>
        </w:tc>
        <w:tc>
          <w:tcPr>
            <w:tcW w:w="0" w:type="auto"/>
            <w:vAlign w:val="center"/>
            <w:hideMark/>
          </w:tcPr>
          <w:p w14:paraId="76FE4F01" w14:textId="77777777" w:rsidR="000F0201" w:rsidRPr="000F0201" w:rsidRDefault="000F0201" w:rsidP="000F0201">
            <w:pPr>
              <w:rPr>
                <w:b/>
                <w:bCs/>
                <w:lang w:val="en-US"/>
              </w:rPr>
            </w:pPr>
            <w:r w:rsidRPr="000F0201">
              <w:rPr>
                <w:b/>
                <w:bCs/>
                <w:lang w:val="en-US"/>
              </w:rPr>
              <w:t>Make sure the data_dir is correctly defined and contains .jsonl files</w:t>
            </w:r>
          </w:p>
        </w:tc>
      </w:tr>
      <w:tr w:rsidR="000F0201" w:rsidRPr="000F0201" w14:paraId="65F58CD7" w14:textId="77777777" w:rsidTr="000F0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A4A8B" w14:textId="77777777" w:rsidR="000F0201" w:rsidRPr="000F0201" w:rsidRDefault="000F0201" w:rsidP="000F0201">
            <w:pPr>
              <w:rPr>
                <w:b/>
                <w:bCs/>
                <w:lang w:val="en-US"/>
              </w:rPr>
            </w:pPr>
            <w:r w:rsidRPr="000F0201">
              <w:rPr>
                <w:b/>
                <w:bCs/>
                <w:lang w:val="en-US"/>
              </w:rPr>
              <w:t>Memory error</w:t>
            </w:r>
          </w:p>
        </w:tc>
        <w:tc>
          <w:tcPr>
            <w:tcW w:w="0" w:type="auto"/>
            <w:vAlign w:val="center"/>
            <w:hideMark/>
          </w:tcPr>
          <w:p w14:paraId="060AC35D" w14:textId="77777777" w:rsidR="000F0201" w:rsidRPr="000F0201" w:rsidRDefault="000F0201" w:rsidP="000F0201">
            <w:pPr>
              <w:rPr>
                <w:b/>
                <w:bCs/>
                <w:lang w:val="en-US"/>
              </w:rPr>
            </w:pPr>
            <w:r w:rsidRPr="000F0201">
              <w:rPr>
                <w:b/>
                <w:bCs/>
                <w:lang w:val="en-US"/>
              </w:rPr>
              <w:t>Make sure a GPU is active (Colab menu: Runtime &gt; Change runtime type &gt; GPU)</w:t>
            </w:r>
          </w:p>
        </w:tc>
      </w:tr>
      <w:tr w:rsidR="000F0201" w:rsidRPr="000F0201" w14:paraId="36A3A932" w14:textId="77777777" w:rsidTr="000F0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90DF1" w14:textId="77777777" w:rsidR="000F0201" w:rsidRPr="000F0201" w:rsidRDefault="000F0201" w:rsidP="000F0201">
            <w:pPr>
              <w:rPr>
                <w:b/>
                <w:bCs/>
                <w:lang w:val="en-US"/>
              </w:rPr>
            </w:pPr>
            <w:r w:rsidRPr="000F0201">
              <w:rPr>
                <w:b/>
                <w:bCs/>
                <w:lang w:val="en-US"/>
              </w:rPr>
              <w:t>Execution stopped mid-run</w:t>
            </w:r>
          </w:p>
        </w:tc>
        <w:tc>
          <w:tcPr>
            <w:tcW w:w="0" w:type="auto"/>
            <w:vAlign w:val="center"/>
            <w:hideMark/>
          </w:tcPr>
          <w:p w14:paraId="7A08975C" w14:textId="77777777" w:rsidR="000F0201" w:rsidRPr="000F0201" w:rsidRDefault="000F0201" w:rsidP="000F0201">
            <w:pPr>
              <w:rPr>
                <w:b/>
                <w:bCs/>
                <w:lang w:val="en-US"/>
              </w:rPr>
            </w:pPr>
            <w:r w:rsidRPr="000F0201">
              <w:rPr>
                <w:b/>
                <w:bCs/>
                <w:lang w:val="en-US"/>
              </w:rPr>
              <w:t>Use the --resume parameter to continue from the last completed year</w:t>
            </w:r>
          </w:p>
        </w:tc>
      </w:tr>
    </w:tbl>
    <w:p w14:paraId="470229D4" w14:textId="77777777" w:rsidR="000F0201" w:rsidRPr="000F0201" w:rsidRDefault="000F0201" w:rsidP="000F0201">
      <w:pPr>
        <w:rPr>
          <w:b/>
          <w:bCs/>
          <w:lang w:val="en-US"/>
        </w:rPr>
      </w:pPr>
      <w:r w:rsidRPr="000F0201">
        <w:rPr>
          <w:b/>
          <w:bCs/>
          <w:lang w:val="en-US"/>
        </w:rPr>
        <w:t>6. Creating Graphs and Analyzing Results (Optional)</w:t>
      </w:r>
    </w:p>
    <w:p w14:paraId="390B8F18" w14:textId="77777777" w:rsidR="000F0201" w:rsidRPr="000F0201" w:rsidRDefault="000F0201" w:rsidP="000F0201">
      <w:pPr>
        <w:numPr>
          <w:ilvl w:val="0"/>
          <w:numId w:val="10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You can run dedicated cells at the end of the notebook to generate visualizations that demonstrate how papers change over time.</w:t>
      </w:r>
    </w:p>
    <w:p w14:paraId="0B7D66D6" w14:textId="77777777" w:rsidR="000F0201" w:rsidRPr="000F0201" w:rsidRDefault="000F0201" w:rsidP="000F0201">
      <w:pPr>
        <w:numPr>
          <w:ilvl w:val="0"/>
          <w:numId w:val="10"/>
        </w:numPr>
        <w:rPr>
          <w:b/>
          <w:bCs/>
          <w:lang w:val="en-US"/>
        </w:rPr>
      </w:pPr>
      <w:r w:rsidRPr="000F0201">
        <w:rPr>
          <w:b/>
          <w:bCs/>
          <w:lang w:val="en-US"/>
        </w:rPr>
        <w:t>All papers will automatically be labeled based on their influence trajectory across years.</w:t>
      </w:r>
    </w:p>
    <w:p w14:paraId="7DBDC6BE" w14:textId="77777777" w:rsidR="00F11A29" w:rsidRPr="000F0201" w:rsidRDefault="00F11A29" w:rsidP="000F0201">
      <w:pPr>
        <w:rPr>
          <w:lang w:val="en-US"/>
        </w:rPr>
      </w:pPr>
    </w:p>
    <w:sectPr w:rsidR="00F11A29" w:rsidRPr="000F020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DE931" w14:textId="77777777" w:rsidR="00AD4127" w:rsidRDefault="00AD4127" w:rsidP="000F0201">
      <w:pPr>
        <w:spacing w:after="0" w:line="240" w:lineRule="auto"/>
      </w:pPr>
      <w:r>
        <w:separator/>
      </w:r>
    </w:p>
  </w:endnote>
  <w:endnote w:type="continuationSeparator" w:id="0">
    <w:p w14:paraId="14BC3800" w14:textId="77777777" w:rsidR="00AD4127" w:rsidRDefault="00AD4127" w:rsidP="000F0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C3340" w14:textId="77777777" w:rsidR="00AD4127" w:rsidRDefault="00AD4127" w:rsidP="000F0201">
      <w:pPr>
        <w:spacing w:after="0" w:line="240" w:lineRule="auto"/>
      </w:pPr>
      <w:r>
        <w:separator/>
      </w:r>
    </w:p>
  </w:footnote>
  <w:footnote w:type="continuationSeparator" w:id="0">
    <w:p w14:paraId="0A9D080F" w14:textId="77777777" w:rsidR="00AD4127" w:rsidRDefault="00AD4127" w:rsidP="000F0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0E786" w14:textId="77777777" w:rsidR="000F0201" w:rsidRDefault="000F0201" w:rsidP="000F0201">
    <w:pPr>
      <w:pStyle w:val="Header"/>
      <w:jc w:val="right"/>
      <w:rPr>
        <w:rtl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B2ED8EB" wp14:editId="2F449606">
          <wp:simplePos x="0" y="0"/>
          <wp:positionH relativeFrom="margin">
            <wp:posOffset>-779145</wp:posOffset>
          </wp:positionH>
          <wp:positionV relativeFrom="paragraph">
            <wp:posOffset>-429260</wp:posOffset>
          </wp:positionV>
          <wp:extent cx="1371600" cy="454025"/>
          <wp:effectExtent l="0" t="0" r="0" b="3175"/>
          <wp:wrapSquare wrapText="bothSides"/>
          <wp:docPr id="1696113959" name="Picture 1" descr="המכללה האקדמית להנדסה בראודה - לדף הבית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המכללה האקדמית להנדסה בראודה - לדף הבית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54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53C382C" wp14:editId="2243E194">
              <wp:simplePos x="0" y="0"/>
              <wp:positionH relativeFrom="margin">
                <wp:posOffset>490855</wp:posOffset>
              </wp:positionH>
              <wp:positionV relativeFrom="paragraph">
                <wp:posOffset>-321310</wp:posOffset>
              </wp:positionV>
              <wp:extent cx="5189855" cy="401320"/>
              <wp:effectExtent l="0" t="0" r="0" b="0"/>
              <wp:wrapSquare wrapText="bothSides"/>
              <wp:docPr id="101556773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9855" cy="4013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9901CC" w14:textId="77777777" w:rsidR="000F0201" w:rsidRPr="00B26A91" w:rsidRDefault="000F0201" w:rsidP="000F0201">
                          <w:pPr>
                            <w:jc w:val="center"/>
                            <w:rPr>
                              <w:rFonts w:cstheme="majorBidi"/>
                              <w:bCs/>
                              <w:i/>
                              <w:iCs/>
                              <w:szCs w:val="24"/>
                            </w:rPr>
                          </w:pPr>
                          <w:r w:rsidRPr="00B26A91">
                            <w:rPr>
                              <w:rFonts w:cstheme="majorBidi"/>
                              <w:bCs/>
                              <w:i/>
                              <w:iCs/>
                              <w:szCs w:val="24"/>
                            </w:rPr>
                            <w:t>Citation networks evolution using Dynamic Network Embeddings</w:t>
                          </w:r>
                        </w:p>
                        <w:p w14:paraId="63E6A8F4" w14:textId="77777777" w:rsidR="000F0201" w:rsidRDefault="000F0201" w:rsidP="000F02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C38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8.65pt;margin-top:-25.3pt;width:408.65pt;height:3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" filled="f" stroked="f">
              <v:textbox>
                <w:txbxContent>
                  <w:p w14:paraId="179901CC" w14:textId="77777777" w:rsidR="000F0201" w:rsidRPr="00B26A91" w:rsidRDefault="000F0201" w:rsidP="000F0201">
                    <w:pPr>
                      <w:jc w:val="center"/>
                      <w:rPr>
                        <w:rFonts w:cstheme="majorBidi"/>
                        <w:bCs/>
                        <w:i/>
                        <w:iCs/>
                        <w:szCs w:val="24"/>
                      </w:rPr>
                    </w:pPr>
                    <w:r w:rsidRPr="00B26A91">
                      <w:rPr>
                        <w:rFonts w:cstheme="majorBidi"/>
                        <w:bCs/>
                        <w:i/>
                        <w:iCs/>
                        <w:szCs w:val="24"/>
                      </w:rPr>
                      <w:t>Citation networks evolution using Dynamic Network Embeddings</w:t>
                    </w:r>
                  </w:p>
                  <w:p w14:paraId="63E6A8F4" w14:textId="77777777" w:rsidR="000F0201" w:rsidRDefault="000F0201" w:rsidP="000F0201"/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131AC55" wp14:editId="09ACE9E3">
              <wp:simplePos x="0" y="0"/>
              <wp:positionH relativeFrom="column">
                <wp:posOffset>6190615</wp:posOffset>
              </wp:positionH>
              <wp:positionV relativeFrom="paragraph">
                <wp:posOffset>-483235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E1B5A" w14:textId="77777777" w:rsidR="000F0201" w:rsidRDefault="000F0201" w:rsidP="000F0201">
                          <w:r>
                            <w:rPr>
                              <w:rFonts w:hint="cs"/>
                              <w:rtl/>
                            </w:rPr>
                            <w:t>בס"ד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131AC55" id="_x0000_s1027" type="#_x0000_t202" style="position:absolute;left:0;text-align:left;margin-left:487.45pt;margin-top:-38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" filled="f" stroked="f">
              <v:textbox style="mso-fit-shape-to-text:t">
                <w:txbxContent>
                  <w:p w14:paraId="653E1B5A" w14:textId="77777777" w:rsidR="000F0201" w:rsidRDefault="000F0201" w:rsidP="000F0201">
                    <w:r>
                      <w:rPr>
                        <w:rFonts w:hint="cs"/>
                        <w:rtl/>
                      </w:rPr>
                      <w:t>בס"ד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DBA5A57" w14:textId="77777777" w:rsidR="000F0201" w:rsidRDefault="000F02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6AEF"/>
    <w:multiLevelType w:val="multilevel"/>
    <w:tmpl w:val="1D1E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45F2A"/>
    <w:multiLevelType w:val="multilevel"/>
    <w:tmpl w:val="3E36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31C4E"/>
    <w:multiLevelType w:val="multilevel"/>
    <w:tmpl w:val="131A2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D530B"/>
    <w:multiLevelType w:val="multilevel"/>
    <w:tmpl w:val="1CD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4D82"/>
    <w:multiLevelType w:val="multilevel"/>
    <w:tmpl w:val="681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83AA4"/>
    <w:multiLevelType w:val="multilevel"/>
    <w:tmpl w:val="CC40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20A48"/>
    <w:multiLevelType w:val="multilevel"/>
    <w:tmpl w:val="3F3E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E0246"/>
    <w:multiLevelType w:val="multilevel"/>
    <w:tmpl w:val="C2AA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25EF3"/>
    <w:multiLevelType w:val="multilevel"/>
    <w:tmpl w:val="D752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9781D"/>
    <w:multiLevelType w:val="multilevel"/>
    <w:tmpl w:val="7138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29032">
    <w:abstractNumId w:val="8"/>
  </w:num>
  <w:num w:numId="2" w16cid:durableId="1135442058">
    <w:abstractNumId w:val="4"/>
  </w:num>
  <w:num w:numId="3" w16cid:durableId="857080372">
    <w:abstractNumId w:val="1"/>
  </w:num>
  <w:num w:numId="4" w16cid:durableId="155196369">
    <w:abstractNumId w:val="5"/>
  </w:num>
  <w:num w:numId="5" w16cid:durableId="2033258625">
    <w:abstractNumId w:val="0"/>
  </w:num>
  <w:num w:numId="6" w16cid:durableId="1144468517">
    <w:abstractNumId w:val="7"/>
  </w:num>
  <w:num w:numId="7" w16cid:durableId="198474363">
    <w:abstractNumId w:val="3"/>
  </w:num>
  <w:num w:numId="8" w16cid:durableId="1517306142">
    <w:abstractNumId w:val="2"/>
  </w:num>
  <w:num w:numId="9" w16cid:durableId="686912074">
    <w:abstractNumId w:val="9"/>
  </w:num>
  <w:num w:numId="10" w16cid:durableId="12417941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01"/>
    <w:rsid w:val="000F0201"/>
    <w:rsid w:val="00270DB6"/>
    <w:rsid w:val="003D22F2"/>
    <w:rsid w:val="00AD4127"/>
    <w:rsid w:val="00B765C3"/>
    <w:rsid w:val="00C626D9"/>
    <w:rsid w:val="00EF4B1F"/>
    <w:rsid w:val="00F1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DF1A"/>
  <w15:chartTrackingRefBased/>
  <w15:docId w15:val="{B55BC3C0-297E-4074-A6FF-A4D2127A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2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2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2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2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2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2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2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0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201"/>
  </w:style>
  <w:style w:type="paragraph" w:styleId="Footer">
    <w:name w:val="footer"/>
    <w:basedOn w:val="Normal"/>
    <w:link w:val="FooterChar"/>
    <w:uiPriority w:val="99"/>
    <w:unhideWhenUsed/>
    <w:rsid w:val="000F0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201"/>
  </w:style>
  <w:style w:type="character" w:styleId="Hyperlink">
    <w:name w:val="Hyperlink"/>
    <w:basedOn w:val="DefaultParagraphFont"/>
    <w:uiPriority w:val="99"/>
    <w:unhideWhenUsed/>
    <w:rsid w:val="000F020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F0201"/>
    <w:pPr>
      <w:spacing w:before="240" w:after="0"/>
      <w:ind w:left="432" w:hanging="432"/>
      <w:outlineLvl w:val="9"/>
    </w:pPr>
    <w:rPr>
      <w:kern w:val="0"/>
      <w:sz w:val="32"/>
      <w:szCs w:val="32"/>
      <w:lang w:eastAsia="en-IL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F0201"/>
    <w:pPr>
      <w:spacing w:before="120" w:after="0"/>
      <w:ind w:left="240"/>
    </w:pPr>
    <w:rPr>
      <w:rFonts w:asciiTheme="majorBidi" w:eastAsia="Calibri" w:hAnsiTheme="majorBidi" w:cstheme="minorHAnsi"/>
      <w:b/>
      <w:bCs/>
      <w:kern w:val="0"/>
      <w:szCs w:val="26"/>
      <w:lang w:val="en-US" w:eastAsia="en-IL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0201"/>
    <w:pPr>
      <w:tabs>
        <w:tab w:val="left" w:pos="480"/>
        <w:tab w:val="right" w:leader="underscore" w:pos="9016"/>
      </w:tabs>
      <w:spacing w:before="120" w:after="0"/>
    </w:pPr>
    <w:rPr>
      <w:rFonts w:asciiTheme="majorBidi" w:eastAsia="Calibri" w:hAnsiTheme="majorBidi" w:cstheme="minorHAnsi"/>
      <w:b/>
      <w:bCs/>
      <w:iCs/>
      <w:kern w:val="0"/>
      <w:sz w:val="24"/>
      <w:szCs w:val="28"/>
      <w:lang w:val="en-US" w:eastAsia="en-IL"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F0201"/>
    <w:pPr>
      <w:spacing w:before="120" w:after="120"/>
      <w:ind w:left="480"/>
    </w:pPr>
    <w:rPr>
      <w:rFonts w:asciiTheme="majorBidi" w:eastAsia="Calibri" w:hAnsiTheme="majorBidi" w:cstheme="minorHAnsi"/>
      <w:b/>
      <w:kern w:val="0"/>
      <w:sz w:val="20"/>
      <w:szCs w:val="24"/>
      <w:lang w:val="en-US" w:eastAsia="en-IL" w:bidi="ar-S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F4B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ishayBR/Degree_FinalProjec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ביסטריצקי</dc:creator>
  <cp:keywords/>
  <dc:description/>
  <cp:lastModifiedBy>Avishay Bar</cp:lastModifiedBy>
  <cp:revision>2</cp:revision>
  <dcterms:created xsi:type="dcterms:W3CDTF">2025-07-24T17:01:00Z</dcterms:created>
  <dcterms:modified xsi:type="dcterms:W3CDTF">2025-07-24T17:01:00Z</dcterms:modified>
</cp:coreProperties>
</file>